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2F6AFA" w:rsidRDefault="00567512" w:rsidP="002F6AFA">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r w:rsidR="002F6AFA" w:rsidRPr="002F6AFA">
        <w:rPr>
          <w:rFonts w:asciiTheme="majorEastAsia" w:eastAsiaTheme="majorEastAsia" w:hAnsiTheme="majorEastAsia" w:cs="メイリオ" w:hint="eastAsia"/>
          <w:b/>
        </w:rPr>
        <w:t>Bチーム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r w:rsidR="002F6AFA">
        <w:rPr>
          <w:rFonts w:asciiTheme="majorEastAsia" w:eastAsiaTheme="majorEastAsia" w:hAnsiTheme="majorEastAsia" w:cs="メイリオ" w:hint="eastAsia"/>
          <w:b/>
        </w:rPr>
        <w:t>HASHIRE</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r w:rsidR="002F6AFA">
        <w:rPr>
          <w:rFonts w:asciiTheme="majorEastAsia" w:eastAsiaTheme="majorEastAsia" w:hAnsiTheme="majorEastAsia" w:cs="メイリオ" w:hint="eastAsia"/>
          <w:b/>
        </w:rPr>
        <w:t>走ってゴールに向かっていくゲーム</w:t>
      </w:r>
    </w:p>
    <w:p w:rsidR="00567512" w:rsidRPr="00100247" w:rsidRDefault="00567512">
      <w:pPr>
        <w:rPr>
          <w:rFonts w:asciiTheme="majorEastAsia" w:eastAsiaTheme="majorEastAsia" w:hAnsiTheme="majorEastAsia" w:cs="メイリオ"/>
        </w:rPr>
      </w:pP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r w:rsidR="002F6AFA">
        <w:rPr>
          <w:rFonts w:asciiTheme="majorEastAsia" w:eastAsiaTheme="majorEastAsia" w:hAnsiTheme="majorEastAsia" w:cs="メイリオ" w:hint="eastAsia"/>
          <w:b/>
        </w:rPr>
        <w:t>左スティック「移動」、Aボタン「ジャンプ」</w:t>
      </w:r>
    </w:p>
    <w:p w:rsidR="002F6AFA" w:rsidRPr="002F6AFA" w:rsidRDefault="002F6AFA" w:rsidP="002F6AFA">
      <w:pPr>
        <w:rPr>
          <w:rFonts w:asciiTheme="majorEastAsia" w:eastAsiaTheme="majorEastAsia" w:hAnsiTheme="majorEastAsia" w:cs="メイリオ" w:hint="eastAsia"/>
          <w:b/>
        </w:rPr>
      </w:pP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2F6AFA" w:rsidRDefault="00100247" w:rsidP="002F6AFA">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r w:rsidR="002F6AFA">
        <w:rPr>
          <w:rFonts w:asciiTheme="majorEastAsia" w:eastAsiaTheme="majorEastAsia" w:hAnsiTheme="majorEastAsia" w:cs="メイリオ" w:hint="eastAsia"/>
          <w:b/>
        </w:rPr>
        <w:t>、アドバイス</w:t>
      </w:r>
      <w:r w:rsidRPr="00100247">
        <w:rPr>
          <w:rFonts w:asciiTheme="majorEastAsia" w:eastAsiaTheme="majorEastAsia" w:hAnsiTheme="majorEastAsia" w:cs="メイリオ" w:hint="eastAsia"/>
          <w:b/>
        </w:rPr>
        <w:t>：</w:t>
      </w:r>
    </w:p>
    <w:p w:rsidR="002F6AFA" w:rsidRDefault="002F6AFA" w:rsidP="002F6AFA">
      <w:pPr>
        <w:pStyle w:val="a3"/>
        <w:numPr>
          <w:ilvl w:val="1"/>
          <w:numId w:val="1"/>
        </w:numPr>
        <w:ind w:leftChars="0"/>
        <w:rPr>
          <w:rFonts w:asciiTheme="majorEastAsia" w:eastAsiaTheme="majorEastAsia" w:hAnsiTheme="majorEastAsia" w:cs="メイリオ"/>
          <w:b/>
        </w:rPr>
      </w:pPr>
      <w:r>
        <w:rPr>
          <w:rFonts w:asciiTheme="majorEastAsia" w:eastAsiaTheme="majorEastAsia" w:hAnsiTheme="majorEastAsia" w:cs="メイリオ" w:hint="eastAsia"/>
          <w:b/>
        </w:rPr>
        <w:t>全体</w:t>
      </w:r>
    </w:p>
    <w:p w:rsidR="002F6AFA" w:rsidRDefault="002F6AFA" w:rsidP="002F6AFA">
      <w:pPr>
        <w:pStyle w:val="a3"/>
        <w:numPr>
          <w:ilvl w:val="0"/>
          <w:numId w:val="4"/>
        </w:numPr>
        <w:ind w:leftChars="0"/>
        <w:rPr>
          <w:rFonts w:asciiTheme="majorEastAsia" w:eastAsiaTheme="majorEastAsia" w:hAnsiTheme="majorEastAsia" w:cs="メイリオ"/>
          <w:b/>
        </w:rPr>
      </w:pPr>
      <w:r w:rsidRPr="002F6AFA">
        <w:rPr>
          <w:rFonts w:asciiTheme="majorEastAsia" w:eastAsiaTheme="majorEastAsia" w:hAnsiTheme="majorEastAsia" w:cs="メイリオ" w:hint="eastAsia"/>
          <w:b/>
        </w:rPr>
        <w:t>仕事の分担がばらばらだった</w:t>
      </w:r>
      <w:r w:rsidR="00AE2FBE">
        <w:rPr>
          <w:rFonts w:asciiTheme="majorEastAsia" w:eastAsiaTheme="majorEastAsia" w:hAnsiTheme="majorEastAsia" w:cs="メイリオ" w:hint="eastAsia"/>
          <w:b/>
        </w:rPr>
        <w:t>から、仕事分けをチームで話し合おう</w:t>
      </w:r>
    </w:p>
    <w:p w:rsidR="002F6AFA" w:rsidRPr="00CB2B1B" w:rsidRDefault="00CB2B1B" w:rsidP="00CB2B1B">
      <w:pPr>
        <w:pStyle w:val="a3"/>
        <w:numPr>
          <w:ilvl w:val="0"/>
          <w:numId w:val="4"/>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問題があったら、必ず報告、連絡、相談を行な</w:t>
      </w:r>
      <w:r w:rsidR="00AE2FBE">
        <w:rPr>
          <w:rFonts w:asciiTheme="majorEastAsia" w:eastAsiaTheme="majorEastAsia" w:hAnsiTheme="majorEastAsia" w:cs="メイリオ" w:hint="eastAsia"/>
          <w:b/>
        </w:rPr>
        <w:t>おう</w:t>
      </w:r>
    </w:p>
    <w:p w:rsidR="002F6AFA" w:rsidRDefault="002F6AFA" w:rsidP="002F6AFA">
      <w:pPr>
        <w:pStyle w:val="a3"/>
        <w:numPr>
          <w:ilvl w:val="0"/>
          <w:numId w:val="4"/>
        </w:numPr>
        <w:ind w:leftChars="0"/>
        <w:rPr>
          <w:rFonts w:asciiTheme="majorEastAsia" w:eastAsiaTheme="majorEastAsia" w:hAnsiTheme="majorEastAsia" w:cs="メイリオ"/>
          <w:b/>
        </w:rPr>
      </w:pPr>
      <w:r>
        <w:rPr>
          <w:rFonts w:asciiTheme="majorEastAsia" w:eastAsiaTheme="majorEastAsia" w:hAnsiTheme="majorEastAsia" w:cs="メイリオ" w:hint="eastAsia"/>
          <w:b/>
        </w:rPr>
        <w:t>後輩へのメッセージは読み返して、同じ過ちを繰り返さないようにしよう</w:t>
      </w:r>
    </w:p>
    <w:p w:rsidR="002F6AFA" w:rsidRDefault="00CB2B1B" w:rsidP="002F6AFA">
      <w:pPr>
        <w:pStyle w:val="a3"/>
        <w:numPr>
          <w:ilvl w:val="0"/>
          <w:numId w:val="4"/>
        </w:numPr>
        <w:ind w:leftChars="0"/>
        <w:rPr>
          <w:rFonts w:asciiTheme="majorEastAsia" w:eastAsiaTheme="majorEastAsia" w:hAnsiTheme="majorEastAsia" w:cs="メイリオ"/>
          <w:b/>
        </w:rPr>
      </w:pPr>
      <w:r>
        <w:rPr>
          <w:rFonts w:asciiTheme="majorEastAsia" w:eastAsiaTheme="majorEastAsia" w:hAnsiTheme="majorEastAsia" w:cs="メイリオ" w:hint="eastAsia"/>
          <w:b/>
        </w:rPr>
        <w:t>迷走したら休もう。</w:t>
      </w:r>
      <w:r w:rsidR="002F6AFA">
        <w:rPr>
          <w:rFonts w:asciiTheme="majorEastAsia" w:eastAsiaTheme="majorEastAsia" w:hAnsiTheme="majorEastAsia" w:cs="メイリオ" w:hint="eastAsia"/>
          <w:b/>
        </w:rPr>
        <w:t>疲れたら休んで</w:t>
      </w:r>
    </w:p>
    <w:p w:rsidR="00CB2B1B" w:rsidRDefault="00CB2B1B" w:rsidP="00AE2FBE">
      <w:pPr>
        <w:pStyle w:val="a3"/>
        <w:numPr>
          <w:ilvl w:val="0"/>
          <w:numId w:val="4"/>
        </w:numPr>
        <w:ind w:leftChars="0"/>
        <w:rPr>
          <w:rFonts w:asciiTheme="majorEastAsia" w:eastAsiaTheme="majorEastAsia" w:hAnsiTheme="majorEastAsia" w:cs="メイリオ"/>
          <w:b/>
        </w:rPr>
      </w:pPr>
      <w:r>
        <w:rPr>
          <w:rFonts w:asciiTheme="majorEastAsia" w:eastAsiaTheme="majorEastAsia" w:hAnsiTheme="majorEastAsia" w:cs="メイリオ" w:hint="eastAsia"/>
          <w:b/>
        </w:rPr>
        <w:t>定期的にメンバーでご飯を食べてコミュニケーションを図ろう（だるまのめ推奨）</w:t>
      </w:r>
    </w:p>
    <w:p w:rsidR="003053BC" w:rsidRPr="003053BC" w:rsidRDefault="005D1764" w:rsidP="003053BC">
      <w:pPr>
        <w:pStyle w:val="a3"/>
        <w:numPr>
          <w:ilvl w:val="0"/>
          <w:numId w:val="4"/>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夏休みは活用しよう。</w:t>
      </w:r>
      <w:r w:rsidRPr="005D1764">
        <w:rPr>
          <w:rFonts w:asciiTheme="majorEastAsia" w:eastAsiaTheme="majorEastAsia" w:hAnsiTheme="majorEastAsia" w:cs="メイリオ" w:hint="eastAsia"/>
          <w:b/>
          <w:i/>
          <w:color w:val="FF0000"/>
        </w:rPr>
        <w:t>毎年言われることだけど</w:t>
      </w:r>
    </w:p>
    <w:p w:rsidR="002F6AFA" w:rsidRPr="005D1764" w:rsidRDefault="002F6AFA" w:rsidP="002F6AFA">
      <w:pPr>
        <w:pStyle w:val="a3"/>
        <w:ind w:leftChars="0" w:left="360"/>
        <w:rPr>
          <w:rFonts w:asciiTheme="majorEastAsia" w:eastAsiaTheme="majorEastAsia" w:hAnsiTheme="majorEastAsia" w:cs="メイリオ"/>
          <w:b/>
        </w:rPr>
      </w:pPr>
    </w:p>
    <w:p w:rsidR="002F6AFA" w:rsidRDefault="002F6AFA" w:rsidP="00AE2FBE">
      <w:pPr>
        <w:pStyle w:val="a3"/>
        <w:numPr>
          <w:ilvl w:val="1"/>
          <w:numId w:val="1"/>
        </w:numPr>
        <w:ind w:leftChars="0"/>
        <w:rPr>
          <w:rFonts w:asciiTheme="majorEastAsia" w:eastAsiaTheme="majorEastAsia" w:hAnsiTheme="majorEastAsia" w:cs="メイリオ"/>
          <w:b/>
          <w:color w:val="31849B" w:themeColor="accent5" w:themeShade="BF"/>
        </w:rPr>
      </w:pPr>
      <w:r w:rsidRPr="002F6AFA">
        <w:rPr>
          <w:rFonts w:asciiTheme="majorEastAsia" w:eastAsiaTheme="majorEastAsia" w:hAnsiTheme="majorEastAsia" w:cs="メイリオ" w:hint="eastAsia"/>
          <w:b/>
          <w:color w:val="31849B" w:themeColor="accent5" w:themeShade="BF"/>
        </w:rPr>
        <w:t>企画</w:t>
      </w:r>
    </w:p>
    <w:p w:rsidR="00AE2FBE" w:rsidRDefault="00AE2FBE" w:rsidP="00AE2FBE">
      <w:pPr>
        <w:pStyle w:val="a3"/>
        <w:numPr>
          <w:ilvl w:val="0"/>
          <w:numId w:val="7"/>
        </w:numPr>
        <w:ind w:leftChars="0"/>
        <w:rPr>
          <w:rFonts w:asciiTheme="majorEastAsia" w:eastAsiaTheme="majorEastAsia" w:hAnsiTheme="majorEastAsia" w:cs="メイリオ"/>
          <w:b/>
          <w:color w:val="31849B" w:themeColor="accent5" w:themeShade="BF"/>
        </w:rPr>
      </w:pPr>
      <w:r>
        <w:rPr>
          <w:rFonts w:asciiTheme="majorEastAsia" w:eastAsiaTheme="majorEastAsia" w:hAnsiTheme="majorEastAsia" w:cs="メイリオ" w:hint="eastAsia"/>
          <w:b/>
          <w:color w:val="31849B" w:themeColor="accent5" w:themeShade="BF"/>
        </w:rPr>
        <w:t>一人でも出来ることを増やしておこう。チームの負担が少なからず減るよ</w:t>
      </w:r>
    </w:p>
    <w:p w:rsidR="00AE2FBE" w:rsidRDefault="005D1764" w:rsidP="00AE2FBE">
      <w:pPr>
        <w:pStyle w:val="a3"/>
        <w:numPr>
          <w:ilvl w:val="0"/>
          <w:numId w:val="7"/>
        </w:numPr>
        <w:ind w:leftChars="0"/>
        <w:rPr>
          <w:rFonts w:asciiTheme="majorEastAsia" w:eastAsiaTheme="majorEastAsia" w:hAnsiTheme="majorEastAsia" w:cs="メイリオ"/>
          <w:b/>
          <w:color w:val="31849B" w:themeColor="accent5" w:themeShade="BF"/>
        </w:rPr>
      </w:pPr>
      <w:r>
        <w:rPr>
          <w:rFonts w:asciiTheme="majorEastAsia" w:eastAsiaTheme="majorEastAsia" w:hAnsiTheme="majorEastAsia" w:cs="メイリオ" w:hint="eastAsia"/>
          <w:b/>
          <w:color w:val="31849B" w:themeColor="accent5" w:themeShade="BF"/>
        </w:rPr>
        <w:t>スケジュール通りには必ず進まないので、余裕を持ったスケジュールとチーム全体の予定は把握しておこう</w:t>
      </w:r>
    </w:p>
    <w:p w:rsidR="005D1764" w:rsidRDefault="005D1764" w:rsidP="00AE2FBE">
      <w:pPr>
        <w:pStyle w:val="a3"/>
        <w:numPr>
          <w:ilvl w:val="0"/>
          <w:numId w:val="7"/>
        </w:numPr>
        <w:ind w:leftChars="0"/>
        <w:rPr>
          <w:rFonts w:asciiTheme="majorEastAsia" w:eastAsiaTheme="majorEastAsia" w:hAnsiTheme="majorEastAsia" w:cs="メイリオ" w:hint="eastAsia"/>
          <w:b/>
          <w:color w:val="31849B" w:themeColor="accent5" w:themeShade="BF"/>
        </w:rPr>
      </w:pPr>
      <w:r>
        <w:rPr>
          <w:rFonts w:asciiTheme="majorEastAsia" w:eastAsiaTheme="majorEastAsia" w:hAnsiTheme="majorEastAsia" w:cs="メイリオ" w:hint="eastAsia"/>
          <w:b/>
          <w:color w:val="31849B" w:themeColor="accent5" w:themeShade="BF"/>
        </w:rPr>
        <w:t>ショックを受ける出来事は、突然訪れる。けれど、それと制作とは関係ない。必ず仕事は終わらせよう</w:t>
      </w:r>
    </w:p>
    <w:p w:rsidR="003053BC" w:rsidRDefault="003053BC" w:rsidP="003053BC">
      <w:pPr>
        <w:pStyle w:val="a3"/>
        <w:numPr>
          <w:ilvl w:val="0"/>
          <w:numId w:val="7"/>
        </w:numPr>
        <w:ind w:leftChars="0"/>
        <w:rPr>
          <w:rFonts w:asciiTheme="majorEastAsia" w:eastAsiaTheme="majorEastAsia" w:hAnsiTheme="majorEastAsia" w:cs="メイリオ"/>
          <w:b/>
          <w:color w:val="31849B" w:themeColor="accent5" w:themeShade="BF"/>
        </w:rPr>
      </w:pPr>
      <w:r>
        <w:rPr>
          <w:rFonts w:asciiTheme="majorEastAsia" w:eastAsiaTheme="majorEastAsia" w:hAnsiTheme="majorEastAsia" w:cs="メイリオ" w:hint="eastAsia"/>
          <w:b/>
          <w:color w:val="31849B" w:themeColor="accent5" w:themeShade="BF"/>
        </w:rPr>
        <w:t>負担が大きくなってきたら、他の企画の人に仕事を渡そう。抱え込んでも、制作が遅れるだけ</w:t>
      </w:r>
    </w:p>
    <w:p w:rsidR="003053BC" w:rsidRDefault="003053BC" w:rsidP="003053BC">
      <w:pPr>
        <w:pStyle w:val="a3"/>
        <w:numPr>
          <w:ilvl w:val="0"/>
          <w:numId w:val="7"/>
        </w:numPr>
        <w:ind w:leftChars="0"/>
        <w:rPr>
          <w:rFonts w:asciiTheme="majorEastAsia" w:eastAsiaTheme="majorEastAsia" w:hAnsiTheme="majorEastAsia" w:cs="メイリオ"/>
          <w:b/>
          <w:color w:val="31849B" w:themeColor="accent5" w:themeShade="BF"/>
        </w:rPr>
      </w:pPr>
      <w:r>
        <w:rPr>
          <w:rFonts w:asciiTheme="majorEastAsia" w:eastAsiaTheme="majorEastAsia" w:hAnsiTheme="majorEastAsia" w:cs="メイリオ" w:hint="eastAsia"/>
          <w:b/>
          <w:color w:val="31849B" w:themeColor="accent5" w:themeShade="BF"/>
        </w:rPr>
        <w:t>出来ることは沢山あるので、企画は積極的に仕事を探すようにしよう</w:t>
      </w:r>
    </w:p>
    <w:p w:rsidR="0066272C" w:rsidRPr="003053BC" w:rsidRDefault="0066272C" w:rsidP="003053BC">
      <w:pPr>
        <w:pStyle w:val="a3"/>
        <w:numPr>
          <w:ilvl w:val="0"/>
          <w:numId w:val="7"/>
        </w:numPr>
        <w:ind w:leftChars="0"/>
        <w:rPr>
          <w:rFonts w:asciiTheme="majorEastAsia" w:eastAsiaTheme="majorEastAsia" w:hAnsiTheme="majorEastAsia" w:cs="メイリオ" w:hint="eastAsia"/>
          <w:b/>
          <w:color w:val="31849B" w:themeColor="accent5" w:themeShade="BF"/>
        </w:rPr>
      </w:pPr>
      <w:r>
        <w:rPr>
          <w:rFonts w:asciiTheme="majorEastAsia" w:eastAsiaTheme="majorEastAsia" w:hAnsiTheme="majorEastAsia" w:cs="メイリオ" w:hint="eastAsia"/>
          <w:b/>
          <w:color w:val="31849B" w:themeColor="accent5" w:themeShade="BF"/>
        </w:rPr>
        <w:t>「企画者」であるという自覚を、いつでももとう。君たちがチームを引いていかなければならない</w:t>
      </w:r>
      <w:bookmarkStart w:id="0" w:name="_GoBack"/>
      <w:bookmarkEnd w:id="0"/>
    </w:p>
    <w:p w:rsidR="002F6AFA" w:rsidRDefault="002F6AFA" w:rsidP="002F6AFA">
      <w:pPr>
        <w:pStyle w:val="a3"/>
        <w:ind w:leftChars="0" w:left="360"/>
        <w:rPr>
          <w:rFonts w:asciiTheme="majorEastAsia" w:eastAsiaTheme="majorEastAsia" w:hAnsiTheme="majorEastAsia" w:cs="メイリオ" w:hint="eastAsia"/>
          <w:b/>
        </w:rPr>
      </w:pPr>
    </w:p>
    <w:p w:rsidR="002F6AFA" w:rsidRDefault="002F6AFA" w:rsidP="00AE2FBE">
      <w:pPr>
        <w:pStyle w:val="a3"/>
        <w:numPr>
          <w:ilvl w:val="1"/>
          <w:numId w:val="1"/>
        </w:numPr>
        <w:ind w:leftChars="0"/>
        <w:rPr>
          <w:rFonts w:asciiTheme="majorEastAsia" w:eastAsiaTheme="majorEastAsia" w:hAnsiTheme="majorEastAsia" w:cs="メイリオ"/>
          <w:b/>
          <w:color w:val="E36C0A" w:themeColor="accent6" w:themeShade="BF"/>
        </w:rPr>
      </w:pPr>
      <w:r w:rsidRPr="002F6AFA">
        <w:rPr>
          <w:rFonts w:asciiTheme="majorEastAsia" w:eastAsiaTheme="majorEastAsia" w:hAnsiTheme="majorEastAsia" w:cs="メイリオ" w:hint="eastAsia"/>
          <w:b/>
          <w:color w:val="E36C0A" w:themeColor="accent6" w:themeShade="BF"/>
        </w:rPr>
        <w:t>デザイン</w:t>
      </w:r>
    </w:p>
    <w:p w:rsidR="00AE2FBE" w:rsidRDefault="00AE2FBE" w:rsidP="00AE2FBE">
      <w:pPr>
        <w:pStyle w:val="a3"/>
        <w:numPr>
          <w:ilvl w:val="0"/>
          <w:numId w:val="7"/>
        </w:numPr>
        <w:ind w:leftChars="0"/>
        <w:rPr>
          <w:rFonts w:asciiTheme="majorEastAsia" w:eastAsiaTheme="majorEastAsia" w:hAnsiTheme="majorEastAsia" w:cs="メイリオ"/>
          <w:b/>
          <w:color w:val="E36C0A" w:themeColor="accent6" w:themeShade="BF"/>
        </w:rPr>
      </w:pPr>
      <w:r>
        <w:rPr>
          <w:rFonts w:asciiTheme="majorEastAsia" w:eastAsiaTheme="majorEastAsia" w:hAnsiTheme="majorEastAsia" w:cs="メイリオ" w:hint="eastAsia"/>
          <w:b/>
          <w:color w:val="E36C0A" w:themeColor="accent6" w:themeShade="BF"/>
        </w:rPr>
        <w:lastRenderedPageBreak/>
        <w:t>2D.3Dを完全に分担</w:t>
      </w:r>
      <w:r w:rsidR="005D1764">
        <w:rPr>
          <w:rFonts w:asciiTheme="majorEastAsia" w:eastAsiaTheme="majorEastAsia" w:hAnsiTheme="majorEastAsia" w:cs="メイリオ" w:hint="eastAsia"/>
          <w:b/>
          <w:color w:val="E36C0A" w:themeColor="accent6" w:themeShade="BF"/>
        </w:rPr>
        <w:t>はできないから、それぞれ出来ることを自覚する</w:t>
      </w:r>
    </w:p>
    <w:p w:rsidR="005D1764" w:rsidRDefault="003053BC" w:rsidP="00AE2FBE">
      <w:pPr>
        <w:pStyle w:val="a3"/>
        <w:numPr>
          <w:ilvl w:val="0"/>
          <w:numId w:val="7"/>
        </w:numPr>
        <w:ind w:leftChars="0"/>
        <w:rPr>
          <w:rFonts w:asciiTheme="majorEastAsia" w:eastAsiaTheme="majorEastAsia" w:hAnsiTheme="majorEastAsia" w:cs="メイリオ"/>
          <w:b/>
          <w:color w:val="E36C0A" w:themeColor="accent6" w:themeShade="BF"/>
        </w:rPr>
      </w:pPr>
      <w:r>
        <w:rPr>
          <w:rFonts w:asciiTheme="majorEastAsia" w:eastAsiaTheme="majorEastAsia" w:hAnsiTheme="majorEastAsia" w:cs="メイリオ" w:hint="eastAsia"/>
          <w:b/>
          <w:color w:val="E36C0A" w:themeColor="accent6" w:themeShade="BF"/>
        </w:rPr>
        <w:t>3Dでわからないことがあったら、先生に聞こう</w:t>
      </w:r>
    </w:p>
    <w:p w:rsidR="003053BC" w:rsidRDefault="003053BC" w:rsidP="00AE2FBE">
      <w:pPr>
        <w:pStyle w:val="a3"/>
        <w:numPr>
          <w:ilvl w:val="0"/>
          <w:numId w:val="7"/>
        </w:numPr>
        <w:ind w:leftChars="0"/>
        <w:rPr>
          <w:rFonts w:asciiTheme="majorEastAsia" w:eastAsiaTheme="majorEastAsia" w:hAnsiTheme="majorEastAsia" w:cs="メイリオ"/>
          <w:b/>
          <w:color w:val="E36C0A" w:themeColor="accent6" w:themeShade="BF"/>
        </w:rPr>
      </w:pPr>
      <w:r>
        <w:rPr>
          <w:rFonts w:asciiTheme="majorEastAsia" w:eastAsiaTheme="majorEastAsia" w:hAnsiTheme="majorEastAsia" w:cs="メイリオ" w:hint="eastAsia"/>
          <w:b/>
          <w:color w:val="E36C0A" w:themeColor="accent6" w:themeShade="BF"/>
        </w:rPr>
        <w:t>3Dモデルのボーンの数は不必要に増やさないほうがいいよ。プログラムと要相談</w:t>
      </w:r>
    </w:p>
    <w:p w:rsidR="003053BC" w:rsidRDefault="003053BC" w:rsidP="00AE2FBE">
      <w:pPr>
        <w:pStyle w:val="a3"/>
        <w:numPr>
          <w:ilvl w:val="0"/>
          <w:numId w:val="7"/>
        </w:numPr>
        <w:ind w:leftChars="0"/>
        <w:rPr>
          <w:rFonts w:asciiTheme="majorEastAsia" w:eastAsiaTheme="majorEastAsia" w:hAnsiTheme="majorEastAsia" w:cs="メイリオ"/>
          <w:b/>
          <w:color w:val="E36C0A" w:themeColor="accent6" w:themeShade="BF"/>
        </w:rPr>
      </w:pPr>
      <w:r>
        <w:rPr>
          <w:rFonts w:asciiTheme="majorEastAsia" w:eastAsiaTheme="majorEastAsia" w:hAnsiTheme="majorEastAsia" w:cs="メイリオ" w:hint="eastAsia"/>
          <w:b/>
          <w:color w:val="E36C0A" w:themeColor="accent6" w:themeShade="BF"/>
        </w:rPr>
        <w:t>納得するものを作りたいなら、一日前に作るのではなく、計画的に作ろう</w:t>
      </w:r>
    </w:p>
    <w:p w:rsidR="00AE2FBE" w:rsidRPr="00AE2FBE" w:rsidRDefault="00AE2FBE" w:rsidP="00AE2FBE">
      <w:pPr>
        <w:pStyle w:val="a3"/>
        <w:ind w:leftChars="0" w:left="360"/>
        <w:rPr>
          <w:rFonts w:asciiTheme="majorEastAsia" w:eastAsiaTheme="majorEastAsia" w:hAnsiTheme="majorEastAsia" w:cs="メイリオ" w:hint="eastAsia"/>
          <w:b/>
          <w:color w:val="E36C0A" w:themeColor="accent6" w:themeShade="BF"/>
        </w:rPr>
      </w:pPr>
    </w:p>
    <w:p w:rsidR="00AE2FBE" w:rsidRDefault="002F6AFA" w:rsidP="00AE2FBE">
      <w:pPr>
        <w:pStyle w:val="a3"/>
        <w:numPr>
          <w:ilvl w:val="1"/>
          <w:numId w:val="1"/>
        </w:numPr>
        <w:ind w:leftChars="0"/>
        <w:rPr>
          <w:rFonts w:asciiTheme="majorEastAsia" w:eastAsiaTheme="majorEastAsia" w:hAnsiTheme="majorEastAsia" w:cs="メイリオ"/>
          <w:b/>
          <w:color w:val="76923C" w:themeColor="accent3" w:themeShade="BF"/>
        </w:rPr>
      </w:pPr>
      <w:r w:rsidRPr="002F6AFA">
        <w:rPr>
          <w:rFonts w:asciiTheme="majorEastAsia" w:eastAsiaTheme="majorEastAsia" w:hAnsiTheme="majorEastAsia" w:cs="メイリオ" w:hint="eastAsia"/>
          <w:b/>
          <w:color w:val="76923C" w:themeColor="accent3" w:themeShade="BF"/>
        </w:rPr>
        <w:t>プログラム</w:t>
      </w:r>
    </w:p>
    <w:p w:rsidR="00F9183F" w:rsidRDefault="00F9183F" w:rsidP="00AE2FBE">
      <w:pPr>
        <w:pStyle w:val="a3"/>
        <w:numPr>
          <w:ilvl w:val="0"/>
          <w:numId w:val="7"/>
        </w:numPr>
        <w:ind w:leftChars="0"/>
        <w:rPr>
          <w:rFonts w:asciiTheme="majorEastAsia" w:eastAsiaTheme="majorEastAsia" w:hAnsiTheme="majorEastAsia" w:cs="メイリオ"/>
          <w:b/>
          <w:color w:val="76923C" w:themeColor="accent3" w:themeShade="BF"/>
        </w:rPr>
      </w:pPr>
      <w:r>
        <w:rPr>
          <w:rFonts w:asciiTheme="majorEastAsia" w:eastAsiaTheme="majorEastAsia" w:hAnsiTheme="majorEastAsia" w:cs="メイリオ" w:hint="eastAsia"/>
          <w:b/>
          <w:color w:val="76923C" w:themeColor="accent3" w:themeShade="BF"/>
        </w:rPr>
        <w:t>企画の人が全てのスケジュールを管理してくれると思わない。必要な場合はしっかり自分自身で計画を立てておくこと。「プロジェクトマネジメント」と検索すればそれなりのやり方は出てくる。</w:t>
      </w:r>
    </w:p>
    <w:p w:rsidR="00CB2B1B" w:rsidRDefault="00F9183F" w:rsidP="00AE2FBE">
      <w:pPr>
        <w:pStyle w:val="a3"/>
        <w:numPr>
          <w:ilvl w:val="0"/>
          <w:numId w:val="7"/>
        </w:numPr>
        <w:ind w:leftChars="0"/>
        <w:rPr>
          <w:rFonts w:asciiTheme="majorEastAsia" w:eastAsiaTheme="majorEastAsia" w:hAnsiTheme="majorEastAsia" w:cs="メイリオ"/>
          <w:b/>
          <w:color w:val="76923C" w:themeColor="accent3" w:themeShade="BF"/>
        </w:rPr>
      </w:pPr>
      <w:r>
        <w:rPr>
          <w:rFonts w:asciiTheme="majorEastAsia" w:eastAsiaTheme="majorEastAsia" w:hAnsiTheme="majorEastAsia" w:cs="メイリオ" w:hint="eastAsia"/>
          <w:b/>
          <w:color w:val="76923C" w:themeColor="accent3" w:themeShade="BF"/>
        </w:rPr>
        <w:t>クラス図やシーケンス図の作り方くらいは簡易的でも良いので勉強しておくこと。</w:t>
      </w:r>
      <w:r>
        <w:rPr>
          <w:rFonts w:asciiTheme="majorEastAsia" w:eastAsiaTheme="majorEastAsia" w:hAnsiTheme="majorEastAsia" w:cs="メイリオ"/>
          <w:b/>
          <w:color w:val="76923C" w:themeColor="accent3" w:themeShade="BF"/>
        </w:rPr>
        <w:t>”</w:t>
      </w:r>
      <w:r>
        <w:rPr>
          <w:rFonts w:asciiTheme="majorEastAsia" w:eastAsiaTheme="majorEastAsia" w:hAnsiTheme="majorEastAsia" w:cs="メイリオ" w:hint="eastAsia"/>
          <w:b/>
          <w:color w:val="76923C" w:themeColor="accent3" w:themeShade="BF"/>
        </w:rPr>
        <w:t>設計図</w:t>
      </w:r>
      <w:r>
        <w:rPr>
          <w:rFonts w:asciiTheme="majorEastAsia" w:eastAsiaTheme="majorEastAsia" w:hAnsiTheme="majorEastAsia" w:cs="メイリオ"/>
          <w:b/>
          <w:color w:val="76923C" w:themeColor="accent3" w:themeShade="BF"/>
        </w:rPr>
        <w:t>”</w:t>
      </w:r>
      <w:r>
        <w:rPr>
          <w:rFonts w:asciiTheme="majorEastAsia" w:eastAsiaTheme="majorEastAsia" w:hAnsiTheme="majorEastAsia" w:cs="メイリオ" w:hint="eastAsia"/>
          <w:b/>
          <w:color w:val="76923C" w:themeColor="accent3" w:themeShade="BF"/>
        </w:rPr>
        <w:t>を作らずにコードを書き始めた日には、地獄と化す。</w:t>
      </w:r>
    </w:p>
    <w:p w:rsidR="00F9183F" w:rsidRDefault="00F9183F" w:rsidP="00AE2FBE">
      <w:pPr>
        <w:pStyle w:val="a3"/>
        <w:numPr>
          <w:ilvl w:val="0"/>
          <w:numId w:val="7"/>
        </w:numPr>
        <w:ind w:leftChars="0"/>
        <w:rPr>
          <w:rFonts w:asciiTheme="majorEastAsia" w:eastAsiaTheme="majorEastAsia" w:hAnsiTheme="majorEastAsia" w:cs="メイリオ"/>
          <w:b/>
          <w:color w:val="76923C" w:themeColor="accent3" w:themeShade="BF"/>
        </w:rPr>
      </w:pPr>
      <w:r>
        <w:rPr>
          <w:rFonts w:asciiTheme="majorEastAsia" w:eastAsiaTheme="majorEastAsia" w:hAnsiTheme="majorEastAsia" w:cs="メイリオ" w:hint="eastAsia"/>
          <w:b/>
          <w:color w:val="76923C" w:themeColor="accent3" w:themeShade="BF"/>
        </w:rPr>
        <w:t>別に企画分野だけが企画を作るわけではない。基本、企画の人は切羽詰るのでプログラマの人も企画を考えておく。</w:t>
      </w:r>
      <w:r w:rsidR="006C304F">
        <w:rPr>
          <w:rFonts w:asciiTheme="majorEastAsia" w:eastAsiaTheme="majorEastAsia" w:hAnsiTheme="majorEastAsia" w:cs="メイリオ" w:hint="eastAsia"/>
          <w:b/>
          <w:color w:val="76923C" w:themeColor="accent3" w:themeShade="BF"/>
        </w:rPr>
        <w:t>最悪プログラマがチームを引っ張るのもアリよ。</w:t>
      </w:r>
    </w:p>
    <w:p w:rsidR="00F9183F" w:rsidRDefault="00F9183F" w:rsidP="00AE2FBE">
      <w:pPr>
        <w:pStyle w:val="a3"/>
        <w:numPr>
          <w:ilvl w:val="0"/>
          <w:numId w:val="7"/>
        </w:numPr>
        <w:ind w:leftChars="0"/>
        <w:rPr>
          <w:rFonts w:asciiTheme="majorEastAsia" w:eastAsiaTheme="majorEastAsia" w:hAnsiTheme="majorEastAsia" w:cs="メイリオ"/>
          <w:b/>
          <w:color w:val="76923C" w:themeColor="accent3" w:themeShade="BF"/>
        </w:rPr>
      </w:pPr>
      <w:r>
        <w:rPr>
          <w:rFonts w:asciiTheme="majorEastAsia" w:eastAsiaTheme="majorEastAsia" w:hAnsiTheme="majorEastAsia" w:cs="メイリオ" w:hint="eastAsia"/>
          <w:b/>
          <w:color w:val="76923C" w:themeColor="accent3" w:themeShade="BF"/>
        </w:rPr>
        <w:t>XNAの扱い方は夏休みの間に勉強して</w:t>
      </w:r>
      <w:r w:rsidR="006C304F">
        <w:rPr>
          <w:rFonts w:asciiTheme="majorEastAsia" w:eastAsiaTheme="majorEastAsia" w:hAnsiTheme="majorEastAsia" w:cs="メイリオ" w:hint="eastAsia"/>
          <w:b/>
          <w:color w:val="76923C" w:themeColor="accent3" w:themeShade="BF"/>
        </w:rPr>
        <w:t>、ゲームのプロトタイプを制作して</w:t>
      </w:r>
      <w:r>
        <w:rPr>
          <w:rFonts w:asciiTheme="majorEastAsia" w:eastAsiaTheme="majorEastAsia" w:hAnsiTheme="majorEastAsia" w:cs="メイリオ" w:hint="eastAsia"/>
          <w:b/>
          <w:color w:val="76923C" w:themeColor="accent3" w:themeShade="BF"/>
        </w:rPr>
        <w:t>おくことをオススメする。メモリリークの対処法やシェーディングなど、通常の授業で習わない事は数多くある</w:t>
      </w:r>
      <w:r w:rsidR="00E367FF">
        <w:rPr>
          <w:rFonts w:asciiTheme="majorEastAsia" w:eastAsiaTheme="majorEastAsia" w:hAnsiTheme="majorEastAsia" w:cs="メイリオ" w:hint="eastAsia"/>
          <w:b/>
          <w:color w:val="76923C" w:themeColor="accent3" w:themeShade="BF"/>
        </w:rPr>
        <w:t>。長い休みは</w:t>
      </w:r>
      <w:r w:rsidR="006C304F">
        <w:rPr>
          <w:rFonts w:asciiTheme="majorEastAsia" w:eastAsiaTheme="majorEastAsia" w:hAnsiTheme="majorEastAsia" w:cs="メイリオ" w:hint="eastAsia"/>
          <w:b/>
          <w:color w:val="76923C" w:themeColor="accent3" w:themeShade="BF"/>
        </w:rPr>
        <w:t>自習</w:t>
      </w:r>
      <w:r w:rsidR="00E367FF">
        <w:rPr>
          <w:rFonts w:asciiTheme="majorEastAsia" w:eastAsiaTheme="majorEastAsia" w:hAnsiTheme="majorEastAsia" w:cs="メイリオ" w:hint="eastAsia"/>
          <w:b/>
          <w:color w:val="76923C" w:themeColor="accent3" w:themeShade="BF"/>
        </w:rPr>
        <w:t>に有効活用を</w:t>
      </w:r>
      <w:r>
        <w:rPr>
          <w:rFonts w:asciiTheme="majorEastAsia" w:eastAsiaTheme="majorEastAsia" w:hAnsiTheme="majorEastAsia" w:cs="メイリオ" w:hint="eastAsia"/>
          <w:b/>
          <w:color w:val="76923C" w:themeColor="accent3" w:themeShade="BF"/>
        </w:rPr>
        <w:t>。</w:t>
      </w:r>
    </w:p>
    <w:p w:rsidR="006C304F" w:rsidRPr="00AE2FBE" w:rsidRDefault="006C304F" w:rsidP="00AE2FBE">
      <w:pPr>
        <w:pStyle w:val="a3"/>
        <w:numPr>
          <w:ilvl w:val="0"/>
          <w:numId w:val="7"/>
        </w:numPr>
        <w:ind w:leftChars="0"/>
        <w:rPr>
          <w:rFonts w:asciiTheme="majorEastAsia" w:eastAsiaTheme="majorEastAsia" w:hAnsiTheme="majorEastAsia" w:cs="メイリオ" w:hint="eastAsia"/>
          <w:b/>
          <w:color w:val="76923C" w:themeColor="accent3" w:themeShade="BF"/>
        </w:rPr>
      </w:pPr>
      <w:r>
        <w:rPr>
          <w:rFonts w:asciiTheme="majorEastAsia" w:eastAsiaTheme="majorEastAsia" w:hAnsiTheme="majorEastAsia" w:cs="メイリオ" w:hint="eastAsia"/>
          <w:b/>
          <w:color w:val="76923C" w:themeColor="accent3" w:themeShade="BF"/>
        </w:rPr>
        <w:t>作業が行なえる時間は出来るだけ作業をすること。実際に確保出来る作業時間は「ゲーム制作」の授業時間と土日くらい。</w:t>
      </w:r>
      <w:r w:rsidR="00E367FF">
        <w:rPr>
          <w:rFonts w:asciiTheme="majorEastAsia" w:eastAsiaTheme="majorEastAsia" w:hAnsiTheme="majorEastAsia" w:cs="メイリオ" w:hint="eastAsia"/>
          <w:b/>
          <w:color w:val="76923C" w:themeColor="accent3" w:themeShade="BF"/>
        </w:rPr>
        <w:t>また、ゲームが動いたとしても、バグがあったりバランスが崩壊していたりする場合が多々あるので、</w:t>
      </w:r>
      <w:r w:rsidR="00E367FF">
        <w:rPr>
          <w:rFonts w:asciiTheme="majorEastAsia" w:eastAsiaTheme="majorEastAsia" w:hAnsiTheme="majorEastAsia" w:cs="メイリオ" w:hint="eastAsia"/>
          <w:b/>
          <w:color w:val="76923C" w:themeColor="accent3" w:themeShade="BF"/>
        </w:rPr>
        <w:t>納品日を1週間早く設定して行動することを推奨する。</w:t>
      </w:r>
    </w:p>
    <w:sectPr w:rsidR="006C304F" w:rsidRPr="00AE2FB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006" w:rsidRDefault="00CE7006" w:rsidP="002F6AFA">
      <w:r>
        <w:separator/>
      </w:r>
    </w:p>
  </w:endnote>
  <w:endnote w:type="continuationSeparator" w:id="0">
    <w:p w:rsidR="00CE7006" w:rsidRDefault="00CE7006" w:rsidP="002F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006" w:rsidRDefault="00CE7006" w:rsidP="002F6AFA">
      <w:r>
        <w:separator/>
      </w:r>
    </w:p>
  </w:footnote>
  <w:footnote w:type="continuationSeparator" w:id="0">
    <w:p w:rsidR="00CE7006" w:rsidRDefault="00CE7006" w:rsidP="002F6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43F7"/>
    <w:multiLevelType w:val="hybridMultilevel"/>
    <w:tmpl w:val="2EBC3BC4"/>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1410" w:hanging="420"/>
      </w:pPr>
      <w:rPr>
        <w:rFonts w:ascii="Wingdings" w:hAnsi="Wingdings" w:hint="default"/>
      </w:rPr>
    </w:lvl>
    <w:lvl w:ilvl="2" w:tplc="0409000D"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B" w:tentative="1">
      <w:start w:val="1"/>
      <w:numFmt w:val="bullet"/>
      <w:lvlText w:val=""/>
      <w:lvlJc w:val="left"/>
      <w:pPr>
        <w:ind w:left="2670" w:hanging="420"/>
      </w:pPr>
      <w:rPr>
        <w:rFonts w:ascii="Wingdings" w:hAnsi="Wingdings" w:hint="default"/>
      </w:rPr>
    </w:lvl>
    <w:lvl w:ilvl="5" w:tplc="0409000D"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B" w:tentative="1">
      <w:start w:val="1"/>
      <w:numFmt w:val="bullet"/>
      <w:lvlText w:val=""/>
      <w:lvlJc w:val="left"/>
      <w:pPr>
        <w:ind w:left="3930" w:hanging="420"/>
      </w:pPr>
      <w:rPr>
        <w:rFonts w:ascii="Wingdings" w:hAnsi="Wingdings" w:hint="default"/>
      </w:rPr>
    </w:lvl>
    <w:lvl w:ilvl="8" w:tplc="0409000D" w:tentative="1">
      <w:start w:val="1"/>
      <w:numFmt w:val="bullet"/>
      <w:lvlText w:val=""/>
      <w:lvlJc w:val="left"/>
      <w:pPr>
        <w:ind w:left="4350" w:hanging="420"/>
      </w:pPr>
      <w:rPr>
        <w:rFonts w:ascii="Wingdings" w:hAnsi="Wingdings" w:hint="default"/>
      </w:rPr>
    </w:lvl>
  </w:abstractNum>
  <w:abstractNum w:abstractNumId="1">
    <w:nsid w:val="10C61CAF"/>
    <w:multiLevelType w:val="hybridMultilevel"/>
    <w:tmpl w:val="70FCF5D2"/>
    <w:lvl w:ilvl="0" w:tplc="04090001">
      <w:start w:val="1"/>
      <w:numFmt w:val="bullet"/>
      <w:lvlText w:val=""/>
      <w:lvlJc w:val="left"/>
      <w:pPr>
        <w:ind w:left="991" w:hanging="420"/>
      </w:pPr>
      <w:rPr>
        <w:rFonts w:ascii="Wingdings" w:hAnsi="Wingdings" w:hint="default"/>
      </w:rPr>
    </w:lvl>
    <w:lvl w:ilvl="1" w:tplc="0409000B" w:tentative="1">
      <w:start w:val="1"/>
      <w:numFmt w:val="bullet"/>
      <w:lvlText w:val=""/>
      <w:lvlJc w:val="left"/>
      <w:pPr>
        <w:ind w:left="1411" w:hanging="420"/>
      </w:pPr>
      <w:rPr>
        <w:rFonts w:ascii="Wingdings" w:hAnsi="Wingdings" w:hint="default"/>
      </w:rPr>
    </w:lvl>
    <w:lvl w:ilvl="2" w:tplc="0409000D" w:tentative="1">
      <w:start w:val="1"/>
      <w:numFmt w:val="bullet"/>
      <w:lvlText w:val=""/>
      <w:lvlJc w:val="left"/>
      <w:pPr>
        <w:ind w:left="1831" w:hanging="420"/>
      </w:pPr>
      <w:rPr>
        <w:rFonts w:ascii="Wingdings" w:hAnsi="Wingdings" w:hint="default"/>
      </w:rPr>
    </w:lvl>
    <w:lvl w:ilvl="3" w:tplc="04090001" w:tentative="1">
      <w:start w:val="1"/>
      <w:numFmt w:val="bullet"/>
      <w:lvlText w:val=""/>
      <w:lvlJc w:val="left"/>
      <w:pPr>
        <w:ind w:left="2251" w:hanging="420"/>
      </w:pPr>
      <w:rPr>
        <w:rFonts w:ascii="Wingdings" w:hAnsi="Wingdings" w:hint="default"/>
      </w:rPr>
    </w:lvl>
    <w:lvl w:ilvl="4" w:tplc="0409000B" w:tentative="1">
      <w:start w:val="1"/>
      <w:numFmt w:val="bullet"/>
      <w:lvlText w:val=""/>
      <w:lvlJc w:val="left"/>
      <w:pPr>
        <w:ind w:left="2671" w:hanging="420"/>
      </w:pPr>
      <w:rPr>
        <w:rFonts w:ascii="Wingdings" w:hAnsi="Wingdings" w:hint="default"/>
      </w:rPr>
    </w:lvl>
    <w:lvl w:ilvl="5" w:tplc="0409000D" w:tentative="1">
      <w:start w:val="1"/>
      <w:numFmt w:val="bullet"/>
      <w:lvlText w:val=""/>
      <w:lvlJc w:val="left"/>
      <w:pPr>
        <w:ind w:left="3091" w:hanging="420"/>
      </w:pPr>
      <w:rPr>
        <w:rFonts w:ascii="Wingdings" w:hAnsi="Wingdings" w:hint="default"/>
      </w:rPr>
    </w:lvl>
    <w:lvl w:ilvl="6" w:tplc="04090001" w:tentative="1">
      <w:start w:val="1"/>
      <w:numFmt w:val="bullet"/>
      <w:lvlText w:val=""/>
      <w:lvlJc w:val="left"/>
      <w:pPr>
        <w:ind w:left="3511" w:hanging="420"/>
      </w:pPr>
      <w:rPr>
        <w:rFonts w:ascii="Wingdings" w:hAnsi="Wingdings" w:hint="default"/>
      </w:rPr>
    </w:lvl>
    <w:lvl w:ilvl="7" w:tplc="0409000B" w:tentative="1">
      <w:start w:val="1"/>
      <w:numFmt w:val="bullet"/>
      <w:lvlText w:val=""/>
      <w:lvlJc w:val="left"/>
      <w:pPr>
        <w:ind w:left="3931" w:hanging="420"/>
      </w:pPr>
      <w:rPr>
        <w:rFonts w:ascii="Wingdings" w:hAnsi="Wingdings" w:hint="default"/>
      </w:rPr>
    </w:lvl>
    <w:lvl w:ilvl="8" w:tplc="0409000D" w:tentative="1">
      <w:start w:val="1"/>
      <w:numFmt w:val="bullet"/>
      <w:lvlText w:val=""/>
      <w:lvlJc w:val="left"/>
      <w:pPr>
        <w:ind w:left="4351" w:hanging="420"/>
      </w:pPr>
      <w:rPr>
        <w:rFonts w:ascii="Wingdings" w:hAnsi="Wingdings" w:hint="default"/>
      </w:rPr>
    </w:lvl>
  </w:abstractNum>
  <w:abstractNum w:abstractNumId="2">
    <w:nsid w:val="1A333FF7"/>
    <w:multiLevelType w:val="hybridMultilevel"/>
    <w:tmpl w:val="7CE6040E"/>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1BB0779D"/>
    <w:multiLevelType w:val="hybridMultilevel"/>
    <w:tmpl w:val="DCB0E2C4"/>
    <w:lvl w:ilvl="0" w:tplc="2F88D5B4">
      <w:numFmt w:val="bullet"/>
      <w:lvlText w:val="■"/>
      <w:lvlJc w:val="left"/>
      <w:pPr>
        <w:ind w:left="360" w:hanging="360"/>
      </w:pPr>
      <w:rPr>
        <w:rFonts w:ascii="ＭＳ 明朝" w:eastAsia="ＭＳ 明朝" w:hAnsi="ＭＳ 明朝" w:cstheme="minorBidi" w:hint="eastAsia"/>
      </w:rPr>
    </w:lvl>
    <w:lvl w:ilvl="1" w:tplc="7414BF06">
      <w:numFmt w:val="bullet"/>
      <w:lvlText w:val="●"/>
      <w:lvlJc w:val="left"/>
      <w:pPr>
        <w:ind w:left="780" w:hanging="360"/>
      </w:pPr>
      <w:rPr>
        <w:rFonts w:ascii="ＭＳ ゴシック" w:eastAsia="ＭＳ ゴシック" w:hAnsi="ＭＳ ゴシック" w:cs="メイリオ"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D873019"/>
    <w:multiLevelType w:val="hybridMultilevel"/>
    <w:tmpl w:val="CE787BF8"/>
    <w:lvl w:ilvl="0" w:tplc="04090001">
      <w:start w:val="1"/>
      <w:numFmt w:val="bullet"/>
      <w:lvlText w:val=""/>
      <w:lvlJc w:val="left"/>
      <w:pPr>
        <w:ind w:left="1200" w:hanging="420"/>
      </w:pPr>
      <w:rPr>
        <w:rFonts w:ascii="Wingdings" w:hAnsi="Wingdings" w:hint="default"/>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5">
    <w:nsid w:val="6FCB05BE"/>
    <w:multiLevelType w:val="hybridMultilevel"/>
    <w:tmpl w:val="E25CA910"/>
    <w:lvl w:ilvl="0" w:tplc="04090001">
      <w:start w:val="1"/>
      <w:numFmt w:val="bullet"/>
      <w:lvlText w:val=""/>
      <w:lvlJc w:val="left"/>
      <w:pPr>
        <w:ind w:left="1270" w:hanging="420"/>
      </w:pPr>
      <w:rPr>
        <w:rFonts w:ascii="Wingdings" w:hAnsi="Wingdings" w:hint="default"/>
      </w:rPr>
    </w:lvl>
    <w:lvl w:ilvl="1" w:tplc="0409000B" w:tentative="1">
      <w:start w:val="1"/>
      <w:numFmt w:val="bullet"/>
      <w:lvlText w:val=""/>
      <w:lvlJc w:val="left"/>
      <w:pPr>
        <w:ind w:left="1690" w:hanging="420"/>
      </w:pPr>
      <w:rPr>
        <w:rFonts w:ascii="Wingdings" w:hAnsi="Wingdings" w:hint="default"/>
      </w:rPr>
    </w:lvl>
    <w:lvl w:ilvl="2" w:tplc="0409000D"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B" w:tentative="1">
      <w:start w:val="1"/>
      <w:numFmt w:val="bullet"/>
      <w:lvlText w:val=""/>
      <w:lvlJc w:val="left"/>
      <w:pPr>
        <w:ind w:left="2950" w:hanging="420"/>
      </w:pPr>
      <w:rPr>
        <w:rFonts w:ascii="Wingdings" w:hAnsi="Wingdings" w:hint="default"/>
      </w:rPr>
    </w:lvl>
    <w:lvl w:ilvl="5" w:tplc="0409000D"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B" w:tentative="1">
      <w:start w:val="1"/>
      <w:numFmt w:val="bullet"/>
      <w:lvlText w:val=""/>
      <w:lvlJc w:val="left"/>
      <w:pPr>
        <w:ind w:left="4210" w:hanging="420"/>
      </w:pPr>
      <w:rPr>
        <w:rFonts w:ascii="Wingdings" w:hAnsi="Wingdings" w:hint="default"/>
      </w:rPr>
    </w:lvl>
    <w:lvl w:ilvl="8" w:tplc="0409000D" w:tentative="1">
      <w:start w:val="1"/>
      <w:numFmt w:val="bullet"/>
      <w:lvlText w:val=""/>
      <w:lvlJc w:val="left"/>
      <w:pPr>
        <w:ind w:left="4630" w:hanging="420"/>
      </w:pPr>
      <w:rPr>
        <w:rFonts w:ascii="Wingdings" w:hAnsi="Wingdings" w:hint="default"/>
      </w:rPr>
    </w:lvl>
  </w:abstractNum>
  <w:abstractNum w:abstractNumId="6">
    <w:nsid w:val="75AE55D0"/>
    <w:multiLevelType w:val="hybridMultilevel"/>
    <w:tmpl w:val="9D646F58"/>
    <w:lvl w:ilvl="0" w:tplc="04090001">
      <w:start w:val="1"/>
      <w:numFmt w:val="bullet"/>
      <w:lvlText w:val=""/>
      <w:lvlJc w:val="left"/>
      <w:pPr>
        <w:ind w:left="1202" w:hanging="420"/>
      </w:pPr>
      <w:rPr>
        <w:rFonts w:ascii="Wingdings" w:hAnsi="Wingdings" w:hint="default"/>
      </w:rPr>
    </w:lvl>
    <w:lvl w:ilvl="1" w:tplc="0409000B" w:tentative="1">
      <w:start w:val="1"/>
      <w:numFmt w:val="bullet"/>
      <w:lvlText w:val=""/>
      <w:lvlJc w:val="left"/>
      <w:pPr>
        <w:ind w:left="1622" w:hanging="420"/>
      </w:pPr>
      <w:rPr>
        <w:rFonts w:ascii="Wingdings" w:hAnsi="Wingdings" w:hint="default"/>
      </w:rPr>
    </w:lvl>
    <w:lvl w:ilvl="2" w:tplc="0409000D" w:tentative="1">
      <w:start w:val="1"/>
      <w:numFmt w:val="bullet"/>
      <w:lvlText w:val=""/>
      <w:lvlJc w:val="left"/>
      <w:pPr>
        <w:ind w:left="2042" w:hanging="420"/>
      </w:pPr>
      <w:rPr>
        <w:rFonts w:ascii="Wingdings" w:hAnsi="Wingdings" w:hint="default"/>
      </w:rPr>
    </w:lvl>
    <w:lvl w:ilvl="3" w:tplc="04090001" w:tentative="1">
      <w:start w:val="1"/>
      <w:numFmt w:val="bullet"/>
      <w:lvlText w:val=""/>
      <w:lvlJc w:val="left"/>
      <w:pPr>
        <w:ind w:left="2462" w:hanging="420"/>
      </w:pPr>
      <w:rPr>
        <w:rFonts w:ascii="Wingdings" w:hAnsi="Wingdings" w:hint="default"/>
      </w:rPr>
    </w:lvl>
    <w:lvl w:ilvl="4" w:tplc="0409000B" w:tentative="1">
      <w:start w:val="1"/>
      <w:numFmt w:val="bullet"/>
      <w:lvlText w:val=""/>
      <w:lvlJc w:val="left"/>
      <w:pPr>
        <w:ind w:left="2882" w:hanging="420"/>
      </w:pPr>
      <w:rPr>
        <w:rFonts w:ascii="Wingdings" w:hAnsi="Wingdings" w:hint="default"/>
      </w:rPr>
    </w:lvl>
    <w:lvl w:ilvl="5" w:tplc="0409000D" w:tentative="1">
      <w:start w:val="1"/>
      <w:numFmt w:val="bullet"/>
      <w:lvlText w:val=""/>
      <w:lvlJc w:val="left"/>
      <w:pPr>
        <w:ind w:left="3302" w:hanging="420"/>
      </w:pPr>
      <w:rPr>
        <w:rFonts w:ascii="Wingdings" w:hAnsi="Wingdings" w:hint="default"/>
      </w:rPr>
    </w:lvl>
    <w:lvl w:ilvl="6" w:tplc="04090001" w:tentative="1">
      <w:start w:val="1"/>
      <w:numFmt w:val="bullet"/>
      <w:lvlText w:val=""/>
      <w:lvlJc w:val="left"/>
      <w:pPr>
        <w:ind w:left="3722" w:hanging="420"/>
      </w:pPr>
      <w:rPr>
        <w:rFonts w:ascii="Wingdings" w:hAnsi="Wingdings" w:hint="default"/>
      </w:rPr>
    </w:lvl>
    <w:lvl w:ilvl="7" w:tplc="0409000B" w:tentative="1">
      <w:start w:val="1"/>
      <w:numFmt w:val="bullet"/>
      <w:lvlText w:val=""/>
      <w:lvlJc w:val="left"/>
      <w:pPr>
        <w:ind w:left="4142" w:hanging="420"/>
      </w:pPr>
      <w:rPr>
        <w:rFonts w:ascii="Wingdings" w:hAnsi="Wingdings" w:hint="default"/>
      </w:rPr>
    </w:lvl>
    <w:lvl w:ilvl="8" w:tplc="0409000D" w:tentative="1">
      <w:start w:val="1"/>
      <w:numFmt w:val="bullet"/>
      <w:lvlText w:val=""/>
      <w:lvlJc w:val="left"/>
      <w:pPr>
        <w:ind w:left="4562" w:hanging="420"/>
      </w:pPr>
      <w:rPr>
        <w:rFonts w:ascii="Wingdings" w:hAnsi="Wingdings" w:hint="default"/>
      </w:r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12"/>
    <w:rsid w:val="00100247"/>
    <w:rsid w:val="00165244"/>
    <w:rsid w:val="00272561"/>
    <w:rsid w:val="0029011B"/>
    <w:rsid w:val="002D037A"/>
    <w:rsid w:val="002F022E"/>
    <w:rsid w:val="002F6AFA"/>
    <w:rsid w:val="003053BC"/>
    <w:rsid w:val="00316BF9"/>
    <w:rsid w:val="003C6A64"/>
    <w:rsid w:val="003F3BE9"/>
    <w:rsid w:val="00441A75"/>
    <w:rsid w:val="00474F16"/>
    <w:rsid w:val="004C4F1B"/>
    <w:rsid w:val="00565D63"/>
    <w:rsid w:val="00567512"/>
    <w:rsid w:val="005D1764"/>
    <w:rsid w:val="006268A4"/>
    <w:rsid w:val="0066272C"/>
    <w:rsid w:val="006C304F"/>
    <w:rsid w:val="00702104"/>
    <w:rsid w:val="00745FCA"/>
    <w:rsid w:val="007A0A11"/>
    <w:rsid w:val="00814556"/>
    <w:rsid w:val="00820BBB"/>
    <w:rsid w:val="00837460"/>
    <w:rsid w:val="00856C0C"/>
    <w:rsid w:val="00893F6B"/>
    <w:rsid w:val="009225B5"/>
    <w:rsid w:val="00962DA1"/>
    <w:rsid w:val="009A13E0"/>
    <w:rsid w:val="009C74F1"/>
    <w:rsid w:val="009D0A80"/>
    <w:rsid w:val="009D739D"/>
    <w:rsid w:val="00A0212D"/>
    <w:rsid w:val="00A67275"/>
    <w:rsid w:val="00AC7D1C"/>
    <w:rsid w:val="00AE2FBE"/>
    <w:rsid w:val="00B00A30"/>
    <w:rsid w:val="00B04A67"/>
    <w:rsid w:val="00BD4AF9"/>
    <w:rsid w:val="00BE6735"/>
    <w:rsid w:val="00C43030"/>
    <w:rsid w:val="00CB2B1B"/>
    <w:rsid w:val="00CE7006"/>
    <w:rsid w:val="00CF5AD6"/>
    <w:rsid w:val="00D07A3C"/>
    <w:rsid w:val="00D30FE5"/>
    <w:rsid w:val="00E257A8"/>
    <w:rsid w:val="00E367FF"/>
    <w:rsid w:val="00E4085D"/>
    <w:rsid w:val="00E43601"/>
    <w:rsid w:val="00E84466"/>
    <w:rsid w:val="00EB4FA5"/>
    <w:rsid w:val="00F9183F"/>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099BCD2-3835-45D8-88F7-4CCF9263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2F6AFA"/>
    <w:pPr>
      <w:tabs>
        <w:tab w:val="center" w:pos="4252"/>
        <w:tab w:val="right" w:pos="8504"/>
      </w:tabs>
      <w:snapToGrid w:val="0"/>
    </w:pPr>
  </w:style>
  <w:style w:type="character" w:customStyle="1" w:styleId="a5">
    <w:name w:val="ヘッダー (文字)"/>
    <w:basedOn w:val="a0"/>
    <w:link w:val="a4"/>
    <w:uiPriority w:val="99"/>
    <w:rsid w:val="002F6AFA"/>
  </w:style>
  <w:style w:type="paragraph" w:styleId="a6">
    <w:name w:val="footer"/>
    <w:basedOn w:val="a"/>
    <w:link w:val="a7"/>
    <w:uiPriority w:val="99"/>
    <w:unhideWhenUsed/>
    <w:rsid w:val="002F6AFA"/>
    <w:pPr>
      <w:tabs>
        <w:tab w:val="center" w:pos="4252"/>
        <w:tab w:val="right" w:pos="8504"/>
      </w:tabs>
      <w:snapToGrid w:val="0"/>
    </w:pPr>
  </w:style>
  <w:style w:type="character" w:customStyle="1" w:styleId="a7">
    <w:name w:val="フッター (文字)"/>
    <w:basedOn w:val="a0"/>
    <w:link w:val="a6"/>
    <w:uiPriority w:val="99"/>
    <w:rsid w:val="002F6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F184A-A39C-4717-AE30-C97FBE0C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168</Words>
  <Characters>960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dc:creator>
  <cp:lastModifiedBy>student</cp:lastModifiedBy>
  <cp:revision>10</cp:revision>
  <dcterms:created xsi:type="dcterms:W3CDTF">2013-04-10T02:25:00Z</dcterms:created>
  <dcterms:modified xsi:type="dcterms:W3CDTF">2015-04-15T07:41:00Z</dcterms:modified>
</cp:coreProperties>
</file>