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lang w:val="en-US" w:eastAsia="zh-CN"/>
        </w:rPr>
      </w:pPr>
      <w:r>
        <w:rPr>
          <w:rFonts w:hint="eastAsia"/>
          <w:b/>
          <w:bCs/>
          <w:sz w:val="28"/>
          <w:szCs w:val="36"/>
          <w:lang w:val="en-US" w:eastAsia="zh-CN"/>
        </w:rPr>
        <w:t>Romibo Project</w:t>
      </w:r>
      <w:bookmarkStart w:id="0" w:name="_GoBack"/>
      <w:bookmarkEnd w:id="0"/>
    </w:p>
    <w:p>
      <w:pPr>
        <w:numPr>
          <w:ilvl w:val="0"/>
          <w:numId w:val="1"/>
        </w:numPr>
        <w:ind w:left="420" w:leftChars="0" w:hanging="420" w:firstLineChars="0"/>
        <w:jc w:val="both"/>
        <w:rPr>
          <w:rFonts w:hint="eastAsia"/>
          <w:lang w:val="en-US" w:eastAsia="zh-CN"/>
        </w:rPr>
      </w:pPr>
      <w:r>
        <w:rPr>
          <w:rFonts w:hint="eastAsia"/>
          <w:b/>
          <w:bCs/>
          <w:sz w:val="24"/>
          <w:szCs w:val="32"/>
          <w:lang w:val="en-US" w:eastAsia="zh-CN"/>
        </w:rPr>
        <w:t>Equipment</w:t>
      </w:r>
      <w:r>
        <w:rPr>
          <w:rFonts w:hint="eastAsia"/>
          <w:lang w:val="en-US" w:eastAsia="zh-CN"/>
        </w:rPr>
        <w:t>: Monitor, CHIP, two USB cables, RCA cables, and power cable</w:t>
      </w:r>
    </w:p>
    <w:p>
      <w:pPr>
        <w:jc w:val="both"/>
        <w:rPr>
          <w:rFonts w:hint="eastAsia"/>
          <w:lang w:val="en-US" w:eastAsia="zh-CN"/>
        </w:rPr>
      </w:pPr>
    </w:p>
    <w:p>
      <w:pPr>
        <w:jc w:val="both"/>
      </w:pPr>
      <w:r>
        <w:drawing>
          <wp:inline distT="0" distB="0" distL="114300" distR="114300">
            <wp:extent cx="1790065" cy="2971800"/>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
                    <a:stretch>
                      <a:fillRect/>
                    </a:stretch>
                  </pic:blipFill>
                  <pic:spPr>
                    <a:xfrm rot="16200000">
                      <a:off x="0" y="0"/>
                      <a:ext cx="1790065" cy="2971800"/>
                    </a:xfrm>
                    <a:prstGeom prst="rect">
                      <a:avLst/>
                    </a:prstGeom>
                    <a:noFill/>
                    <a:ln w="9525">
                      <a:noFill/>
                    </a:ln>
                  </pic:spPr>
                </pic:pic>
              </a:graphicData>
            </a:graphic>
          </wp:inline>
        </w:drawing>
      </w:r>
      <w:r>
        <w:drawing>
          <wp:inline distT="0" distB="0" distL="114300" distR="114300">
            <wp:extent cx="2298700" cy="1757045"/>
            <wp:effectExtent l="0" t="0" r="254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2298700" cy="1757045"/>
                    </a:xfrm>
                    <a:prstGeom prst="rect">
                      <a:avLst/>
                    </a:prstGeom>
                    <a:noFill/>
                    <a:ln w="9525">
                      <a:noFill/>
                    </a:ln>
                  </pic:spPr>
                </pic:pic>
              </a:graphicData>
            </a:graphic>
          </wp:inline>
        </w:drawing>
      </w:r>
    </w:p>
    <w:p>
      <w:pPr>
        <w:ind w:left="840" w:leftChars="0" w:firstLine="420" w:firstLineChars="0"/>
        <w:jc w:val="both"/>
        <w:rPr>
          <w:rFonts w:hint="eastAsia"/>
          <w:lang w:val="en-US" w:eastAsia="zh-CN"/>
        </w:rPr>
      </w:pPr>
      <w:r>
        <w:rPr>
          <w:rFonts w:hint="eastAsia"/>
          <w:lang w:val="en-US" w:eastAsia="zh-CN"/>
        </w:rPr>
        <w:t>Image 1: CHIP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t/>
      </w:r>
      <w:r>
        <w:rPr>
          <w:rFonts w:hint="eastAsia"/>
          <w:lang w:val="en-US" w:eastAsia="zh-CN"/>
        </w:rPr>
        <w:tab/>
        <w:t>Image 2: Monitor</w:t>
      </w:r>
    </w:p>
    <w:p>
      <w:pPr>
        <w:jc w:val="both"/>
      </w:pPr>
    </w:p>
    <w:p>
      <w:pPr>
        <w:jc w:val="both"/>
      </w:pPr>
      <w:r>
        <w:drawing>
          <wp:inline distT="0" distB="0" distL="114300" distR="114300">
            <wp:extent cx="3110865" cy="3037840"/>
            <wp:effectExtent l="0" t="0" r="1333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3110865" cy="3037840"/>
                    </a:xfrm>
                    <a:prstGeom prst="rect">
                      <a:avLst/>
                    </a:prstGeom>
                    <a:noFill/>
                    <a:ln w="9525">
                      <a:noFill/>
                    </a:ln>
                  </pic:spPr>
                </pic:pic>
              </a:graphicData>
            </a:graphic>
          </wp:inline>
        </w:drawing>
      </w:r>
      <w:r>
        <w:drawing>
          <wp:inline distT="0" distB="0" distL="114300" distR="114300">
            <wp:extent cx="1750060" cy="299402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1750060" cy="2994025"/>
                    </a:xfrm>
                    <a:prstGeom prst="rect">
                      <a:avLst/>
                    </a:prstGeom>
                    <a:noFill/>
                    <a:ln w="9525">
                      <a:noFill/>
                    </a:ln>
                  </pic:spPr>
                </pic:pic>
              </a:graphicData>
            </a:graphic>
          </wp:inline>
        </w:drawing>
      </w:r>
    </w:p>
    <w:p>
      <w:pPr>
        <w:jc w:val="both"/>
      </w:pPr>
    </w:p>
    <w:p>
      <w:pPr>
        <w:ind w:left="1260" w:leftChars="0" w:firstLine="420" w:firstLineChars="0"/>
        <w:jc w:val="both"/>
        <w:rPr>
          <w:rFonts w:hint="eastAsia"/>
          <w:lang w:val="en-US" w:eastAsia="zh-CN"/>
        </w:rPr>
      </w:pPr>
      <w:r>
        <w:rPr>
          <w:rFonts w:hint="eastAsia"/>
          <w:lang w:val="en-US" w:eastAsia="zh-CN"/>
        </w:rPr>
        <w:t>Image 3: RCA cables</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Image 4: Power cable</w:t>
      </w:r>
    </w:p>
    <w:p>
      <w:pPr>
        <w:ind w:left="1260" w:leftChars="0" w:firstLine="420" w:firstLineChars="0"/>
        <w:jc w:val="both"/>
        <w:rPr>
          <w:rFonts w:hint="eastAsia"/>
          <w:lang w:val="en-US" w:eastAsia="zh-CN"/>
        </w:rPr>
      </w:pPr>
    </w:p>
    <w:p>
      <w:pPr>
        <w:numPr>
          <w:ilvl w:val="0"/>
          <w:numId w:val="1"/>
        </w:numPr>
        <w:ind w:left="420" w:leftChars="0" w:hanging="420" w:firstLineChars="0"/>
        <w:jc w:val="both"/>
        <w:rPr>
          <w:rFonts w:hint="eastAsia"/>
          <w:b/>
          <w:bCs/>
          <w:sz w:val="24"/>
          <w:szCs w:val="32"/>
          <w:lang w:val="en-US" w:eastAsia="zh-CN"/>
        </w:rPr>
      </w:pPr>
      <w:r>
        <w:rPr>
          <w:rFonts w:hint="eastAsia"/>
          <w:b/>
          <w:bCs/>
          <w:sz w:val="24"/>
          <w:szCs w:val="32"/>
          <w:lang w:val="en-US" w:eastAsia="zh-CN"/>
        </w:rPr>
        <w:t>Flash CHIP</w:t>
      </w:r>
    </w:p>
    <w:p>
      <w:pPr>
        <w:numPr>
          <w:ilvl w:val="0"/>
          <w:numId w:val="0"/>
        </w:numPr>
        <w:ind w:leftChars="0" w:firstLine="420" w:firstLineChars="0"/>
        <w:jc w:val="both"/>
        <w:rPr>
          <w:rFonts w:hint="eastAsia"/>
          <w:b w:val="0"/>
          <w:bCs w:val="0"/>
          <w:sz w:val="24"/>
          <w:szCs w:val="32"/>
          <w:lang w:val="en-US" w:eastAsia="zh-CN"/>
        </w:rPr>
      </w:pPr>
      <w:r>
        <w:rPr>
          <w:rFonts w:hint="eastAsia"/>
          <w:b w:val="0"/>
          <w:bCs w:val="0"/>
          <w:sz w:val="24"/>
          <w:szCs w:val="32"/>
          <w:lang w:val="en-US" w:eastAsia="zh-CN"/>
        </w:rPr>
        <w:t xml:space="preserve">The Chip must be flashed before using. The following website will show you how </w:t>
      </w:r>
      <w:r>
        <w:rPr>
          <w:rFonts w:hint="eastAsia"/>
          <w:b w:val="0"/>
          <w:bCs w:val="0"/>
          <w:sz w:val="24"/>
          <w:szCs w:val="32"/>
          <w:lang w:val="en-US" w:eastAsia="zh-CN"/>
        </w:rPr>
        <w:tab/>
      </w:r>
      <w:r>
        <w:rPr>
          <w:rFonts w:hint="eastAsia"/>
          <w:b w:val="0"/>
          <w:bCs w:val="0"/>
          <w:sz w:val="24"/>
          <w:szCs w:val="32"/>
          <w:lang w:val="en-US" w:eastAsia="zh-CN"/>
        </w:rPr>
        <w:t>to flash the CHIP step by step:</w:t>
      </w:r>
    </w:p>
    <w:p>
      <w:pPr>
        <w:numPr>
          <w:ilvl w:val="0"/>
          <w:numId w:val="0"/>
        </w:numPr>
        <w:ind w:leftChars="0" w:firstLine="420" w:firstLineChars="0"/>
        <w:jc w:val="both"/>
        <w:rPr>
          <w:rFonts w:hint="eastAsia"/>
          <w:b w:val="0"/>
          <w:bCs w:val="0"/>
          <w:sz w:val="24"/>
          <w:szCs w:val="32"/>
          <w:lang w:val="en-US" w:eastAsia="zh-CN"/>
        </w:rPr>
      </w:pPr>
      <w:r>
        <w:rPr>
          <w:rFonts w:hint="eastAsia"/>
          <w:b w:val="0"/>
          <w:bCs w:val="0"/>
          <w:sz w:val="24"/>
          <w:szCs w:val="32"/>
          <w:lang w:val="en-US" w:eastAsia="zh-CN"/>
        </w:rPr>
        <w:fldChar w:fldCharType="begin"/>
      </w:r>
      <w:r>
        <w:rPr>
          <w:rFonts w:hint="eastAsia"/>
          <w:b w:val="0"/>
          <w:bCs w:val="0"/>
          <w:sz w:val="24"/>
          <w:szCs w:val="32"/>
          <w:lang w:val="en-US" w:eastAsia="zh-CN"/>
        </w:rPr>
        <w:instrText xml:space="preserve"> HYPERLINK "http://flash.getchip.com/" </w:instrText>
      </w:r>
      <w:r>
        <w:rPr>
          <w:rFonts w:hint="eastAsia"/>
          <w:b w:val="0"/>
          <w:bCs w:val="0"/>
          <w:sz w:val="24"/>
          <w:szCs w:val="32"/>
          <w:lang w:val="en-US" w:eastAsia="zh-CN"/>
        </w:rPr>
        <w:fldChar w:fldCharType="separate"/>
      </w:r>
      <w:r>
        <w:rPr>
          <w:rStyle w:val="3"/>
          <w:rFonts w:hint="eastAsia"/>
          <w:b w:val="0"/>
          <w:bCs w:val="0"/>
          <w:sz w:val="24"/>
          <w:szCs w:val="32"/>
          <w:lang w:val="en-US" w:eastAsia="zh-CN"/>
        </w:rPr>
        <w:t>http://flash.getchip.com/</w:t>
      </w:r>
      <w:r>
        <w:rPr>
          <w:rFonts w:hint="eastAsia"/>
          <w:b w:val="0"/>
          <w:bCs w:val="0"/>
          <w:sz w:val="24"/>
          <w:szCs w:val="32"/>
          <w:lang w:val="en-US" w:eastAsia="zh-CN"/>
        </w:rPr>
        <w:fldChar w:fldCharType="end"/>
      </w:r>
    </w:p>
    <w:p>
      <w:pPr>
        <w:jc w:val="both"/>
        <w:rPr>
          <w:rFonts w:hint="eastAsia"/>
          <w:lang w:val="en-US" w:eastAsia="zh-CN"/>
        </w:rPr>
      </w:pPr>
    </w:p>
    <w:p>
      <w:pPr>
        <w:jc w:val="both"/>
        <w:rPr>
          <w:rFonts w:hint="eastAsia"/>
          <w:b/>
          <w:bCs/>
          <w:color w:val="FF0000"/>
          <w:sz w:val="28"/>
          <w:szCs w:val="36"/>
          <w:lang w:val="en-US" w:eastAsia="zh-CN"/>
        </w:rPr>
      </w:pPr>
      <w:r>
        <w:rPr>
          <w:rFonts w:hint="eastAsia"/>
          <w:b/>
          <w:bCs/>
          <w:color w:val="FF0000"/>
          <w:sz w:val="28"/>
          <w:szCs w:val="36"/>
          <w:lang w:val="en-US" w:eastAsia="zh-CN"/>
        </w:rPr>
        <w:t xml:space="preserve">Reminder: The following steps will show you how to setup 5V monitor </w:t>
      </w:r>
    </w:p>
    <w:p>
      <w:pPr>
        <w:jc w:val="both"/>
        <w:rPr>
          <w:rFonts w:hint="eastAsia"/>
          <w:lang w:val="en-US" w:eastAsia="zh-CN"/>
        </w:rPr>
      </w:pPr>
    </w:p>
    <w:p>
      <w:pPr>
        <w:numPr>
          <w:ilvl w:val="0"/>
          <w:numId w:val="1"/>
        </w:numPr>
        <w:ind w:left="420" w:leftChars="0" w:hanging="420" w:firstLineChars="0"/>
        <w:jc w:val="both"/>
        <w:rPr>
          <w:rFonts w:hint="eastAsia"/>
          <w:b/>
          <w:bCs/>
          <w:sz w:val="24"/>
          <w:szCs w:val="32"/>
          <w:lang w:val="en-US" w:eastAsia="zh-CN"/>
        </w:rPr>
      </w:pPr>
      <w:r>
        <w:rPr>
          <w:rFonts w:hint="eastAsia"/>
          <w:b/>
          <w:bCs/>
          <w:sz w:val="24"/>
          <w:szCs w:val="32"/>
          <w:lang w:val="en-US" w:eastAsia="zh-CN"/>
        </w:rPr>
        <w:t>How To Connect:</w:t>
      </w:r>
    </w:p>
    <w:p>
      <w:pPr>
        <w:numPr>
          <w:numId w:val="0"/>
        </w:numPr>
        <w:ind w:leftChars="0" w:firstLine="420" w:firstLineChars="0"/>
        <w:jc w:val="both"/>
        <w:rPr>
          <w:rFonts w:hint="eastAsia"/>
          <w:lang w:val="en-US" w:eastAsia="zh-CN"/>
        </w:rPr>
      </w:pPr>
      <w:r>
        <w:rPr>
          <w:rFonts w:hint="eastAsia"/>
          <w:lang w:val="en-US" w:eastAsia="zh-CN"/>
        </w:rPr>
        <w:t xml:space="preserve">1: Before start connecting all the cables with the CHIP, you need to connect one side of a USB cable with power cable. By doing that, cut out the USB cable in the first place and you will see there are four wires with different colors inside(Image 5). </w:t>
      </w:r>
    </w:p>
    <w:p>
      <w:pPr>
        <w:numPr>
          <w:numId w:val="0"/>
        </w:numPr>
        <w:ind w:leftChars="0" w:firstLine="420" w:firstLineChars="0"/>
        <w:jc w:val="both"/>
        <w:rPr>
          <w:rFonts w:hint="eastAsia"/>
          <w:lang w:val="en-US" w:eastAsia="zh-CN"/>
        </w:rPr>
      </w:pPr>
      <w:r>
        <w:rPr>
          <w:rFonts w:hint="eastAsia"/>
          <w:lang w:val="en-US" w:eastAsia="zh-CN"/>
        </w:rPr>
        <w:t xml:space="preserve">2: Take out the rubber layer of red and black wires of both the USB cable and power cable(Image 6). </w:t>
      </w:r>
    </w:p>
    <w:p>
      <w:pPr>
        <w:numPr>
          <w:numId w:val="0"/>
        </w:numPr>
        <w:ind w:firstLine="420" w:firstLineChars="0"/>
        <w:jc w:val="both"/>
        <w:rPr>
          <w:rFonts w:hint="eastAsia"/>
          <w:lang w:val="en-US" w:eastAsia="zh-CN"/>
        </w:rPr>
      </w:pPr>
      <w:r>
        <w:rPr>
          <w:rFonts w:hint="eastAsia"/>
          <w:lang w:val="en-US" w:eastAsia="zh-CN"/>
        </w:rPr>
        <w:t>3:Soldering: Soldering the wires with the same color together(Only red and black), then attach rubber to the wires (Using heat gun) so that the wires are insulated from outside.(Image 7)</w:t>
      </w:r>
    </w:p>
    <w:p>
      <w:pPr>
        <w:numPr>
          <w:numId w:val="0"/>
        </w:numPr>
        <w:jc w:val="both"/>
        <w:rPr>
          <w:rFonts w:hint="eastAsia"/>
          <w:lang w:val="en-US" w:eastAsia="zh-CN"/>
        </w:rPr>
      </w:pPr>
    </w:p>
    <w:p>
      <w:pPr>
        <w:numPr>
          <w:numId w:val="0"/>
        </w:numPr>
        <w:jc w:val="both"/>
      </w:pPr>
      <w:r>
        <w:drawing>
          <wp:inline distT="0" distB="0" distL="114300" distR="114300">
            <wp:extent cx="2273300" cy="2456180"/>
            <wp:effectExtent l="0" t="0" r="12700"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2273300" cy="2456180"/>
                    </a:xfrm>
                    <a:prstGeom prst="rect">
                      <a:avLst/>
                    </a:prstGeom>
                    <a:noFill/>
                    <a:ln w="9525">
                      <a:noFill/>
                    </a:ln>
                  </pic:spPr>
                </pic:pic>
              </a:graphicData>
            </a:graphic>
          </wp:inline>
        </w:drawing>
      </w:r>
      <w:r>
        <w:drawing>
          <wp:inline distT="0" distB="0" distL="114300" distR="114300">
            <wp:extent cx="2400300" cy="2449830"/>
            <wp:effectExtent l="0" t="0" r="762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stretch>
                      <a:fillRect/>
                    </a:stretch>
                  </pic:blipFill>
                  <pic:spPr>
                    <a:xfrm>
                      <a:off x="0" y="0"/>
                      <a:ext cx="2400300" cy="2449830"/>
                    </a:xfrm>
                    <a:prstGeom prst="rect">
                      <a:avLst/>
                    </a:prstGeom>
                    <a:noFill/>
                    <a:ln w="9525">
                      <a:noFill/>
                    </a:ln>
                  </pic:spPr>
                </pic:pic>
              </a:graphicData>
            </a:graphic>
          </wp:inline>
        </w:drawing>
      </w:r>
    </w:p>
    <w:p>
      <w:pPr>
        <w:numPr>
          <w:numId w:val="0"/>
        </w:numPr>
        <w:ind w:left="420" w:leftChars="0" w:firstLine="420" w:firstLineChars="0"/>
        <w:jc w:val="both"/>
        <w:rPr>
          <w:rFonts w:hint="eastAsia" w:eastAsiaTheme="minorEastAsia"/>
          <w:lang w:val="en-US" w:eastAsia="zh-CN"/>
        </w:rPr>
      </w:pPr>
      <w:r>
        <w:rPr>
          <w:rFonts w:hint="eastAsia"/>
          <w:lang w:val="en-US" w:eastAsia="zh-CN"/>
        </w:rPr>
        <w:t xml:space="preserve">   </w:t>
      </w:r>
      <w:r>
        <w:rPr>
          <w:rFonts w:hint="eastAsia"/>
          <w:lang w:val="en-US" w:eastAsia="zh-CN"/>
        </w:rPr>
        <w:tab/>
        <w:t>Image 5</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Image 6</w:t>
      </w:r>
    </w:p>
    <w:p>
      <w:pPr>
        <w:numPr>
          <w:numId w:val="0"/>
        </w:numPr>
        <w:jc w:val="both"/>
      </w:pPr>
    </w:p>
    <w:p>
      <w:pPr>
        <w:numPr>
          <w:numId w:val="0"/>
        </w:numPr>
        <w:jc w:val="both"/>
        <w:rPr>
          <w:rFonts w:hint="eastAsia"/>
          <w:lang w:val="en-US" w:eastAsia="zh-CN"/>
        </w:rPr>
      </w:pPr>
      <w:r>
        <w:drawing>
          <wp:inline distT="0" distB="0" distL="114300" distR="114300">
            <wp:extent cx="2165985" cy="2092960"/>
            <wp:effectExtent l="0" t="0" r="10160" b="133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rot="16200000">
                      <a:off x="0" y="0"/>
                      <a:ext cx="2165985" cy="2092960"/>
                    </a:xfrm>
                    <a:prstGeom prst="rect">
                      <a:avLst/>
                    </a:prstGeom>
                    <a:noFill/>
                    <a:ln w="9525">
                      <a:noFill/>
                    </a:ln>
                  </pic:spPr>
                </pic:pic>
              </a:graphicData>
            </a:graphic>
          </wp:inline>
        </w:drawing>
      </w:r>
    </w:p>
    <w:p>
      <w:pPr>
        <w:numPr>
          <w:numId w:val="0"/>
        </w:numPr>
        <w:ind w:left="840" w:leftChars="0" w:firstLine="420" w:firstLineChars="0"/>
        <w:jc w:val="both"/>
        <w:rPr>
          <w:rFonts w:hint="eastAsia"/>
          <w:lang w:val="en-US" w:eastAsia="zh-CN"/>
        </w:rPr>
      </w:pPr>
      <w:r>
        <w:rPr>
          <w:rFonts w:hint="eastAsia"/>
          <w:lang w:val="en-US" w:eastAsia="zh-CN"/>
        </w:rPr>
        <w:t>Image 7</w:t>
      </w:r>
    </w:p>
    <w:p>
      <w:pPr>
        <w:numPr>
          <w:numId w:val="0"/>
        </w:numPr>
        <w:jc w:val="both"/>
        <w:rPr>
          <w:rFonts w:hint="eastAsia"/>
          <w:lang w:val="en-US" w:eastAsia="zh-CN"/>
        </w:rPr>
      </w:pPr>
    </w:p>
    <w:p>
      <w:pPr>
        <w:numPr>
          <w:numId w:val="0"/>
        </w:numPr>
        <w:jc w:val="both"/>
        <w:rPr>
          <w:rFonts w:hint="eastAsia"/>
          <w:lang w:val="en-US" w:eastAsia="zh-CN"/>
        </w:rPr>
      </w:pPr>
    </w:p>
    <w:p>
      <w:pPr>
        <w:numPr>
          <w:numId w:val="0"/>
        </w:numPr>
        <w:jc w:val="both"/>
        <w:rPr>
          <w:rFonts w:hint="eastAsia"/>
          <w:lang w:val="en-US" w:eastAsia="zh-CN"/>
        </w:rPr>
      </w:pPr>
      <w:r>
        <w:rPr>
          <w:rFonts w:hint="eastAsia"/>
          <w:lang w:val="en-US" w:eastAsia="zh-CN"/>
        </w:rPr>
        <w:t>4: Now start connecting cables with the CHIP and laptop:</w:t>
      </w:r>
    </w:p>
    <w:p>
      <w:pPr>
        <w:numPr>
          <w:numId w:val="0"/>
        </w:numPr>
        <w:ind w:leftChars="0" w:firstLine="420" w:firstLineChars="0"/>
        <w:jc w:val="both"/>
        <w:rPr>
          <w:rFonts w:hint="eastAsia"/>
          <w:lang w:val="en-US" w:eastAsia="zh-CN"/>
        </w:rPr>
      </w:pPr>
      <w:r>
        <w:rPr>
          <w:rFonts w:hint="eastAsia"/>
          <w:lang w:val="en-US" w:eastAsia="zh-CN"/>
        </w:rPr>
        <w:t xml:space="preserve">- Connect RCA cables and USB cable( non-refurbish one) to the CHIP(Image 8). </w:t>
      </w:r>
    </w:p>
    <w:p>
      <w:pPr>
        <w:numPr>
          <w:numId w:val="0"/>
        </w:numPr>
        <w:ind w:left="420" w:leftChars="0"/>
        <w:jc w:val="both"/>
        <w:rPr>
          <w:rFonts w:hint="eastAsia"/>
          <w:lang w:val="en-US" w:eastAsia="zh-CN"/>
        </w:rPr>
      </w:pPr>
      <w:r>
        <w:rPr>
          <w:rFonts w:hint="eastAsia"/>
          <w:lang w:val="en-US" w:eastAsia="zh-CN"/>
        </w:rPr>
        <w:t>- Connect the refurbished USB cable to the laptop.</w:t>
      </w:r>
    </w:p>
    <w:p>
      <w:pPr>
        <w:numPr>
          <w:numId w:val="0"/>
        </w:numPr>
        <w:ind w:left="420" w:leftChars="0"/>
        <w:jc w:val="both"/>
        <w:rPr>
          <w:rFonts w:hint="eastAsia"/>
          <w:u w:val="none"/>
          <w:lang w:val="en-US" w:eastAsia="zh-CN"/>
        </w:rPr>
      </w:pPr>
      <w:r>
        <w:rPr>
          <w:rFonts w:hint="eastAsia"/>
          <w:u w:val="none"/>
          <w:lang w:val="en-US" w:eastAsia="zh-CN"/>
        </w:rPr>
        <w:t>- Connect the the yellow and white RCA cables of the monitor with the RCA cables that have already been connected with the CHIP on the first step (Connect with the same color). Then connect the power cable to the red RCA cable of the monitor(Image 9)</w:t>
      </w:r>
    </w:p>
    <w:p>
      <w:pPr>
        <w:numPr>
          <w:numId w:val="0"/>
        </w:numPr>
        <w:ind w:firstLine="420" w:firstLineChars="0"/>
        <w:jc w:val="both"/>
        <w:rPr>
          <w:rFonts w:hint="eastAsia"/>
          <w:lang w:val="en-US" w:eastAsia="zh-CN"/>
        </w:rPr>
      </w:pPr>
      <w:r>
        <w:rPr>
          <w:rFonts w:hint="eastAsia"/>
          <w:lang w:val="en-US" w:eastAsia="zh-CN"/>
        </w:rPr>
        <w:t xml:space="preserve">- The last step is to connect the non-refurbished cable to the laptop to provide power supply </w:t>
      </w:r>
      <w:r>
        <w:rPr>
          <w:rFonts w:hint="eastAsia"/>
          <w:lang w:val="en-US" w:eastAsia="zh-CN"/>
        </w:rPr>
        <w:tab/>
        <w:t xml:space="preserve">to the CHIP. Now, the CHIP should be powered on and LED on the CHIP should light up. The </w:t>
      </w:r>
      <w:r>
        <w:rPr>
          <w:rFonts w:hint="eastAsia"/>
          <w:lang w:val="en-US" w:eastAsia="zh-CN"/>
        </w:rPr>
        <w:tab/>
        <w:t>monitor starts to display image.(Image 10)</w:t>
      </w:r>
    </w:p>
    <w:p>
      <w:pPr>
        <w:numPr>
          <w:numId w:val="0"/>
        </w:numPr>
        <w:ind w:firstLine="420" w:firstLineChars="0"/>
        <w:jc w:val="both"/>
        <w:rPr>
          <w:rFonts w:hint="eastAsia"/>
          <w:lang w:val="en-US" w:eastAsia="zh-CN"/>
        </w:rPr>
      </w:pPr>
    </w:p>
    <w:p>
      <w:pPr>
        <w:numPr>
          <w:numId w:val="0"/>
        </w:numPr>
        <w:jc w:val="both"/>
        <w:rPr>
          <w:rFonts w:hint="eastAsia"/>
          <w:lang w:val="en-US" w:eastAsia="zh-CN"/>
        </w:rPr>
      </w:pPr>
    </w:p>
    <w:p>
      <w:pPr>
        <w:numPr>
          <w:numId w:val="0"/>
        </w:numPr>
        <w:jc w:val="both"/>
        <w:rPr>
          <w:rFonts w:hint="eastAsia"/>
          <w:lang w:val="en-US" w:eastAsia="zh-CN"/>
        </w:rPr>
      </w:pPr>
      <w:r>
        <w:drawing>
          <wp:inline distT="0" distB="0" distL="114300" distR="114300">
            <wp:extent cx="2374265" cy="3077210"/>
            <wp:effectExtent l="0" t="0" r="317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2374265" cy="3077210"/>
                    </a:xfrm>
                    <a:prstGeom prst="rect">
                      <a:avLst/>
                    </a:prstGeom>
                    <a:noFill/>
                    <a:ln w="9525">
                      <a:noFill/>
                    </a:ln>
                  </pic:spPr>
                </pic:pic>
              </a:graphicData>
            </a:graphic>
          </wp:inline>
        </w:drawing>
      </w:r>
      <w:r>
        <w:drawing>
          <wp:inline distT="0" distB="0" distL="114300" distR="114300">
            <wp:extent cx="2407920" cy="308419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2"/>
                    <a:stretch>
                      <a:fillRect/>
                    </a:stretch>
                  </pic:blipFill>
                  <pic:spPr>
                    <a:xfrm>
                      <a:off x="0" y="0"/>
                      <a:ext cx="2407920" cy="3084195"/>
                    </a:xfrm>
                    <a:prstGeom prst="rect">
                      <a:avLst/>
                    </a:prstGeom>
                    <a:noFill/>
                    <a:ln w="9525">
                      <a:noFill/>
                    </a:ln>
                  </pic:spPr>
                </pic:pic>
              </a:graphicData>
            </a:graphic>
          </wp:inline>
        </w:drawing>
      </w:r>
    </w:p>
    <w:p>
      <w:pPr>
        <w:numPr>
          <w:ilvl w:val="0"/>
          <w:numId w:val="0"/>
        </w:numPr>
        <w:ind w:left="1260" w:leftChars="0" w:firstLine="420" w:firstLineChars="0"/>
        <w:jc w:val="both"/>
        <w:rPr>
          <w:rFonts w:hint="eastAsia"/>
          <w:lang w:val="en-US" w:eastAsia="zh-CN"/>
        </w:rPr>
      </w:pPr>
      <w:r>
        <w:rPr>
          <w:rFonts w:hint="eastAsia"/>
          <w:lang w:val="en-US" w:eastAsia="zh-CN"/>
        </w:rPr>
        <w:t>Image 8</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Image 9</w:t>
      </w:r>
    </w:p>
    <w:p>
      <w:pPr>
        <w:numPr>
          <w:ilvl w:val="0"/>
          <w:numId w:val="0"/>
        </w:numPr>
        <w:ind w:left="840" w:leftChars="0" w:firstLine="420" w:firstLineChars="0"/>
        <w:jc w:val="both"/>
        <w:rPr>
          <w:rFonts w:hint="eastAsia"/>
          <w:lang w:val="en-US" w:eastAsia="zh-CN"/>
        </w:rPr>
      </w:pPr>
    </w:p>
    <w:p>
      <w:pPr>
        <w:numPr>
          <w:ilvl w:val="0"/>
          <w:numId w:val="0"/>
        </w:numPr>
        <w:jc w:val="both"/>
        <w:rPr>
          <w:rFonts w:hint="eastAsia"/>
          <w:lang w:val="en-US" w:eastAsia="zh-CN"/>
        </w:rPr>
      </w:pPr>
      <w:r>
        <w:drawing>
          <wp:inline distT="0" distB="0" distL="114300" distR="114300">
            <wp:extent cx="2898140" cy="4237355"/>
            <wp:effectExtent l="0" t="0" r="12700" b="146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3"/>
                    <a:stretch>
                      <a:fillRect/>
                    </a:stretch>
                  </pic:blipFill>
                  <pic:spPr>
                    <a:xfrm>
                      <a:off x="0" y="0"/>
                      <a:ext cx="2898140" cy="4237355"/>
                    </a:xfrm>
                    <a:prstGeom prst="rect">
                      <a:avLst/>
                    </a:prstGeom>
                    <a:noFill/>
                    <a:ln w="9525">
                      <a:noFill/>
                    </a:ln>
                  </pic:spPr>
                </pic:pic>
              </a:graphicData>
            </a:graphic>
          </wp:inline>
        </w:drawing>
      </w:r>
    </w:p>
    <w:p>
      <w:pPr>
        <w:numPr>
          <w:numId w:val="0"/>
        </w:numPr>
        <w:ind w:left="840" w:leftChars="0" w:firstLine="420" w:firstLineChars="0"/>
        <w:jc w:val="both"/>
        <w:rPr>
          <w:rFonts w:hint="eastAsia"/>
          <w:lang w:val="en-US" w:eastAsia="zh-CN"/>
        </w:rPr>
      </w:pPr>
      <w:r>
        <w:rPr>
          <w:rFonts w:hint="eastAsia"/>
          <w:lang w:val="en-US" w:eastAsia="zh-CN"/>
        </w:rPr>
        <w:t xml:space="preserve">      Image 10</w:t>
      </w:r>
    </w:p>
    <w:p>
      <w:pPr>
        <w:numPr>
          <w:numId w:val="0"/>
        </w:numPr>
        <w:ind w:left="1260" w:leftChars="0" w:firstLine="420" w:firstLineChars="0"/>
        <w:jc w:val="both"/>
        <w:rPr>
          <w:rFonts w:hint="eastAsia"/>
          <w:lang w:val="en-US" w:eastAsia="zh-CN"/>
        </w:rPr>
      </w:pPr>
    </w:p>
    <w:p>
      <w:pPr>
        <w:numPr>
          <w:ilvl w:val="0"/>
          <w:numId w:val="0"/>
        </w:numPr>
        <w:jc w:val="both"/>
        <w:rPr>
          <w:rFonts w:hint="eastAsia"/>
          <w:b/>
          <w:bCs/>
          <w:lang w:val="en-US" w:eastAsia="zh-CN"/>
        </w:rPr>
      </w:pPr>
      <w:r>
        <w:rPr>
          <w:rFonts w:hint="eastAsia"/>
          <w:b/>
          <w:bCs/>
          <w:lang w:val="en-US" w:eastAsia="zh-CN"/>
        </w:rPr>
        <w:t>*We do not use the red RCA cable at this point, so it does not connect to anything.</w:t>
      </w:r>
    </w:p>
    <w:p>
      <w:pPr>
        <w:jc w:val="both"/>
        <w:rPr>
          <w:rFonts w:hint="eastAsia"/>
          <w:b/>
          <w:bCs/>
          <w:color w:val="FF0000"/>
          <w:sz w:val="28"/>
          <w:szCs w:val="36"/>
          <w:lang w:val="en-US" w:eastAsia="zh-CN"/>
        </w:rPr>
      </w:pPr>
      <w:r>
        <w:rPr>
          <w:rFonts w:hint="eastAsia"/>
          <w:b/>
          <w:bCs/>
          <w:color w:val="FF0000"/>
          <w:sz w:val="28"/>
          <w:szCs w:val="36"/>
          <w:lang w:val="en-US" w:eastAsia="zh-CN"/>
        </w:rPr>
        <w:t xml:space="preserve">Reminder: Step 5 will show you how to setup 12V monitor </w:t>
      </w:r>
    </w:p>
    <w:p>
      <w:pPr>
        <w:spacing w:line="240" w:lineRule="auto"/>
        <w:jc w:val="both"/>
        <w:rPr>
          <w:rFonts w:hint="eastAsia"/>
          <w:b w:val="0"/>
          <w:bCs w:val="0"/>
          <w:color w:val="FF0000"/>
          <w:sz w:val="21"/>
          <w:szCs w:val="21"/>
          <w:lang w:val="en-US" w:eastAsia="zh-CN"/>
        </w:rPr>
      </w:pPr>
      <w:r>
        <w:rPr>
          <w:rFonts w:hint="eastAsia"/>
          <w:b w:val="0"/>
          <w:bCs w:val="0"/>
          <w:color w:val="000000" w:themeColor="text1"/>
          <w:sz w:val="21"/>
          <w:szCs w:val="21"/>
          <w:lang w:val="en-US" w:eastAsia="zh-CN"/>
          <w14:textFill>
            <w14:solidFill>
              <w14:schemeClr w14:val="tx1"/>
            </w14:solidFill>
          </w14:textFill>
        </w:rPr>
        <w:t xml:space="preserve">The difference between 5v monitor connection and 12v connection is that we need a few more materials before making connection: A breadboard, A boost converter, and a few wires. </w:t>
      </w:r>
      <w:r>
        <w:rPr>
          <w:rFonts w:hint="eastAsia"/>
          <w:b w:val="0"/>
          <w:bCs w:val="0"/>
          <w:color w:val="FF0000"/>
          <w:sz w:val="21"/>
          <w:szCs w:val="21"/>
          <w:lang w:val="en-US" w:eastAsia="zh-CN"/>
        </w:rPr>
        <w:t>I</w:t>
      </w:r>
      <w:r>
        <w:rPr>
          <w:rFonts w:hint="eastAsia"/>
          <w:b w:val="0"/>
          <w:bCs w:val="0"/>
          <w:color w:val="FF0000"/>
          <w:sz w:val="21"/>
          <w:szCs w:val="21"/>
          <w:lang w:val="en-US" w:eastAsia="zh-CN"/>
        </w:rPr>
        <w:t xml:space="preserve">n addition, we do not need to soldering the power cable with a USB cable. </w:t>
      </w:r>
    </w:p>
    <w:p>
      <w:pPr>
        <w:spacing w:line="240" w:lineRule="auto"/>
        <w:jc w:val="both"/>
        <w:rPr>
          <w:rFonts w:hint="eastAsia"/>
          <w:b w:val="0"/>
          <w:bCs w:val="0"/>
          <w:color w:val="000000" w:themeColor="text1"/>
          <w:sz w:val="21"/>
          <w:szCs w:val="21"/>
          <w:lang w:val="en-US" w:eastAsia="zh-CN"/>
          <w14:textFill>
            <w14:solidFill>
              <w14:schemeClr w14:val="tx1"/>
            </w14:solidFill>
          </w14:textFill>
        </w:rPr>
      </w:pPr>
    </w:p>
    <w:p>
      <w:pPr>
        <w:numPr>
          <w:ilvl w:val="0"/>
          <w:numId w:val="0"/>
        </w:numPr>
        <w:jc w:val="both"/>
        <w:rPr>
          <w:rFonts w:hint="eastAsia"/>
          <w:lang w:val="en-US" w:eastAsia="zh-CN"/>
        </w:rPr>
      </w:pPr>
      <w:r>
        <w:rPr>
          <w:rFonts w:hint="eastAsia"/>
          <w:lang w:val="en-US" w:eastAsia="zh-CN"/>
        </w:rPr>
        <w:t>5: Now start connecting cables with the CHIP, laptop and breadboard: (Pretty similar with 5v monitor connection)</w:t>
      </w:r>
    </w:p>
    <w:p>
      <w:pPr>
        <w:spacing w:line="240" w:lineRule="auto"/>
        <w:ind w:firstLine="420" w:firstLineChars="0"/>
        <w:jc w:val="both"/>
        <w:rPr>
          <w:rFonts w:hint="eastAsia"/>
          <w:b w:val="0"/>
          <w:bCs w:val="0"/>
          <w:color w:val="FF0000"/>
          <w:sz w:val="21"/>
          <w:szCs w:val="21"/>
          <w:lang w:val="en-US" w:eastAsia="zh-CN"/>
        </w:rPr>
      </w:pPr>
      <w:r>
        <w:rPr>
          <w:rFonts w:hint="eastAsia"/>
          <w:b w:val="0"/>
          <w:bCs w:val="0"/>
          <w:color w:val="FF0000"/>
          <w:sz w:val="21"/>
          <w:szCs w:val="21"/>
          <w:lang w:val="en-US" w:eastAsia="zh-CN"/>
        </w:rPr>
        <w:t xml:space="preserve">- Put the converter on the breadboard so that </w:t>
      </w:r>
      <w:r>
        <w:rPr>
          <w:rFonts w:hint="default"/>
          <w:b w:val="0"/>
          <w:bCs w:val="0"/>
          <w:color w:val="FF0000"/>
          <w:sz w:val="21"/>
          <w:szCs w:val="21"/>
          <w:lang w:val="en-US" w:eastAsia="zh-CN"/>
        </w:rPr>
        <w:t>“</w:t>
      </w:r>
      <w:r>
        <w:rPr>
          <w:rFonts w:hint="eastAsia"/>
          <w:b w:val="0"/>
          <w:bCs w:val="0"/>
          <w:color w:val="FF0000"/>
          <w:sz w:val="21"/>
          <w:szCs w:val="21"/>
          <w:lang w:val="en-US" w:eastAsia="zh-CN"/>
        </w:rPr>
        <w:t>IN+</w:t>
      </w:r>
      <w:r>
        <w:rPr>
          <w:rFonts w:hint="default"/>
          <w:b w:val="0"/>
          <w:bCs w:val="0"/>
          <w:color w:val="FF0000"/>
          <w:sz w:val="21"/>
          <w:szCs w:val="21"/>
          <w:lang w:val="en-US" w:eastAsia="zh-CN"/>
        </w:rPr>
        <w:t>”</w:t>
      </w:r>
      <w:r>
        <w:rPr>
          <w:rFonts w:hint="eastAsia"/>
          <w:b w:val="0"/>
          <w:bCs w:val="0"/>
          <w:color w:val="FF0000"/>
          <w:sz w:val="21"/>
          <w:szCs w:val="21"/>
          <w:lang w:val="en-US" w:eastAsia="zh-CN"/>
        </w:rPr>
        <w:t xml:space="preserve"> and </w:t>
      </w:r>
      <w:r>
        <w:rPr>
          <w:rFonts w:hint="default"/>
          <w:b w:val="0"/>
          <w:bCs w:val="0"/>
          <w:color w:val="FF0000"/>
          <w:sz w:val="21"/>
          <w:szCs w:val="21"/>
          <w:lang w:val="en-US" w:eastAsia="zh-CN"/>
        </w:rPr>
        <w:t>“</w:t>
      </w:r>
      <w:r>
        <w:rPr>
          <w:rFonts w:hint="eastAsia"/>
          <w:b w:val="0"/>
          <w:bCs w:val="0"/>
          <w:color w:val="FF0000"/>
          <w:sz w:val="21"/>
          <w:szCs w:val="21"/>
          <w:lang w:val="en-US" w:eastAsia="zh-CN"/>
        </w:rPr>
        <w:t>OUT+</w:t>
      </w:r>
      <w:r>
        <w:rPr>
          <w:rFonts w:hint="default"/>
          <w:b w:val="0"/>
          <w:bCs w:val="0"/>
          <w:color w:val="FF0000"/>
          <w:sz w:val="21"/>
          <w:szCs w:val="21"/>
          <w:lang w:val="en-US" w:eastAsia="zh-CN"/>
        </w:rPr>
        <w:t>”</w:t>
      </w:r>
      <w:r>
        <w:rPr>
          <w:rFonts w:hint="eastAsia"/>
          <w:b w:val="0"/>
          <w:bCs w:val="0"/>
          <w:color w:val="FF0000"/>
          <w:sz w:val="21"/>
          <w:szCs w:val="21"/>
          <w:lang w:val="en-US" w:eastAsia="zh-CN"/>
        </w:rPr>
        <w:t xml:space="preserve"> connect to the power pins, </w:t>
      </w:r>
      <w:r>
        <w:rPr>
          <w:rFonts w:hint="eastAsia"/>
          <w:b w:val="0"/>
          <w:bCs w:val="0"/>
          <w:color w:val="FF0000"/>
          <w:sz w:val="21"/>
          <w:szCs w:val="21"/>
          <w:lang w:val="en-US" w:eastAsia="zh-CN"/>
        </w:rPr>
        <w:tab/>
      </w:r>
      <w:r>
        <w:rPr>
          <w:rFonts w:hint="default"/>
          <w:b w:val="0"/>
          <w:bCs w:val="0"/>
          <w:color w:val="FF0000"/>
          <w:sz w:val="21"/>
          <w:szCs w:val="21"/>
          <w:lang w:val="en-US" w:eastAsia="zh-CN"/>
        </w:rPr>
        <w:t>“</w:t>
      </w:r>
      <w:r>
        <w:rPr>
          <w:rFonts w:hint="eastAsia"/>
          <w:b w:val="0"/>
          <w:bCs w:val="0"/>
          <w:color w:val="FF0000"/>
          <w:sz w:val="21"/>
          <w:szCs w:val="21"/>
          <w:lang w:val="en-US" w:eastAsia="zh-CN"/>
        </w:rPr>
        <w:t>IN-</w:t>
      </w:r>
      <w:r>
        <w:rPr>
          <w:rFonts w:hint="default"/>
          <w:b w:val="0"/>
          <w:bCs w:val="0"/>
          <w:color w:val="FF0000"/>
          <w:sz w:val="21"/>
          <w:szCs w:val="21"/>
          <w:lang w:val="en-US" w:eastAsia="zh-CN"/>
        </w:rPr>
        <w:t>”</w:t>
      </w:r>
      <w:r>
        <w:rPr>
          <w:rFonts w:hint="eastAsia"/>
          <w:b w:val="0"/>
          <w:bCs w:val="0"/>
          <w:color w:val="FF0000"/>
          <w:sz w:val="21"/>
          <w:szCs w:val="21"/>
          <w:lang w:val="en-US" w:eastAsia="zh-CN"/>
        </w:rPr>
        <w:t xml:space="preserve"> and </w:t>
      </w:r>
      <w:r>
        <w:rPr>
          <w:rFonts w:hint="default"/>
          <w:b w:val="0"/>
          <w:bCs w:val="0"/>
          <w:color w:val="FF0000"/>
          <w:sz w:val="21"/>
          <w:szCs w:val="21"/>
          <w:lang w:val="en-US" w:eastAsia="zh-CN"/>
        </w:rPr>
        <w:t>“</w:t>
      </w:r>
      <w:r>
        <w:rPr>
          <w:rFonts w:hint="eastAsia"/>
          <w:b w:val="0"/>
          <w:bCs w:val="0"/>
          <w:color w:val="FF0000"/>
          <w:sz w:val="21"/>
          <w:szCs w:val="21"/>
          <w:lang w:val="en-US" w:eastAsia="zh-CN"/>
        </w:rPr>
        <w:t>OUT-</w:t>
      </w:r>
      <w:r>
        <w:rPr>
          <w:rFonts w:hint="default"/>
          <w:b w:val="0"/>
          <w:bCs w:val="0"/>
          <w:color w:val="FF0000"/>
          <w:sz w:val="21"/>
          <w:szCs w:val="21"/>
          <w:lang w:val="en-US" w:eastAsia="zh-CN"/>
        </w:rPr>
        <w:t>”</w:t>
      </w:r>
      <w:r>
        <w:rPr>
          <w:rFonts w:hint="eastAsia"/>
          <w:b w:val="0"/>
          <w:bCs w:val="0"/>
          <w:color w:val="FF0000"/>
          <w:sz w:val="21"/>
          <w:szCs w:val="21"/>
          <w:lang w:val="en-US" w:eastAsia="zh-CN"/>
        </w:rPr>
        <w:t xml:space="preserve"> connect to the ground pins.(Image11)</w:t>
      </w:r>
    </w:p>
    <w:p>
      <w:pPr>
        <w:spacing w:line="240" w:lineRule="auto"/>
        <w:ind w:firstLine="420" w:firstLineChars="0"/>
        <w:jc w:val="both"/>
        <w:rPr>
          <w:rFonts w:hint="eastAsia"/>
          <w:b w:val="0"/>
          <w:bCs w:val="0"/>
          <w:color w:val="FF0000"/>
          <w:sz w:val="21"/>
          <w:szCs w:val="21"/>
          <w:lang w:val="en-US" w:eastAsia="zh-CN"/>
        </w:rPr>
      </w:pPr>
      <w:r>
        <w:rPr>
          <w:rFonts w:hint="eastAsia"/>
          <w:b w:val="0"/>
          <w:bCs w:val="0"/>
          <w:color w:val="FF0000"/>
          <w:sz w:val="21"/>
          <w:szCs w:val="21"/>
          <w:lang w:val="en-US" w:eastAsia="zh-CN"/>
        </w:rPr>
        <w:t xml:space="preserve">- Connect the red wire of power cable to the power pin on the breadboard, then connect </w:t>
      </w:r>
      <w:r>
        <w:rPr>
          <w:rFonts w:hint="eastAsia"/>
          <w:b w:val="0"/>
          <w:bCs w:val="0"/>
          <w:color w:val="FF0000"/>
          <w:sz w:val="21"/>
          <w:szCs w:val="21"/>
          <w:lang w:val="en-US" w:eastAsia="zh-CN"/>
        </w:rPr>
        <w:tab/>
        <w:t>the black wire of power cable to the ground pin on the breadboard.(Image11)</w:t>
      </w:r>
    </w:p>
    <w:p>
      <w:pPr>
        <w:spacing w:line="240" w:lineRule="auto"/>
        <w:ind w:firstLine="420" w:firstLineChars="0"/>
        <w:jc w:val="both"/>
        <w:rPr>
          <w:rFonts w:hint="eastAsia"/>
          <w:b w:val="0"/>
          <w:bCs w:val="0"/>
          <w:color w:val="FF0000"/>
          <w:sz w:val="21"/>
          <w:szCs w:val="21"/>
          <w:lang w:val="en-US" w:eastAsia="zh-CN"/>
        </w:rPr>
      </w:pPr>
      <w:r>
        <w:rPr>
          <w:rFonts w:hint="eastAsia"/>
          <w:b w:val="0"/>
          <w:bCs w:val="0"/>
          <w:color w:val="FF0000"/>
          <w:sz w:val="21"/>
          <w:szCs w:val="21"/>
          <w:lang w:val="en-US" w:eastAsia="zh-CN"/>
        </w:rPr>
        <w:t xml:space="preserve">- Connect another USB cable to the ground and power pins, the other side connects to the </w:t>
      </w:r>
      <w:r>
        <w:rPr>
          <w:rFonts w:hint="eastAsia"/>
          <w:b w:val="0"/>
          <w:bCs w:val="0"/>
          <w:color w:val="FF0000"/>
          <w:sz w:val="21"/>
          <w:szCs w:val="21"/>
          <w:lang w:val="en-US" w:eastAsia="zh-CN"/>
        </w:rPr>
        <w:tab/>
        <w:t xml:space="preserve">laptop(Image 12: blue and green wires come from the USB cable, white and brown wires </w:t>
      </w:r>
      <w:r>
        <w:rPr>
          <w:rFonts w:hint="eastAsia"/>
          <w:b w:val="0"/>
          <w:bCs w:val="0"/>
          <w:color w:val="FF0000"/>
          <w:sz w:val="21"/>
          <w:szCs w:val="21"/>
          <w:lang w:val="en-US" w:eastAsia="zh-CN"/>
        </w:rPr>
        <w:tab/>
        <w:t>come from power cable)</w:t>
      </w:r>
    </w:p>
    <w:p>
      <w:pPr>
        <w:numPr>
          <w:ilvl w:val="0"/>
          <w:numId w:val="0"/>
        </w:numPr>
        <w:ind w:leftChars="0" w:firstLine="420" w:firstLineChars="0"/>
        <w:jc w:val="both"/>
        <w:rPr>
          <w:rFonts w:hint="eastAsia"/>
          <w:lang w:val="en-US" w:eastAsia="zh-CN"/>
        </w:rPr>
      </w:pPr>
      <w:r>
        <w:rPr>
          <w:rFonts w:hint="eastAsia"/>
          <w:lang w:val="en-US" w:eastAsia="zh-CN"/>
        </w:rPr>
        <w:t xml:space="preserve">- Connect RCA cables and a USB cable to the CHIP(Image 8). </w:t>
      </w:r>
    </w:p>
    <w:p>
      <w:pPr>
        <w:numPr>
          <w:ilvl w:val="0"/>
          <w:numId w:val="0"/>
        </w:numPr>
        <w:ind w:left="420" w:leftChars="0"/>
        <w:jc w:val="both"/>
        <w:rPr>
          <w:rFonts w:hint="eastAsia"/>
          <w:lang w:val="en-US" w:eastAsia="zh-CN"/>
        </w:rPr>
      </w:pPr>
      <w:r>
        <w:rPr>
          <w:rFonts w:hint="eastAsia"/>
          <w:lang w:val="en-US" w:eastAsia="zh-CN"/>
        </w:rPr>
        <w:t>- Connect the other side of power cable to the red RCA cable of the monitor.</w:t>
      </w:r>
    </w:p>
    <w:p>
      <w:pPr>
        <w:numPr>
          <w:ilvl w:val="0"/>
          <w:numId w:val="0"/>
        </w:numPr>
        <w:ind w:left="420" w:leftChars="0"/>
        <w:jc w:val="both"/>
        <w:rPr>
          <w:rFonts w:hint="eastAsia"/>
          <w:u w:val="none"/>
          <w:lang w:val="en-US" w:eastAsia="zh-CN"/>
        </w:rPr>
      </w:pPr>
      <w:r>
        <w:rPr>
          <w:rFonts w:hint="eastAsia"/>
          <w:u w:val="none"/>
          <w:lang w:val="en-US" w:eastAsia="zh-CN"/>
        </w:rPr>
        <w:t>- Connect the the yellow and white RCA cables of the monitor with the RCA cables that have already been connected with the CHIP on the first step(Connect with the same color). Then connect the power cable to the red RCA cable of the monitor(Image 9)</w:t>
      </w:r>
    </w:p>
    <w:p>
      <w:pPr>
        <w:numPr>
          <w:ilvl w:val="0"/>
          <w:numId w:val="0"/>
        </w:numPr>
        <w:ind w:firstLine="420" w:firstLineChars="0"/>
        <w:jc w:val="both"/>
        <w:rPr>
          <w:rFonts w:hint="eastAsia"/>
          <w:lang w:val="en-US" w:eastAsia="zh-CN"/>
        </w:rPr>
      </w:pPr>
      <w:r>
        <w:rPr>
          <w:rFonts w:hint="eastAsia"/>
          <w:lang w:val="en-US" w:eastAsia="zh-CN"/>
        </w:rPr>
        <w:t xml:space="preserve">- The last step is to connect the non-refurbished cable to the laptop to provide power supply </w:t>
      </w:r>
      <w:r>
        <w:rPr>
          <w:rFonts w:hint="eastAsia"/>
          <w:lang w:val="en-US" w:eastAsia="zh-CN"/>
        </w:rPr>
        <w:tab/>
      </w:r>
      <w:r>
        <w:rPr>
          <w:rFonts w:hint="eastAsia"/>
          <w:lang w:val="en-US" w:eastAsia="zh-CN"/>
        </w:rPr>
        <w:t xml:space="preserve">to the CHIP. Now, the CHIP should be powered on and LED on the CHIP should light up. The </w:t>
      </w:r>
      <w:r>
        <w:rPr>
          <w:rFonts w:hint="eastAsia"/>
          <w:lang w:val="en-US" w:eastAsia="zh-CN"/>
        </w:rPr>
        <w:tab/>
      </w:r>
      <w:r>
        <w:rPr>
          <w:rFonts w:hint="eastAsia"/>
          <w:lang w:val="en-US" w:eastAsia="zh-CN"/>
        </w:rPr>
        <w:t>monitor starts to display image.(Image 10)</w:t>
      </w:r>
    </w:p>
    <w:p>
      <w:pPr>
        <w:numPr>
          <w:ilvl w:val="0"/>
          <w:numId w:val="0"/>
        </w:numPr>
        <w:jc w:val="both"/>
        <w:rPr>
          <w:rFonts w:hint="eastAsia"/>
          <w:lang w:val="en-US" w:eastAsia="zh-CN"/>
        </w:rPr>
      </w:pPr>
    </w:p>
    <w:p>
      <w:pPr>
        <w:numPr>
          <w:ilvl w:val="0"/>
          <w:numId w:val="0"/>
        </w:numPr>
        <w:jc w:val="both"/>
        <w:rPr>
          <w:rFonts w:hint="eastAsia"/>
          <w:lang w:val="en-US" w:eastAsia="zh-CN"/>
        </w:rPr>
      </w:pPr>
      <w:r>
        <w:drawing>
          <wp:inline distT="0" distB="0" distL="114300" distR="114300">
            <wp:extent cx="2825115" cy="3795395"/>
            <wp:effectExtent l="0" t="0" r="9525" b="146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4"/>
                    <a:stretch>
                      <a:fillRect/>
                    </a:stretch>
                  </pic:blipFill>
                  <pic:spPr>
                    <a:xfrm>
                      <a:off x="0" y="0"/>
                      <a:ext cx="2825115" cy="3795395"/>
                    </a:xfrm>
                    <a:prstGeom prst="rect">
                      <a:avLst/>
                    </a:prstGeom>
                    <a:noFill/>
                    <a:ln w="9525">
                      <a:noFill/>
                    </a:ln>
                  </pic:spPr>
                </pic:pic>
              </a:graphicData>
            </a:graphic>
          </wp:inline>
        </w:drawing>
      </w:r>
      <w:r>
        <w:drawing>
          <wp:inline distT="0" distB="0" distL="114300" distR="114300">
            <wp:extent cx="2415540" cy="4092575"/>
            <wp:effectExtent l="0" t="0" r="762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5"/>
                    <a:stretch>
                      <a:fillRect/>
                    </a:stretch>
                  </pic:blipFill>
                  <pic:spPr>
                    <a:xfrm>
                      <a:off x="0" y="0"/>
                      <a:ext cx="2415540" cy="4092575"/>
                    </a:xfrm>
                    <a:prstGeom prst="rect">
                      <a:avLst/>
                    </a:prstGeom>
                    <a:noFill/>
                    <a:ln w="9525">
                      <a:noFill/>
                    </a:ln>
                  </pic:spPr>
                </pic:pic>
              </a:graphicData>
            </a:graphic>
          </wp:inline>
        </w:drawing>
      </w:r>
    </w:p>
    <w:p>
      <w:pPr>
        <w:numPr>
          <w:numId w:val="0"/>
        </w:numPr>
        <w:ind w:left="1260" w:leftChars="0" w:firstLine="420" w:firstLineChars="0"/>
        <w:jc w:val="both"/>
        <w:rPr>
          <w:rFonts w:hint="eastAsia"/>
          <w:lang w:val="en-US" w:eastAsia="zh-CN"/>
        </w:rPr>
      </w:pPr>
      <w:r>
        <w:rPr>
          <w:rFonts w:hint="eastAsia"/>
          <w:lang w:val="en-US" w:eastAsia="zh-CN"/>
        </w:rPr>
        <w:t>Image 11</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Image 12</w:t>
      </w:r>
    </w:p>
    <w:p>
      <w:pPr>
        <w:numPr>
          <w:ilvl w:val="0"/>
          <w:numId w:val="1"/>
        </w:numPr>
        <w:ind w:left="420" w:leftChars="0" w:hanging="420" w:firstLineChars="0"/>
        <w:jc w:val="both"/>
        <w:rPr>
          <w:rFonts w:hint="eastAsia"/>
          <w:lang w:val="en-US" w:eastAsia="zh-CN"/>
        </w:rPr>
      </w:pPr>
      <w:r>
        <w:rPr>
          <w:rFonts w:hint="eastAsia"/>
          <w:b/>
          <w:bCs/>
          <w:sz w:val="24"/>
          <w:szCs w:val="32"/>
          <w:lang w:val="en-US" w:eastAsia="zh-CN"/>
        </w:rPr>
        <w:t>CHIP Setup and Installation</w:t>
      </w:r>
    </w:p>
    <w:p>
      <w:pPr>
        <w:numPr>
          <w:numId w:val="0"/>
        </w:numPr>
        <w:jc w:val="both"/>
        <w:rPr>
          <w:rFonts w:hint="eastAsia"/>
          <w:lang w:val="en-US" w:eastAsia="zh-CN"/>
        </w:rPr>
      </w:pPr>
      <w:r>
        <w:rPr>
          <w:rFonts w:hint="eastAsia"/>
          <w:lang w:val="en-US" w:eastAsia="zh-CN"/>
        </w:rPr>
        <w:t>This is an important step to show you how to setup the CHIP completely so that it can run the Romibo Program.</w:t>
      </w:r>
    </w:p>
    <w:p>
      <w:pPr>
        <w:numPr>
          <w:numId w:val="0"/>
        </w:numPr>
        <w:jc w:val="both"/>
        <w:rPr>
          <w:rFonts w:hint="eastAsia"/>
          <w:lang w:val="en-US" w:eastAsia="zh-CN"/>
        </w:rPr>
      </w:pPr>
    </w:p>
    <w:p>
      <w:pPr>
        <w:numPr>
          <w:numId w:val="0"/>
        </w:numPr>
        <w:jc w:val="both"/>
        <w:rPr>
          <w:rFonts w:hint="eastAsia"/>
          <w:lang w:val="en-US" w:eastAsia="zh-CN"/>
        </w:rPr>
      </w:pPr>
      <w:r>
        <w:rPr>
          <w:rFonts w:hint="eastAsia"/>
          <w:lang w:val="en-US" w:eastAsia="zh-CN"/>
        </w:rPr>
        <w:t xml:space="preserve">1: Right click the mouse and click </w:t>
      </w:r>
      <w:r>
        <w:rPr>
          <w:rFonts w:hint="default"/>
          <w:lang w:val="en-US" w:eastAsia="zh-CN"/>
        </w:rPr>
        <w:t>“</w:t>
      </w:r>
      <w:r>
        <w:rPr>
          <w:rFonts w:hint="eastAsia"/>
          <w:lang w:val="en-US" w:eastAsia="zh-CN"/>
        </w:rPr>
        <w:t>Open Terminal here</w:t>
      </w:r>
      <w:r>
        <w:rPr>
          <w:rFonts w:hint="default"/>
          <w:lang w:val="en-US" w:eastAsia="zh-CN"/>
        </w:rPr>
        <w:t>”</w:t>
      </w:r>
      <w:r>
        <w:rPr>
          <w:rFonts w:hint="eastAsia"/>
          <w:lang w:val="en-US" w:eastAsia="zh-CN"/>
        </w:rPr>
        <w:t xml:space="preserve">, then the monitor will open a terminal for </w:t>
      </w:r>
      <w:r>
        <w:rPr>
          <w:rFonts w:hint="eastAsia"/>
          <w:lang w:val="en-US" w:eastAsia="zh-CN"/>
        </w:rPr>
        <w:tab/>
        <w:t>you.</w:t>
      </w:r>
    </w:p>
    <w:p>
      <w:pPr>
        <w:numPr>
          <w:numId w:val="0"/>
        </w:numPr>
        <w:jc w:val="both"/>
        <w:rPr>
          <w:rFonts w:hint="eastAsia"/>
          <w:color w:val="auto"/>
          <w:u w:val="none"/>
          <w:lang w:val="en-US" w:eastAsia="zh-CN"/>
        </w:rPr>
      </w:pPr>
      <w:r>
        <w:rPr>
          <w:rFonts w:hint="eastAsia"/>
          <w:color w:val="auto"/>
          <w:u w:val="none"/>
          <w:lang w:val="en-US" w:eastAsia="zh-CN"/>
        </w:rPr>
        <w:t xml:space="preserve">2: Type </w:t>
      </w:r>
      <w:r>
        <w:rPr>
          <w:rFonts w:hint="default"/>
          <w:color w:val="auto"/>
          <w:u w:val="none"/>
          <w:lang w:val="en-US" w:eastAsia="zh-CN"/>
        </w:rPr>
        <w:t>“</w:t>
      </w:r>
      <w:r>
        <w:rPr>
          <w:rFonts w:hint="eastAsia"/>
          <w:color w:val="auto"/>
          <w:u w:val="none"/>
          <w:lang w:val="en-US" w:eastAsia="zh-CN"/>
        </w:rPr>
        <w:t>sudo apt-get install git-all</w:t>
      </w:r>
      <w:r>
        <w:rPr>
          <w:rFonts w:hint="default"/>
          <w:color w:val="auto"/>
          <w:u w:val="none"/>
          <w:lang w:val="en-US" w:eastAsia="zh-CN"/>
        </w:rPr>
        <w:t>”</w:t>
      </w:r>
      <w:r>
        <w:rPr>
          <w:rFonts w:hint="eastAsia"/>
          <w:color w:val="auto"/>
          <w:u w:val="none"/>
          <w:lang w:val="en-US" w:eastAsia="zh-CN"/>
        </w:rPr>
        <w:t xml:space="preserve"> to install git.</w:t>
      </w:r>
    </w:p>
    <w:p>
      <w:pPr>
        <w:numPr>
          <w:numId w:val="0"/>
        </w:numPr>
        <w:jc w:val="both"/>
        <w:rPr>
          <w:rStyle w:val="4"/>
          <w:rFonts w:hint="default"/>
          <w:color w:val="auto"/>
          <w:u w:val="none"/>
          <w:lang w:val="en-US" w:eastAsia="zh-CN"/>
        </w:rPr>
      </w:pPr>
      <w:r>
        <w:rPr>
          <w:rFonts w:hint="eastAsia"/>
          <w:color w:val="auto"/>
          <w:u w:val="none"/>
          <w:lang w:val="en-US" w:eastAsia="zh-CN"/>
        </w:rPr>
        <w:t xml:space="preserve">3: Type </w:t>
      </w:r>
      <w:r>
        <w:rPr>
          <w:rFonts w:hint="default"/>
          <w:color w:val="auto"/>
          <w:u w:val="none"/>
          <w:lang w:val="en-US" w:eastAsia="zh-CN"/>
        </w:rPr>
        <w:t>“</w:t>
      </w:r>
      <w:r>
        <w:rPr>
          <w:rFonts w:hint="eastAsia"/>
          <w:color w:val="auto"/>
          <w:u w:val="none"/>
          <w:lang w:val="en-US" w:eastAsia="zh-CN"/>
        </w:rPr>
        <w:t xml:space="preserve">sudo git clone </w:t>
      </w:r>
      <w:r>
        <w:rPr>
          <w:rStyle w:val="4"/>
          <w:rFonts w:hint="eastAsia"/>
          <w:color w:val="auto"/>
          <w:u w:val="none"/>
          <w:lang w:val="en-US" w:eastAsia="zh-CN"/>
        </w:rPr>
        <w:fldChar w:fldCharType="begin"/>
      </w:r>
      <w:r>
        <w:rPr>
          <w:rStyle w:val="4"/>
          <w:rFonts w:hint="eastAsia"/>
          <w:color w:val="auto"/>
          <w:u w:val="none"/>
          <w:lang w:val="en-US" w:eastAsia="zh-CN"/>
        </w:rPr>
        <w:instrText xml:space="preserve"> HYPERLINK "https://github.com/weetinygit/Romibo-V8\”" </w:instrText>
      </w:r>
      <w:r>
        <w:rPr>
          <w:rStyle w:val="4"/>
          <w:rFonts w:hint="eastAsia"/>
          <w:color w:val="auto"/>
          <w:u w:val="none"/>
          <w:lang w:val="en-US" w:eastAsia="zh-CN"/>
        </w:rPr>
        <w:fldChar w:fldCharType="separate"/>
      </w:r>
      <w:r>
        <w:rPr>
          <w:rStyle w:val="4"/>
          <w:rFonts w:hint="eastAsia"/>
          <w:color w:val="auto"/>
          <w:u w:val="none"/>
          <w:lang w:val="en-US" w:eastAsia="zh-CN"/>
        </w:rPr>
        <w:t>https://github.com/weetinygit/Romibo-V8</w:t>
      </w:r>
      <w:r>
        <w:rPr>
          <w:rStyle w:val="4"/>
          <w:rFonts w:hint="default"/>
          <w:color w:val="auto"/>
          <w:u w:val="none"/>
          <w:lang w:val="en-US" w:eastAsia="zh-CN"/>
        </w:rPr>
        <w:t>”</w:t>
      </w:r>
      <w:r>
        <w:rPr>
          <w:rStyle w:val="4"/>
          <w:rFonts w:hint="eastAsia"/>
          <w:color w:val="auto"/>
          <w:u w:val="none"/>
          <w:lang w:val="en-US" w:eastAsia="zh-CN"/>
        </w:rPr>
        <w:fldChar w:fldCharType="end"/>
      </w:r>
    </w:p>
    <w:p>
      <w:pPr>
        <w:numPr>
          <w:numId w:val="0"/>
        </w:numPr>
        <w:jc w:val="both"/>
        <w:rPr>
          <w:rFonts w:hint="eastAsia"/>
          <w:u w:val="none"/>
          <w:lang w:val="en-US" w:eastAsia="zh-CN"/>
        </w:rPr>
      </w:pPr>
      <w:r>
        <w:rPr>
          <w:rFonts w:hint="eastAsia"/>
          <w:u w:val="none"/>
          <w:lang w:val="en-US" w:eastAsia="zh-CN"/>
        </w:rPr>
        <w:t xml:space="preserve"> </w:t>
      </w:r>
      <w:r>
        <w:rPr>
          <w:rFonts w:hint="eastAsia"/>
          <w:u w:val="none"/>
          <w:lang w:val="en-US" w:eastAsia="zh-CN"/>
        </w:rPr>
        <w:tab/>
        <w:t xml:space="preserve">What this command does is to upload all the documents from github to the CHIP. (All the </w:t>
      </w:r>
      <w:r>
        <w:rPr>
          <w:rFonts w:hint="eastAsia"/>
          <w:u w:val="none"/>
          <w:lang w:val="en-US" w:eastAsia="zh-CN"/>
        </w:rPr>
        <w:tab/>
        <w:t>documents of Romibo Program has been uploaded on github)</w:t>
      </w:r>
    </w:p>
    <w:p>
      <w:pPr>
        <w:numPr>
          <w:numId w:val="0"/>
        </w:numPr>
        <w:jc w:val="both"/>
        <w:rPr>
          <w:rFonts w:hint="eastAsia"/>
          <w:lang w:val="en-US" w:eastAsia="zh-CN"/>
        </w:rPr>
      </w:pPr>
      <w:r>
        <w:rPr>
          <w:rFonts w:hint="eastAsia"/>
          <w:lang w:val="en-US" w:eastAsia="zh-CN"/>
        </w:rPr>
        <w:t xml:space="preserve">4: Type </w:t>
      </w:r>
      <w:r>
        <w:rPr>
          <w:rFonts w:hint="default"/>
          <w:lang w:val="en-US" w:eastAsia="zh-CN"/>
        </w:rPr>
        <w:t>“</w:t>
      </w:r>
      <w:r>
        <w:rPr>
          <w:rFonts w:hint="eastAsia"/>
          <w:lang w:val="en-US" w:eastAsia="zh-CN"/>
        </w:rPr>
        <w:t>cd /home/chip/Romibo-V8/Bash_files</w:t>
      </w:r>
      <w:r>
        <w:rPr>
          <w:rFonts w:hint="default"/>
          <w:lang w:val="en-US" w:eastAsia="zh-CN"/>
        </w:rPr>
        <w:t>”</w:t>
      </w:r>
      <w:r>
        <w:rPr>
          <w:rFonts w:hint="eastAsia"/>
          <w:lang w:val="en-US" w:eastAsia="zh-CN"/>
        </w:rPr>
        <w:t xml:space="preserve"> to change the file directory. Then </w:t>
      </w:r>
      <w:r>
        <w:rPr>
          <w:rFonts w:hint="eastAsia"/>
          <w:color w:val="FF0000"/>
          <w:lang w:val="en-US" w:eastAsia="zh-CN"/>
        </w:rPr>
        <w:t xml:space="preserve">type </w:t>
      </w:r>
      <w:r>
        <w:rPr>
          <w:rFonts w:hint="default"/>
          <w:color w:val="FF0000"/>
          <w:lang w:val="en-US" w:eastAsia="zh-CN"/>
        </w:rPr>
        <w:t>“</w:t>
      </w:r>
      <w:r>
        <w:rPr>
          <w:rFonts w:hint="eastAsia"/>
          <w:color w:val="FF0000"/>
          <w:lang w:val="en-US" w:eastAsia="zh-CN"/>
        </w:rPr>
        <w:t xml:space="preserve">sudo </w:t>
      </w:r>
      <w:r>
        <w:rPr>
          <w:rFonts w:hint="eastAsia"/>
          <w:color w:val="FF0000"/>
          <w:lang w:val="en-US" w:eastAsia="zh-CN"/>
        </w:rPr>
        <w:tab/>
        <w:t>bash romibo.sh</w:t>
      </w:r>
      <w:r>
        <w:rPr>
          <w:rFonts w:hint="default"/>
          <w:color w:val="FF0000"/>
          <w:lang w:val="en-US" w:eastAsia="zh-CN"/>
        </w:rPr>
        <w:t>”</w:t>
      </w:r>
      <w:r>
        <w:rPr>
          <w:rFonts w:hint="eastAsia"/>
          <w:color w:val="FF0000"/>
          <w:lang w:val="en-US" w:eastAsia="zh-CN"/>
        </w:rPr>
        <w:t xml:space="preserve"> to install all applications and software</w:t>
      </w:r>
      <w:r>
        <w:rPr>
          <w:rFonts w:hint="eastAsia"/>
          <w:lang w:val="en-US" w:eastAsia="zh-CN"/>
        </w:rPr>
        <w:t xml:space="preserve">. It may take a few minuets to finish </w:t>
      </w:r>
      <w:r>
        <w:rPr>
          <w:rFonts w:hint="eastAsia"/>
          <w:lang w:val="en-US" w:eastAsia="zh-CN"/>
        </w:rPr>
        <w:tab/>
        <w:t>installation.</w:t>
      </w:r>
    </w:p>
    <w:p>
      <w:pPr>
        <w:numPr>
          <w:numId w:val="0"/>
        </w:numPr>
        <w:jc w:val="both"/>
        <w:rPr>
          <w:rFonts w:hint="eastAsia"/>
          <w:lang w:val="en-US" w:eastAsia="zh-CN"/>
        </w:rPr>
      </w:pPr>
      <w:r>
        <w:rPr>
          <w:rFonts w:hint="eastAsia"/>
          <w:lang w:val="en-US" w:eastAsia="zh-CN"/>
        </w:rPr>
        <w:t>5: After installation, we use Crontab to run Romibo program, such as showing eyes emotions and producing voice.</w:t>
      </w:r>
    </w:p>
    <w:p>
      <w:pPr>
        <w:numPr>
          <w:numId w:val="0"/>
        </w:numPr>
        <w:jc w:val="both"/>
        <w:rPr>
          <w:rFonts w:hint="eastAsia"/>
          <w:lang w:val="en-US" w:eastAsia="zh-CN"/>
        </w:rPr>
      </w:pPr>
      <w:r>
        <w:rPr>
          <w:rFonts w:hint="eastAsia"/>
          <w:lang w:val="en-US" w:eastAsia="zh-CN"/>
        </w:rPr>
        <w:t>Here is the instruction (Do it on the terminal)</w:t>
      </w:r>
    </w:p>
    <w:p>
      <w:pPr>
        <w:numPr>
          <w:numId w:val="0"/>
        </w:numPr>
        <w:jc w:val="both"/>
        <w:rPr>
          <w:rFonts w:hint="eastAsia"/>
          <w:lang w:val="en-US" w:eastAsia="zh-CN"/>
        </w:rPr>
      </w:pPr>
      <w:r>
        <w:drawing>
          <wp:inline distT="0" distB="0" distL="114300" distR="114300">
            <wp:extent cx="4420870" cy="5624195"/>
            <wp:effectExtent l="0" t="0" r="13970" b="146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6"/>
                    <a:stretch>
                      <a:fillRect/>
                    </a:stretch>
                  </pic:blipFill>
                  <pic:spPr>
                    <a:xfrm>
                      <a:off x="0" y="0"/>
                      <a:ext cx="4420870" cy="5624195"/>
                    </a:xfrm>
                    <a:prstGeom prst="rect">
                      <a:avLst/>
                    </a:prstGeom>
                    <a:noFill/>
                    <a:ln w="9525">
                      <a:noFill/>
                    </a:ln>
                  </pic:spPr>
                </pic:pic>
              </a:graphicData>
            </a:graphic>
          </wp:inline>
        </w:drawing>
      </w:r>
    </w:p>
    <w:p>
      <w:pPr>
        <w:numPr>
          <w:numId w:val="0"/>
        </w:numPr>
        <w:jc w:val="both"/>
        <w:rPr>
          <w:rFonts w:hint="eastAsia"/>
          <w:b/>
          <w:bCs/>
          <w:i w:val="0"/>
          <w:iCs w:val="0"/>
          <w:lang w:val="en-US" w:eastAsia="zh-CN"/>
        </w:rPr>
      </w:pPr>
      <w:r>
        <w:rPr>
          <w:rFonts w:hint="eastAsia"/>
          <w:b/>
          <w:bCs/>
          <w:i w:val="0"/>
          <w:iCs w:val="0"/>
          <w:lang w:val="en-US" w:eastAsia="zh-CN"/>
        </w:rPr>
        <w:t>Then do the following:</w:t>
      </w:r>
    </w:p>
    <w:p>
      <w:pPr>
        <w:numPr>
          <w:numId w:val="0"/>
        </w:numPr>
        <w:jc w:val="both"/>
        <w:rPr>
          <w:rFonts w:hint="eastAsia"/>
          <w:lang w:val="en-US" w:eastAsia="zh-CN"/>
        </w:rPr>
      </w:pPr>
      <w:r>
        <w:drawing>
          <wp:inline distT="0" distB="0" distL="114300" distR="114300">
            <wp:extent cx="5272405" cy="1075690"/>
            <wp:effectExtent l="0" t="0" r="635"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7"/>
                    <a:stretch>
                      <a:fillRect/>
                    </a:stretch>
                  </pic:blipFill>
                  <pic:spPr>
                    <a:xfrm>
                      <a:off x="0" y="0"/>
                      <a:ext cx="5272405" cy="1075690"/>
                    </a:xfrm>
                    <a:prstGeom prst="rect">
                      <a:avLst/>
                    </a:prstGeom>
                    <a:noFill/>
                    <a:ln w="9525">
                      <a:noFill/>
                    </a:ln>
                  </pic:spPr>
                </pic:pic>
              </a:graphicData>
            </a:graphic>
          </wp:inline>
        </w:drawing>
      </w:r>
    </w:p>
    <w:p>
      <w:pPr>
        <w:numPr>
          <w:numId w:val="0"/>
        </w:numPr>
        <w:jc w:val="both"/>
        <w:rPr>
          <w:rFonts w:hint="eastAsia"/>
          <w:lang w:val="en-US" w:eastAsia="zh-CN"/>
        </w:rPr>
      </w:pPr>
      <w:r>
        <w:rPr>
          <w:rFonts w:hint="eastAsia"/>
          <w:lang w:val="en-US" w:eastAsia="zh-CN"/>
        </w:rPr>
        <w:t>(The sentence with pound sign is the comments, which you do not need to type on the terminal)</w:t>
      </w:r>
    </w:p>
    <w:p>
      <w:pPr>
        <w:numPr>
          <w:numId w:val="0"/>
        </w:numPr>
        <w:jc w:val="both"/>
        <w:rPr>
          <w:rFonts w:hint="eastAsia"/>
          <w:lang w:val="en-US" w:eastAsia="zh-CN"/>
        </w:rPr>
      </w:pPr>
    </w:p>
    <w:p>
      <w:pPr>
        <w:numPr>
          <w:numId w:val="0"/>
        </w:numPr>
        <w:jc w:val="both"/>
        <w:rPr>
          <w:rFonts w:hint="eastAsia"/>
          <w:lang w:val="en-US" w:eastAsia="zh-CN"/>
        </w:rPr>
      </w:pPr>
      <w:r>
        <w:rPr>
          <w:rFonts w:hint="eastAsia"/>
          <w:lang w:val="en-US" w:eastAsia="zh-CN"/>
        </w:rPr>
        <w:t>6: Restart the CHIP, and the monitor should be able to display the eyes emotion automatically:</w:t>
      </w:r>
    </w:p>
    <w:p>
      <w:pPr>
        <w:numPr>
          <w:numId w:val="0"/>
        </w:numPr>
        <w:ind w:firstLine="420" w:firstLineChars="0"/>
        <w:jc w:val="both"/>
        <w:rPr>
          <w:rFonts w:hint="eastAsia"/>
          <w:b/>
          <w:bCs/>
          <w:lang w:val="en-US" w:eastAsia="zh-CN"/>
        </w:rPr>
      </w:pPr>
      <w:r>
        <w:rPr>
          <w:rFonts w:hint="eastAsia"/>
          <w:b/>
          <w:bCs/>
          <w:lang w:val="en-US" w:eastAsia="zh-CN"/>
        </w:rPr>
        <w:t>Do the following on terminal:</w:t>
      </w:r>
    </w:p>
    <w:p>
      <w:pPr>
        <w:numPr>
          <w:numId w:val="0"/>
        </w:numPr>
        <w:jc w:val="both"/>
        <w:rPr>
          <w:rFonts w:hint="eastAsia"/>
          <w:lang w:val="en-US" w:eastAsia="zh-CN"/>
        </w:rPr>
      </w:pPr>
      <w:r>
        <w:drawing>
          <wp:inline distT="0" distB="0" distL="114300" distR="114300">
            <wp:extent cx="5270500" cy="2428875"/>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stretch>
                      <a:fillRect/>
                    </a:stretch>
                  </pic:blipFill>
                  <pic:spPr>
                    <a:xfrm>
                      <a:off x="0" y="0"/>
                      <a:ext cx="5270500" cy="2428875"/>
                    </a:xfrm>
                    <a:prstGeom prst="rect">
                      <a:avLst/>
                    </a:prstGeom>
                    <a:noFill/>
                    <a:ln w="9525">
                      <a:noFill/>
                    </a:ln>
                  </pic:spPr>
                </pic:pic>
              </a:graphicData>
            </a:graphic>
          </wp:inline>
        </w:drawing>
      </w:r>
    </w:p>
    <w:p>
      <w:pPr>
        <w:numPr>
          <w:numId w:val="0"/>
        </w:numPr>
        <w:jc w:val="both"/>
        <w:rPr>
          <w:rFonts w:hint="eastAsia"/>
          <w:lang w:val="en-US" w:eastAsia="zh-CN"/>
        </w:rPr>
      </w:pPr>
    </w:p>
    <w:p>
      <w:pPr>
        <w:numPr>
          <w:numId w:val="0"/>
        </w:numPr>
        <w:jc w:val="both"/>
        <w:rPr>
          <w:rFonts w:hint="eastAsia"/>
          <w:lang w:val="en-US" w:eastAsia="zh-CN"/>
        </w:rPr>
      </w:pPr>
    </w:p>
    <w:p>
      <w:pPr>
        <w:numPr>
          <w:numId w:val="0"/>
        </w:numPr>
        <w:jc w:val="both"/>
        <w:rPr>
          <w:rFonts w:hint="eastAsia"/>
          <w:lang w:val="en-US" w:eastAsia="zh-CN"/>
        </w:rPr>
      </w:pPr>
    </w:p>
    <w:p>
      <w:pPr>
        <w:numPr>
          <w:numId w:val="0"/>
        </w:numPr>
        <w:jc w:val="both"/>
        <w:rPr>
          <w:rFonts w:hint="eastAsia"/>
          <w:lang w:val="en-US" w:eastAsia="zh-CN"/>
        </w:rPr>
      </w:pPr>
    </w:p>
    <w:p>
      <w:pPr>
        <w:numPr>
          <w:numId w:val="0"/>
        </w:numPr>
        <w:ind w:firstLine="420" w:firstLineChars="0"/>
        <w:jc w:val="both"/>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70F80C"/>
    <w:multiLevelType w:val="singleLevel"/>
    <w:tmpl w:val="5970F80C"/>
    <w:lvl w:ilvl="0" w:tentative="0">
      <w:start w:val="1"/>
      <w:numFmt w:val="bullet"/>
      <w:lvlText w:val=""/>
      <w:lvlJc w:val="left"/>
      <w:pPr>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F45245D"/>
    <w:rsid w:val="342F76EB"/>
    <w:rsid w:val="55F03A36"/>
    <w:rsid w:val="6B3D3752"/>
    <w:rsid w:val="6D6A484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character" w:styleId="3">
    <w:name w:val="FollowedHyperlink"/>
    <w:basedOn w:val="2"/>
    <w:uiPriority w:val="0"/>
    <w:rPr>
      <w:color w:val="800080"/>
      <w:u w:val="single"/>
    </w:rPr>
  </w:style>
  <w:style w:type="character" w:styleId="4">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CK Lin</dc:creator>
  <cp:lastModifiedBy>CK Lin</cp:lastModifiedBy>
  <dcterms:modified xsi:type="dcterms:W3CDTF">2017-07-21T00:23:38Z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2052-10.1.0.6489</vt:lpwstr>
  </property>
</Properties>
</file>