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F38D" w14:textId="77777777" w:rsidR="00B02FBE" w:rsidRDefault="00B02FBE">
      <w:r>
        <w:t xml:space="preserve">Tasks To Be Performed: </w:t>
      </w:r>
    </w:p>
    <w:p w14:paraId="14AEB853" w14:textId="77777777" w:rsidR="00B02FBE" w:rsidRDefault="00B02FBE">
      <w:r>
        <w:t xml:space="preserve">1. Add one more slave to the setup </w:t>
      </w:r>
    </w:p>
    <w:p w14:paraId="346A7F89" w14:textId="77777777" w:rsidR="00B02FBE" w:rsidRDefault="00B02FBE">
      <w:r>
        <w:t xml:space="preserve">2. Add a condition, if Apache is already installed on the slaves, install NGINX </w:t>
      </w:r>
    </w:p>
    <w:p w14:paraId="18AB02C3" w14:textId="0DE20F1D" w:rsidR="00FF2553" w:rsidRDefault="00B02FBE">
      <w:r>
        <w:t>The result should be 3rd slave with NGINX installed.</w:t>
      </w:r>
    </w:p>
    <w:p w14:paraId="73616276" w14:textId="4CCA7AF1" w:rsidR="00B02FBE" w:rsidRDefault="00B02FBE">
      <w:r>
        <w:t>Procedure: -</w:t>
      </w:r>
    </w:p>
    <w:p w14:paraId="2E2586F1" w14:textId="77777777" w:rsidR="00B02FBE" w:rsidRDefault="00B02FBE" w:rsidP="00B02FBE">
      <w:r>
        <w:t>node default {</w:t>
      </w:r>
    </w:p>
    <w:p w14:paraId="3EEB1DC9" w14:textId="5CE28D05" w:rsidR="00354AD3" w:rsidRPr="00354AD3" w:rsidRDefault="00B02FB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</w:t>
      </w:r>
      <w:r>
        <w:rPr>
          <w:rFonts w:ascii="Courier New" w:hAnsi="Courier New" w:cs="Courier New"/>
          <w:color w:val="888888"/>
        </w:rPr>
        <w:t># Check if Apache is installed</w:t>
      </w:r>
      <w:r>
        <w:rPr>
          <w:rFonts w:ascii="Courier New" w:hAnsi="Courier New" w:cs="Courier New"/>
          <w:color w:val="444444"/>
        </w:rPr>
        <w:br/>
        <w:t xml:space="preserve">    if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 xml:space="preserve">{ </w:t>
      </w:r>
      <w:r>
        <w:rPr>
          <w:rFonts w:ascii="Courier New" w:hAnsi="Courier New" w:cs="Courier New"/>
          <w:color w:val="880000"/>
        </w:rPr>
        <w:t>'</w:t>
      </w:r>
      <w:proofErr w:type="gramEnd"/>
      <w:r>
        <w:rPr>
          <w:rFonts w:ascii="Courier New" w:hAnsi="Courier New" w:cs="Courier New"/>
          <w:color w:val="880000"/>
        </w:rPr>
        <w:t>apache2'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# Ensure NGINX is installed</w:t>
      </w:r>
      <w:r>
        <w:rPr>
          <w:rFonts w:ascii="Courier New" w:hAnsi="Courier New" w:cs="Courier New"/>
          <w:color w:val="444444"/>
        </w:rPr>
        <w:br/>
        <w:t xml:space="preserve">        package { </w:t>
      </w:r>
      <w:r>
        <w:rPr>
          <w:rFonts w:ascii="Courier New" w:hAnsi="Courier New" w:cs="Courier New"/>
          <w:color w:val="880000"/>
        </w:rPr>
        <w:t>'nginx'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ensure =&gt; installed,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# Ensure NGINX service is running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service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'nginx'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ensure =&gt; </w:t>
      </w:r>
      <w:r>
        <w:rPr>
          <w:rFonts w:ascii="Courier New" w:hAnsi="Courier New" w:cs="Courier New"/>
          <w:color w:val="78A960"/>
        </w:rPr>
        <w:t>running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enable =&gt; </w:t>
      </w:r>
      <w:r>
        <w:rPr>
          <w:rFonts w:ascii="Courier New" w:hAnsi="Courier New" w:cs="Courier New"/>
          <w:b/>
          <w:color w:val="444444"/>
        </w:rPr>
        <w:t>true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0D81742B" w14:textId="2866A269" w:rsidR="00B02FBE" w:rsidRPr="00B02FBE" w:rsidRDefault="00354AD3" w:rsidP="00B02FBE">
      <w:r>
        <w:t xml:space="preserve">With the help of the above </w:t>
      </w:r>
      <w:proofErr w:type="gramStart"/>
      <w:r>
        <w:t>condition</w:t>
      </w:r>
      <w:proofErr w:type="gramEnd"/>
      <w:r>
        <w:t xml:space="preserve"> we can be able get the desired solution of the problem mentioned.</w:t>
      </w:r>
    </w:p>
    <w:sectPr w:rsidR="00B02FBE" w:rsidRPr="00B0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69"/>
    <w:rsid w:val="00077AE4"/>
    <w:rsid w:val="0012253F"/>
    <w:rsid w:val="00354AD3"/>
    <w:rsid w:val="00945269"/>
    <w:rsid w:val="00A2487F"/>
    <w:rsid w:val="00B02FBE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8A31"/>
  <w15:chartTrackingRefBased/>
  <w15:docId w15:val="{D678A471-365F-43FD-8416-FCCE4921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F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61B9A0B-5991-4F90-BCA3-3E51B533555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22A77A5-1B52-48B4-A61F-BD7FB0FA2F7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2024-03-12T11:17:00Z</dcterms:created>
  <dcterms:modified xsi:type="dcterms:W3CDTF">2024-03-25T13:24:00Z</dcterms:modified>
</cp:coreProperties>
</file>