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0E8B5" w14:textId="4CAD025C" w:rsidR="002D56C1" w:rsidRPr="002D56C1" w:rsidRDefault="002D56C1" w:rsidP="002D56C1">
      <w:pPr>
        <w:ind w:left="360"/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(a)  (</w:t>
      </w:r>
      <w:proofErr w:type="gramEnd"/>
      <w:r w:rsidRPr="002D56C1">
        <w:rPr>
          <w:rFonts w:ascii="Times New Roman" w:hAnsi="Times New Roman" w:cs="Times New Roman"/>
        </w:rPr>
        <w:t>~(p \/ q -&gt; ((p /\ q) \/ p \/ ~q))</w:t>
      </w:r>
      <w:r>
        <w:rPr>
          <w:rFonts w:ascii="Times New Roman" w:hAnsi="Times New Roman" w:cs="Times New Roman"/>
        </w:rPr>
        <w:t>) = 1</w:t>
      </w:r>
    </w:p>
    <w:p w14:paraId="12DBFF77" w14:textId="6FE311CA" w:rsidR="002D56C1" w:rsidRDefault="002D56C1" w:rsidP="002D56C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</w:t>
      </w:r>
      <w:r>
        <w:rPr>
          <w:rFonts w:ascii="Times New Roman" w:hAnsi="Times New Roman" w:cs="Times New Roman"/>
        </w:rPr>
        <w:t xml:space="preserve">  |</w:t>
      </w:r>
    </w:p>
    <w:p w14:paraId="4246ADBE" w14:textId="3377AAA3" w:rsidR="002D56C1" w:rsidRDefault="002D56C1" w:rsidP="002D56C1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(b)  </w:t>
      </w:r>
      <w:r w:rsidRPr="002D56C1">
        <w:rPr>
          <w:rFonts w:ascii="Times New Roman" w:hAnsi="Times New Roman" w:cs="Times New Roman"/>
        </w:rPr>
        <w:t>(</w:t>
      </w:r>
      <w:proofErr w:type="gramEnd"/>
      <w:r w:rsidRPr="002D56C1">
        <w:rPr>
          <w:rFonts w:ascii="Times New Roman" w:hAnsi="Times New Roman" w:cs="Times New Roman"/>
        </w:rPr>
        <w:t>p \/ q -&gt; ((p /\ q) \/ p \/ ~q))</w:t>
      </w:r>
      <w:r>
        <w:rPr>
          <w:rFonts w:ascii="Times New Roman" w:hAnsi="Times New Roman" w:cs="Times New Roman"/>
        </w:rPr>
        <w:t xml:space="preserve"> = 0</w:t>
      </w:r>
    </w:p>
    <w:p w14:paraId="10D9F593" w14:textId="0DB29D8D" w:rsidR="002D56C1" w:rsidRDefault="002D56C1" w:rsidP="002D56C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</w:t>
      </w:r>
      <w:r>
        <w:rPr>
          <w:rFonts w:ascii="Times New Roman" w:hAnsi="Times New Roman" w:cs="Times New Roman"/>
        </w:rPr>
        <w:t xml:space="preserve">  |</w:t>
      </w:r>
    </w:p>
    <w:p w14:paraId="1852E2CC" w14:textId="7E32F2C9" w:rsidR="002D56C1" w:rsidRDefault="002D56C1" w:rsidP="002D56C1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c)  </w:t>
      </w:r>
      <w:r w:rsidRPr="002D56C1">
        <w:rPr>
          <w:rFonts w:ascii="Times New Roman" w:hAnsi="Times New Roman" w:cs="Times New Roman"/>
        </w:rPr>
        <w:t>(</w:t>
      </w:r>
      <w:proofErr w:type="gramEnd"/>
      <w:r w:rsidRPr="002D56C1">
        <w:rPr>
          <w:rFonts w:ascii="Times New Roman" w:hAnsi="Times New Roman" w:cs="Times New Roman"/>
        </w:rPr>
        <w:t>(p /\ q) \/ p \/ ~q)</w:t>
      </w:r>
      <w:r>
        <w:rPr>
          <w:rFonts w:ascii="Times New Roman" w:hAnsi="Times New Roman" w:cs="Times New Roman"/>
        </w:rPr>
        <w:t xml:space="preserve"> = 0</w:t>
      </w:r>
    </w:p>
    <w:p w14:paraId="0398F4D8" w14:textId="77DA0441" w:rsidR="002D56C1" w:rsidRDefault="002D56C1" w:rsidP="002D56C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(d)  </w:t>
      </w:r>
      <w:r w:rsidRPr="002D56C1">
        <w:rPr>
          <w:rFonts w:ascii="Times New Roman" w:hAnsi="Times New Roman" w:cs="Times New Roman"/>
        </w:rPr>
        <w:t>p \/ q</w:t>
      </w:r>
      <w:r>
        <w:rPr>
          <w:rFonts w:ascii="Times New Roman" w:hAnsi="Times New Roman" w:cs="Times New Roman"/>
        </w:rPr>
        <w:t xml:space="preserve"> = 1</w:t>
      </w:r>
    </w:p>
    <w:p w14:paraId="01E22F7F" w14:textId="33246C69" w:rsidR="002D56C1" w:rsidRDefault="002D56C1" w:rsidP="002D56C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|</w:t>
      </w:r>
    </w:p>
    <w:p w14:paraId="175FB4EA" w14:textId="2191C15B" w:rsidR="002D56C1" w:rsidRDefault="002D56C1" w:rsidP="002D56C1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(e)  </w:t>
      </w:r>
      <w:r w:rsidRPr="002D56C1">
        <w:rPr>
          <w:rFonts w:ascii="Times New Roman" w:hAnsi="Times New Roman" w:cs="Times New Roman"/>
        </w:rPr>
        <w:t>(</w:t>
      </w:r>
      <w:proofErr w:type="gramEnd"/>
      <w:r w:rsidRPr="002D56C1">
        <w:rPr>
          <w:rFonts w:ascii="Times New Roman" w:hAnsi="Times New Roman" w:cs="Times New Roman"/>
        </w:rPr>
        <w:t>p /\ q)</w:t>
      </w:r>
      <w:r>
        <w:rPr>
          <w:rFonts w:ascii="Times New Roman" w:hAnsi="Times New Roman" w:cs="Times New Roman"/>
        </w:rPr>
        <w:t xml:space="preserve"> = 0</w:t>
      </w:r>
    </w:p>
    <w:p w14:paraId="6FB37A20" w14:textId="6D4DC9F5" w:rsidR="008E575C" w:rsidRDefault="008E575C" w:rsidP="002D56C1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(f)  </w:t>
      </w:r>
      <w:r w:rsidRPr="002D56C1">
        <w:rPr>
          <w:rFonts w:ascii="Times New Roman" w:hAnsi="Times New Roman" w:cs="Times New Roman"/>
        </w:rPr>
        <w:t>~q</w:t>
      </w:r>
      <w:r>
        <w:rPr>
          <w:rFonts w:ascii="Times New Roman" w:hAnsi="Times New Roman" w:cs="Times New Roman"/>
        </w:rPr>
        <w:t xml:space="preserve"> = 0</w:t>
      </w:r>
    </w:p>
    <w:p w14:paraId="0E0C2ABE" w14:textId="6D379DE7" w:rsidR="002D56C1" w:rsidRPr="002D56C1" w:rsidRDefault="008E575C" w:rsidP="002D56C1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  </w:t>
      </w:r>
      <w:r w:rsidR="002D56C1" w:rsidRPr="008E575C">
        <w:rPr>
          <w:rFonts w:ascii="Times New Roman" w:hAnsi="Times New Roman" w:cs="Times New Roman"/>
          <w:color w:val="FF0000"/>
        </w:rPr>
        <w:t>p = 0</w:t>
      </w:r>
    </w:p>
    <w:p w14:paraId="2824523D" w14:textId="5E7B534C" w:rsidR="00DF2908" w:rsidRDefault="008E575C" w:rsidP="008E575C">
      <w:pPr>
        <w:jc w:val="center"/>
        <w:rPr>
          <w:rFonts w:asciiTheme="minorEastAsia" w:hAnsiTheme="minorEastAsia"/>
        </w:rPr>
      </w:pPr>
      <w:r w:rsidRPr="008E575C">
        <w:rPr>
          <w:rFonts w:ascii="Times New Roman" w:hAnsi="Times New Roman" w:cs="Times New Roman"/>
        </w:rPr>
        <w:t>(d)</w:t>
      </w:r>
      <w:r w:rsidR="002D56C1">
        <w:rPr>
          <w:rFonts w:asciiTheme="minorEastAsia" w:hAnsiTheme="minorEastAsia" w:hint="eastAsia"/>
        </w:rPr>
        <w:t>↙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             </w:t>
      </w:r>
      <w:r w:rsidR="002D56C1">
        <w:rPr>
          <w:rFonts w:asciiTheme="minorEastAsia" w:hAnsiTheme="minorEastAsia" w:hint="eastAsia"/>
        </w:rPr>
        <w:t>↘</w:t>
      </w:r>
      <w:r w:rsidRPr="008E575C">
        <w:rPr>
          <w:rFonts w:ascii="Times New Roman" w:hAnsi="Times New Roman" w:cs="Times New Roman"/>
        </w:rPr>
        <w:t>(d)</w:t>
      </w:r>
    </w:p>
    <w:p w14:paraId="7847C552" w14:textId="23D5D0B4" w:rsidR="008E575C" w:rsidRDefault="008E575C" w:rsidP="008E57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q = 1                            </w:t>
      </w:r>
      <w:r w:rsidRPr="008E575C">
        <w:rPr>
          <w:rFonts w:ascii="Times New Roman" w:hAnsi="Times New Roman" w:cs="Times New Roman"/>
          <w:color w:val="FF0000"/>
        </w:rPr>
        <w:t>p = 1</w:t>
      </w:r>
      <w:r>
        <w:rPr>
          <w:rFonts w:ascii="Times New Roman" w:hAnsi="Times New Roman" w:cs="Times New Roman"/>
        </w:rPr>
        <w:t xml:space="preserve"> (closed)</w:t>
      </w:r>
    </w:p>
    <w:p w14:paraId="2473AFEC" w14:textId="0BF08D5D" w:rsidR="008E575C" w:rsidRDefault="008E575C" w:rsidP="008E575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           (f)  |</w:t>
      </w:r>
    </w:p>
    <w:p w14:paraId="23E98F92" w14:textId="672F1666" w:rsidR="008E575C" w:rsidRDefault="008E575C" w:rsidP="008E575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             </w:t>
      </w:r>
      <w:r w:rsidRPr="008E575C">
        <w:rPr>
          <w:rFonts w:ascii="Times New Roman" w:hAnsi="Times New Roman" w:cs="Times New Roman"/>
          <w:color w:val="FF0000"/>
        </w:rPr>
        <w:t>q = 1</w:t>
      </w:r>
    </w:p>
    <w:p w14:paraId="147B43AA" w14:textId="61A54205" w:rsidR="008E575C" w:rsidRDefault="008E575C" w:rsidP="008E575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     </w:t>
      </w:r>
      <w:r w:rsidRPr="008E575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e</w:t>
      </w:r>
      <w:r w:rsidRPr="008E575C">
        <w:rPr>
          <w:rFonts w:ascii="Times New Roman" w:hAnsi="Times New Roman" w:cs="Times New Roman"/>
        </w:rPr>
        <w:t>)</w:t>
      </w:r>
      <w:r>
        <w:rPr>
          <w:rFonts w:asciiTheme="minorEastAsia" w:hAnsiTheme="minorEastAsia" w:hint="eastAsia"/>
        </w:rPr>
        <w:t>↙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</w:t>
      </w:r>
      <w:r>
        <w:rPr>
          <w:rFonts w:asciiTheme="minorEastAsia" w:hAnsiTheme="minorEastAsia" w:hint="eastAsia"/>
        </w:rPr>
        <w:t>↘</w:t>
      </w:r>
      <w:r w:rsidRPr="008E575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e</w:t>
      </w:r>
      <w:r w:rsidRPr="008E575C">
        <w:rPr>
          <w:rFonts w:ascii="Times New Roman" w:hAnsi="Times New Roman" w:cs="Times New Roman"/>
        </w:rPr>
        <w:t>)</w:t>
      </w:r>
    </w:p>
    <w:p w14:paraId="1BE2B021" w14:textId="486AA563" w:rsidR="008E575C" w:rsidRDefault="008E575C" w:rsidP="008E575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    p = 0              </w:t>
      </w:r>
      <w:r w:rsidRPr="008E575C">
        <w:rPr>
          <w:rFonts w:ascii="Times New Roman" w:hAnsi="Times New Roman" w:cs="Times New Roman"/>
          <w:color w:val="FF0000"/>
        </w:rPr>
        <w:t>q = 0</w:t>
      </w:r>
      <w:r>
        <w:rPr>
          <w:rFonts w:ascii="Times New Roman" w:hAnsi="Times New Roman" w:cs="Times New Roman"/>
        </w:rPr>
        <w:t>(closed)</w:t>
      </w:r>
    </w:p>
    <w:p w14:paraId="3E57A97F" w14:textId="77777777" w:rsidR="00FB2B3A" w:rsidRDefault="00FB2B3A" w:rsidP="008E575C">
      <w:pPr>
        <w:jc w:val="left"/>
        <w:rPr>
          <w:rFonts w:ascii="Times New Roman" w:hAnsi="Times New Roman" w:cs="Times New Roman" w:hint="eastAsia"/>
        </w:rPr>
      </w:pPr>
    </w:p>
    <w:p w14:paraId="3977EF82" w14:textId="440E4182" w:rsidR="008E575C" w:rsidRPr="008E575C" w:rsidRDefault="00FB2B3A" w:rsidP="008E575C">
      <w:pPr>
        <w:jc w:val="left"/>
        <w:rPr>
          <w:rFonts w:ascii="Times New Roman" w:hAnsi="Times New Roman" w:cs="Times New Roman" w:hint="eastAsia"/>
        </w:rPr>
      </w:pPr>
      <w:r w:rsidRPr="00FB2B3A">
        <w:rPr>
          <w:rFonts w:ascii="Times New Roman" w:hAnsi="Times New Roman" w:cs="Times New Roman"/>
        </w:rPr>
        <w:t>All rules on this branch have been applied, so the formula is satisﬁable</w:t>
      </w:r>
      <w:r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8E575C" w:rsidRPr="008E5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15193"/>
    <w:multiLevelType w:val="hybridMultilevel"/>
    <w:tmpl w:val="CC4036E8"/>
    <w:lvl w:ilvl="0" w:tplc="093E0DE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2004D9"/>
    <w:multiLevelType w:val="hybridMultilevel"/>
    <w:tmpl w:val="DDB622A2"/>
    <w:lvl w:ilvl="0" w:tplc="02B651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03"/>
    <w:rsid w:val="002D56C1"/>
    <w:rsid w:val="00733603"/>
    <w:rsid w:val="008E575C"/>
    <w:rsid w:val="00DF2908"/>
    <w:rsid w:val="00FB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92870"/>
  <w15:chartTrackingRefBased/>
  <w15:docId w15:val="{37BD7D68-CBE3-4335-A1EA-B7C399F7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56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D56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7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Haorui Chen</dc:creator>
  <cp:keywords/>
  <dc:description/>
  <cp:lastModifiedBy>Haorui Chen</cp:lastModifiedBy>
  <cp:revision>3</cp:revision>
  <dcterms:created xsi:type="dcterms:W3CDTF">2018-11-06T16:55:00Z</dcterms:created>
  <dcterms:modified xsi:type="dcterms:W3CDTF">2018-11-06T17:15:00Z</dcterms:modified>
</cp:coreProperties>
</file>