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C426E" w14:textId="0C23206A" w:rsidR="00584871" w:rsidRPr="00296111" w:rsidRDefault="00296111" w:rsidP="00296111">
      <w:pPr>
        <w:pStyle w:val="a3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296111">
        <w:rPr>
          <w:rFonts w:ascii="Cambria Math" w:hAnsi="Cambria Math" w:cs="Cambria Math"/>
        </w:rPr>
        <w:t>∃</w:t>
      </w:r>
      <w:r w:rsidRPr="00296111">
        <w:rPr>
          <w:rFonts w:ascii="Times New Roman" w:hAnsi="Times New Roman" w:cs="Times New Roman"/>
        </w:rPr>
        <w:t xml:space="preserve">p </w:t>
      </w:r>
      <w:r w:rsidRPr="00296111">
        <w:rPr>
          <w:rFonts w:ascii="Times New Roman" w:eastAsia="等线" w:hAnsi="Times New Roman" w:cs="Times New Roman"/>
        </w:rPr>
        <w:t>¬</w:t>
      </w:r>
      <w:r w:rsidRPr="00296111">
        <w:rPr>
          <w:rFonts w:ascii="Times New Roman" w:hAnsi="Times New Roman" w:cs="Times New Roman"/>
        </w:rPr>
        <w:t xml:space="preserve">p </w:t>
      </w:r>
      <w:r w:rsidRPr="00296111">
        <w:rPr>
          <w:rFonts w:ascii="Times New Roman" w:eastAsia="等线" w:hAnsi="Times New Roman" w:cs="Times New Roman"/>
        </w:rPr>
        <w:t>→</w:t>
      </w:r>
      <w:r w:rsidRPr="00296111">
        <w:rPr>
          <w:rFonts w:ascii="Times New Roman" w:hAnsi="Times New Roman" w:cs="Times New Roman"/>
        </w:rPr>
        <w:t xml:space="preserve"> </w:t>
      </w:r>
      <w:r w:rsidRPr="00296111">
        <w:rPr>
          <w:rFonts w:ascii="Cambria Math" w:hAnsi="Cambria Math" w:cs="Cambria Math"/>
        </w:rPr>
        <w:t>∀</w:t>
      </w:r>
      <w:r w:rsidRPr="00296111">
        <w:rPr>
          <w:rFonts w:ascii="Times New Roman" w:hAnsi="Times New Roman" w:cs="Times New Roman"/>
        </w:rPr>
        <w:t>p (</w:t>
      </w:r>
      <w:r w:rsidRPr="00296111">
        <w:rPr>
          <w:rFonts w:ascii="Times New Roman" w:eastAsia="等线" w:hAnsi="Times New Roman" w:cs="Times New Roman"/>
        </w:rPr>
        <w:t>¬</w:t>
      </w:r>
      <w:r w:rsidRPr="00296111">
        <w:rPr>
          <w:rFonts w:ascii="Times New Roman" w:hAnsi="Times New Roman" w:cs="Times New Roman"/>
        </w:rPr>
        <w:t xml:space="preserve">p </w:t>
      </w:r>
      <w:r w:rsidRPr="00296111">
        <w:rPr>
          <w:rFonts w:ascii="宋体" w:eastAsia="宋体" w:hAnsi="宋体" w:cs="宋体" w:hint="eastAsia"/>
        </w:rPr>
        <w:t>∨</w:t>
      </w:r>
      <w:r w:rsidRPr="00296111">
        <w:rPr>
          <w:rFonts w:ascii="Times New Roman" w:hAnsi="Times New Roman" w:cs="Times New Roman"/>
        </w:rPr>
        <w:t xml:space="preserve"> q) </w:t>
      </w:r>
      <w:r w:rsidRPr="00296111">
        <w:rPr>
          <w:rFonts w:ascii="宋体" w:eastAsia="宋体" w:hAnsi="宋体" w:cs="宋体" w:hint="eastAsia"/>
        </w:rPr>
        <w:t>∧</w:t>
      </w:r>
      <w:r w:rsidRPr="00296111">
        <w:rPr>
          <w:rFonts w:ascii="Times New Roman" w:hAnsi="Times New Roman" w:cs="Times New Roman"/>
        </w:rPr>
        <w:t xml:space="preserve"> (</w:t>
      </w:r>
      <w:r w:rsidRPr="00296111">
        <w:rPr>
          <w:rFonts w:ascii="Cambria Math" w:hAnsi="Cambria Math" w:cs="Cambria Math"/>
        </w:rPr>
        <w:t>∀</w:t>
      </w:r>
      <w:r w:rsidRPr="00296111">
        <w:rPr>
          <w:rFonts w:ascii="Times New Roman" w:hAnsi="Times New Roman" w:cs="Times New Roman"/>
        </w:rPr>
        <w:t xml:space="preserve">p </w:t>
      </w:r>
      <w:proofErr w:type="spellStart"/>
      <w:r w:rsidRPr="00296111">
        <w:rPr>
          <w:rFonts w:ascii="Times New Roman" w:hAnsi="Times New Roman" w:cs="Times New Roman"/>
        </w:rPr>
        <w:t>p</w:t>
      </w:r>
      <w:proofErr w:type="spellEnd"/>
      <w:r w:rsidRPr="00296111">
        <w:rPr>
          <w:rFonts w:ascii="Times New Roman" w:hAnsi="Times New Roman" w:cs="Times New Roman"/>
        </w:rPr>
        <w:t xml:space="preserve"> </w:t>
      </w:r>
      <w:r w:rsidRPr="00296111">
        <w:rPr>
          <w:rFonts w:ascii="Times New Roman" w:eastAsia="等线" w:hAnsi="Times New Roman" w:cs="Times New Roman"/>
        </w:rPr>
        <w:t>→</w:t>
      </w:r>
      <w:r w:rsidRPr="00296111">
        <w:rPr>
          <w:rFonts w:ascii="Times New Roman" w:hAnsi="Times New Roman" w:cs="Times New Roman"/>
        </w:rPr>
        <w:t xml:space="preserve"> </w:t>
      </w:r>
      <w:r w:rsidRPr="00296111">
        <w:rPr>
          <w:rFonts w:ascii="Times New Roman" w:eastAsia="等线" w:hAnsi="Times New Roman" w:cs="Times New Roman"/>
        </w:rPr>
        <w:t>¬</w:t>
      </w:r>
      <w:r w:rsidRPr="00296111">
        <w:rPr>
          <w:rFonts w:ascii="Times New Roman" w:hAnsi="Times New Roman" w:cs="Times New Roman"/>
        </w:rPr>
        <w:t>p).  =&gt;</w:t>
      </w:r>
    </w:p>
    <w:p w14:paraId="3A9F3469" w14:textId="32636170" w:rsidR="00296111" w:rsidRPr="00296111" w:rsidRDefault="00296111" w:rsidP="00296111">
      <w:pPr>
        <w:pStyle w:val="a3"/>
        <w:jc w:val="center"/>
        <w:rPr>
          <w:rFonts w:ascii="Times New Roman" w:hAnsi="Times New Roman" w:cs="Times New Roman"/>
        </w:rPr>
      </w:pPr>
      <w:r w:rsidRPr="00296111">
        <w:rPr>
          <w:rFonts w:ascii="Cambria Math" w:hAnsi="Cambria Math" w:cs="Cambria Math"/>
        </w:rPr>
        <w:t>∃</w:t>
      </w:r>
      <w:r w:rsidRPr="00296111">
        <w:rPr>
          <w:rFonts w:ascii="Times New Roman" w:hAnsi="Times New Roman" w:cs="Times New Roman"/>
        </w:rPr>
        <w:t xml:space="preserve">r ¬r → </w:t>
      </w:r>
      <w:r w:rsidRPr="00296111">
        <w:rPr>
          <w:rFonts w:ascii="Cambria Math" w:hAnsi="Cambria Math" w:cs="Cambria Math"/>
        </w:rPr>
        <w:t>∀</w:t>
      </w:r>
      <w:r w:rsidRPr="00296111">
        <w:rPr>
          <w:rFonts w:ascii="Times New Roman" w:hAnsi="Times New Roman" w:cs="Times New Roman"/>
        </w:rPr>
        <w:t>s (</w:t>
      </w:r>
      <w:r w:rsidRPr="00296111">
        <w:rPr>
          <w:rFonts w:ascii="Times New Roman" w:eastAsia="等线" w:hAnsi="Times New Roman" w:cs="Times New Roman"/>
        </w:rPr>
        <w:t>¬</w:t>
      </w:r>
      <w:r w:rsidRPr="00296111">
        <w:rPr>
          <w:rFonts w:ascii="Times New Roman" w:hAnsi="Times New Roman" w:cs="Times New Roman"/>
        </w:rPr>
        <w:t xml:space="preserve">s </w:t>
      </w:r>
      <w:r w:rsidRPr="00296111">
        <w:rPr>
          <w:rFonts w:ascii="宋体" w:eastAsia="宋体" w:hAnsi="宋体" w:cs="宋体" w:hint="eastAsia"/>
        </w:rPr>
        <w:t>∨</w:t>
      </w:r>
      <w:r w:rsidRPr="00296111">
        <w:rPr>
          <w:rFonts w:ascii="Times New Roman" w:hAnsi="Times New Roman" w:cs="Times New Roman"/>
        </w:rPr>
        <w:t xml:space="preserve"> q)</w:t>
      </w:r>
      <w:r w:rsidRPr="00296111">
        <w:rPr>
          <w:rFonts w:ascii="Times New Roman" w:eastAsia="等线" w:hAnsi="Times New Roman" w:cs="Times New Roman"/>
        </w:rPr>
        <w:t xml:space="preserve"> </w:t>
      </w:r>
      <w:r w:rsidRPr="00296111">
        <w:rPr>
          <w:rFonts w:ascii="宋体" w:eastAsia="宋体" w:hAnsi="宋体" w:cs="宋体" w:hint="eastAsia"/>
        </w:rPr>
        <w:t>∧</w:t>
      </w:r>
      <w:r w:rsidRPr="00296111">
        <w:rPr>
          <w:rFonts w:ascii="Times New Roman" w:eastAsia="等线" w:hAnsi="Times New Roman" w:cs="Times New Roman"/>
        </w:rPr>
        <w:t xml:space="preserve"> </w:t>
      </w:r>
      <w:r w:rsidRPr="00296111">
        <w:rPr>
          <w:rFonts w:ascii="Times New Roman" w:hAnsi="Times New Roman" w:cs="Times New Roman"/>
        </w:rPr>
        <w:t>(</w:t>
      </w:r>
      <w:r w:rsidRPr="00296111">
        <w:rPr>
          <w:rFonts w:ascii="Cambria Math" w:hAnsi="Cambria Math" w:cs="Cambria Math"/>
        </w:rPr>
        <w:t>∀</w:t>
      </w:r>
      <w:r w:rsidRPr="00296111">
        <w:rPr>
          <w:rFonts w:ascii="Times New Roman" w:hAnsi="Times New Roman" w:cs="Times New Roman"/>
        </w:rPr>
        <w:t xml:space="preserve">t </w:t>
      </w:r>
      <w:proofErr w:type="spellStart"/>
      <w:r w:rsidRPr="00296111">
        <w:rPr>
          <w:rFonts w:ascii="Times New Roman" w:hAnsi="Times New Roman" w:cs="Times New Roman"/>
        </w:rPr>
        <w:t>t</w:t>
      </w:r>
      <w:proofErr w:type="spellEnd"/>
      <w:r w:rsidRPr="00296111">
        <w:rPr>
          <w:rFonts w:ascii="Times New Roman" w:hAnsi="Times New Roman" w:cs="Times New Roman"/>
        </w:rPr>
        <w:t xml:space="preserve"> </w:t>
      </w:r>
      <w:r w:rsidRPr="00296111">
        <w:rPr>
          <w:rFonts w:ascii="Times New Roman" w:eastAsia="等线" w:hAnsi="Times New Roman" w:cs="Times New Roman"/>
        </w:rPr>
        <w:t>→</w:t>
      </w:r>
      <w:r w:rsidRPr="00296111">
        <w:rPr>
          <w:rFonts w:ascii="Times New Roman" w:hAnsi="Times New Roman" w:cs="Times New Roman"/>
        </w:rPr>
        <w:t xml:space="preserve"> </w:t>
      </w:r>
      <w:r w:rsidRPr="00296111">
        <w:rPr>
          <w:rFonts w:ascii="Times New Roman" w:eastAsia="等线" w:hAnsi="Times New Roman" w:cs="Times New Roman"/>
        </w:rPr>
        <w:t>¬</w:t>
      </w:r>
      <w:r w:rsidRPr="00296111">
        <w:rPr>
          <w:rFonts w:ascii="Times New Roman" w:hAnsi="Times New Roman" w:cs="Times New Roman"/>
        </w:rPr>
        <w:t>p)  =&gt;</w:t>
      </w:r>
    </w:p>
    <w:p w14:paraId="299DE419" w14:textId="7C6707F9" w:rsidR="00296111" w:rsidRPr="00296111" w:rsidRDefault="00296111" w:rsidP="00296111">
      <w:pPr>
        <w:pStyle w:val="a3"/>
        <w:jc w:val="center"/>
        <w:rPr>
          <w:rFonts w:ascii="Times New Roman" w:hAnsi="Times New Roman" w:cs="Times New Roman"/>
        </w:rPr>
      </w:pPr>
      <w:r w:rsidRPr="00296111">
        <w:rPr>
          <w:rFonts w:ascii="Cambria Math" w:hAnsi="Cambria Math" w:cs="Cambria Math"/>
        </w:rPr>
        <w:t>∃</w:t>
      </w:r>
      <w:r w:rsidRPr="00296111">
        <w:rPr>
          <w:rFonts w:ascii="Times New Roman" w:hAnsi="Times New Roman" w:cs="Times New Roman"/>
        </w:rPr>
        <w:t xml:space="preserve">r ¬r → </w:t>
      </w:r>
      <w:r w:rsidRPr="00296111">
        <w:rPr>
          <w:rFonts w:ascii="Cambria Math" w:hAnsi="Cambria Math" w:cs="Cambria Math"/>
        </w:rPr>
        <w:t>∀</w:t>
      </w:r>
      <w:r w:rsidRPr="00296111">
        <w:rPr>
          <w:rFonts w:ascii="Times New Roman" w:hAnsi="Times New Roman" w:cs="Times New Roman"/>
        </w:rPr>
        <w:t>s (</w:t>
      </w:r>
      <w:r w:rsidRPr="00296111">
        <w:rPr>
          <w:rFonts w:ascii="Times New Roman" w:eastAsia="等线" w:hAnsi="Times New Roman" w:cs="Times New Roman"/>
        </w:rPr>
        <w:t>¬</w:t>
      </w:r>
      <w:r w:rsidRPr="00296111">
        <w:rPr>
          <w:rFonts w:ascii="Times New Roman" w:hAnsi="Times New Roman" w:cs="Times New Roman"/>
        </w:rPr>
        <w:t xml:space="preserve">s </w:t>
      </w:r>
      <w:r w:rsidRPr="00296111">
        <w:rPr>
          <w:rFonts w:ascii="宋体" w:eastAsia="宋体" w:hAnsi="宋体" w:cs="宋体" w:hint="eastAsia"/>
        </w:rPr>
        <w:t>∨</w:t>
      </w:r>
      <w:r w:rsidRPr="00296111">
        <w:rPr>
          <w:rFonts w:ascii="Times New Roman" w:hAnsi="Times New Roman" w:cs="Times New Roman"/>
        </w:rPr>
        <w:t xml:space="preserve"> q) </w:t>
      </w:r>
      <w:r w:rsidRPr="00296111">
        <w:rPr>
          <w:rFonts w:ascii="宋体" w:eastAsia="宋体" w:hAnsi="宋体" w:cs="宋体" w:hint="eastAsia"/>
        </w:rPr>
        <w:t>∧</w:t>
      </w:r>
      <w:r w:rsidRPr="00296111">
        <w:rPr>
          <w:rFonts w:ascii="Times New Roman" w:eastAsia="等线" w:hAnsi="Times New Roman" w:cs="Times New Roman"/>
        </w:rPr>
        <w:t xml:space="preserve"> </w:t>
      </w:r>
      <w:r w:rsidRPr="00296111">
        <w:rPr>
          <w:rFonts w:ascii="Cambria Math" w:hAnsi="Cambria Math" w:cs="Cambria Math"/>
        </w:rPr>
        <w:t>∃</w:t>
      </w:r>
      <w:r w:rsidRPr="00296111">
        <w:rPr>
          <w:rFonts w:ascii="Times New Roman" w:hAnsi="Times New Roman" w:cs="Times New Roman"/>
        </w:rPr>
        <w:t>t (</w:t>
      </w:r>
      <w:r>
        <w:rPr>
          <w:rFonts w:ascii="Times New Roman" w:hAnsi="Times New Roman" w:cs="Times New Roman"/>
        </w:rPr>
        <w:t xml:space="preserve"> </w:t>
      </w:r>
      <w:r w:rsidRPr="00296111">
        <w:rPr>
          <w:rFonts w:ascii="Times New Roman" w:hAnsi="Times New Roman" w:cs="Times New Roman"/>
        </w:rPr>
        <w:t xml:space="preserve">t </w:t>
      </w:r>
      <w:r w:rsidRPr="00296111">
        <w:rPr>
          <w:rFonts w:ascii="Times New Roman" w:eastAsia="等线" w:hAnsi="Times New Roman" w:cs="Times New Roman"/>
        </w:rPr>
        <w:t>→</w:t>
      </w:r>
      <w:r w:rsidRPr="00296111">
        <w:rPr>
          <w:rFonts w:ascii="Times New Roman" w:hAnsi="Times New Roman" w:cs="Times New Roman"/>
        </w:rPr>
        <w:t xml:space="preserve"> </w:t>
      </w:r>
      <w:r w:rsidRPr="00296111">
        <w:rPr>
          <w:rFonts w:ascii="Times New Roman" w:eastAsia="等线" w:hAnsi="Times New Roman" w:cs="Times New Roman"/>
        </w:rPr>
        <w:t>¬</w:t>
      </w:r>
      <w:r w:rsidRPr="00296111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 </w:t>
      </w:r>
      <w:r w:rsidRPr="00296111">
        <w:rPr>
          <w:rFonts w:ascii="Times New Roman" w:hAnsi="Times New Roman" w:cs="Times New Roman"/>
        </w:rPr>
        <w:t>)  =&gt;</w:t>
      </w:r>
    </w:p>
    <w:p w14:paraId="4DAA9513" w14:textId="371FE5E9" w:rsidR="00296111" w:rsidRPr="00296111" w:rsidRDefault="00296111" w:rsidP="00296111">
      <w:pPr>
        <w:pStyle w:val="a3"/>
        <w:jc w:val="center"/>
        <w:rPr>
          <w:rFonts w:ascii="Times New Roman" w:hAnsi="Times New Roman" w:cs="Times New Roman"/>
        </w:rPr>
      </w:pPr>
      <w:r w:rsidRPr="00296111">
        <w:rPr>
          <w:rFonts w:ascii="Cambria Math" w:hAnsi="Cambria Math" w:cs="Cambria Math"/>
        </w:rPr>
        <w:t>∃</w:t>
      </w:r>
      <w:r w:rsidRPr="00296111">
        <w:rPr>
          <w:rFonts w:ascii="Times New Roman" w:hAnsi="Times New Roman" w:cs="Times New Roman"/>
        </w:rPr>
        <w:t xml:space="preserve">r ¬r → </w:t>
      </w:r>
      <w:r w:rsidRPr="00296111">
        <w:rPr>
          <w:rFonts w:ascii="Cambria Math" w:hAnsi="Cambria Math" w:cs="Cambria Math"/>
        </w:rPr>
        <w:t>∀</w:t>
      </w:r>
      <w:r w:rsidRPr="00296111">
        <w:rPr>
          <w:rFonts w:ascii="Times New Roman" w:hAnsi="Times New Roman" w:cs="Times New Roman"/>
        </w:rPr>
        <w:t xml:space="preserve">s </w:t>
      </w:r>
      <w:r w:rsidRPr="00296111">
        <w:rPr>
          <w:rFonts w:ascii="Cambria Math" w:hAnsi="Cambria Math" w:cs="Cambria Math"/>
        </w:rPr>
        <w:t>∃</w:t>
      </w:r>
      <w:r w:rsidRPr="00296111">
        <w:rPr>
          <w:rFonts w:ascii="Times New Roman" w:hAnsi="Times New Roman" w:cs="Times New Roman"/>
        </w:rPr>
        <w:t>t ( (</w:t>
      </w:r>
      <w:r w:rsidRPr="00296111">
        <w:rPr>
          <w:rFonts w:ascii="Times New Roman" w:eastAsia="等线" w:hAnsi="Times New Roman" w:cs="Times New Roman"/>
        </w:rPr>
        <w:t>¬</w:t>
      </w:r>
      <w:r w:rsidRPr="00296111">
        <w:rPr>
          <w:rFonts w:ascii="Times New Roman" w:hAnsi="Times New Roman" w:cs="Times New Roman"/>
        </w:rPr>
        <w:t xml:space="preserve">s </w:t>
      </w:r>
      <w:r w:rsidRPr="00296111">
        <w:rPr>
          <w:rFonts w:ascii="宋体" w:eastAsia="宋体" w:hAnsi="宋体" w:cs="宋体" w:hint="eastAsia"/>
        </w:rPr>
        <w:t>∨</w:t>
      </w:r>
      <w:r w:rsidRPr="00296111">
        <w:rPr>
          <w:rFonts w:ascii="Times New Roman" w:hAnsi="Times New Roman" w:cs="Times New Roman"/>
        </w:rPr>
        <w:t xml:space="preserve"> q</w:t>
      </w:r>
      <w:r>
        <w:rPr>
          <w:rFonts w:ascii="Times New Roman" w:hAnsi="Times New Roman" w:cs="Times New Roman"/>
        </w:rPr>
        <w:t xml:space="preserve"> </w:t>
      </w:r>
      <w:r w:rsidRPr="00296111">
        <w:rPr>
          <w:rFonts w:ascii="Times New Roman" w:hAnsi="Times New Roman" w:cs="Times New Roman"/>
        </w:rPr>
        <w:t xml:space="preserve">) </w:t>
      </w:r>
      <w:r w:rsidRPr="00296111">
        <w:rPr>
          <w:rFonts w:ascii="宋体" w:eastAsia="宋体" w:hAnsi="宋体" w:cs="宋体" w:hint="eastAsia"/>
        </w:rPr>
        <w:t>∧</w:t>
      </w:r>
      <w:r w:rsidRPr="00296111">
        <w:rPr>
          <w:rFonts w:ascii="Times New Roman" w:eastAsia="等线" w:hAnsi="Times New Roman" w:cs="Times New Roman"/>
        </w:rPr>
        <w:t xml:space="preserve"> </w:t>
      </w:r>
      <w:r w:rsidRPr="0029611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</w:t>
      </w:r>
      <w:r w:rsidRPr="00296111">
        <w:rPr>
          <w:rFonts w:ascii="Times New Roman" w:hAnsi="Times New Roman" w:cs="Times New Roman"/>
        </w:rPr>
        <w:t xml:space="preserve">t </w:t>
      </w:r>
      <w:r w:rsidRPr="00296111">
        <w:rPr>
          <w:rFonts w:ascii="Times New Roman" w:eastAsia="等线" w:hAnsi="Times New Roman" w:cs="Times New Roman"/>
        </w:rPr>
        <w:t>→</w:t>
      </w:r>
      <w:r w:rsidRPr="00296111">
        <w:rPr>
          <w:rFonts w:ascii="Times New Roman" w:hAnsi="Times New Roman" w:cs="Times New Roman"/>
        </w:rPr>
        <w:t xml:space="preserve"> </w:t>
      </w:r>
      <w:r w:rsidRPr="00296111">
        <w:rPr>
          <w:rFonts w:ascii="Times New Roman" w:eastAsia="等线" w:hAnsi="Times New Roman" w:cs="Times New Roman"/>
        </w:rPr>
        <w:t>¬</w:t>
      </w:r>
      <w:r w:rsidRPr="00296111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 </w:t>
      </w:r>
      <w:r w:rsidRPr="00296111">
        <w:rPr>
          <w:rFonts w:ascii="Times New Roman" w:hAnsi="Times New Roman" w:cs="Times New Roman"/>
        </w:rPr>
        <w:t>) ) =&gt;</w:t>
      </w:r>
    </w:p>
    <w:p w14:paraId="20C1995F" w14:textId="406237BF" w:rsidR="00296111" w:rsidRDefault="00296111" w:rsidP="00296111">
      <w:pPr>
        <w:pStyle w:val="a3"/>
        <w:jc w:val="center"/>
        <w:rPr>
          <w:rFonts w:ascii="Times New Roman" w:hAnsi="Times New Roman" w:cs="Times New Roman"/>
        </w:rPr>
      </w:pPr>
      <w:r w:rsidRPr="00296111">
        <w:rPr>
          <w:rFonts w:ascii="Cambria Math" w:hAnsi="Cambria Math" w:cs="Cambria Math"/>
        </w:rPr>
        <w:t>∀</w:t>
      </w:r>
      <w:r w:rsidRPr="00296111">
        <w:rPr>
          <w:rFonts w:ascii="Times New Roman" w:hAnsi="Times New Roman" w:cs="Times New Roman"/>
        </w:rPr>
        <w:t xml:space="preserve">r </w:t>
      </w:r>
      <w:r>
        <w:rPr>
          <w:rFonts w:ascii="Times New Roman" w:hAnsi="Times New Roman" w:cs="Times New Roman"/>
        </w:rPr>
        <w:t>(</w:t>
      </w:r>
      <w:r w:rsidRPr="00296111">
        <w:rPr>
          <w:rFonts w:ascii="Times New Roman" w:hAnsi="Times New Roman" w:cs="Times New Roman"/>
        </w:rPr>
        <w:t xml:space="preserve">¬r → </w:t>
      </w:r>
      <w:r w:rsidRPr="00296111">
        <w:rPr>
          <w:rFonts w:ascii="Cambria Math" w:hAnsi="Cambria Math" w:cs="Cambria Math"/>
        </w:rPr>
        <w:t>∀</w:t>
      </w:r>
      <w:r w:rsidRPr="00296111">
        <w:rPr>
          <w:rFonts w:ascii="Times New Roman" w:hAnsi="Times New Roman" w:cs="Times New Roman"/>
        </w:rPr>
        <w:t xml:space="preserve">s </w:t>
      </w:r>
      <w:r w:rsidRPr="00296111">
        <w:rPr>
          <w:rFonts w:ascii="Cambria Math" w:hAnsi="Cambria Math" w:cs="Cambria Math"/>
        </w:rPr>
        <w:t>∃</w:t>
      </w:r>
      <w:r w:rsidRPr="00296111">
        <w:rPr>
          <w:rFonts w:ascii="Times New Roman" w:hAnsi="Times New Roman" w:cs="Times New Roman"/>
        </w:rPr>
        <w:t>t ( (</w:t>
      </w:r>
      <w:r w:rsidRPr="00296111">
        <w:rPr>
          <w:rFonts w:ascii="Times New Roman" w:eastAsia="等线" w:hAnsi="Times New Roman" w:cs="Times New Roman"/>
        </w:rPr>
        <w:t>¬</w:t>
      </w:r>
      <w:r w:rsidRPr="00296111">
        <w:rPr>
          <w:rFonts w:ascii="Times New Roman" w:hAnsi="Times New Roman" w:cs="Times New Roman"/>
        </w:rPr>
        <w:t xml:space="preserve">s </w:t>
      </w:r>
      <w:r w:rsidRPr="00296111">
        <w:rPr>
          <w:rFonts w:ascii="宋体" w:eastAsia="宋体" w:hAnsi="宋体" w:cs="宋体" w:hint="eastAsia"/>
        </w:rPr>
        <w:t>∨</w:t>
      </w:r>
      <w:r w:rsidRPr="00296111">
        <w:rPr>
          <w:rFonts w:ascii="Times New Roman" w:hAnsi="Times New Roman" w:cs="Times New Roman"/>
        </w:rPr>
        <w:t xml:space="preserve"> q</w:t>
      </w:r>
      <w:r>
        <w:rPr>
          <w:rFonts w:ascii="Times New Roman" w:hAnsi="Times New Roman" w:cs="Times New Roman"/>
        </w:rPr>
        <w:t xml:space="preserve"> </w:t>
      </w:r>
      <w:r w:rsidRPr="00296111">
        <w:rPr>
          <w:rFonts w:ascii="Times New Roman" w:hAnsi="Times New Roman" w:cs="Times New Roman"/>
        </w:rPr>
        <w:t xml:space="preserve">) </w:t>
      </w:r>
      <w:r w:rsidRPr="00296111">
        <w:rPr>
          <w:rFonts w:ascii="宋体" w:eastAsia="宋体" w:hAnsi="宋体" w:cs="宋体" w:hint="eastAsia"/>
        </w:rPr>
        <w:t>∧</w:t>
      </w:r>
      <w:r w:rsidRPr="00296111">
        <w:rPr>
          <w:rFonts w:ascii="Times New Roman" w:eastAsia="等线" w:hAnsi="Times New Roman" w:cs="Times New Roman"/>
        </w:rPr>
        <w:t xml:space="preserve"> </w:t>
      </w:r>
      <w:r w:rsidRPr="0029611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</w:t>
      </w:r>
      <w:r w:rsidRPr="00296111">
        <w:rPr>
          <w:rFonts w:ascii="Times New Roman" w:hAnsi="Times New Roman" w:cs="Times New Roman"/>
        </w:rPr>
        <w:t xml:space="preserve">t </w:t>
      </w:r>
      <w:r w:rsidRPr="00296111">
        <w:rPr>
          <w:rFonts w:ascii="Times New Roman" w:eastAsia="等线" w:hAnsi="Times New Roman" w:cs="Times New Roman"/>
        </w:rPr>
        <w:t>→</w:t>
      </w:r>
      <w:r w:rsidRPr="00296111">
        <w:rPr>
          <w:rFonts w:ascii="Times New Roman" w:hAnsi="Times New Roman" w:cs="Times New Roman"/>
        </w:rPr>
        <w:t xml:space="preserve"> </w:t>
      </w:r>
      <w:r w:rsidRPr="00296111">
        <w:rPr>
          <w:rFonts w:ascii="Times New Roman" w:eastAsia="等线" w:hAnsi="Times New Roman" w:cs="Times New Roman"/>
        </w:rPr>
        <w:t>¬</w:t>
      </w:r>
      <w:r w:rsidRPr="00296111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 </w:t>
      </w:r>
      <w:r w:rsidRPr="00296111">
        <w:rPr>
          <w:rFonts w:ascii="Times New Roman" w:hAnsi="Times New Roman" w:cs="Times New Roman"/>
        </w:rPr>
        <w:t>) )</w:t>
      </w:r>
      <w:r>
        <w:rPr>
          <w:rFonts w:ascii="Times New Roman" w:hAnsi="Times New Roman" w:cs="Times New Roman"/>
        </w:rPr>
        <w:t xml:space="preserve"> )  </w:t>
      </w:r>
      <w:r w:rsidRPr="00296111">
        <w:rPr>
          <w:rFonts w:ascii="Times New Roman" w:hAnsi="Times New Roman" w:cs="Times New Roman"/>
        </w:rPr>
        <w:t>=&gt;</w:t>
      </w:r>
    </w:p>
    <w:p w14:paraId="50F962D6" w14:textId="40F84FDE" w:rsidR="00296111" w:rsidRPr="00296111" w:rsidRDefault="00296111" w:rsidP="00296111">
      <w:pPr>
        <w:pStyle w:val="a3"/>
        <w:jc w:val="center"/>
        <w:rPr>
          <w:rFonts w:ascii="Times New Roman" w:hAnsi="Times New Roman" w:cs="Times New Roman"/>
        </w:rPr>
      </w:pPr>
      <w:r w:rsidRPr="00296111">
        <w:rPr>
          <w:rFonts w:ascii="Cambria Math" w:hAnsi="Cambria Math" w:cs="Cambria Math"/>
        </w:rPr>
        <w:t>∀</w:t>
      </w:r>
      <w:r w:rsidRPr="0029611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</w:t>
      </w:r>
      <w:r w:rsidRPr="00296111">
        <w:rPr>
          <w:rFonts w:ascii="Cambria Math" w:hAnsi="Cambria Math" w:cs="Cambria Math"/>
        </w:rPr>
        <w:t>∀</w:t>
      </w:r>
      <w:r w:rsidRPr="00296111">
        <w:rPr>
          <w:rFonts w:ascii="Times New Roman" w:hAnsi="Times New Roman" w:cs="Times New Roman"/>
        </w:rPr>
        <w:t xml:space="preserve">s </w:t>
      </w:r>
      <w:r w:rsidRPr="00296111">
        <w:rPr>
          <w:rFonts w:ascii="Cambria Math" w:hAnsi="Cambria Math" w:cs="Cambria Math"/>
        </w:rPr>
        <w:t>∃</w:t>
      </w:r>
      <w:r w:rsidRPr="00296111">
        <w:rPr>
          <w:rFonts w:ascii="Times New Roman" w:hAnsi="Times New Roman" w:cs="Times New Roman"/>
        </w:rPr>
        <w:t xml:space="preserve">t </w:t>
      </w:r>
      <w:r>
        <w:rPr>
          <w:rFonts w:ascii="Times New Roman" w:hAnsi="Times New Roman" w:cs="Times New Roman"/>
        </w:rPr>
        <w:t>(</w:t>
      </w:r>
      <w:r w:rsidRPr="00296111">
        <w:rPr>
          <w:rFonts w:ascii="Times New Roman" w:hAnsi="Times New Roman" w:cs="Times New Roman"/>
        </w:rPr>
        <w:t>¬r → (</w:t>
      </w:r>
      <w:r w:rsidRPr="00296111">
        <w:rPr>
          <w:rFonts w:ascii="Times New Roman" w:eastAsia="等线" w:hAnsi="Times New Roman" w:cs="Times New Roman"/>
        </w:rPr>
        <w:t>¬</w:t>
      </w:r>
      <w:r w:rsidRPr="00296111">
        <w:rPr>
          <w:rFonts w:ascii="Times New Roman" w:hAnsi="Times New Roman" w:cs="Times New Roman"/>
        </w:rPr>
        <w:t xml:space="preserve">s </w:t>
      </w:r>
      <w:r w:rsidRPr="00296111">
        <w:rPr>
          <w:rFonts w:ascii="宋体" w:eastAsia="宋体" w:hAnsi="宋体" w:cs="宋体" w:hint="eastAsia"/>
        </w:rPr>
        <w:t>∨</w:t>
      </w:r>
      <w:r w:rsidRPr="00296111">
        <w:rPr>
          <w:rFonts w:ascii="Times New Roman" w:hAnsi="Times New Roman" w:cs="Times New Roman"/>
        </w:rPr>
        <w:t xml:space="preserve"> q</w:t>
      </w:r>
      <w:r>
        <w:rPr>
          <w:rFonts w:ascii="Times New Roman" w:hAnsi="Times New Roman" w:cs="Times New Roman"/>
        </w:rPr>
        <w:t xml:space="preserve"> </w:t>
      </w:r>
      <w:r w:rsidRPr="00296111">
        <w:rPr>
          <w:rFonts w:ascii="Times New Roman" w:hAnsi="Times New Roman" w:cs="Times New Roman"/>
        </w:rPr>
        <w:t xml:space="preserve">) </w:t>
      </w:r>
      <w:r w:rsidRPr="00296111">
        <w:rPr>
          <w:rFonts w:ascii="宋体" w:eastAsia="宋体" w:hAnsi="宋体" w:cs="宋体" w:hint="eastAsia"/>
        </w:rPr>
        <w:t>∧</w:t>
      </w:r>
      <w:r w:rsidRPr="00296111">
        <w:rPr>
          <w:rFonts w:ascii="Times New Roman" w:eastAsia="等线" w:hAnsi="Times New Roman" w:cs="Times New Roman"/>
        </w:rPr>
        <w:t xml:space="preserve"> </w:t>
      </w:r>
      <w:r w:rsidRPr="0029611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</w:t>
      </w:r>
      <w:r w:rsidRPr="00296111">
        <w:rPr>
          <w:rFonts w:ascii="Times New Roman" w:hAnsi="Times New Roman" w:cs="Times New Roman"/>
        </w:rPr>
        <w:t xml:space="preserve">t </w:t>
      </w:r>
      <w:r w:rsidRPr="00296111">
        <w:rPr>
          <w:rFonts w:ascii="Times New Roman" w:eastAsia="等线" w:hAnsi="Times New Roman" w:cs="Times New Roman"/>
        </w:rPr>
        <w:t>→</w:t>
      </w:r>
      <w:r w:rsidRPr="00296111">
        <w:rPr>
          <w:rFonts w:ascii="Times New Roman" w:hAnsi="Times New Roman" w:cs="Times New Roman"/>
        </w:rPr>
        <w:t xml:space="preserve"> </w:t>
      </w:r>
      <w:r w:rsidRPr="00296111">
        <w:rPr>
          <w:rFonts w:ascii="Times New Roman" w:eastAsia="等线" w:hAnsi="Times New Roman" w:cs="Times New Roman"/>
        </w:rPr>
        <w:t>¬</w:t>
      </w:r>
      <w:r w:rsidRPr="00296111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 </w:t>
      </w:r>
      <w:r w:rsidRPr="0029611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)</w:t>
      </w:r>
    </w:p>
    <w:sectPr w:rsidR="00296111" w:rsidRPr="00296111" w:rsidSect="00DA4602">
      <w:pgSz w:w="11906" w:h="8391" w:orient="landscape" w:code="11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2E312" w14:textId="77777777" w:rsidR="00570683" w:rsidRDefault="00570683" w:rsidP="00DA4602">
      <w:r>
        <w:separator/>
      </w:r>
    </w:p>
  </w:endnote>
  <w:endnote w:type="continuationSeparator" w:id="0">
    <w:p w14:paraId="7D2AF47E" w14:textId="77777777" w:rsidR="00570683" w:rsidRDefault="00570683" w:rsidP="00DA4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29441" w14:textId="77777777" w:rsidR="00570683" w:rsidRDefault="00570683" w:rsidP="00DA4602">
      <w:r>
        <w:separator/>
      </w:r>
    </w:p>
  </w:footnote>
  <w:footnote w:type="continuationSeparator" w:id="0">
    <w:p w14:paraId="688CE185" w14:textId="77777777" w:rsidR="00570683" w:rsidRDefault="00570683" w:rsidP="00DA46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6B"/>
    <w:rsid w:val="00296111"/>
    <w:rsid w:val="00570683"/>
    <w:rsid w:val="00584871"/>
    <w:rsid w:val="0069743C"/>
    <w:rsid w:val="00DA4602"/>
    <w:rsid w:val="00EC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E0C0C"/>
  <w15:chartTrackingRefBased/>
  <w15:docId w15:val="{8D138C01-D321-4E7A-B402-244A8C1E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96111"/>
    <w:pPr>
      <w:widowControl w:val="0"/>
      <w:jc w:val="both"/>
    </w:pPr>
  </w:style>
  <w:style w:type="paragraph" w:styleId="a4">
    <w:name w:val="header"/>
    <w:basedOn w:val="a"/>
    <w:link w:val="a5"/>
    <w:uiPriority w:val="99"/>
    <w:unhideWhenUsed/>
    <w:rsid w:val="00DA4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A460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A4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A46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Haorui Chen</dc:creator>
  <cp:keywords/>
  <dc:description/>
  <cp:lastModifiedBy>Haorui Chen</cp:lastModifiedBy>
  <cp:revision>4</cp:revision>
  <cp:lastPrinted>2018-11-21T23:12:00Z</cp:lastPrinted>
  <dcterms:created xsi:type="dcterms:W3CDTF">2018-11-20T17:23:00Z</dcterms:created>
  <dcterms:modified xsi:type="dcterms:W3CDTF">2018-11-21T23:12:00Z</dcterms:modified>
</cp:coreProperties>
</file>