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15690" w14:textId="169F4E23" w:rsidR="00AD01A1" w:rsidRDefault="00B419A5">
      <w:r>
        <w:rPr>
          <w:rFonts w:hint="eastAsia"/>
        </w:rPr>
        <w:t>P</w:t>
      </w:r>
      <w:r>
        <w:t>art1</w:t>
      </w:r>
    </w:p>
    <w:p w14:paraId="684C01AA" w14:textId="0472E173" w:rsidR="00B419A5" w:rsidRDefault="00B419A5">
      <w:r>
        <w:t>A</w:t>
      </w:r>
    </w:p>
    <w:p w14:paraId="463FA5E2" w14:textId="50A8D605" w:rsidR="00842F5F" w:rsidRDefault="00842F5F">
      <w:r>
        <w:t xml:space="preserve">Summary: in this part my goal is to build a k-NN classifier above 2 classes. For each possible </w:t>
      </w:r>
      <w:proofErr w:type="gramStart"/>
      <w:r>
        <w:t>k(</w:t>
      </w:r>
      <w:proofErr w:type="gramEnd"/>
      <w:r>
        <w:t xml:space="preserve">1 to 6), 2 particular classes are extracted form raw data and used to produce 50 datasets at random. After a set is given, the test set goes through k-NN classifier example by example to give results, correctness of which are checked by actual one and training accuracy is calculated during this. </w:t>
      </w:r>
      <w:r w:rsidR="00E22E45">
        <w:t xml:space="preserve">Helpful graphs and statistic results are </w:t>
      </w:r>
      <w:r w:rsidR="00BF07B6">
        <w:t xml:space="preserve">given after that. All above is for testing accuracy, and that for training accuracy need almost the same. At last, 2 figures are given regarding </w:t>
      </w:r>
      <w:r w:rsidR="00AC7AA8">
        <w:t>standard deviation and testing and training accuracy respectively.</w:t>
      </w:r>
    </w:p>
    <w:p w14:paraId="620D85D8" w14:textId="46EB10F4" w:rsidR="00B419A5" w:rsidRDefault="00B419A5">
      <w:r>
        <w:rPr>
          <w:rFonts w:hint="eastAsia"/>
        </w:rPr>
        <w:t>Q</w:t>
      </w:r>
      <w:r>
        <w:t>1. T</w:t>
      </w:r>
      <w:r>
        <w:rPr>
          <w:rFonts w:hint="eastAsia"/>
        </w:rPr>
        <w:t>rain</w:t>
      </w:r>
      <w:r>
        <w:t>ing accuracy should be 100% when k=1</w:t>
      </w:r>
      <w:r w:rsidR="00E93BD0">
        <w:t>.</w:t>
      </w:r>
      <w:r>
        <w:t>because in this case the nearest neighbor of training point (or testing point) is the point itself. Training and testing accurac</w:t>
      </w:r>
      <w:r w:rsidR="006C1552">
        <w:t>ies</w:t>
      </w:r>
      <w:r>
        <w:t xml:space="preserve"> </w:t>
      </w:r>
      <w:r w:rsidR="006C1552">
        <w:t xml:space="preserve">are </w:t>
      </w:r>
      <w:r>
        <w:t>differ</w:t>
      </w:r>
      <w:r w:rsidR="006C1552">
        <w:t>ent</w:t>
      </w:r>
      <w:r>
        <w:t>, since</w:t>
      </w:r>
      <w:r w:rsidR="006C1552">
        <w:t xml:space="preserve"> </w:t>
      </w:r>
      <w:r w:rsidR="00B0372D">
        <w:t>testing accuracies</w:t>
      </w:r>
      <w:r w:rsidR="006C1552">
        <w:t xml:space="preserve"> calculati</w:t>
      </w:r>
      <w:r w:rsidR="00B0372D">
        <w:t>on uses data outside the training set, whilst training ones uses those inside, which means its accuracy will always be higher by counting itself as one of nearest neighbors.</w:t>
      </w:r>
      <w:r w:rsidR="006C1552">
        <w:t xml:space="preserve"> </w:t>
      </w:r>
    </w:p>
    <w:p w14:paraId="6A07BAE3" w14:textId="5AA85E91" w:rsidR="00B419A5" w:rsidRDefault="00B419A5">
      <w:r>
        <w:rPr>
          <w:rFonts w:hint="eastAsia"/>
        </w:rPr>
        <w:t>Q</w:t>
      </w:r>
      <w:r>
        <w:t>2</w:t>
      </w:r>
      <w:r w:rsidR="008D7A66">
        <w:rPr>
          <w:rFonts w:hint="eastAsia"/>
        </w:rPr>
        <w:t>.</w:t>
      </w:r>
      <w:r w:rsidR="008D7A66">
        <w:t xml:space="preserve"> </w:t>
      </w:r>
      <w:r>
        <w:t xml:space="preserve">Behavior over different dataset should not be the same, since </w:t>
      </w:r>
      <w:r w:rsidR="00B0372D">
        <w:t xml:space="preserve">boundaries between classes will </w:t>
      </w:r>
      <w:r w:rsidR="007E1A99">
        <w:t>have nuances</w:t>
      </w:r>
      <w:r w:rsidR="00B0372D">
        <w:t xml:space="preserve"> from one iteration to another,</w:t>
      </w:r>
      <w:r w:rsidR="007E1A99">
        <w:t xml:space="preserve"> so for those samples that are quite close to boundary this time and appear as a testing example, in another loop it is likely to be a training example and participate in drawing another boundary, and chances are that an example in one class in previous loop may be classified as in the other class this time, causing fluctuations in accuracy. Apart from that, noisy training samples also contribute in relatively lower results.</w:t>
      </w:r>
    </w:p>
    <w:p w14:paraId="4DDD9479" w14:textId="3D7FC3D7" w:rsidR="00B419A5" w:rsidRDefault="00B419A5">
      <w:r>
        <w:t>Q3</w:t>
      </w:r>
      <w:r w:rsidR="008D7A66">
        <w:rPr>
          <w:rFonts w:hint="eastAsia"/>
        </w:rPr>
        <w:t>.</w:t>
      </w:r>
      <w:r w:rsidR="008D7A66">
        <w:t xml:space="preserve"> </w:t>
      </w:r>
      <w:r w:rsidR="0086526B">
        <w:t>k</w:t>
      </w:r>
      <w:r>
        <w:t xml:space="preserve"> should not be an even number</w:t>
      </w:r>
      <w:r w:rsidR="0086526B">
        <w:t xml:space="preserve">, since in this case </w:t>
      </w:r>
      <w:r w:rsidR="002E0D83">
        <w:t>it’s likely</w:t>
      </w:r>
      <w:r w:rsidR="0086526B">
        <w:t xml:space="preserve"> that the number of neighbors from either class are the same</w:t>
      </w:r>
      <w:r w:rsidR="002E0D83">
        <w:t>, causing the k-NN classifier give a random result class between the two (or among many in a multi-class problem). A</w:t>
      </w:r>
      <w:r w:rsidR="002E0D83" w:rsidRPr="002E0D83">
        <w:t>ccuracies differ over different values of k</w:t>
      </w:r>
      <w:r w:rsidR="002E0D83">
        <w:t xml:space="preserve">, larger k gets </w:t>
      </w:r>
      <w:r w:rsidR="007E4C93">
        <w:t>classifier</w:t>
      </w:r>
      <w:r w:rsidR="002E0D83">
        <w:t xml:space="preserve"> </w:t>
      </w:r>
      <w:r w:rsidR="007E4C93">
        <w:t xml:space="preserve">less vulnerable to noisy training examples, yet when k gets too large, let’s say, we have 10 examples for each class but set k as 100, extra examples will </w:t>
      </w:r>
      <w:proofErr w:type="gramStart"/>
      <w:r w:rsidR="007E4C93">
        <w:t xml:space="preserve">be  </w:t>
      </w:r>
      <w:r w:rsidR="00BF07B6">
        <w:t>disturbance</w:t>
      </w:r>
      <w:proofErr w:type="gramEnd"/>
      <w:r w:rsidR="007E4C93">
        <w:t xml:space="preserve"> to the classifier then.</w:t>
      </w:r>
    </w:p>
    <w:p w14:paraId="66A7434E" w14:textId="7D169EEB" w:rsidR="007E4C93" w:rsidRDefault="007E4C93">
      <w:r>
        <w:rPr>
          <w:rFonts w:hint="eastAsia"/>
        </w:rPr>
        <w:t>Q</w:t>
      </w:r>
      <w:r>
        <w:t>4</w:t>
      </w:r>
    </w:p>
    <w:p w14:paraId="67DB9E9F" w14:textId="5D84AF00" w:rsidR="007E4C93" w:rsidRDefault="00042CEB">
      <w:r>
        <w:rPr>
          <w:noProof/>
        </w:rPr>
        <w:drawing>
          <wp:inline distT="0" distB="0" distL="0" distR="0" wp14:anchorId="1F98FB9B" wp14:editId="48E0D516">
            <wp:extent cx="3087558" cy="13800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0428" cy="1408150"/>
                    </a:xfrm>
                    <a:prstGeom prst="rect">
                      <a:avLst/>
                    </a:prstGeom>
                  </pic:spPr>
                </pic:pic>
              </a:graphicData>
            </a:graphic>
          </wp:inline>
        </w:drawing>
      </w:r>
      <w:r>
        <w:rPr>
          <w:rFonts w:hint="eastAsia"/>
        </w:rPr>
        <w:t xml:space="preserve"> </w:t>
      </w:r>
      <w:r>
        <w:t xml:space="preserve">   </w:t>
      </w:r>
      <w:r>
        <w:rPr>
          <w:noProof/>
        </w:rPr>
        <w:drawing>
          <wp:inline distT="0" distB="0" distL="0" distR="0" wp14:anchorId="26260C8A" wp14:editId="565CD4B0">
            <wp:extent cx="3120012" cy="136588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139"/>
                    <a:stretch/>
                  </pic:blipFill>
                  <pic:spPr bwMode="auto">
                    <a:xfrm>
                      <a:off x="0" y="0"/>
                      <a:ext cx="3237686" cy="1417400"/>
                    </a:xfrm>
                    <a:prstGeom prst="rect">
                      <a:avLst/>
                    </a:prstGeom>
                    <a:ln>
                      <a:noFill/>
                    </a:ln>
                    <a:extLst>
                      <a:ext uri="{53640926-AAD7-44D8-BBD7-CCE9431645EC}">
                        <a14:shadowObscured xmlns:a14="http://schemas.microsoft.com/office/drawing/2010/main"/>
                      </a:ext>
                    </a:extLst>
                  </pic:spPr>
                </pic:pic>
              </a:graphicData>
            </a:graphic>
          </wp:inline>
        </w:drawing>
      </w:r>
    </w:p>
    <w:p w14:paraId="7A6DB297" w14:textId="7262264B" w:rsidR="00302724" w:rsidRPr="007360B2" w:rsidRDefault="00302724" w:rsidP="007360B2">
      <w:pPr>
        <w:autoSpaceDE w:val="0"/>
        <w:autoSpaceDN w:val="0"/>
        <w:adjustRightInd w:val="0"/>
        <w:jc w:val="left"/>
        <w:rPr>
          <w:rFonts w:ascii="Courier New" w:hAnsi="Courier New" w:cs="Courier New"/>
          <w:kern w:val="0"/>
          <w:sz w:val="24"/>
          <w:szCs w:val="24"/>
        </w:rPr>
      </w:pPr>
      <w:r>
        <w:t>We can see that example in class 1 is harder to classify</w:t>
      </w:r>
      <w:r w:rsidR="0092689C">
        <w:t>, as class 1 has quite a few misclassified examples while class 30 have none in 2 graphs above, and this is common among many times of script running.</w:t>
      </w:r>
      <w:r>
        <w:t xml:space="preserve"> Raw classification results are recorded in </w:t>
      </w:r>
      <w:proofErr w:type="spellStart"/>
      <w:r w:rsidR="007360B2">
        <w:t>res_y_</w:t>
      </w:r>
      <w:proofErr w:type="gramStart"/>
      <w:r w:rsidR="007360B2">
        <w:t>te</w:t>
      </w:r>
      <w:proofErr w:type="spellEnd"/>
      <w:r>
        <w:t>(</w:t>
      </w:r>
      <w:proofErr w:type="gramEnd"/>
      <w:r>
        <w:t>14,</w:t>
      </w:r>
      <w:r w:rsidR="007360B2">
        <w:t>6</w:t>
      </w:r>
      <w:r>
        <w:t>) in part</w:t>
      </w:r>
      <w:r w:rsidR="007360B2">
        <w:t>1</w:t>
      </w:r>
      <w:r>
        <w:t xml:space="preserve">a, from which we know the </w:t>
      </w:r>
      <w:r w:rsidR="007360B2">
        <w:t>some</w:t>
      </w:r>
      <w:r>
        <w:t xml:space="preserve"> testing examples in class 1 </w:t>
      </w:r>
      <w:r w:rsidR="007360B2">
        <w:t>are</w:t>
      </w:r>
      <w:r>
        <w:t xml:space="preserve"> misclassified as examples from class 30</w:t>
      </w:r>
      <w:r w:rsidR="007360B2">
        <w:t>, yet those in class 30 are seldom misclassified except when k is 6.</w:t>
      </w:r>
    </w:p>
    <w:p w14:paraId="6C263805" w14:textId="78275854" w:rsidR="005279BD" w:rsidRDefault="005279BD">
      <w:r>
        <w:rPr>
          <w:rFonts w:hint="eastAsia"/>
        </w:rPr>
        <w:t>B</w:t>
      </w:r>
    </w:p>
    <w:p w14:paraId="1874788B" w14:textId="11182BCD" w:rsidR="00AC7AA8" w:rsidRDefault="00AC7AA8">
      <w:r>
        <w:rPr>
          <w:rFonts w:hint="eastAsia"/>
        </w:rPr>
        <w:t>S</w:t>
      </w:r>
      <w:r>
        <w:t>ummary: in this part my goal is to practice k-NN classifier above the whole dataset with 40 classes. My k is to be selected from 1 to 10 since an excessively large k means more disturbance on result as we only have 5 examples for training in each class. For each possible k, a</w:t>
      </w:r>
      <w:r w:rsidR="00A1384D">
        <w:t xml:space="preserve"> k-NN is practiced on the dataset to get an error rate. The minimum one of them is the ideal one and corresponding k is the one we are going to use. Produce 50 datasets at random. On each dataset, practice k-NN with every example from test set using the k we get above to get a series of result label. Compare it with original label in test set so as to get accuracy rate on the whole test set. </w:t>
      </w:r>
      <w:r w:rsidR="0092689C">
        <w:t xml:space="preserve">Accurate result on each individual class is counted as then rate calculated synchronously. Go through the k-NN usage procedure for every set in those 50. Statistic results given at last include </w:t>
      </w:r>
      <w:r w:rsidR="0092689C" w:rsidRPr="0092689C">
        <w:t>averaged precision for each subject</w:t>
      </w:r>
      <w:r w:rsidR="0092689C">
        <w:t xml:space="preserve">, </w:t>
      </w:r>
      <w:r w:rsidR="0092689C" w:rsidRPr="0092689C">
        <w:t>averaged testing accuracy and the averaged standard deviation</w:t>
      </w:r>
    </w:p>
    <w:p w14:paraId="3246C4EE" w14:textId="7258F75F" w:rsidR="005279BD" w:rsidRDefault="005279BD">
      <w:r>
        <w:rPr>
          <w:rFonts w:hint="eastAsia"/>
        </w:rPr>
        <w:t>Q</w:t>
      </w:r>
      <w:r>
        <w:t>1</w:t>
      </w:r>
      <w:r w:rsidR="008D7A66">
        <w:t xml:space="preserve">. It’s not a good idea. Evenly choose examples from all class guarantees that nearest neighbor only depends </w:t>
      </w:r>
      <w:r w:rsidR="005673CA">
        <w:t>on distances</w:t>
      </w:r>
      <w:r w:rsidR="008D7A66">
        <w:t xml:space="preserve"> between training examples and testing examples, yet uneven selection leads to biased </w:t>
      </w:r>
      <w:r w:rsidR="005673CA">
        <w:t>training sets in which testing examples are more likely to be classified into classes of which examples make up bigger part in training set. In the worst case, if all examples are from the same class, then all testing data will be classified to that class with no doubt.</w:t>
      </w:r>
    </w:p>
    <w:p w14:paraId="65582005" w14:textId="18632A69" w:rsidR="005673CA" w:rsidRDefault="005673CA">
      <w:r>
        <w:rPr>
          <w:rFonts w:hint="eastAsia"/>
        </w:rPr>
        <w:lastRenderedPageBreak/>
        <w:t>Q</w:t>
      </w:r>
      <w:r>
        <w:t xml:space="preserve">2. Classification accuracy by subject is given as </w:t>
      </w:r>
      <w:proofErr w:type="spellStart"/>
      <w:r>
        <w:t>av_acu_</w:t>
      </w:r>
      <w:proofErr w:type="gramStart"/>
      <w:r>
        <w:t>se</w:t>
      </w:r>
      <w:proofErr w:type="spellEnd"/>
      <w:r>
        <w:t>(</w:t>
      </w:r>
      <w:proofErr w:type="gramEnd"/>
      <w:r>
        <w:t>1,40)</w:t>
      </w:r>
      <w:r w:rsidR="000A2FE0">
        <w:t xml:space="preserve">. </w:t>
      </w:r>
      <w:r>
        <w:t>S</w:t>
      </w:r>
      <w:r w:rsidRPr="005673CA">
        <w:t xml:space="preserve">ubjects that is considered the most difficult to </w:t>
      </w:r>
      <w:r w:rsidR="001503FA" w:rsidRPr="005673CA">
        <w:t>recognize</w:t>
      </w:r>
      <w:r w:rsidRPr="005673CA">
        <w:t xml:space="preserve"> by</w:t>
      </w:r>
      <w:r w:rsidR="000A2FE0">
        <w:t xml:space="preserve"> </w:t>
      </w:r>
      <w:r w:rsidRPr="005673CA">
        <w:t>k-NN classifier</w:t>
      </w:r>
      <w:r w:rsidR="000A2FE0">
        <w:t xml:space="preserve"> will have the lowest accuracy among 40 classes, they are class 1(</w:t>
      </w:r>
      <w:r w:rsidR="000A2FE0" w:rsidRPr="000A2FE0">
        <w:t>0.5520</w:t>
      </w:r>
      <w:r w:rsidR="000A2FE0">
        <w:t>), 4(</w:t>
      </w:r>
      <w:r w:rsidR="000A2FE0" w:rsidRPr="000A2FE0">
        <w:t>0.5800</w:t>
      </w:r>
      <w:r w:rsidR="000A2FE0">
        <w:t>), and 13(</w:t>
      </w:r>
      <w:r w:rsidR="000A2FE0" w:rsidRPr="000A2FE0">
        <w:t>0.6520</w:t>
      </w:r>
      <w:r w:rsidR="000A2FE0">
        <w:t>) respectively.</w:t>
      </w:r>
    </w:p>
    <w:p w14:paraId="14C5EE11" w14:textId="084AB2A8" w:rsidR="000A2FE0" w:rsidRDefault="000A2FE0"/>
    <w:p w14:paraId="34B49E84" w14:textId="53735D31" w:rsidR="000A2FE0" w:rsidRDefault="000A2FE0">
      <w:r>
        <w:rPr>
          <w:rFonts w:hint="eastAsia"/>
        </w:rPr>
        <w:t>P</w:t>
      </w:r>
      <w:r>
        <w:t>art2</w:t>
      </w:r>
    </w:p>
    <w:p w14:paraId="0BCB0E46" w14:textId="074CB1FD" w:rsidR="0092689C" w:rsidRDefault="0092689C">
      <w:r>
        <w:rPr>
          <w:rFonts w:hint="eastAsia"/>
        </w:rPr>
        <w:t>A</w:t>
      </w:r>
    </w:p>
    <w:p w14:paraId="3FD9E269" w14:textId="21527022" w:rsidR="000A2FE0" w:rsidRDefault="0092689C">
      <w:r>
        <w:rPr>
          <w:rFonts w:hint="eastAsia"/>
        </w:rPr>
        <w:t>S</w:t>
      </w:r>
      <w:r>
        <w:t xml:space="preserve">ummary: in this part my goal is to practice linear least square </w:t>
      </w:r>
      <w:r w:rsidR="00F619F0">
        <w:t>approach using normal equation</w:t>
      </w:r>
      <w:r>
        <w:t xml:space="preserve"> above 2 classes.</w:t>
      </w:r>
      <w:r w:rsidR="00F619F0">
        <w:t xml:space="preserve"> </w:t>
      </w:r>
      <w:proofErr w:type="gramStart"/>
      <w:r w:rsidR="00F619F0">
        <w:t>first</w:t>
      </w:r>
      <w:proofErr w:type="gramEnd"/>
      <w:r w:rsidR="00F619F0">
        <w:t xml:space="preserve"> we extract class 1 and 30 from the whole set, and randomly divide it to training ones an test ones for 50 times. For each dataset, </w:t>
      </w:r>
      <w:r w:rsidR="002D326E">
        <w:t xml:space="preserve">add one column of 1 on the left to get extended sets of x for 1 dimension. Use training sets of extended </w:t>
      </w:r>
      <w:proofErr w:type="gramStart"/>
      <w:r w:rsidR="002D326E">
        <w:t>matrix</w:t>
      </w:r>
      <w:proofErr w:type="gramEnd"/>
      <w:r w:rsidR="002D326E">
        <w:t xml:space="preserve"> </w:t>
      </w:r>
      <w:proofErr w:type="spellStart"/>
      <w:r w:rsidR="002D326E">
        <w:t>Xtr_l</w:t>
      </w:r>
      <w:proofErr w:type="spellEnd"/>
      <w:r w:rsidR="002D326E">
        <w:t xml:space="preserve"> and training label vector </w:t>
      </w:r>
      <w:proofErr w:type="spellStart"/>
      <w:r w:rsidR="002D326E">
        <w:t>Ytr</w:t>
      </w:r>
      <w:proofErr w:type="spellEnd"/>
      <w:r w:rsidR="002D326E">
        <w:t xml:space="preserve"> to get vector w through pseudo-inverse. Get this w product with every column from test set </w:t>
      </w:r>
      <w:proofErr w:type="spellStart"/>
      <w:r w:rsidR="002D326E">
        <w:t>Xte</w:t>
      </w:r>
      <w:proofErr w:type="spellEnd"/>
      <w:r w:rsidR="002D326E">
        <w:t xml:space="preserve"> for result </w:t>
      </w:r>
      <w:proofErr w:type="spellStart"/>
      <w:r w:rsidR="002D326E">
        <w:t>y_th</w:t>
      </w:r>
      <w:proofErr w:type="spellEnd"/>
      <w:r w:rsidR="002D326E">
        <w:t xml:space="preserve">. Put all these results in a vector, determine labels of testing examples according to them then compare with their actual label. </w:t>
      </w:r>
      <w:r w:rsidR="002E7630">
        <w:t>Testing accuracy can thus be given. In the same loop for a randomly produces set, testing accuracy can be elicited by the same way. A sample result of classification using examples in testing and training set is given at last.</w:t>
      </w:r>
    </w:p>
    <w:p w14:paraId="6E882C2A" w14:textId="2F735D38" w:rsidR="000A2FE0" w:rsidRDefault="000A2FE0">
      <w:r>
        <w:rPr>
          <w:rFonts w:hint="eastAsia"/>
        </w:rPr>
        <w:t>Q</w:t>
      </w:r>
      <w:r>
        <w:t xml:space="preserve">1. </w:t>
      </w:r>
      <w:r w:rsidR="001503FA">
        <w:t>T</w:t>
      </w:r>
      <w:r w:rsidR="001503FA">
        <w:rPr>
          <w:rFonts w:hint="eastAsia"/>
        </w:rPr>
        <w:t>raining</w:t>
      </w:r>
      <w:r w:rsidR="001503FA">
        <w:t xml:space="preserve"> accuracy of </w:t>
      </w:r>
      <w:r w:rsidR="001503FA" w:rsidRPr="001503FA">
        <w:t>linear classifier</w:t>
      </w:r>
      <w:r w:rsidR="001503FA">
        <w:t xml:space="preserve"> should be 1. We should remember that vector w is derived from product of training example matrix and vector, so giv</w:t>
      </w:r>
      <w:r w:rsidR="007C0C07">
        <w:t>ing</w:t>
      </w:r>
      <w:r w:rsidR="001503FA">
        <w:t xml:space="preserve"> results of training examples </w:t>
      </w:r>
      <w:r w:rsidR="007C0C07">
        <w:t>is exactly a reversed procedure of getting w, thus they should be completely same and accuracy is 1 then.</w:t>
      </w:r>
    </w:p>
    <w:p w14:paraId="77CBEC6E" w14:textId="1A24283B" w:rsidR="007C0C07" w:rsidRDefault="007C0C07">
      <w:r>
        <w:rPr>
          <w:rFonts w:hint="eastAsia"/>
        </w:rPr>
        <w:t>Q</w:t>
      </w:r>
      <w:r>
        <w:t xml:space="preserve">2. </w:t>
      </w:r>
    </w:p>
    <w:p w14:paraId="487627F3" w14:textId="35ED33A9" w:rsidR="00A03E02" w:rsidRDefault="00ED1D4C">
      <w:r>
        <w:rPr>
          <w:noProof/>
        </w:rPr>
        <w:drawing>
          <wp:inline distT="0" distB="0" distL="0" distR="0" wp14:anchorId="368F2377" wp14:editId="741BC278">
            <wp:extent cx="2934031" cy="15096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667" cy="1546999"/>
                    </a:xfrm>
                    <a:prstGeom prst="rect">
                      <a:avLst/>
                    </a:prstGeom>
                  </pic:spPr>
                </pic:pic>
              </a:graphicData>
            </a:graphic>
          </wp:inline>
        </w:drawing>
      </w:r>
      <w:r w:rsidR="00FF37D7">
        <w:rPr>
          <w:rFonts w:hint="eastAsia"/>
        </w:rPr>
        <w:t xml:space="preserve"> </w:t>
      </w:r>
      <w:r w:rsidR="00FF37D7">
        <w:t xml:space="preserve">     </w:t>
      </w:r>
      <w:r w:rsidR="00FF37D7">
        <w:rPr>
          <w:noProof/>
        </w:rPr>
        <w:drawing>
          <wp:inline distT="0" distB="0" distL="0" distR="0" wp14:anchorId="6D57A853" wp14:editId="35200910">
            <wp:extent cx="3075946" cy="15074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604" cy="1550856"/>
                    </a:xfrm>
                    <a:prstGeom prst="rect">
                      <a:avLst/>
                    </a:prstGeom>
                  </pic:spPr>
                </pic:pic>
              </a:graphicData>
            </a:graphic>
          </wp:inline>
        </w:drawing>
      </w:r>
    </w:p>
    <w:p w14:paraId="67E3AA91" w14:textId="0F629178" w:rsidR="00FF37D7" w:rsidRDefault="00C6413C">
      <w:r>
        <w:t>We can see that example in class 1 is harder to classify</w:t>
      </w:r>
      <w:r w:rsidR="0092689C">
        <w:t>, as class 1 has quite a few misclassified examples while class 30 have none in 2 graphs above, and this is common among many times of script running</w:t>
      </w:r>
      <w:r>
        <w:t xml:space="preserve">. Raw classification results are recorded in </w:t>
      </w:r>
      <w:proofErr w:type="spellStart"/>
      <w:r>
        <w:t>y_</w:t>
      </w:r>
      <w:proofErr w:type="gramStart"/>
      <w:r>
        <w:t>th</w:t>
      </w:r>
      <w:proofErr w:type="spellEnd"/>
      <w:r>
        <w:t>(</w:t>
      </w:r>
      <w:proofErr w:type="gramEnd"/>
      <w:r>
        <w:t xml:space="preserve">14,50) in </w:t>
      </w:r>
      <w:r w:rsidR="00042CEB">
        <w:t xml:space="preserve">part2a, from which we know the outcome of regression of testing examples in class 1 is more close to boundary, sometimes they even went through it so that misclassified as examples from class 30. </w:t>
      </w:r>
    </w:p>
    <w:p w14:paraId="368DB743" w14:textId="72A48CAF" w:rsidR="007360B2" w:rsidRDefault="007360B2">
      <w:r>
        <w:rPr>
          <w:rFonts w:hint="eastAsia"/>
        </w:rPr>
        <w:t>B</w:t>
      </w:r>
    </w:p>
    <w:p w14:paraId="2DB60897" w14:textId="54DE8963" w:rsidR="002E7630" w:rsidRPr="00837778" w:rsidRDefault="002E7630" w:rsidP="00837778">
      <w:pPr>
        <w:autoSpaceDE w:val="0"/>
        <w:autoSpaceDN w:val="0"/>
        <w:adjustRightInd w:val="0"/>
        <w:jc w:val="left"/>
        <w:rPr>
          <w:rFonts w:asciiTheme="minorEastAsia" w:hAnsiTheme="minorEastAsia" w:cs="Courier New"/>
          <w:kern w:val="0"/>
          <w:szCs w:val="21"/>
        </w:rPr>
      </w:pPr>
      <w:r>
        <w:t xml:space="preserve">Summary: </w:t>
      </w:r>
      <w:r w:rsidR="005E7E79">
        <w:t xml:space="preserve">in this part my goal is to practice linear least square approach using normal equation above the whole dataset. For each one loop of 50, separate the whole set, one for training and the other for testing, and extend </w:t>
      </w:r>
      <w:proofErr w:type="spellStart"/>
      <w:r w:rsidR="005E7E79">
        <w:t>Xtr</w:t>
      </w:r>
      <w:proofErr w:type="spellEnd"/>
      <w:r w:rsidR="005E7E79">
        <w:t xml:space="preserve"> as well as </w:t>
      </w:r>
      <w:proofErr w:type="spellStart"/>
      <w:r w:rsidR="005E7E79">
        <w:t>Xte</w:t>
      </w:r>
      <w:proofErr w:type="spellEnd"/>
      <w:r w:rsidR="005E7E79">
        <w:t xml:space="preserve"> </w:t>
      </w:r>
      <w:r w:rsidR="006065E4">
        <w:t xml:space="preserve">in the same way as part2A. </w:t>
      </w:r>
      <w:r w:rsidR="00067543">
        <w:t>Since we are doing multi-class classification, 1-of-K coding scheme should be used here, that is to get a c*N matrix that c for class number and N for example number</w:t>
      </w:r>
      <w:r w:rsidR="00E77332">
        <w:t xml:space="preserve">. Use such a matrix get matrix w, and product it with extended </w:t>
      </w:r>
      <w:proofErr w:type="spellStart"/>
      <w:r w:rsidR="00E77332">
        <w:t>Xte</w:t>
      </w:r>
      <w:proofErr w:type="spellEnd"/>
      <w:r w:rsidR="00E77332">
        <w:t xml:space="preserve"> for result </w:t>
      </w:r>
      <w:r w:rsidR="00837778">
        <w:t xml:space="preserve">200*40 </w:t>
      </w:r>
      <w:r w:rsidR="00E77332">
        <w:t>matrix</w:t>
      </w:r>
      <w:r w:rsidR="00837778">
        <w:t xml:space="preserve"> </w:t>
      </w:r>
      <w:proofErr w:type="spellStart"/>
      <w:r w:rsidR="00837778">
        <w:t>y_th</w:t>
      </w:r>
      <w:proofErr w:type="spellEnd"/>
      <w:r w:rsidR="00E77332">
        <w:t xml:space="preserve">. </w:t>
      </w:r>
      <w:r w:rsidR="00837778">
        <w:t xml:space="preserve">For each row that represents </w:t>
      </w:r>
      <w:proofErr w:type="gramStart"/>
      <w:r w:rsidR="00837778">
        <w:t>a</w:t>
      </w:r>
      <w:proofErr w:type="gramEnd"/>
      <w:r w:rsidR="00837778">
        <w:t xml:space="preserve"> example, the largest number tells us it belongs to this class. Use another 200*40 matrix</w:t>
      </w:r>
      <w:r w:rsidR="00837778">
        <w:rPr>
          <w:rFonts w:ascii="Courier New" w:hAnsi="Courier New" w:cs="Courier New"/>
          <w:kern w:val="0"/>
          <w:sz w:val="24"/>
          <w:szCs w:val="24"/>
        </w:rPr>
        <w:t xml:space="preserve"> </w:t>
      </w:r>
      <w:proofErr w:type="spellStart"/>
      <w:r w:rsidR="00837778">
        <w:rPr>
          <w:rFonts w:asciiTheme="minorEastAsia" w:hAnsiTheme="minorEastAsia" w:cs="Courier New"/>
          <w:kern w:val="0"/>
          <w:szCs w:val="21"/>
        </w:rPr>
        <w:t>Yte_lbl</w:t>
      </w:r>
      <w:proofErr w:type="spellEnd"/>
      <w:r w:rsidR="00837778">
        <w:rPr>
          <w:rFonts w:asciiTheme="minorEastAsia" w:hAnsiTheme="minorEastAsia" w:cs="Courier New"/>
          <w:kern w:val="0"/>
          <w:szCs w:val="21"/>
        </w:rPr>
        <w:t xml:space="preserve"> to record the same position as 1 and the rest in this row as 0 and record this classification result in a vector </w:t>
      </w:r>
      <w:proofErr w:type="spellStart"/>
      <w:r w:rsidR="00837778">
        <w:rPr>
          <w:rFonts w:asciiTheme="minorEastAsia" w:hAnsiTheme="minorEastAsia" w:cs="Courier New"/>
          <w:kern w:val="0"/>
          <w:szCs w:val="21"/>
        </w:rPr>
        <w:t>lbl_res</w:t>
      </w:r>
      <w:proofErr w:type="spellEnd"/>
      <w:r w:rsidR="00837778">
        <w:rPr>
          <w:rFonts w:asciiTheme="minorEastAsia" w:hAnsiTheme="minorEastAsia" w:cs="Courier New"/>
          <w:kern w:val="0"/>
          <w:szCs w:val="21"/>
        </w:rPr>
        <w:t xml:space="preserve">. After doing so on all 200 examples, check elements in </w:t>
      </w:r>
      <w:proofErr w:type="spellStart"/>
      <w:r w:rsidR="00837778">
        <w:rPr>
          <w:rFonts w:asciiTheme="minorEastAsia" w:hAnsiTheme="minorEastAsia" w:cs="Courier New"/>
          <w:kern w:val="0"/>
          <w:szCs w:val="21"/>
        </w:rPr>
        <w:t>lbl_res</w:t>
      </w:r>
      <w:proofErr w:type="spellEnd"/>
      <w:r w:rsidR="00837778">
        <w:rPr>
          <w:rFonts w:asciiTheme="minorEastAsia" w:hAnsiTheme="minorEastAsia" w:cs="Courier New"/>
          <w:kern w:val="0"/>
          <w:szCs w:val="21"/>
        </w:rPr>
        <w:t xml:space="preserve"> by correct label in </w:t>
      </w:r>
      <w:proofErr w:type="spellStart"/>
      <w:r w:rsidR="00837778">
        <w:rPr>
          <w:rFonts w:asciiTheme="minorEastAsia" w:hAnsiTheme="minorEastAsia" w:cs="Courier New"/>
          <w:kern w:val="0"/>
          <w:szCs w:val="21"/>
        </w:rPr>
        <w:t>Yte</w:t>
      </w:r>
      <w:proofErr w:type="spellEnd"/>
      <w:r w:rsidR="00837778">
        <w:rPr>
          <w:rFonts w:asciiTheme="minorEastAsia" w:hAnsiTheme="minorEastAsia" w:cs="Courier New"/>
          <w:kern w:val="0"/>
          <w:szCs w:val="21"/>
        </w:rPr>
        <w:t xml:space="preserve"> for overall testing accuracy as well as class-specified accuracy. Compare these results with those given by k-NN method.</w:t>
      </w:r>
    </w:p>
    <w:p w14:paraId="0623986A" w14:textId="4DC03255" w:rsidR="007360B2" w:rsidRDefault="007360B2">
      <w:r>
        <w:rPr>
          <w:rFonts w:hint="eastAsia"/>
        </w:rPr>
        <w:t>Q</w:t>
      </w:r>
      <w:r>
        <w:t xml:space="preserve">1. </w:t>
      </w:r>
      <w:r w:rsidR="00AD01A1">
        <w:t>Accuracy of linear classifier is a bit higher than k-NN,</w:t>
      </w:r>
      <w:r w:rsidR="00E57875">
        <w:t xml:space="preserve"> </w:t>
      </w:r>
      <w:r w:rsidR="00E57875">
        <w:rPr>
          <w:rFonts w:hint="eastAsia"/>
        </w:rPr>
        <w:t>a</w:t>
      </w:r>
      <w:r w:rsidR="00E57875">
        <w:t xml:space="preserve">s we can see from </w:t>
      </w:r>
      <w:r w:rsidR="000C47FB">
        <w:t xml:space="preserve">the result. </w:t>
      </w:r>
      <w:r w:rsidR="000C47FB">
        <w:rPr>
          <w:rFonts w:hint="eastAsia"/>
        </w:rPr>
        <w:t>k</w:t>
      </w:r>
      <w:r w:rsidR="000C47FB">
        <w:t>-NN has a time complexity of O(n^2), lower than linear classifier with O(n^3), while space complexity of k-NN and linear classifier are both O(n^2).</w:t>
      </w:r>
    </w:p>
    <w:p w14:paraId="69916079" w14:textId="70800A23" w:rsidR="00AD01A1" w:rsidRDefault="00AD01A1">
      <w:r>
        <w:rPr>
          <w:rFonts w:hint="eastAsia"/>
        </w:rPr>
        <w:t>Q</w:t>
      </w:r>
      <w:r>
        <w:t>2. Classes with lowest accuracy are 1(0.7240), 3(0.8200) and 13(0.7480) respectively, roughly the same as result in Q2 of part2B.</w:t>
      </w:r>
    </w:p>
    <w:p w14:paraId="7B11D980" w14:textId="4B07057D" w:rsidR="00D74B43" w:rsidRPr="00D74B43" w:rsidRDefault="00D74B43" w:rsidP="00D74B43">
      <w:pPr>
        <w:wordWrap w:val="0"/>
        <w:jc w:val="right"/>
        <w:rPr>
          <w:rFonts w:hint="eastAsia"/>
        </w:rPr>
      </w:pPr>
      <w:r>
        <w:t xml:space="preserve">     Name: H</w:t>
      </w:r>
      <w:r>
        <w:rPr>
          <w:rFonts w:hint="eastAsia"/>
        </w:rPr>
        <w:t>aorui</w:t>
      </w:r>
      <w:r>
        <w:t xml:space="preserve"> Chen, ID:10407315</w:t>
      </w:r>
      <w:bookmarkStart w:id="0" w:name="_GoBack"/>
      <w:bookmarkEnd w:id="0"/>
    </w:p>
    <w:sectPr w:rsidR="00D74B43" w:rsidRPr="00D74B43" w:rsidSect="007E4C9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47"/>
    <w:rsid w:val="00042CEB"/>
    <w:rsid w:val="00067543"/>
    <w:rsid w:val="000A2FE0"/>
    <w:rsid w:val="000C47FB"/>
    <w:rsid w:val="001503FA"/>
    <w:rsid w:val="002D326E"/>
    <w:rsid w:val="002E0D83"/>
    <w:rsid w:val="002E7630"/>
    <w:rsid w:val="00302724"/>
    <w:rsid w:val="005279BD"/>
    <w:rsid w:val="005673CA"/>
    <w:rsid w:val="005E7E79"/>
    <w:rsid w:val="006065E4"/>
    <w:rsid w:val="006C1552"/>
    <w:rsid w:val="007360B2"/>
    <w:rsid w:val="007C0C07"/>
    <w:rsid w:val="007E1A99"/>
    <w:rsid w:val="007E4C93"/>
    <w:rsid w:val="00837778"/>
    <w:rsid w:val="00842F5F"/>
    <w:rsid w:val="0086526B"/>
    <w:rsid w:val="008B6F47"/>
    <w:rsid w:val="008D7A66"/>
    <w:rsid w:val="0092689C"/>
    <w:rsid w:val="00A03E02"/>
    <w:rsid w:val="00A1384D"/>
    <w:rsid w:val="00A83425"/>
    <w:rsid w:val="00AC7AA8"/>
    <w:rsid w:val="00AD01A1"/>
    <w:rsid w:val="00B0372D"/>
    <w:rsid w:val="00B419A5"/>
    <w:rsid w:val="00BF07B6"/>
    <w:rsid w:val="00C6413C"/>
    <w:rsid w:val="00CD253D"/>
    <w:rsid w:val="00D74B43"/>
    <w:rsid w:val="00E22E45"/>
    <w:rsid w:val="00E57875"/>
    <w:rsid w:val="00E77332"/>
    <w:rsid w:val="00E93BD0"/>
    <w:rsid w:val="00ED1D4C"/>
    <w:rsid w:val="00F619F0"/>
    <w:rsid w:val="00FF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A582"/>
  <w15:chartTrackingRefBased/>
  <w15:docId w15:val="{F328AB8F-58CF-4D45-BBEB-9F527AEE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10</cp:revision>
  <cp:lastPrinted>2018-10-25T07:59:00Z</cp:lastPrinted>
  <dcterms:created xsi:type="dcterms:W3CDTF">2018-10-22T09:05:00Z</dcterms:created>
  <dcterms:modified xsi:type="dcterms:W3CDTF">2018-10-25T08:01:00Z</dcterms:modified>
</cp:coreProperties>
</file>