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D09E6" w14:textId="77777777" w:rsidR="00E8000E" w:rsidRPr="00642AA6" w:rsidRDefault="00E8000E" w:rsidP="00E8000E">
      <w:pPr>
        <w:pStyle w:val="2"/>
        <w:jc w:val="center"/>
        <w:rPr>
          <w:rFonts w:ascii="宋体" w:eastAsia="宋体" w:hAnsi="宋体" w:hint="eastAsia"/>
          <w:sz w:val="28"/>
          <w:szCs w:val="28"/>
        </w:rPr>
      </w:pPr>
      <w:bookmarkStart w:id="0" w:name="_Toc279152463"/>
      <w:bookmarkStart w:id="1" w:name="_Toc305833731"/>
      <w:r w:rsidRPr="00642AA6">
        <w:rPr>
          <w:rFonts w:ascii="宋体" w:eastAsia="宋体" w:hAnsi="宋体" w:hint="eastAsia"/>
          <w:sz w:val="28"/>
          <w:szCs w:val="28"/>
        </w:rPr>
        <w:t>《思想政治学科知识与教学能力》</w:t>
      </w:r>
      <w:bookmarkEnd w:id="0"/>
      <w:r w:rsidRPr="00642AA6">
        <w:rPr>
          <w:rFonts w:ascii="宋体" w:eastAsia="宋体" w:hAnsi="宋体" w:hint="eastAsia"/>
          <w:sz w:val="28"/>
          <w:szCs w:val="28"/>
        </w:rPr>
        <w:t>（高级中学）</w:t>
      </w:r>
      <w:bookmarkEnd w:id="1"/>
    </w:p>
    <w:p w14:paraId="0971ABE7" w14:textId="77777777" w:rsidR="00E8000E" w:rsidRDefault="00E8000E" w:rsidP="00E8000E">
      <w:pPr>
        <w:spacing w:line="340" w:lineRule="exact"/>
        <w:ind w:leftChars="6" w:left="13" w:rightChars="15" w:right="31" w:firstLineChars="150" w:firstLine="420"/>
        <w:jc w:val="center"/>
        <w:rPr>
          <w:rFonts w:ascii="宋体" w:hAnsi="宋体" w:hint="eastAsia"/>
          <w:sz w:val="28"/>
        </w:rPr>
      </w:pPr>
    </w:p>
    <w:p w14:paraId="68DC6D3F" w14:textId="77777777" w:rsidR="00E8000E" w:rsidRDefault="00E8000E" w:rsidP="00E8000E">
      <w:pPr>
        <w:spacing w:line="340" w:lineRule="exact"/>
        <w:ind w:leftChars="6" w:left="13" w:rightChars="15" w:right="31" w:firstLineChars="150" w:firstLine="420"/>
        <w:jc w:val="center"/>
        <w:rPr>
          <w:rFonts w:ascii="宋体" w:hAnsi="宋体" w:hint="eastAsia"/>
          <w:sz w:val="28"/>
        </w:rPr>
      </w:pPr>
    </w:p>
    <w:p w14:paraId="6B57E9CB" w14:textId="77777777" w:rsidR="00E8000E" w:rsidRPr="00004CA7" w:rsidRDefault="00E8000E" w:rsidP="00E8000E">
      <w:pPr>
        <w:spacing w:line="340" w:lineRule="exact"/>
        <w:ind w:leftChars="6" w:left="13" w:rightChars="15" w:right="31" w:firstLineChars="150" w:firstLine="361"/>
        <w:jc w:val="center"/>
        <w:rPr>
          <w:rFonts w:ascii="宋体" w:hAnsi="宋体" w:hint="eastAsia"/>
          <w:b/>
          <w:sz w:val="24"/>
        </w:rPr>
      </w:pPr>
      <w:r w:rsidRPr="00004CA7">
        <w:rPr>
          <w:rFonts w:ascii="宋体" w:hAnsi="宋体" w:hint="eastAsia"/>
          <w:b/>
          <w:sz w:val="24"/>
        </w:rPr>
        <w:t>一、考试目标</w:t>
      </w:r>
    </w:p>
    <w:p w14:paraId="26B0FDC5"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1．思想政治学科知识与能力。掌握思想政治学科的基础知识，具有在教育教学实践中综合运用思想政治学科知识的能力。</w:t>
      </w:r>
    </w:p>
    <w:p w14:paraId="6F042D21"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2．思想政治课程理论知识与能力。了解思想政治课程理论的基本知识，明确思想政治课程的性质和特点，把握思想政治课程的基本理念和目标；理解《普通高中思想政治课程标准（实验）》规定的课程内容目标、提示与建议，领会其蕴涵的课程设计思想与方法，具有思想政治课程设计与实施能力。</w:t>
      </w:r>
    </w:p>
    <w:p w14:paraId="0E443E88"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3．思想政治教育教学理论知识与能力。掌握思想政治教学基本理论知识；理解《普通高中思想政治课程标准（实验）》规定的教学建议，领会其蕴涵的教学设计与实施理念，具有思想政治教学设计与实施的能力。</w:t>
      </w:r>
    </w:p>
    <w:p w14:paraId="6B1F9E7A"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4．思想政治教育教学评价理论知识与能力。掌握思想政治教育教学评价的基本理论知识；理解《普通高中思想政治课程标准（实验）》规定的评价建议，把握其教育教学评价的基本要求与标准，具有实施思想政治教育教学评价的基本能力。</w:t>
      </w:r>
    </w:p>
    <w:p w14:paraId="370F9B91" w14:textId="77777777" w:rsidR="00E8000E" w:rsidRDefault="00E8000E" w:rsidP="00E8000E">
      <w:pPr>
        <w:spacing w:line="340" w:lineRule="exact"/>
        <w:ind w:leftChars="6" w:left="13" w:rightChars="15" w:right="31" w:firstLineChars="150" w:firstLine="360"/>
        <w:rPr>
          <w:rFonts w:ascii="宋体" w:hAnsi="宋体" w:hint="eastAsia"/>
          <w:sz w:val="24"/>
        </w:rPr>
      </w:pPr>
    </w:p>
    <w:p w14:paraId="6CCFDD38" w14:textId="77777777" w:rsidR="00E8000E" w:rsidRPr="00762A5B" w:rsidRDefault="00E8000E" w:rsidP="00E8000E">
      <w:pPr>
        <w:spacing w:line="340" w:lineRule="exact"/>
        <w:ind w:leftChars="6" w:left="13" w:rightChars="15" w:right="31" w:firstLineChars="150" w:firstLine="361"/>
        <w:jc w:val="center"/>
        <w:rPr>
          <w:rFonts w:ascii="宋体" w:hAnsi="宋体" w:hint="eastAsia"/>
          <w:b/>
          <w:sz w:val="24"/>
        </w:rPr>
      </w:pPr>
      <w:r w:rsidRPr="00004CA7">
        <w:rPr>
          <w:rFonts w:ascii="宋体" w:hAnsi="宋体" w:hint="eastAsia"/>
          <w:b/>
          <w:sz w:val="24"/>
        </w:rPr>
        <w:t>二、考试内容模块与要求</w:t>
      </w:r>
    </w:p>
    <w:p w14:paraId="7D669B7C"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高中思想政治教师教学知识与能力考试内容主要包括：思想政治学科知识与能力、课程理论知识与能力、教育教学理论知识与能力和教育教学评价理论知识与能力。</w:t>
      </w:r>
    </w:p>
    <w:p w14:paraId="6467E4D9"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（一）学科知识</w:t>
      </w:r>
    </w:p>
    <w:p w14:paraId="00C33BF7"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1．掌握与高中思想政治必修课程密切相关的思想政治教育专业的学科基础知识，包括经济学、政治学、哲学、文化学、法学、伦理学等课程的主要内容。</w:t>
      </w:r>
    </w:p>
    <w:p w14:paraId="5CE0321E"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2．运用学科知识和思想政治课程理念解读、分析、评价思想政治教材，解</w:t>
      </w:r>
      <w:proofErr w:type="gramStart"/>
      <w:r>
        <w:rPr>
          <w:rFonts w:ascii="宋体" w:hAnsi="宋体" w:hint="eastAsia"/>
          <w:sz w:val="24"/>
        </w:rPr>
        <w:t>决思想</w:t>
      </w:r>
      <w:proofErr w:type="gramEnd"/>
      <w:r>
        <w:rPr>
          <w:rFonts w:ascii="宋体" w:hAnsi="宋体" w:hint="eastAsia"/>
          <w:sz w:val="24"/>
        </w:rPr>
        <w:t>政治教育教学实践中的相关问题。</w:t>
      </w:r>
    </w:p>
    <w:p w14:paraId="1FEF9C5E"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3．运用马克思主义的基本观点与方法以及有关学科知识观察、分析和说明社会政治、经济、文化现象和社会生活的相关热点问题，具有提出、分析和解决问题的能力。</w:t>
      </w:r>
    </w:p>
    <w:p w14:paraId="464E7D91"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（二）课程理论知识</w:t>
      </w:r>
    </w:p>
    <w:p w14:paraId="4C33FF16"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1．了解思想政治课程理论的基本知识，明确思想政治课程的性质、特点和功能，掌握思想政治课程的基本理念、课程目标及其课程设计思想。</w:t>
      </w:r>
    </w:p>
    <w:p w14:paraId="01CDDFEA"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2．掌握《普通高中思想政治课程标准（实验）》所规定的课程内容、课程形态、课程结构以及课程实施要求。</w:t>
      </w:r>
    </w:p>
    <w:p w14:paraId="5213BD38"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3．了解《普通高中思想政治课程标准（实验）》各模块目标定位和教材的基本内容、体例结构及其呈现方式，能够正确地解读和处理教材。</w:t>
      </w:r>
    </w:p>
    <w:p w14:paraId="5A4EE370"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4．运用思想政治课程理论知识和《普通高中思想政治课程标准（实验）》蕴</w:t>
      </w:r>
      <w:r>
        <w:rPr>
          <w:rFonts w:ascii="宋体" w:hAnsi="宋体" w:hint="eastAsia"/>
          <w:sz w:val="24"/>
        </w:rPr>
        <w:lastRenderedPageBreak/>
        <w:t>涵的课程设计思想，科学合理地设计与实施课程。</w:t>
      </w:r>
    </w:p>
    <w:p w14:paraId="1F782538"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（三）教育教学理论知识</w:t>
      </w:r>
    </w:p>
    <w:p w14:paraId="5F388D8A"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1．认识思想政治课教学过程的特点和规律，领会思想政治教育教学的基本理念，熟悉思想政治课教学的组织形式和基本环节。</w:t>
      </w:r>
    </w:p>
    <w:p w14:paraId="179AC9D1"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2．运用情境教学、案例教学、讨论式教学、</w:t>
      </w:r>
      <w:proofErr w:type="gramStart"/>
      <w:r>
        <w:rPr>
          <w:rFonts w:ascii="宋体" w:hAnsi="宋体" w:hint="eastAsia"/>
          <w:sz w:val="24"/>
        </w:rPr>
        <w:t>学导式</w:t>
      </w:r>
      <w:proofErr w:type="gramEnd"/>
      <w:r>
        <w:rPr>
          <w:rFonts w:ascii="宋体" w:hAnsi="宋体" w:hint="eastAsia"/>
          <w:sz w:val="24"/>
        </w:rPr>
        <w:t>教学、活动教学、讲授式教学等教学方法，引导学生参与活动体验，开展自主学习、合作学习和探究学习。</w:t>
      </w:r>
    </w:p>
    <w:p w14:paraId="283D12DF" w14:textId="77777777" w:rsidR="00E8000E" w:rsidRDefault="00E8000E" w:rsidP="00E8000E">
      <w:pPr>
        <w:spacing w:line="340" w:lineRule="exact"/>
        <w:ind w:leftChars="6" w:left="13" w:rightChars="15" w:right="31" w:firstLineChars="150" w:firstLine="360"/>
        <w:rPr>
          <w:rFonts w:ascii="宋体" w:hAnsi="宋体" w:hint="eastAsia"/>
          <w:kern w:val="18"/>
          <w:sz w:val="24"/>
        </w:rPr>
      </w:pPr>
      <w:r>
        <w:rPr>
          <w:rFonts w:ascii="宋体" w:hAnsi="宋体" w:hint="eastAsia"/>
          <w:sz w:val="24"/>
        </w:rPr>
        <w:t>3．</w:t>
      </w:r>
      <w:r>
        <w:rPr>
          <w:rFonts w:ascii="宋体" w:hAnsi="宋体" w:hint="eastAsia"/>
          <w:kern w:val="18"/>
          <w:sz w:val="24"/>
        </w:rPr>
        <w:t>根据</w:t>
      </w:r>
      <w:r>
        <w:rPr>
          <w:rFonts w:ascii="宋体" w:hAnsi="宋体" w:hint="eastAsia"/>
          <w:sz w:val="24"/>
        </w:rPr>
        <w:t>《普通高中思想政治课程标准（实验）》</w:t>
      </w:r>
      <w:r>
        <w:rPr>
          <w:rFonts w:ascii="宋体" w:hAnsi="宋体" w:hint="eastAsia"/>
          <w:kern w:val="18"/>
          <w:sz w:val="24"/>
        </w:rPr>
        <w:t>的要求、教材内容，结合生活热点和学情，确定教学目标、教学重点、难点和思想教育点。</w:t>
      </w:r>
    </w:p>
    <w:p w14:paraId="4A09B47A" w14:textId="77777777" w:rsidR="00E8000E" w:rsidRDefault="00E8000E" w:rsidP="00E8000E">
      <w:pPr>
        <w:spacing w:line="340" w:lineRule="exact"/>
        <w:ind w:leftChars="6" w:left="13" w:rightChars="15" w:right="31" w:firstLineChars="150" w:firstLine="360"/>
        <w:rPr>
          <w:rFonts w:ascii="宋体" w:hAnsi="宋体" w:hint="eastAsia"/>
          <w:kern w:val="18"/>
          <w:sz w:val="24"/>
        </w:rPr>
      </w:pPr>
      <w:r>
        <w:rPr>
          <w:rFonts w:ascii="宋体" w:hAnsi="宋体" w:hint="eastAsia"/>
          <w:kern w:val="18"/>
          <w:sz w:val="24"/>
        </w:rPr>
        <w:t>4</w:t>
      </w:r>
      <w:r>
        <w:rPr>
          <w:rFonts w:ascii="宋体" w:hAnsi="宋体" w:hint="eastAsia"/>
          <w:sz w:val="24"/>
        </w:rPr>
        <w:t>．</w:t>
      </w:r>
      <w:r>
        <w:rPr>
          <w:rFonts w:ascii="宋体" w:hAnsi="宋体" w:hint="eastAsia"/>
          <w:kern w:val="18"/>
          <w:sz w:val="24"/>
        </w:rPr>
        <w:t xml:space="preserve">根据高中学生认知特点、思想品德形成发展规律和教学内容选择教学方法，规划教学过程，形成教学方案。  </w:t>
      </w:r>
    </w:p>
    <w:p w14:paraId="715D8063"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5．依据教学方案，合理利用课程资源和现代教育技术，运用恰当的教学组织形式和教学方法，激励和引导学生积极参与教学活动，达成教学目标。</w:t>
      </w:r>
    </w:p>
    <w:p w14:paraId="2B134E87" w14:textId="77777777" w:rsidR="00E8000E" w:rsidRDefault="00E8000E" w:rsidP="00E8000E">
      <w:pPr>
        <w:spacing w:line="340" w:lineRule="exact"/>
        <w:ind w:leftChars="6" w:left="13" w:rightChars="15" w:right="31" w:firstLineChars="150" w:firstLine="360"/>
        <w:rPr>
          <w:rFonts w:ascii="宋体" w:hAnsi="宋体" w:hint="eastAsia"/>
          <w:kern w:val="18"/>
          <w:sz w:val="24"/>
        </w:rPr>
      </w:pPr>
      <w:r>
        <w:rPr>
          <w:rFonts w:ascii="宋体" w:hAnsi="宋体" w:hint="eastAsia"/>
          <w:sz w:val="24"/>
        </w:rPr>
        <w:t>6．</w:t>
      </w:r>
      <w:r>
        <w:rPr>
          <w:rFonts w:ascii="宋体" w:hAnsi="宋体" w:hint="eastAsia"/>
          <w:kern w:val="18"/>
          <w:sz w:val="24"/>
        </w:rPr>
        <w:t>根据思想政治教学情境，正确分析和处理思想政治课教学</w:t>
      </w:r>
      <w:r>
        <w:rPr>
          <w:rFonts w:ascii="宋体" w:hAnsi="宋体" w:hint="eastAsia"/>
          <w:sz w:val="24"/>
        </w:rPr>
        <w:t>中的问题。</w:t>
      </w:r>
    </w:p>
    <w:p w14:paraId="1EB84E90"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（四）教育教学评价理论知识</w:t>
      </w:r>
    </w:p>
    <w:p w14:paraId="1FAAA2A9"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1．理解思想政治教学评价的内涵、特点和理念，掌握评价的基本程序和方法。</w:t>
      </w:r>
    </w:p>
    <w:p w14:paraId="702EF7A5" w14:textId="77777777" w:rsidR="00E8000E" w:rsidRDefault="00E8000E" w:rsidP="00E8000E">
      <w:pPr>
        <w:spacing w:line="340" w:lineRule="exact"/>
        <w:ind w:leftChars="6" w:left="13" w:rightChars="15" w:right="31" w:firstLineChars="150" w:firstLine="360"/>
        <w:rPr>
          <w:rFonts w:ascii="宋体" w:hAnsi="宋体" w:hint="eastAsia"/>
          <w:sz w:val="24"/>
        </w:rPr>
      </w:pPr>
      <w:r>
        <w:rPr>
          <w:rFonts w:ascii="宋体" w:hAnsi="宋体" w:hint="eastAsia"/>
          <w:sz w:val="24"/>
        </w:rPr>
        <w:t>2．运用教学评价的激励、诊断和引导等功能，促进学生思想政治素质协调发展。</w:t>
      </w:r>
    </w:p>
    <w:p w14:paraId="54DF755E" w14:textId="77777777" w:rsidR="00E8000E" w:rsidRDefault="00E8000E" w:rsidP="00E8000E">
      <w:pPr>
        <w:snapToGrid w:val="0"/>
        <w:spacing w:line="340" w:lineRule="exact"/>
        <w:ind w:leftChars="6" w:left="13" w:rightChars="15" w:right="31" w:firstLineChars="150" w:firstLine="360"/>
        <w:rPr>
          <w:rFonts w:ascii="宋体" w:hAnsi="宋体" w:hint="eastAsia"/>
          <w:sz w:val="24"/>
        </w:rPr>
      </w:pPr>
      <w:r>
        <w:rPr>
          <w:rFonts w:ascii="宋体" w:hAnsi="宋体" w:hint="eastAsia"/>
          <w:sz w:val="24"/>
        </w:rPr>
        <w:t>3．运用观察、测验、成长记录等方法，采用形成性评价与终结性评价、定性评价与定量评价相结合等方式，客观评价学生的思想政治学业状况。</w:t>
      </w:r>
    </w:p>
    <w:p w14:paraId="1BA67DE1" w14:textId="77777777" w:rsidR="00E8000E" w:rsidRDefault="00E8000E" w:rsidP="00E8000E">
      <w:pPr>
        <w:snapToGrid w:val="0"/>
        <w:spacing w:line="340" w:lineRule="exact"/>
        <w:ind w:leftChars="6" w:left="13" w:rightChars="15" w:right="31" w:firstLineChars="150" w:firstLine="360"/>
        <w:rPr>
          <w:rFonts w:ascii="宋体" w:hAnsi="宋体" w:hint="eastAsia"/>
          <w:sz w:val="24"/>
        </w:rPr>
      </w:pPr>
      <w:r>
        <w:rPr>
          <w:rFonts w:ascii="宋体" w:hAnsi="宋体" w:hint="eastAsia"/>
          <w:sz w:val="24"/>
        </w:rPr>
        <w:t>4．运用思想政治新课程教学评价的理念和方法，恰当分析和评价教学行为，不断改进教学。</w:t>
      </w:r>
    </w:p>
    <w:p w14:paraId="5D37D556" w14:textId="77777777" w:rsidR="00E8000E" w:rsidRDefault="00E8000E" w:rsidP="00E8000E">
      <w:pPr>
        <w:snapToGrid w:val="0"/>
        <w:spacing w:line="340" w:lineRule="exact"/>
        <w:ind w:leftChars="342" w:left="718" w:rightChars="145" w:right="304" w:firstLineChars="150" w:firstLine="360"/>
        <w:rPr>
          <w:rFonts w:ascii="宋体" w:hAnsi="宋体" w:hint="eastAsia"/>
          <w:sz w:val="24"/>
        </w:rPr>
      </w:pPr>
    </w:p>
    <w:p w14:paraId="420031B6" w14:textId="77777777" w:rsidR="00E8000E" w:rsidRPr="00004CA7" w:rsidRDefault="00E8000E" w:rsidP="00E8000E">
      <w:pPr>
        <w:spacing w:line="340" w:lineRule="exact"/>
        <w:ind w:rightChars="145" w:right="304" w:firstLineChars="150" w:firstLine="361"/>
        <w:jc w:val="center"/>
        <w:rPr>
          <w:rFonts w:ascii="宋体" w:hAnsi="宋体" w:hint="eastAsia"/>
          <w:b/>
          <w:sz w:val="24"/>
        </w:rPr>
      </w:pPr>
      <w:r w:rsidRPr="00004CA7">
        <w:rPr>
          <w:rFonts w:ascii="宋体" w:hAnsi="宋体" w:hint="eastAsia"/>
          <w:b/>
          <w:sz w:val="24"/>
        </w:rPr>
        <w:t>三、试卷结构</w:t>
      </w:r>
    </w:p>
    <w:p w14:paraId="1C7FFB6B" w14:textId="77777777" w:rsidR="00E8000E" w:rsidRDefault="00E8000E" w:rsidP="00E8000E">
      <w:pPr>
        <w:spacing w:line="340" w:lineRule="exact"/>
        <w:ind w:firstLineChars="200" w:firstLine="480"/>
        <w:jc w:val="center"/>
        <w:rPr>
          <w:rFonts w:ascii="宋体" w:hAnsi="宋体" w:hint="eastAsia"/>
          <w:sz w:val="24"/>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1119"/>
        <w:gridCol w:w="3201"/>
      </w:tblGrid>
      <w:tr w:rsidR="00E8000E" w14:paraId="6D8373AC" w14:textId="77777777" w:rsidTr="00E8000E">
        <w:trPr>
          <w:trHeight w:val="605"/>
        </w:trPr>
        <w:tc>
          <w:tcPr>
            <w:tcW w:w="3528" w:type="dxa"/>
            <w:vAlign w:val="center"/>
          </w:tcPr>
          <w:p w14:paraId="74DD0BB7" w14:textId="77777777" w:rsidR="00E8000E" w:rsidRDefault="00E8000E" w:rsidP="00E8000E">
            <w:pPr>
              <w:spacing w:line="360" w:lineRule="exact"/>
              <w:jc w:val="center"/>
              <w:rPr>
                <w:rFonts w:hint="eastAsia"/>
                <w:b/>
                <w:bCs/>
                <w:sz w:val="24"/>
              </w:rPr>
            </w:pPr>
            <w:r>
              <w:rPr>
                <w:rFonts w:hint="eastAsia"/>
                <w:b/>
                <w:bCs/>
                <w:sz w:val="24"/>
              </w:rPr>
              <w:t>模</w:t>
            </w:r>
            <w:r>
              <w:rPr>
                <w:rFonts w:hint="eastAsia"/>
                <w:b/>
                <w:bCs/>
                <w:sz w:val="24"/>
              </w:rPr>
              <w:t xml:space="preserve">  </w:t>
            </w:r>
            <w:r>
              <w:rPr>
                <w:rFonts w:hint="eastAsia"/>
                <w:b/>
                <w:bCs/>
                <w:sz w:val="24"/>
              </w:rPr>
              <w:t>块</w:t>
            </w:r>
          </w:p>
        </w:tc>
        <w:tc>
          <w:tcPr>
            <w:tcW w:w="1119" w:type="dxa"/>
            <w:vAlign w:val="center"/>
          </w:tcPr>
          <w:p w14:paraId="5F174F22" w14:textId="77777777" w:rsidR="00E8000E" w:rsidRDefault="00E8000E" w:rsidP="00E8000E">
            <w:pPr>
              <w:spacing w:line="360" w:lineRule="exact"/>
              <w:jc w:val="center"/>
              <w:rPr>
                <w:b/>
                <w:bCs/>
                <w:sz w:val="24"/>
              </w:rPr>
            </w:pPr>
            <w:r>
              <w:rPr>
                <w:b/>
                <w:bCs/>
                <w:sz w:val="24"/>
              </w:rPr>
              <w:t>比</w:t>
            </w:r>
            <w:r>
              <w:rPr>
                <w:rFonts w:hint="eastAsia"/>
                <w:b/>
                <w:bCs/>
                <w:sz w:val="24"/>
              </w:rPr>
              <w:t xml:space="preserve">  </w:t>
            </w:r>
            <w:r>
              <w:rPr>
                <w:b/>
                <w:bCs/>
                <w:sz w:val="24"/>
              </w:rPr>
              <w:t>例</w:t>
            </w:r>
          </w:p>
        </w:tc>
        <w:tc>
          <w:tcPr>
            <w:tcW w:w="3201" w:type="dxa"/>
            <w:vAlign w:val="center"/>
          </w:tcPr>
          <w:p w14:paraId="1C43BBAC" w14:textId="77777777" w:rsidR="00E8000E" w:rsidRDefault="00E8000E" w:rsidP="00E8000E">
            <w:pPr>
              <w:spacing w:line="360" w:lineRule="exact"/>
              <w:jc w:val="center"/>
              <w:rPr>
                <w:rFonts w:hint="eastAsia"/>
                <w:b/>
                <w:bCs/>
                <w:sz w:val="24"/>
              </w:rPr>
            </w:pPr>
            <w:r>
              <w:rPr>
                <w:b/>
                <w:bCs/>
                <w:sz w:val="24"/>
              </w:rPr>
              <w:t>题</w:t>
            </w:r>
            <w:r>
              <w:rPr>
                <w:rFonts w:hint="eastAsia"/>
                <w:b/>
                <w:bCs/>
                <w:sz w:val="24"/>
              </w:rPr>
              <w:t xml:space="preserve">  </w:t>
            </w:r>
            <w:r>
              <w:rPr>
                <w:b/>
                <w:bCs/>
                <w:sz w:val="24"/>
              </w:rPr>
              <w:t>型</w:t>
            </w:r>
          </w:p>
        </w:tc>
      </w:tr>
      <w:tr w:rsidR="00E8000E" w14:paraId="02B87893" w14:textId="77777777" w:rsidTr="00E8000E">
        <w:trPr>
          <w:cantSplit/>
          <w:trHeight w:val="594"/>
        </w:trPr>
        <w:tc>
          <w:tcPr>
            <w:tcW w:w="3528" w:type="dxa"/>
            <w:vAlign w:val="center"/>
          </w:tcPr>
          <w:p w14:paraId="66F9848B" w14:textId="77777777" w:rsidR="00E8000E" w:rsidRDefault="00E8000E" w:rsidP="00E8000E">
            <w:pPr>
              <w:spacing w:line="360" w:lineRule="exact"/>
              <w:rPr>
                <w:rFonts w:hint="eastAsia"/>
                <w:sz w:val="24"/>
              </w:rPr>
            </w:pPr>
            <w:r>
              <w:rPr>
                <w:sz w:val="24"/>
              </w:rPr>
              <w:t>学科知识</w:t>
            </w:r>
          </w:p>
        </w:tc>
        <w:tc>
          <w:tcPr>
            <w:tcW w:w="1119" w:type="dxa"/>
            <w:vAlign w:val="center"/>
          </w:tcPr>
          <w:p w14:paraId="0D5EBA77" w14:textId="77777777" w:rsidR="00E8000E" w:rsidRDefault="00E8000E" w:rsidP="00E8000E">
            <w:pPr>
              <w:spacing w:line="360" w:lineRule="exact"/>
              <w:jc w:val="center"/>
              <w:rPr>
                <w:sz w:val="24"/>
              </w:rPr>
            </w:pPr>
            <w:r>
              <w:rPr>
                <w:sz w:val="24"/>
              </w:rPr>
              <w:t>40%</w:t>
            </w:r>
          </w:p>
        </w:tc>
        <w:tc>
          <w:tcPr>
            <w:tcW w:w="3201" w:type="dxa"/>
          </w:tcPr>
          <w:p w14:paraId="06242546" w14:textId="77777777" w:rsidR="00E8000E" w:rsidRDefault="00E8000E" w:rsidP="00E8000E">
            <w:pPr>
              <w:spacing w:line="360" w:lineRule="exact"/>
              <w:rPr>
                <w:rFonts w:hint="eastAsia"/>
                <w:sz w:val="24"/>
              </w:rPr>
            </w:pPr>
            <w:r>
              <w:rPr>
                <w:rFonts w:hint="eastAsia"/>
                <w:sz w:val="24"/>
              </w:rPr>
              <w:t>单项</w:t>
            </w:r>
            <w:r>
              <w:rPr>
                <w:sz w:val="24"/>
              </w:rPr>
              <w:t>选择题</w:t>
            </w:r>
          </w:p>
          <w:p w14:paraId="33B6B131" w14:textId="77777777" w:rsidR="00E8000E" w:rsidRDefault="00E8000E" w:rsidP="00E8000E">
            <w:pPr>
              <w:spacing w:line="360" w:lineRule="exact"/>
              <w:rPr>
                <w:rFonts w:hint="eastAsia"/>
                <w:sz w:val="24"/>
              </w:rPr>
            </w:pPr>
            <w:r>
              <w:rPr>
                <w:sz w:val="24"/>
              </w:rPr>
              <w:t>简</w:t>
            </w:r>
            <w:r>
              <w:rPr>
                <w:rFonts w:hint="eastAsia"/>
                <w:sz w:val="24"/>
              </w:rPr>
              <w:t xml:space="preserve">  </w:t>
            </w:r>
            <w:r>
              <w:rPr>
                <w:sz w:val="24"/>
              </w:rPr>
              <w:t>答</w:t>
            </w:r>
            <w:r>
              <w:rPr>
                <w:rFonts w:hint="eastAsia"/>
                <w:sz w:val="24"/>
              </w:rPr>
              <w:t xml:space="preserve">  </w:t>
            </w:r>
            <w:r>
              <w:rPr>
                <w:sz w:val="24"/>
              </w:rPr>
              <w:t>题</w:t>
            </w:r>
          </w:p>
        </w:tc>
      </w:tr>
      <w:tr w:rsidR="00E8000E" w14:paraId="04F8E1F2" w14:textId="77777777" w:rsidTr="00E8000E">
        <w:trPr>
          <w:cantSplit/>
          <w:trHeight w:val="760"/>
        </w:trPr>
        <w:tc>
          <w:tcPr>
            <w:tcW w:w="3528" w:type="dxa"/>
            <w:vAlign w:val="center"/>
          </w:tcPr>
          <w:p w14:paraId="79F655B9" w14:textId="77777777" w:rsidR="00E8000E" w:rsidRDefault="00E8000E" w:rsidP="00E8000E">
            <w:pPr>
              <w:spacing w:line="360" w:lineRule="exact"/>
              <w:rPr>
                <w:rFonts w:hint="eastAsia"/>
                <w:sz w:val="24"/>
              </w:rPr>
            </w:pPr>
          </w:p>
        </w:tc>
        <w:tc>
          <w:tcPr>
            <w:tcW w:w="1119" w:type="dxa"/>
            <w:vAlign w:val="center"/>
          </w:tcPr>
          <w:p w14:paraId="7A438E7F" w14:textId="77777777" w:rsidR="00E8000E" w:rsidRDefault="00E8000E" w:rsidP="00E8000E">
            <w:pPr>
              <w:spacing w:line="360" w:lineRule="exact"/>
              <w:jc w:val="center"/>
              <w:rPr>
                <w:sz w:val="24"/>
              </w:rPr>
            </w:pPr>
          </w:p>
        </w:tc>
        <w:tc>
          <w:tcPr>
            <w:tcW w:w="3201" w:type="dxa"/>
          </w:tcPr>
          <w:p w14:paraId="0CBE8B76" w14:textId="77777777" w:rsidR="00E8000E" w:rsidRDefault="00E8000E" w:rsidP="00E8000E">
            <w:pPr>
              <w:spacing w:line="360" w:lineRule="exact"/>
              <w:rPr>
                <w:rFonts w:hint="eastAsia"/>
                <w:sz w:val="24"/>
              </w:rPr>
            </w:pPr>
          </w:p>
        </w:tc>
      </w:tr>
      <w:tr w:rsidR="00E8000E" w14:paraId="2C623903" w14:textId="77777777" w:rsidTr="00E8000E">
        <w:trPr>
          <w:cantSplit/>
          <w:trHeight w:val="792"/>
        </w:trPr>
        <w:tc>
          <w:tcPr>
            <w:tcW w:w="3528" w:type="dxa"/>
            <w:vAlign w:val="center"/>
          </w:tcPr>
          <w:p w14:paraId="5B00BD9B" w14:textId="77777777" w:rsidR="00E8000E" w:rsidRDefault="00E8000E" w:rsidP="00E8000E">
            <w:pPr>
              <w:spacing w:line="360" w:lineRule="exact"/>
              <w:rPr>
                <w:rFonts w:hint="eastAsia"/>
                <w:sz w:val="24"/>
              </w:rPr>
            </w:pPr>
            <w:r>
              <w:rPr>
                <w:rFonts w:hint="eastAsia"/>
                <w:sz w:val="24"/>
              </w:rPr>
              <w:t>课程与教育教学理论知识</w:t>
            </w:r>
          </w:p>
        </w:tc>
        <w:tc>
          <w:tcPr>
            <w:tcW w:w="1119" w:type="dxa"/>
            <w:vAlign w:val="center"/>
          </w:tcPr>
          <w:p w14:paraId="4676C218" w14:textId="77777777" w:rsidR="00E8000E" w:rsidRDefault="00E8000E" w:rsidP="00E8000E">
            <w:pPr>
              <w:spacing w:line="360" w:lineRule="exact"/>
              <w:jc w:val="center"/>
              <w:rPr>
                <w:sz w:val="24"/>
              </w:rPr>
            </w:pPr>
            <w:r>
              <w:rPr>
                <w:rFonts w:hint="eastAsia"/>
                <w:sz w:val="24"/>
              </w:rPr>
              <w:t>45</w:t>
            </w:r>
            <w:r>
              <w:rPr>
                <w:sz w:val="24"/>
              </w:rPr>
              <w:t>%</w:t>
            </w:r>
          </w:p>
        </w:tc>
        <w:tc>
          <w:tcPr>
            <w:tcW w:w="3201" w:type="dxa"/>
          </w:tcPr>
          <w:p w14:paraId="5500E3F1" w14:textId="77777777" w:rsidR="00E8000E" w:rsidRDefault="00E8000E" w:rsidP="00E8000E">
            <w:pPr>
              <w:spacing w:line="360" w:lineRule="exact"/>
              <w:rPr>
                <w:rFonts w:hint="eastAsia"/>
                <w:sz w:val="24"/>
              </w:rPr>
            </w:pPr>
            <w:r>
              <w:rPr>
                <w:rFonts w:hint="eastAsia"/>
                <w:sz w:val="24"/>
              </w:rPr>
              <w:t>单项</w:t>
            </w:r>
            <w:r>
              <w:rPr>
                <w:sz w:val="24"/>
              </w:rPr>
              <w:t>选择题</w:t>
            </w:r>
          </w:p>
          <w:p w14:paraId="1E356A7F" w14:textId="77777777" w:rsidR="00E8000E" w:rsidRDefault="00E8000E" w:rsidP="00E8000E">
            <w:pPr>
              <w:spacing w:line="360" w:lineRule="exact"/>
              <w:rPr>
                <w:rFonts w:hint="eastAsia"/>
                <w:sz w:val="24"/>
              </w:rPr>
            </w:pPr>
            <w:r>
              <w:rPr>
                <w:sz w:val="24"/>
              </w:rPr>
              <w:t>简</w:t>
            </w:r>
            <w:r>
              <w:rPr>
                <w:rFonts w:hint="eastAsia"/>
                <w:sz w:val="24"/>
              </w:rPr>
              <w:t xml:space="preserve">  </w:t>
            </w:r>
            <w:r>
              <w:rPr>
                <w:sz w:val="24"/>
              </w:rPr>
              <w:t>答</w:t>
            </w:r>
            <w:r>
              <w:rPr>
                <w:rFonts w:hint="eastAsia"/>
                <w:sz w:val="24"/>
              </w:rPr>
              <w:t xml:space="preserve">  </w:t>
            </w:r>
            <w:r>
              <w:rPr>
                <w:sz w:val="24"/>
              </w:rPr>
              <w:t>题</w:t>
            </w:r>
          </w:p>
          <w:p w14:paraId="02434ABB" w14:textId="77777777" w:rsidR="00E8000E" w:rsidRDefault="00E8000E" w:rsidP="00E8000E">
            <w:pPr>
              <w:spacing w:line="360" w:lineRule="exact"/>
              <w:rPr>
                <w:rFonts w:hint="eastAsia"/>
                <w:sz w:val="24"/>
              </w:rPr>
            </w:pPr>
            <w:r>
              <w:rPr>
                <w:rFonts w:hint="eastAsia"/>
                <w:sz w:val="24"/>
              </w:rPr>
              <w:t>材料分析</w:t>
            </w:r>
            <w:r>
              <w:rPr>
                <w:sz w:val="24"/>
              </w:rPr>
              <w:t>题</w:t>
            </w:r>
          </w:p>
          <w:p w14:paraId="6A968B13" w14:textId="77777777" w:rsidR="00E8000E" w:rsidRDefault="00E8000E" w:rsidP="00E8000E">
            <w:pPr>
              <w:spacing w:line="360" w:lineRule="exact"/>
              <w:rPr>
                <w:rFonts w:hint="eastAsia"/>
                <w:sz w:val="24"/>
              </w:rPr>
            </w:pPr>
            <w:r>
              <w:rPr>
                <w:rFonts w:hint="eastAsia"/>
                <w:sz w:val="24"/>
              </w:rPr>
              <w:t>教学设计</w:t>
            </w:r>
            <w:r>
              <w:rPr>
                <w:sz w:val="24"/>
              </w:rPr>
              <w:t>题</w:t>
            </w:r>
          </w:p>
        </w:tc>
      </w:tr>
      <w:tr w:rsidR="00E8000E" w14:paraId="7F912A1B" w14:textId="77777777" w:rsidTr="00E8000E">
        <w:trPr>
          <w:cantSplit/>
          <w:trHeight w:val="678"/>
        </w:trPr>
        <w:tc>
          <w:tcPr>
            <w:tcW w:w="3528" w:type="dxa"/>
            <w:vAlign w:val="center"/>
          </w:tcPr>
          <w:p w14:paraId="4F320227" w14:textId="77777777" w:rsidR="00E8000E" w:rsidRDefault="00E8000E" w:rsidP="00E8000E">
            <w:pPr>
              <w:spacing w:line="360" w:lineRule="exact"/>
              <w:rPr>
                <w:rFonts w:hint="eastAsia"/>
                <w:sz w:val="24"/>
              </w:rPr>
            </w:pPr>
            <w:r>
              <w:rPr>
                <w:rFonts w:ascii="宋体" w:hAnsi="宋体" w:hint="eastAsia"/>
                <w:kern w:val="18"/>
                <w:sz w:val="24"/>
              </w:rPr>
              <w:t>教育教学评价理论知识</w:t>
            </w:r>
          </w:p>
        </w:tc>
        <w:tc>
          <w:tcPr>
            <w:tcW w:w="1119" w:type="dxa"/>
            <w:vAlign w:val="center"/>
          </w:tcPr>
          <w:p w14:paraId="4C8978BF" w14:textId="77777777" w:rsidR="00E8000E" w:rsidRDefault="00E8000E" w:rsidP="00E8000E">
            <w:pPr>
              <w:spacing w:line="360" w:lineRule="exact"/>
              <w:jc w:val="center"/>
              <w:rPr>
                <w:sz w:val="24"/>
              </w:rPr>
            </w:pPr>
            <w:r>
              <w:rPr>
                <w:sz w:val="24"/>
              </w:rPr>
              <w:t>1</w:t>
            </w:r>
            <w:r>
              <w:rPr>
                <w:rFonts w:hint="eastAsia"/>
                <w:sz w:val="24"/>
              </w:rPr>
              <w:t>5</w:t>
            </w:r>
            <w:r>
              <w:rPr>
                <w:sz w:val="24"/>
              </w:rPr>
              <w:t>%</w:t>
            </w:r>
          </w:p>
        </w:tc>
        <w:tc>
          <w:tcPr>
            <w:tcW w:w="3201" w:type="dxa"/>
          </w:tcPr>
          <w:p w14:paraId="50EA046A" w14:textId="77777777" w:rsidR="00E8000E" w:rsidRDefault="00E8000E" w:rsidP="00E8000E">
            <w:pPr>
              <w:spacing w:line="360" w:lineRule="exact"/>
              <w:rPr>
                <w:rFonts w:hint="eastAsia"/>
                <w:sz w:val="24"/>
              </w:rPr>
            </w:pPr>
            <w:r>
              <w:rPr>
                <w:rFonts w:hint="eastAsia"/>
                <w:sz w:val="24"/>
              </w:rPr>
              <w:t>单项</w:t>
            </w:r>
            <w:r>
              <w:rPr>
                <w:sz w:val="24"/>
              </w:rPr>
              <w:t>选择题</w:t>
            </w:r>
          </w:p>
          <w:p w14:paraId="3CB825DB" w14:textId="77777777" w:rsidR="00E8000E" w:rsidRDefault="00E8000E" w:rsidP="00E8000E">
            <w:pPr>
              <w:spacing w:line="360" w:lineRule="exact"/>
              <w:rPr>
                <w:rFonts w:hint="eastAsia"/>
                <w:sz w:val="24"/>
              </w:rPr>
            </w:pPr>
            <w:r>
              <w:rPr>
                <w:rFonts w:hint="eastAsia"/>
                <w:sz w:val="24"/>
              </w:rPr>
              <w:t>材料分析</w:t>
            </w:r>
            <w:r>
              <w:rPr>
                <w:sz w:val="24"/>
              </w:rPr>
              <w:t>题</w:t>
            </w:r>
          </w:p>
        </w:tc>
      </w:tr>
      <w:tr w:rsidR="00E8000E" w14:paraId="6D8EB567" w14:textId="77777777" w:rsidTr="00E8000E">
        <w:trPr>
          <w:cantSplit/>
          <w:trHeight w:val="678"/>
        </w:trPr>
        <w:tc>
          <w:tcPr>
            <w:tcW w:w="3528" w:type="dxa"/>
            <w:vAlign w:val="center"/>
          </w:tcPr>
          <w:p w14:paraId="7F094F0E" w14:textId="77777777" w:rsidR="00E8000E" w:rsidRPr="00004CA7" w:rsidRDefault="00E8000E" w:rsidP="00E8000E">
            <w:pPr>
              <w:spacing w:line="360" w:lineRule="exact"/>
              <w:jc w:val="center"/>
              <w:rPr>
                <w:rFonts w:ascii="宋体" w:hAnsi="宋体" w:hint="eastAsia"/>
                <w:b/>
                <w:kern w:val="18"/>
                <w:sz w:val="24"/>
              </w:rPr>
            </w:pPr>
            <w:r w:rsidRPr="00004CA7">
              <w:rPr>
                <w:rFonts w:ascii="宋体" w:hAnsi="宋体" w:hint="eastAsia"/>
                <w:b/>
                <w:kern w:val="18"/>
                <w:sz w:val="24"/>
              </w:rPr>
              <w:t>合</w:t>
            </w:r>
            <w:r>
              <w:rPr>
                <w:rFonts w:ascii="宋体" w:hAnsi="宋体" w:hint="eastAsia"/>
                <w:b/>
                <w:kern w:val="18"/>
                <w:sz w:val="24"/>
              </w:rPr>
              <w:t xml:space="preserve">  </w:t>
            </w:r>
            <w:r w:rsidRPr="00004CA7">
              <w:rPr>
                <w:rFonts w:ascii="宋体" w:hAnsi="宋体" w:hint="eastAsia"/>
                <w:b/>
                <w:kern w:val="18"/>
                <w:sz w:val="24"/>
              </w:rPr>
              <w:t>计</w:t>
            </w:r>
          </w:p>
        </w:tc>
        <w:tc>
          <w:tcPr>
            <w:tcW w:w="1119" w:type="dxa"/>
            <w:vAlign w:val="center"/>
          </w:tcPr>
          <w:p w14:paraId="232AD907" w14:textId="77777777" w:rsidR="00E8000E" w:rsidRDefault="00E8000E" w:rsidP="00E8000E">
            <w:pPr>
              <w:spacing w:line="360" w:lineRule="exact"/>
              <w:jc w:val="center"/>
              <w:rPr>
                <w:sz w:val="24"/>
              </w:rPr>
            </w:pPr>
            <w:r>
              <w:rPr>
                <w:rFonts w:hint="eastAsia"/>
                <w:sz w:val="24"/>
              </w:rPr>
              <w:t>100%</w:t>
            </w:r>
          </w:p>
        </w:tc>
        <w:tc>
          <w:tcPr>
            <w:tcW w:w="3201" w:type="dxa"/>
            <w:vAlign w:val="center"/>
          </w:tcPr>
          <w:p w14:paraId="3DD4AEA5" w14:textId="77777777" w:rsidR="00E8000E" w:rsidRDefault="00E8000E" w:rsidP="00E8000E">
            <w:pPr>
              <w:adjustRightInd w:val="0"/>
              <w:snapToGrid w:val="0"/>
              <w:spacing w:line="360" w:lineRule="exact"/>
              <w:rPr>
                <w:rFonts w:ascii="宋体" w:hAnsi="宋体" w:hint="eastAsia"/>
                <w:sz w:val="24"/>
              </w:rPr>
            </w:pPr>
            <w:r>
              <w:rPr>
                <w:rFonts w:ascii="宋体" w:hAnsi="宋体" w:hint="eastAsia"/>
                <w:spacing w:val="-20"/>
                <w:sz w:val="24"/>
              </w:rPr>
              <w:t>单 项 选 择 题 ：</w:t>
            </w:r>
            <w:r>
              <w:rPr>
                <w:rFonts w:ascii="宋体" w:hAnsi="宋体" w:hint="eastAsia"/>
                <w:sz w:val="24"/>
              </w:rPr>
              <w:t>约40%</w:t>
            </w:r>
          </w:p>
          <w:p w14:paraId="233CC643" w14:textId="77777777" w:rsidR="00E8000E" w:rsidRDefault="00E8000E" w:rsidP="00E8000E">
            <w:pPr>
              <w:adjustRightInd w:val="0"/>
              <w:snapToGrid w:val="0"/>
              <w:spacing w:line="360" w:lineRule="exact"/>
              <w:jc w:val="left"/>
              <w:rPr>
                <w:rFonts w:ascii="宋体" w:hAnsi="宋体" w:hint="eastAsia"/>
                <w:sz w:val="24"/>
              </w:rPr>
            </w:pPr>
            <w:r>
              <w:rPr>
                <w:rFonts w:ascii="宋体" w:hAnsi="宋体" w:hint="eastAsia"/>
                <w:sz w:val="24"/>
              </w:rPr>
              <w:t xml:space="preserve">非 </w:t>
            </w:r>
            <w:r>
              <w:rPr>
                <w:rFonts w:ascii="宋体" w:hAnsi="宋体" w:hint="eastAsia"/>
                <w:spacing w:val="-20"/>
                <w:sz w:val="24"/>
              </w:rPr>
              <w:t>选  择  题 ：</w:t>
            </w:r>
            <w:r>
              <w:rPr>
                <w:rFonts w:ascii="宋体" w:hAnsi="宋体" w:hint="eastAsia"/>
                <w:sz w:val="24"/>
              </w:rPr>
              <w:t>约60%</w:t>
            </w:r>
          </w:p>
        </w:tc>
      </w:tr>
    </w:tbl>
    <w:p w14:paraId="16D2320C" w14:textId="77777777" w:rsidR="00E8000E" w:rsidRDefault="00E8000E" w:rsidP="00E8000E">
      <w:pPr>
        <w:spacing w:beforeLines="50" w:before="156" w:after="50" w:line="360" w:lineRule="exact"/>
        <w:rPr>
          <w:rFonts w:hint="eastAsia"/>
          <w:sz w:val="24"/>
        </w:rPr>
      </w:pPr>
    </w:p>
    <w:p w14:paraId="18D6B321" w14:textId="77777777" w:rsidR="00E8000E" w:rsidRDefault="00E8000E" w:rsidP="00E8000E">
      <w:pPr>
        <w:spacing w:line="360" w:lineRule="exact"/>
        <w:ind w:leftChars="6" w:left="13" w:rightChars="2" w:right="4" w:firstLineChars="150" w:firstLine="360"/>
        <w:jc w:val="center"/>
        <w:rPr>
          <w:rFonts w:ascii="宋体" w:hAnsi="宋体" w:hint="eastAsia"/>
          <w:sz w:val="24"/>
        </w:rPr>
      </w:pPr>
    </w:p>
    <w:p w14:paraId="7FA2B860" w14:textId="77777777" w:rsidR="00E8000E" w:rsidRPr="00004CA7" w:rsidRDefault="00E8000E" w:rsidP="00E8000E">
      <w:pPr>
        <w:spacing w:line="360" w:lineRule="exact"/>
        <w:ind w:leftChars="6" w:left="13" w:rightChars="2" w:right="4" w:firstLineChars="150" w:firstLine="361"/>
        <w:jc w:val="center"/>
        <w:rPr>
          <w:rFonts w:ascii="宋体" w:hAnsi="宋体" w:hint="eastAsia"/>
          <w:b/>
          <w:sz w:val="24"/>
        </w:rPr>
      </w:pPr>
      <w:r w:rsidRPr="00004CA7">
        <w:rPr>
          <w:rFonts w:ascii="宋体" w:hAnsi="宋体" w:hint="eastAsia"/>
          <w:b/>
          <w:sz w:val="24"/>
        </w:rPr>
        <w:t>四、题型示例</w:t>
      </w:r>
    </w:p>
    <w:p w14:paraId="20882E57" w14:textId="77777777" w:rsidR="00E8000E" w:rsidRDefault="00E8000E" w:rsidP="00E8000E">
      <w:pPr>
        <w:spacing w:line="360" w:lineRule="exact"/>
        <w:ind w:leftChars="6" w:left="13" w:rightChars="2" w:right="4" w:firstLineChars="150" w:firstLine="360"/>
        <w:jc w:val="center"/>
        <w:rPr>
          <w:rFonts w:ascii="宋体" w:hAnsi="宋体" w:hint="eastAsia"/>
          <w:sz w:val="24"/>
        </w:rPr>
      </w:pPr>
    </w:p>
    <w:p w14:paraId="23669600" w14:textId="77777777" w:rsidR="00E8000E" w:rsidRPr="00FB313B" w:rsidRDefault="00E8000E" w:rsidP="00E8000E">
      <w:pPr>
        <w:spacing w:line="360" w:lineRule="exact"/>
        <w:ind w:leftChars="6" w:left="13" w:rightChars="2" w:right="4" w:firstLineChars="150" w:firstLine="361"/>
        <w:rPr>
          <w:rFonts w:ascii="宋体" w:hAnsi="宋体" w:hint="eastAsia"/>
          <w:b/>
          <w:sz w:val="24"/>
        </w:rPr>
      </w:pPr>
      <w:r w:rsidRPr="00FB313B">
        <w:rPr>
          <w:rFonts w:ascii="宋体" w:hAnsi="宋体" w:hint="eastAsia"/>
          <w:b/>
          <w:sz w:val="24"/>
        </w:rPr>
        <w:t>1.单项选择题</w:t>
      </w:r>
    </w:p>
    <w:p w14:paraId="31954209" w14:textId="77777777" w:rsidR="00E8000E" w:rsidRDefault="00E8000E" w:rsidP="00E8000E">
      <w:pPr>
        <w:spacing w:line="360" w:lineRule="exact"/>
        <w:ind w:leftChars="6" w:left="13" w:rightChars="2" w:right="4" w:firstLineChars="150" w:firstLine="360"/>
        <w:rPr>
          <w:rFonts w:ascii="宋体" w:hAnsi="宋体" w:hint="eastAsia"/>
          <w:sz w:val="24"/>
        </w:rPr>
      </w:pPr>
      <w:r>
        <w:rPr>
          <w:rFonts w:ascii="宋体" w:hAnsi="宋体" w:hint="eastAsia"/>
          <w:sz w:val="24"/>
        </w:rPr>
        <w:t>（1）一个新的消费热点的出现，往往能带动一个产业的出现和发展。这说明</w:t>
      </w:r>
    </w:p>
    <w:p w14:paraId="46132A69" w14:textId="77777777" w:rsidR="00E8000E" w:rsidRDefault="00E8000E" w:rsidP="00E8000E">
      <w:pPr>
        <w:spacing w:line="360" w:lineRule="exact"/>
        <w:ind w:leftChars="6" w:left="13" w:rightChars="2" w:right="4" w:firstLineChars="200" w:firstLine="480"/>
        <w:rPr>
          <w:rFonts w:ascii="宋体" w:hAnsi="宋体" w:hint="eastAsia"/>
          <w:sz w:val="24"/>
        </w:rPr>
      </w:pPr>
      <w:r>
        <w:rPr>
          <w:rFonts w:ascii="宋体" w:hAnsi="宋体"/>
          <w:sz w:val="24"/>
        </w:rPr>
        <w:t>A</w:t>
      </w:r>
      <w:r>
        <w:rPr>
          <w:rFonts w:ascii="宋体" w:hAnsi="宋体" w:hint="eastAsia"/>
          <w:sz w:val="24"/>
        </w:rPr>
        <w:t xml:space="preserve">．消费是生产的动力    </w:t>
      </w:r>
      <w:r>
        <w:rPr>
          <w:rFonts w:ascii="宋体" w:hAnsi="宋体" w:hint="eastAsia"/>
          <w:sz w:val="24"/>
        </w:rPr>
        <w:tab/>
      </w:r>
      <w:r>
        <w:rPr>
          <w:rFonts w:ascii="宋体" w:hAnsi="宋体"/>
          <w:sz w:val="24"/>
        </w:rPr>
        <w:t>B</w:t>
      </w:r>
      <w:r>
        <w:rPr>
          <w:rFonts w:ascii="宋体" w:hAnsi="宋体" w:hint="eastAsia"/>
          <w:sz w:val="24"/>
        </w:rPr>
        <w:t xml:space="preserve">．消费决定生产   </w:t>
      </w:r>
    </w:p>
    <w:p w14:paraId="684EE17F" w14:textId="77777777" w:rsidR="00E8000E" w:rsidRDefault="00E8000E" w:rsidP="00E8000E">
      <w:pPr>
        <w:spacing w:line="360" w:lineRule="exact"/>
        <w:ind w:leftChars="6" w:left="13" w:rightChars="2" w:right="4" w:firstLineChars="200" w:firstLine="480"/>
        <w:jc w:val="left"/>
        <w:rPr>
          <w:rFonts w:ascii="宋体" w:hAnsi="宋体" w:hint="eastAsia"/>
          <w:sz w:val="24"/>
        </w:rPr>
      </w:pPr>
      <w:r>
        <w:rPr>
          <w:rFonts w:ascii="宋体" w:hAnsi="宋体"/>
          <w:sz w:val="24"/>
        </w:rPr>
        <w:t>C</w:t>
      </w:r>
      <w:r>
        <w:rPr>
          <w:rFonts w:ascii="宋体" w:hAnsi="宋体" w:hint="eastAsia"/>
          <w:sz w:val="24"/>
        </w:rPr>
        <w:t xml:space="preserve">．生产创造消费        </w:t>
      </w:r>
      <w:r>
        <w:rPr>
          <w:rFonts w:ascii="宋体" w:hAnsi="宋体" w:hint="eastAsia"/>
          <w:sz w:val="24"/>
        </w:rPr>
        <w:tab/>
      </w:r>
      <w:r>
        <w:rPr>
          <w:rFonts w:ascii="宋体" w:hAnsi="宋体"/>
          <w:sz w:val="24"/>
        </w:rPr>
        <w:t>D</w:t>
      </w:r>
      <w:r>
        <w:rPr>
          <w:rFonts w:ascii="宋体" w:hAnsi="宋体" w:hint="eastAsia"/>
          <w:sz w:val="24"/>
        </w:rPr>
        <w:t xml:space="preserve">．生产决定消费                                      </w:t>
      </w:r>
    </w:p>
    <w:p w14:paraId="352DBFCC" w14:textId="77777777" w:rsidR="00E8000E" w:rsidRDefault="00E8000E" w:rsidP="00E8000E">
      <w:pPr>
        <w:spacing w:line="360" w:lineRule="exact"/>
        <w:ind w:leftChars="6" w:left="13" w:rightChars="2" w:right="4" w:firstLineChars="150" w:firstLine="360"/>
        <w:rPr>
          <w:rFonts w:ascii="宋体" w:hAnsi="宋体" w:hint="eastAsia"/>
          <w:sz w:val="24"/>
        </w:rPr>
      </w:pPr>
      <w:r>
        <w:rPr>
          <w:rFonts w:ascii="宋体" w:hAnsi="宋体" w:hint="eastAsia"/>
          <w:sz w:val="24"/>
        </w:rPr>
        <w:t>（2）思想政治课的根本特性是</w:t>
      </w:r>
    </w:p>
    <w:p w14:paraId="3723B5D9" w14:textId="77777777" w:rsidR="00E8000E" w:rsidRDefault="00E8000E" w:rsidP="00E8000E">
      <w:pPr>
        <w:spacing w:line="360" w:lineRule="exact"/>
        <w:ind w:leftChars="6" w:left="13" w:rightChars="2" w:right="4" w:firstLineChars="200" w:firstLine="480"/>
        <w:rPr>
          <w:rFonts w:ascii="宋体" w:hAnsi="宋体" w:hint="eastAsia"/>
          <w:sz w:val="24"/>
        </w:rPr>
      </w:pPr>
      <w:r>
        <w:rPr>
          <w:rFonts w:ascii="宋体" w:hAnsi="宋体"/>
          <w:sz w:val="24"/>
        </w:rPr>
        <w:t>A</w:t>
      </w:r>
      <w:r>
        <w:rPr>
          <w:rFonts w:ascii="宋体" w:hAnsi="宋体" w:hint="eastAsia"/>
          <w:sz w:val="24"/>
        </w:rPr>
        <w:t xml:space="preserve">．人文性        </w:t>
      </w:r>
      <w:r>
        <w:rPr>
          <w:rFonts w:ascii="宋体" w:hAnsi="宋体" w:hint="eastAsia"/>
          <w:sz w:val="24"/>
        </w:rPr>
        <w:tab/>
      </w:r>
      <w:r>
        <w:rPr>
          <w:rFonts w:ascii="宋体" w:hAnsi="宋体" w:hint="eastAsia"/>
          <w:sz w:val="24"/>
        </w:rPr>
        <w:tab/>
      </w:r>
      <w:r>
        <w:rPr>
          <w:rFonts w:ascii="宋体" w:hAnsi="宋体"/>
          <w:sz w:val="24"/>
        </w:rPr>
        <w:t>B</w:t>
      </w:r>
      <w:r>
        <w:rPr>
          <w:rFonts w:ascii="宋体" w:hAnsi="宋体" w:hint="eastAsia"/>
          <w:sz w:val="24"/>
        </w:rPr>
        <w:t xml:space="preserve">．社会科学性   </w:t>
      </w:r>
    </w:p>
    <w:p w14:paraId="70041D45" w14:textId="77777777" w:rsidR="00E8000E" w:rsidRPr="00FB313B" w:rsidRDefault="00E8000E" w:rsidP="00E8000E">
      <w:pPr>
        <w:spacing w:line="360" w:lineRule="exact"/>
        <w:ind w:leftChars="6" w:left="13" w:rightChars="2" w:right="4" w:firstLineChars="200" w:firstLine="480"/>
        <w:rPr>
          <w:rFonts w:ascii="宋体" w:hAnsi="宋体" w:hint="eastAsia"/>
          <w:sz w:val="24"/>
        </w:rPr>
      </w:pPr>
      <w:r>
        <w:rPr>
          <w:rFonts w:ascii="宋体" w:hAnsi="宋体"/>
          <w:sz w:val="24"/>
        </w:rPr>
        <w:t>C</w:t>
      </w:r>
      <w:r>
        <w:rPr>
          <w:rFonts w:ascii="宋体" w:hAnsi="宋体" w:hint="eastAsia"/>
          <w:sz w:val="24"/>
        </w:rPr>
        <w:t xml:space="preserve">．思想性        </w:t>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．实践性</w:t>
      </w:r>
    </w:p>
    <w:p w14:paraId="68E3DF4B" w14:textId="77777777" w:rsidR="00E8000E" w:rsidRPr="00FB313B" w:rsidRDefault="00E8000E" w:rsidP="00E8000E">
      <w:pPr>
        <w:spacing w:line="360" w:lineRule="exact"/>
        <w:ind w:leftChars="6" w:left="13" w:rightChars="2" w:right="4" w:firstLineChars="150" w:firstLine="361"/>
        <w:rPr>
          <w:rFonts w:ascii="宋体" w:hAnsi="宋体" w:hint="eastAsia"/>
          <w:b/>
          <w:sz w:val="24"/>
        </w:rPr>
      </w:pPr>
      <w:r w:rsidRPr="00FB313B">
        <w:rPr>
          <w:rFonts w:ascii="宋体" w:hAnsi="宋体" w:hint="eastAsia"/>
          <w:b/>
          <w:sz w:val="24"/>
        </w:rPr>
        <w:t>2.简答题</w:t>
      </w:r>
    </w:p>
    <w:p w14:paraId="08FA2A93" w14:textId="77777777" w:rsidR="00E8000E" w:rsidRDefault="00E8000E" w:rsidP="00E8000E">
      <w:pPr>
        <w:spacing w:line="360" w:lineRule="exact"/>
        <w:ind w:leftChars="6" w:left="13" w:rightChars="2" w:right="4" w:firstLineChars="150" w:firstLine="360"/>
        <w:rPr>
          <w:rFonts w:ascii="宋体" w:hAnsi="宋体" w:hint="eastAsia"/>
          <w:sz w:val="24"/>
        </w:rPr>
      </w:pPr>
      <w:r>
        <w:rPr>
          <w:rFonts w:ascii="宋体" w:hAnsi="宋体" w:hint="eastAsia"/>
          <w:sz w:val="24"/>
        </w:rPr>
        <w:t>（1）简析“社会主义市场经济，就是市场出效率，政府管宏观，法律管公正。”</w:t>
      </w:r>
    </w:p>
    <w:p w14:paraId="003FF337" w14:textId="77777777" w:rsidR="00E8000E" w:rsidRPr="00FB313B" w:rsidRDefault="00E8000E" w:rsidP="00E8000E">
      <w:pPr>
        <w:spacing w:line="360" w:lineRule="exact"/>
        <w:ind w:leftChars="6" w:left="13" w:rightChars="2" w:right="4" w:firstLineChars="150" w:firstLine="360"/>
        <w:rPr>
          <w:rFonts w:ascii="宋体" w:hAnsi="宋体" w:hint="eastAsia"/>
          <w:sz w:val="24"/>
        </w:rPr>
      </w:pPr>
      <w:r>
        <w:rPr>
          <w:rFonts w:ascii="宋体" w:hAnsi="宋体" w:hint="eastAsia"/>
          <w:sz w:val="24"/>
        </w:rPr>
        <w:t>（2）简述思想政治教学评价的基本方式。</w:t>
      </w:r>
    </w:p>
    <w:p w14:paraId="30624618" w14:textId="77777777" w:rsidR="00E8000E" w:rsidRPr="00FB313B" w:rsidRDefault="00E8000E" w:rsidP="00E8000E">
      <w:pPr>
        <w:spacing w:line="360" w:lineRule="exact"/>
        <w:ind w:leftChars="6" w:left="13" w:rightChars="2" w:right="4" w:firstLineChars="150" w:firstLine="361"/>
        <w:rPr>
          <w:rFonts w:ascii="宋体" w:hAnsi="宋体" w:hint="eastAsia"/>
          <w:b/>
          <w:sz w:val="24"/>
        </w:rPr>
      </w:pPr>
      <w:r w:rsidRPr="00FB313B">
        <w:rPr>
          <w:rFonts w:ascii="宋体" w:hAnsi="宋体" w:hint="eastAsia"/>
          <w:b/>
          <w:sz w:val="24"/>
        </w:rPr>
        <w:t>3.材料分析题</w:t>
      </w:r>
    </w:p>
    <w:p w14:paraId="4527DAA4" w14:textId="77777777" w:rsidR="00E8000E" w:rsidRDefault="00E8000E" w:rsidP="00E8000E">
      <w:pPr>
        <w:snapToGrid w:val="0"/>
        <w:spacing w:line="360" w:lineRule="exact"/>
        <w:ind w:leftChars="6" w:left="13" w:rightChars="2" w:right="4" w:firstLineChars="150" w:firstLine="360"/>
        <w:rPr>
          <w:rFonts w:ascii="宋体" w:hAnsi="宋体" w:hint="eastAsia"/>
          <w:sz w:val="24"/>
        </w:rPr>
      </w:pPr>
      <w:r>
        <w:rPr>
          <w:rFonts w:ascii="宋体" w:hAnsi="宋体" w:hint="eastAsia"/>
          <w:sz w:val="24"/>
        </w:rPr>
        <w:t>下列是某老师一堂公开课的实录片段。</w:t>
      </w:r>
    </w:p>
    <w:p w14:paraId="24FB983A" w14:textId="77777777" w:rsidR="00E8000E" w:rsidRDefault="00E8000E" w:rsidP="00E8000E">
      <w:pPr>
        <w:snapToGrid w:val="0"/>
        <w:spacing w:line="360" w:lineRule="exact"/>
        <w:ind w:leftChars="6" w:left="13" w:rightChars="2" w:right="4" w:firstLineChars="150" w:firstLine="360"/>
        <w:rPr>
          <w:rFonts w:ascii="楷体_GB2312" w:eastAsia="楷体_GB2312" w:hAnsi="宋体" w:hint="eastAsia"/>
          <w:sz w:val="24"/>
        </w:rPr>
      </w:pPr>
      <w:r>
        <w:rPr>
          <w:rFonts w:ascii="楷体_GB2312" w:eastAsia="楷体_GB2312" w:hAnsi="宋体" w:hint="eastAsia"/>
          <w:sz w:val="24"/>
        </w:rPr>
        <w:t>课题：“我们和春天有个约会”——《政治生活》人民代表大会：国家权力机关。</w:t>
      </w:r>
    </w:p>
    <w:p w14:paraId="630BA9F5" w14:textId="77777777" w:rsidR="00E8000E" w:rsidRDefault="00E8000E" w:rsidP="00E8000E">
      <w:pPr>
        <w:snapToGrid w:val="0"/>
        <w:spacing w:line="360" w:lineRule="exact"/>
        <w:ind w:leftChars="6" w:left="13" w:rightChars="2" w:right="4" w:firstLineChars="150" w:firstLine="360"/>
        <w:rPr>
          <w:rFonts w:ascii="楷体_GB2312" w:eastAsia="楷体_GB2312" w:hAnsi="宋体" w:hint="eastAsia"/>
          <w:sz w:val="24"/>
        </w:rPr>
      </w:pPr>
      <w:r>
        <w:rPr>
          <w:rFonts w:ascii="楷体_GB2312" w:eastAsia="楷体_GB2312" w:hAnsi="宋体" w:hint="eastAsia"/>
          <w:sz w:val="24"/>
        </w:rPr>
        <w:t>（1）轻松优美地结合当前时政的引入（播放两会录像）。</w:t>
      </w:r>
    </w:p>
    <w:p w14:paraId="51840162" w14:textId="77777777" w:rsidR="00E8000E" w:rsidRDefault="00E8000E" w:rsidP="00E8000E">
      <w:pPr>
        <w:snapToGrid w:val="0"/>
        <w:spacing w:line="360" w:lineRule="exact"/>
        <w:ind w:leftChars="6" w:left="13" w:rightChars="2" w:right="4" w:firstLineChars="150" w:firstLine="360"/>
        <w:rPr>
          <w:rFonts w:ascii="楷体_GB2312" w:eastAsia="楷体_GB2312" w:hAnsi="宋体" w:hint="eastAsia"/>
          <w:sz w:val="24"/>
        </w:rPr>
      </w:pPr>
      <w:r>
        <w:rPr>
          <w:rFonts w:ascii="楷体_GB2312" w:eastAsia="楷体_GB2312" w:hAnsi="宋体" w:hint="eastAsia"/>
          <w:sz w:val="24"/>
        </w:rPr>
        <w:t>（2）探究第一个问题——人民如何行使管理国家权力？——提供图文并茂的6组信息资料，归纳知识点</w:t>
      </w:r>
      <w:proofErr w:type="gramStart"/>
      <w:r>
        <w:rPr>
          <w:rFonts w:ascii="楷体_GB2312" w:eastAsia="楷体_GB2312" w:hAnsi="宋体" w:hint="eastAsia"/>
          <w:sz w:val="24"/>
        </w:rPr>
        <w:t>一</w:t>
      </w:r>
      <w:proofErr w:type="gramEnd"/>
      <w:r>
        <w:rPr>
          <w:rFonts w:ascii="楷体_GB2312" w:eastAsia="楷体_GB2312" w:hAnsi="宋体" w:hint="eastAsia"/>
          <w:sz w:val="24"/>
        </w:rPr>
        <w:t>。</w:t>
      </w:r>
    </w:p>
    <w:p w14:paraId="5035DD39" w14:textId="77777777" w:rsidR="00E8000E" w:rsidRDefault="00E8000E" w:rsidP="00E8000E">
      <w:pPr>
        <w:snapToGrid w:val="0"/>
        <w:spacing w:line="360" w:lineRule="exact"/>
        <w:ind w:leftChars="6" w:left="13" w:rightChars="2" w:right="4" w:firstLineChars="150" w:firstLine="360"/>
        <w:rPr>
          <w:rFonts w:ascii="楷体_GB2312" w:eastAsia="楷体_GB2312" w:hAnsi="宋体" w:hint="eastAsia"/>
          <w:sz w:val="24"/>
        </w:rPr>
      </w:pPr>
      <w:r>
        <w:rPr>
          <w:rFonts w:ascii="楷体_GB2312" w:eastAsia="楷体_GB2312" w:hAnsi="宋体" w:hint="eastAsia"/>
          <w:sz w:val="24"/>
        </w:rPr>
        <w:t>（3）探究第二个问题——人大如何统一行使国家权力？——一个事例两组对比图片，归纳立法权，根据事例归纳出监督权、决定权和任免权。并小结得出第二个知识点。</w:t>
      </w:r>
    </w:p>
    <w:p w14:paraId="3D74BEA1" w14:textId="77777777" w:rsidR="00E8000E" w:rsidRDefault="00E8000E" w:rsidP="00E8000E">
      <w:pPr>
        <w:snapToGrid w:val="0"/>
        <w:spacing w:line="360" w:lineRule="exact"/>
        <w:ind w:leftChars="6" w:left="13" w:rightChars="2" w:right="4" w:firstLineChars="150" w:firstLine="360"/>
        <w:rPr>
          <w:rFonts w:ascii="楷体_GB2312" w:eastAsia="楷体_GB2312" w:hAnsi="宋体" w:hint="eastAsia"/>
          <w:sz w:val="24"/>
        </w:rPr>
      </w:pPr>
      <w:r>
        <w:rPr>
          <w:rFonts w:ascii="楷体_GB2312" w:eastAsia="楷体_GB2312" w:hAnsi="宋体" w:hint="eastAsia"/>
          <w:sz w:val="24"/>
        </w:rPr>
        <w:t>（4）探究第三个问题——人大代表如何代表人民？——播放采访身边的人大代表某老师的录像，展示她提交的课程设置改革立法议案和其他有关事例，归纳出人民代表的职责和职权，得出第三个知识点。</w:t>
      </w:r>
    </w:p>
    <w:p w14:paraId="42C2080C" w14:textId="77777777" w:rsidR="00E8000E" w:rsidRDefault="00E8000E" w:rsidP="00E8000E">
      <w:pPr>
        <w:snapToGrid w:val="0"/>
        <w:spacing w:line="360" w:lineRule="exact"/>
        <w:ind w:leftChars="6" w:left="13" w:rightChars="2" w:right="4" w:firstLineChars="150" w:firstLine="360"/>
        <w:rPr>
          <w:rFonts w:ascii="楷体_GB2312" w:eastAsia="楷体_GB2312" w:hAnsi="宋体" w:hint="eastAsia"/>
          <w:sz w:val="24"/>
        </w:rPr>
      </w:pPr>
      <w:r>
        <w:rPr>
          <w:rFonts w:ascii="楷体_GB2312" w:eastAsia="楷体_GB2312" w:hAnsi="宋体" w:hint="eastAsia"/>
          <w:sz w:val="24"/>
        </w:rPr>
        <w:t>（5）联系学生实际提出问题——我和人大有关系吗？设置活动——“假如我是本市人大代表”。</w:t>
      </w:r>
    </w:p>
    <w:p w14:paraId="28BB7ADE" w14:textId="77777777" w:rsidR="00E8000E" w:rsidRDefault="00E8000E" w:rsidP="00E8000E">
      <w:pPr>
        <w:snapToGrid w:val="0"/>
        <w:spacing w:line="360" w:lineRule="exact"/>
        <w:ind w:leftChars="6" w:left="13" w:rightChars="2" w:right="4" w:firstLineChars="150" w:firstLine="360"/>
        <w:rPr>
          <w:rFonts w:ascii="楷体_GB2312" w:eastAsia="楷体_GB2312" w:hAnsi="宋体" w:hint="eastAsia"/>
          <w:sz w:val="24"/>
        </w:rPr>
      </w:pPr>
      <w:r>
        <w:rPr>
          <w:rFonts w:ascii="楷体_GB2312" w:eastAsia="楷体_GB2312" w:hAnsi="宋体" w:hint="eastAsia"/>
          <w:sz w:val="24"/>
        </w:rPr>
        <w:t>（6）课堂小结。巧妙联系</w:t>
      </w:r>
      <w:proofErr w:type="gramStart"/>
      <w:r>
        <w:rPr>
          <w:rFonts w:ascii="楷体_GB2312" w:eastAsia="楷体_GB2312" w:hAnsi="宋体" w:hint="eastAsia"/>
          <w:sz w:val="24"/>
        </w:rPr>
        <w:t>学校旁东林</w:t>
      </w:r>
      <w:proofErr w:type="gramEnd"/>
      <w:r>
        <w:rPr>
          <w:rFonts w:ascii="楷体_GB2312" w:eastAsia="楷体_GB2312" w:hAnsi="宋体" w:hint="eastAsia"/>
          <w:sz w:val="24"/>
        </w:rPr>
        <w:t>书院的对联（风声雨声读书声声声入耳，家事国事天下事事</w:t>
      </w:r>
      <w:proofErr w:type="gramStart"/>
      <w:r>
        <w:rPr>
          <w:rFonts w:ascii="楷体_GB2312" w:eastAsia="楷体_GB2312" w:hAnsi="宋体" w:hint="eastAsia"/>
          <w:sz w:val="24"/>
        </w:rPr>
        <w:t>事</w:t>
      </w:r>
      <w:proofErr w:type="gramEnd"/>
      <w:r>
        <w:rPr>
          <w:rFonts w:ascii="楷体_GB2312" w:eastAsia="楷体_GB2312" w:hAnsi="宋体" w:hint="eastAsia"/>
          <w:sz w:val="24"/>
        </w:rPr>
        <w:t>关心），教导学生要关心国家的政治生活。</w:t>
      </w:r>
    </w:p>
    <w:p w14:paraId="3B656D91" w14:textId="77777777" w:rsidR="00E8000E" w:rsidRDefault="00E8000E" w:rsidP="00E8000E">
      <w:pPr>
        <w:snapToGrid w:val="0"/>
        <w:spacing w:line="360" w:lineRule="exact"/>
        <w:ind w:leftChars="6" w:left="13" w:rightChars="2" w:right="4" w:firstLineChars="204" w:firstLine="490"/>
        <w:rPr>
          <w:rFonts w:ascii="楷体_GB2312" w:eastAsia="楷体_GB2312" w:hAnsi="宋体" w:hint="eastAsia"/>
          <w:sz w:val="24"/>
        </w:rPr>
      </w:pPr>
      <w:r>
        <w:rPr>
          <w:rFonts w:ascii="楷体_GB2312" w:eastAsia="楷体_GB2312" w:hAnsi="宋体" w:hint="eastAsia"/>
          <w:sz w:val="24"/>
        </w:rPr>
        <w:t>课堂评议时，大多数老师认为</w:t>
      </w:r>
      <w:proofErr w:type="gramStart"/>
      <w:r>
        <w:rPr>
          <w:rFonts w:ascii="楷体_GB2312" w:eastAsia="楷体_GB2312" w:hAnsi="宋体" w:hint="eastAsia"/>
          <w:sz w:val="24"/>
        </w:rPr>
        <w:t>这堂课很精彩</w:t>
      </w:r>
      <w:proofErr w:type="gramEnd"/>
      <w:r>
        <w:rPr>
          <w:rFonts w:ascii="楷体_GB2312" w:eastAsia="楷体_GB2312" w:hAnsi="宋体" w:hint="eastAsia"/>
          <w:sz w:val="24"/>
        </w:rPr>
        <w:t>。</w:t>
      </w:r>
    </w:p>
    <w:p w14:paraId="3D292220" w14:textId="77777777" w:rsidR="00E8000E" w:rsidRDefault="00E8000E" w:rsidP="00E8000E">
      <w:pPr>
        <w:snapToGrid w:val="0"/>
        <w:spacing w:line="360" w:lineRule="exact"/>
        <w:ind w:leftChars="6" w:left="13" w:rightChars="2" w:right="4" w:firstLineChars="204" w:firstLine="492"/>
        <w:rPr>
          <w:rFonts w:ascii="宋体" w:hAnsi="宋体" w:hint="eastAsia"/>
          <w:b/>
          <w:sz w:val="24"/>
        </w:rPr>
      </w:pPr>
    </w:p>
    <w:p w14:paraId="6E0F0648" w14:textId="77777777" w:rsidR="00E8000E" w:rsidRPr="00FB313B" w:rsidRDefault="00E8000E" w:rsidP="00E8000E">
      <w:pPr>
        <w:snapToGrid w:val="0"/>
        <w:spacing w:line="360" w:lineRule="exact"/>
        <w:ind w:leftChars="6" w:left="13" w:rightChars="2" w:right="4" w:firstLineChars="204" w:firstLine="492"/>
        <w:rPr>
          <w:rFonts w:ascii="宋体" w:hAnsi="宋体" w:hint="eastAsia"/>
          <w:b/>
          <w:sz w:val="24"/>
        </w:rPr>
      </w:pPr>
      <w:r w:rsidRPr="00FB313B">
        <w:rPr>
          <w:rFonts w:ascii="宋体" w:hAnsi="宋体" w:hint="eastAsia"/>
          <w:b/>
          <w:sz w:val="24"/>
        </w:rPr>
        <w:t>问题：</w:t>
      </w:r>
    </w:p>
    <w:p w14:paraId="5170DE22" w14:textId="77777777" w:rsidR="00E8000E" w:rsidRPr="00FB313B" w:rsidRDefault="00E8000E" w:rsidP="00E8000E">
      <w:pPr>
        <w:snapToGrid w:val="0"/>
        <w:spacing w:line="360" w:lineRule="exact"/>
        <w:ind w:leftChars="6" w:left="13" w:rightChars="2" w:right="4" w:firstLineChars="204" w:firstLine="490"/>
        <w:rPr>
          <w:rFonts w:ascii="宋体" w:hAnsi="宋体" w:hint="eastAsia"/>
          <w:sz w:val="24"/>
        </w:rPr>
      </w:pPr>
      <w:r>
        <w:rPr>
          <w:rFonts w:ascii="宋体" w:hAnsi="宋体" w:hint="eastAsia"/>
          <w:sz w:val="24"/>
        </w:rPr>
        <w:t xml:space="preserve">请结合上述课堂实录片段分析这堂课的精彩之处。 </w:t>
      </w:r>
    </w:p>
    <w:p w14:paraId="7206A06E" w14:textId="77777777" w:rsidR="00E8000E" w:rsidRPr="00FB313B" w:rsidRDefault="00E8000E" w:rsidP="00E8000E">
      <w:pPr>
        <w:spacing w:line="360" w:lineRule="exact"/>
        <w:ind w:leftChars="6" w:left="13" w:rightChars="2" w:right="4" w:firstLineChars="150" w:firstLine="361"/>
        <w:rPr>
          <w:rFonts w:ascii="宋体" w:hAnsi="宋体" w:hint="eastAsia"/>
          <w:b/>
          <w:sz w:val="24"/>
        </w:rPr>
      </w:pPr>
      <w:r w:rsidRPr="00FB313B">
        <w:rPr>
          <w:rFonts w:ascii="宋体" w:hAnsi="宋体" w:hint="eastAsia"/>
          <w:b/>
          <w:sz w:val="24"/>
        </w:rPr>
        <w:t>4.教学设计题</w:t>
      </w:r>
    </w:p>
    <w:p w14:paraId="03459340" w14:textId="77777777" w:rsidR="00E8000E" w:rsidRDefault="00E8000E" w:rsidP="00E8000E">
      <w:pPr>
        <w:snapToGrid w:val="0"/>
        <w:spacing w:line="360" w:lineRule="exact"/>
        <w:ind w:leftChars="6" w:left="13" w:rightChars="2" w:right="4" w:firstLineChars="198" w:firstLine="475"/>
        <w:rPr>
          <w:rFonts w:ascii="宋体" w:hAnsi="宋体"/>
          <w:sz w:val="24"/>
          <w:lang w:val="en-GB"/>
        </w:rPr>
      </w:pPr>
      <w:r>
        <w:rPr>
          <w:rFonts w:ascii="宋体" w:hAnsi="宋体" w:hint="eastAsia"/>
          <w:sz w:val="24"/>
        </w:rPr>
        <w:t>下列材料是思想政治《哲学与生活》3.7的内容标准，请阅读该材料并</w:t>
      </w:r>
      <w:r>
        <w:rPr>
          <w:rFonts w:ascii="宋体" w:hAnsi="宋体" w:hint="eastAsia"/>
          <w:sz w:val="24"/>
          <w:lang w:val="en-GB"/>
        </w:rPr>
        <w:t>完成教学设计。</w:t>
      </w:r>
    </w:p>
    <w:tbl>
      <w:tblPr>
        <w:tblW w:w="82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5040"/>
      </w:tblGrid>
      <w:tr w:rsidR="00E8000E" w14:paraId="46EC0E60" w14:textId="77777777" w:rsidTr="00E8000E">
        <w:tblPrEx>
          <w:tblCellMar>
            <w:top w:w="0" w:type="dxa"/>
            <w:bottom w:w="0" w:type="dxa"/>
          </w:tblCellMar>
        </w:tblPrEx>
        <w:trPr>
          <w:trHeight w:val="2494"/>
        </w:trPr>
        <w:tc>
          <w:tcPr>
            <w:tcW w:w="3240" w:type="dxa"/>
          </w:tcPr>
          <w:p w14:paraId="1F2EB852" w14:textId="77777777" w:rsidR="00E8000E" w:rsidRPr="002A05F4" w:rsidRDefault="00E8000E" w:rsidP="00E8000E">
            <w:pPr>
              <w:snapToGrid w:val="0"/>
              <w:spacing w:line="360" w:lineRule="exact"/>
              <w:ind w:leftChars="6" w:left="13" w:rightChars="2" w:right="4" w:firstLineChars="150" w:firstLine="360"/>
              <w:rPr>
                <w:rFonts w:ascii="楷体_GB2312" w:eastAsia="楷体_GB2312" w:hAnsi="宋体" w:hint="eastAsia"/>
                <w:sz w:val="24"/>
              </w:rPr>
            </w:pPr>
            <w:r w:rsidRPr="002A05F4">
              <w:rPr>
                <w:rFonts w:ascii="楷体_GB2312" w:eastAsia="楷体_GB2312" w:hAnsi="宋体" w:hint="eastAsia"/>
                <w:sz w:val="24"/>
              </w:rPr>
              <w:lastRenderedPageBreak/>
              <w:t>3.7观察社会现象和自然现象，领会世界是普遍联系的，学会用联系的观点看问题；解析事物整体和部分的关系，尝试用系统优化的方法安排工作。</w:t>
            </w:r>
          </w:p>
        </w:tc>
        <w:tc>
          <w:tcPr>
            <w:tcW w:w="5040" w:type="dxa"/>
          </w:tcPr>
          <w:p w14:paraId="5E61F2DD" w14:textId="77777777" w:rsidR="00E8000E" w:rsidRPr="002A05F4" w:rsidRDefault="00E8000E" w:rsidP="00E8000E">
            <w:pPr>
              <w:numPr>
                <w:ilvl w:val="0"/>
                <w:numId w:val="1"/>
              </w:numPr>
              <w:tabs>
                <w:tab w:val="clear" w:pos="700"/>
                <w:tab w:val="left" w:pos="252"/>
              </w:tabs>
              <w:snapToGrid w:val="0"/>
              <w:spacing w:line="360" w:lineRule="exact"/>
              <w:ind w:leftChars="6" w:left="13" w:rightChars="2" w:right="4" w:firstLineChars="150" w:firstLine="360"/>
              <w:rPr>
                <w:rFonts w:ascii="楷体_GB2312" w:eastAsia="楷体_GB2312" w:hAnsi="宋体" w:hint="eastAsia"/>
                <w:sz w:val="24"/>
              </w:rPr>
            </w:pPr>
            <w:r w:rsidRPr="002A05F4">
              <w:rPr>
                <w:rFonts w:ascii="楷体_GB2312" w:eastAsia="楷体_GB2312" w:hAnsi="宋体" w:hint="eastAsia"/>
                <w:sz w:val="24"/>
              </w:rPr>
              <w:t>自然界和社会生活中的实例。如演示生物链的存在，病毒的出现与人口密度、生活习惯、环境之间的关系。</w:t>
            </w:r>
          </w:p>
          <w:p w14:paraId="6EAEE74B" w14:textId="77777777" w:rsidR="00E8000E" w:rsidRPr="002A05F4" w:rsidRDefault="00E8000E" w:rsidP="00E8000E">
            <w:pPr>
              <w:numPr>
                <w:ilvl w:val="0"/>
                <w:numId w:val="1"/>
              </w:numPr>
              <w:tabs>
                <w:tab w:val="clear" w:pos="700"/>
                <w:tab w:val="left" w:pos="252"/>
              </w:tabs>
              <w:snapToGrid w:val="0"/>
              <w:spacing w:line="360" w:lineRule="exact"/>
              <w:ind w:leftChars="6" w:left="13" w:rightChars="2" w:right="4" w:firstLineChars="150" w:firstLine="360"/>
              <w:rPr>
                <w:rFonts w:ascii="楷体_GB2312" w:eastAsia="楷体_GB2312" w:hAnsi="宋体" w:hint="eastAsia"/>
                <w:sz w:val="24"/>
              </w:rPr>
            </w:pPr>
            <w:r w:rsidRPr="002A05F4">
              <w:rPr>
                <w:rFonts w:ascii="楷体_GB2312" w:eastAsia="楷体_GB2312" w:hAnsi="宋体" w:hint="eastAsia"/>
                <w:sz w:val="24"/>
              </w:rPr>
              <w:t>策划一个项目：如学习生活中的课程组合、经济生活中的资源配置，用系统优化的观点和方法制定实施方案，并说明整体功能大于部分功能之和的道理。</w:t>
            </w:r>
          </w:p>
        </w:tc>
      </w:tr>
    </w:tbl>
    <w:p w14:paraId="68F04287" w14:textId="77777777" w:rsidR="00E8000E" w:rsidRDefault="00E8000E" w:rsidP="00E8000E">
      <w:pPr>
        <w:snapToGrid w:val="0"/>
        <w:spacing w:line="360" w:lineRule="exact"/>
        <w:ind w:leftChars="6" w:left="13" w:rightChars="2" w:right="4" w:firstLineChars="150" w:firstLine="360"/>
        <w:rPr>
          <w:rFonts w:ascii="宋体" w:hAnsi="宋体" w:hint="eastAsia"/>
          <w:sz w:val="24"/>
          <w:lang w:val="en-GB"/>
        </w:rPr>
      </w:pPr>
    </w:p>
    <w:p w14:paraId="64352416" w14:textId="77777777" w:rsidR="00E8000E" w:rsidRPr="00FB313B" w:rsidRDefault="00E8000E" w:rsidP="00E8000E">
      <w:pPr>
        <w:snapToGrid w:val="0"/>
        <w:spacing w:line="360" w:lineRule="exact"/>
        <w:ind w:leftChars="6" w:left="13" w:rightChars="2" w:right="4" w:firstLineChars="150" w:firstLine="361"/>
        <w:rPr>
          <w:rFonts w:ascii="宋体" w:hAnsi="宋体" w:hint="eastAsia"/>
          <w:b/>
          <w:sz w:val="24"/>
        </w:rPr>
      </w:pPr>
      <w:r w:rsidRPr="00FB313B">
        <w:rPr>
          <w:rFonts w:ascii="宋体" w:hAnsi="宋体" w:hint="eastAsia"/>
          <w:b/>
          <w:sz w:val="24"/>
        </w:rPr>
        <w:t>问题:</w:t>
      </w:r>
    </w:p>
    <w:p w14:paraId="65B6412C" w14:textId="77777777" w:rsidR="00E8000E" w:rsidRDefault="00E8000E" w:rsidP="00E8000E">
      <w:pPr>
        <w:snapToGrid w:val="0"/>
        <w:spacing w:line="360" w:lineRule="exact"/>
        <w:ind w:leftChars="6" w:left="13" w:rightChars="2" w:right="4" w:firstLineChars="150" w:firstLine="360"/>
        <w:rPr>
          <w:rFonts w:ascii="宋体" w:hAnsi="宋体" w:hint="eastAsia"/>
          <w:sz w:val="24"/>
        </w:rPr>
      </w:pPr>
      <w:r>
        <w:rPr>
          <w:rFonts w:ascii="宋体" w:hAnsi="宋体" w:hint="eastAsia"/>
          <w:sz w:val="24"/>
        </w:rPr>
        <w:t>（1）设计出内容标准3.7的教学目标，并阐述其理由。</w:t>
      </w:r>
    </w:p>
    <w:p w14:paraId="1BEF2561" w14:textId="77777777" w:rsidR="00E8000E" w:rsidRDefault="00E8000E" w:rsidP="00E8000E">
      <w:pPr>
        <w:snapToGrid w:val="0"/>
        <w:spacing w:line="360" w:lineRule="exact"/>
        <w:ind w:leftChars="6" w:left="13" w:rightChars="2" w:right="4" w:firstLineChars="150" w:firstLine="360"/>
        <w:rPr>
          <w:rFonts w:ascii="宋体" w:hAnsi="宋体" w:hint="eastAsia"/>
          <w:sz w:val="24"/>
        </w:rPr>
      </w:pPr>
      <w:r>
        <w:rPr>
          <w:rFonts w:ascii="宋体" w:hAnsi="宋体" w:hint="eastAsia"/>
          <w:sz w:val="24"/>
        </w:rPr>
        <w:t>（2）设计出蕴涵“世界是普遍联系”原理的问题情境和探究教学活动方案（不少于300字）。</w:t>
      </w:r>
    </w:p>
    <w:p w14:paraId="4079BF66" w14:textId="77777777" w:rsidR="00E8000E" w:rsidRPr="00E8000E" w:rsidRDefault="00E8000E"/>
    <w:sectPr w:rsidR="00E8000E" w:rsidRPr="00E8000E" w:rsidSect="00570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multilevel"/>
    <w:tmpl w:val="00000016"/>
    <w:lvl w:ilvl="0">
      <w:start w:val="1"/>
      <w:numFmt w:val="bullet"/>
      <w:lvlText w:val=""/>
      <w:lvlJc w:val="left"/>
      <w:pPr>
        <w:tabs>
          <w:tab w:val="num" w:pos="700"/>
        </w:tabs>
        <w:ind w:left="0" w:firstLine="34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0E"/>
    <w:rsid w:val="005704D2"/>
    <w:rsid w:val="009B6BC0"/>
    <w:rsid w:val="00CA309E"/>
    <w:rsid w:val="00E8000E"/>
    <w:rsid w:val="00EF7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10AAC2"/>
  <w15:chartTrackingRefBased/>
  <w15:docId w15:val="{6F788D5C-5B9E-476B-BCE6-67EE7E14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00E"/>
    <w:pPr>
      <w:widowControl w:val="0"/>
      <w:jc w:val="both"/>
    </w:pPr>
    <w:rPr>
      <w:rFonts w:ascii="Times New Roman" w:hAnsi="Times New Roman"/>
      <w:kern w:val="2"/>
      <w:sz w:val="21"/>
      <w:szCs w:val="24"/>
    </w:rPr>
  </w:style>
  <w:style w:type="paragraph" w:styleId="2">
    <w:name w:val="heading 2"/>
    <w:basedOn w:val="a"/>
    <w:next w:val="a"/>
    <w:link w:val="2Char"/>
    <w:qFormat/>
    <w:rsid w:val="00E8000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E8000E"/>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404</Words>
  <Characters>2308</Characters>
  <Application>Microsoft Office Word</Application>
  <DocSecurity>0</DocSecurity>
  <Lines>19</Lines>
  <Paragraphs>5</Paragraphs>
  <ScaleCrop>false</ScaleCrop>
  <Company>微软中国</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张 伯望</cp:lastModifiedBy>
  <cp:revision>2</cp:revision>
  <dcterms:created xsi:type="dcterms:W3CDTF">2021-09-05T12:08:00Z</dcterms:created>
  <dcterms:modified xsi:type="dcterms:W3CDTF">2021-09-05T12:08:00Z</dcterms:modified>
</cp:coreProperties>
</file>