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Analyzing</w:t>
      </w:r>
      <w:r>
        <w:t xml:space="preserve"> </w:t>
      </w:r>
      <w:r>
        <w:t xml:space="preserve">Count</w:t>
      </w:r>
      <w:r>
        <w:t xml:space="preserve"> </w:t>
      </w:r>
      <w:r>
        <w:t xml:space="preserve">Data</w:t>
      </w:r>
    </w:p>
    <w:p>
      <w:pPr>
        <w:pStyle w:val="Author"/>
      </w:pPr>
      <w:r>
        <w:t xml:space="preserve">J.</w:t>
      </w:r>
      <w:r>
        <w:t xml:space="preserve"> </w:t>
      </w:r>
      <w:r>
        <w:t xml:space="preserve">Jedediah</w:t>
      </w:r>
      <w:r>
        <w:t xml:space="preserve"> </w:t>
      </w:r>
      <w:r>
        <w:t xml:space="preserve">Smith</w:t>
      </w:r>
    </w:p>
    <w:p>
      <w:pPr>
        <w:pStyle w:val="Date"/>
      </w:pPr>
      <w:r>
        <w:t xml:space="preserve">2023-04-15</w:t>
      </w:r>
    </w:p>
    <w:bookmarkStart w:id="20" w:name="reviewing-summarizedexperiment"/>
    <w:p>
      <w:pPr>
        <w:pStyle w:val="Heading2"/>
      </w:pPr>
      <w:r>
        <w:t xml:space="preserve">Reviewing</w:t>
      </w:r>
      <w:r>
        <w:t xml:space="preserve"> </w:t>
      </w:r>
      <w:r>
        <w:rPr>
          <w:rStyle w:val="VerbatimChar"/>
        </w:rPr>
        <w:t xml:space="preserve">SummarizedExperiment</w:t>
      </w:r>
    </w:p>
    <w:p>
      <w:pPr>
        <w:pStyle w:val="FirstParagraph"/>
      </w:pPr>
      <w:r>
        <w:t xml:space="preserve">The</w:t>
      </w:r>
      <w:r>
        <w:t xml:space="preserve"> </w:t>
      </w:r>
      <w:r>
        <w:rPr>
          <w:rStyle w:val="VerbatimChar"/>
        </w:rPr>
        <w:t xml:space="preserve">SummarizedExperiment</w:t>
      </w:r>
      <w:r>
        <w:t xml:space="preserve"> </w:t>
      </w:r>
      <w:r>
        <w:t xml:space="preserve">data structure is commonly used to provide data for a related series of high-throughput experiments.</w:t>
      </w:r>
    </w:p>
    <w:p>
      <w:pPr>
        <w:pStyle w:val="BodyText"/>
      </w:pPr>
      <w:r>
        <w:t xml:space="preserve">One way to familiarize yourself with this data structure is to create a new one:</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 Create a toy SummarizedExperiment object</w:t>
      </w:r>
      <w:r>
        <w:br/>
      </w:r>
      <w:r>
        <w:rPr>
          <w:rStyle w:val="NormalTok"/>
        </w:rPr>
        <w:t xml:space="preserve">counts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rnbinom</w:t>
      </w:r>
      <w:r>
        <w:rPr>
          <w:rStyle w:val="NormalTok"/>
        </w:rPr>
        <w:t xml:space="preserve">(</w:t>
      </w:r>
      <w:r>
        <w:rPr>
          <w:rStyle w:val="DecValTok"/>
        </w:rPr>
        <w:t xml:space="preserve">150</w:t>
      </w:r>
      <w:r>
        <w:rPr>
          <w:rStyle w:val="NormalTok"/>
        </w:rPr>
        <w:t xml:space="preserve">, </w:t>
      </w:r>
      <w:r>
        <w:rPr>
          <w:rStyle w:val="AttributeTok"/>
        </w:rPr>
        <w:t xml:space="preserve">mu=</w:t>
      </w:r>
      <w:r>
        <w:rPr>
          <w:rStyle w:val="DecValTok"/>
        </w:rPr>
        <w:t xml:space="preserve">50</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nrow=</w:t>
      </w:r>
      <w:r>
        <w:rPr>
          <w:rStyle w:val="DecValTok"/>
        </w:rPr>
        <w:t xml:space="preserve">15</w:t>
      </w:r>
      <w:r>
        <w:rPr>
          <w:rStyle w:val="NormalTok"/>
        </w:rPr>
        <w:t xml:space="preserve">, </w:t>
      </w:r>
      <w:r>
        <w:rPr>
          <w:rStyle w:val="AttributeTok"/>
        </w:rPr>
        <w:t xml:space="preserve">ncol=</w:t>
      </w:r>
      <w:r>
        <w:rPr>
          <w:rStyle w:val="DecValTok"/>
        </w:rPr>
        <w:t xml:space="preserve">10</w:t>
      </w:r>
      <w:r>
        <w:rPr>
          <w:rStyle w:val="NormalTok"/>
        </w:rPr>
        <w:t xml:space="preserve">)</w:t>
      </w:r>
      <w:r>
        <w:br/>
      </w:r>
      <w:r>
        <w:rPr>
          <w:rStyle w:val="FunctionTok"/>
        </w:rPr>
        <w:t xml:space="preserve">rownames</w:t>
      </w:r>
      <w:r>
        <w:rPr>
          <w:rStyle w:val="NormalTok"/>
        </w:rPr>
        <w:t xml:space="preserve">(counts)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"gene"</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w:t>
      </w:r>
      <w:r>
        <w:br/>
      </w:r>
      <w:r>
        <w:rPr>
          <w:rStyle w:val="FunctionTok"/>
        </w:rPr>
        <w:t xml:space="preserve">colnames</w:t>
      </w:r>
      <w:r>
        <w:rPr>
          <w:rStyle w:val="NormalTok"/>
        </w:rPr>
        <w:t xml:space="preserve">(counts)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"sample"</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col_data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condition=</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AttributeTok"/>
        </w:rPr>
        <w:t xml:space="preserve">each=</w:t>
      </w:r>
      <w:r>
        <w:rPr>
          <w:rStyle w:val="DecValTok"/>
        </w:rPr>
        <w:t xml:space="preserve">5</w:t>
      </w:r>
      <w:r>
        <w:rPr>
          <w:rStyle w:val="NormalTok"/>
        </w:rPr>
        <w:t xml:space="preserve">))</w:t>
      </w:r>
      <w:r>
        <w:br/>
      </w:r>
      <w:r>
        <w:rPr>
          <w:rStyle w:val="NormalTok"/>
        </w:rPr>
        <w:t xml:space="preserve">row_data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symbol=</w:t>
      </w:r>
      <w:r>
        <w:rPr>
          <w:rStyle w:val="FunctionTok"/>
        </w:rPr>
        <w:t xml:space="preserve">paste0</w:t>
      </w:r>
      <w:r>
        <w:rPr>
          <w:rStyle w:val="NormalTok"/>
        </w:rPr>
        <w:t xml:space="preserve">(</w:t>
      </w:r>
      <w:r>
        <w:rPr>
          <w:rStyle w:val="StringTok"/>
        </w:rPr>
        <w:t xml:space="preserve">"gene"</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w:t>
      </w:r>
    </w:p>
    <w:p>
      <w:pPr>
        <w:pStyle w:val="FirstParagraph"/>
      </w:pPr>
      <w:r>
        <w:t xml:space="preserve">Let’s take a look at these datastructures:</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(counts)</w:t>
      </w:r>
    </w:p>
    <w:tbl>
      <w:tblPr>
        <w:tblStyle w:val="Table"/>
        <w:tblW w:type="pct" w:w="5000"/>
        <w:tblLook w:firstRow="1" w:lastRow="0" w:firstColumn="0" w:lastColumn="0" w:noHBand="0" w:noVBand="0" w:val="0020"/>
      </w:tblPr>
      <w:tblGrid>
        <w:gridCol w:w="629"/>
        <w:gridCol w:w="719"/>
        <w:gridCol w:w="719"/>
        <w:gridCol w:w="719"/>
        <w:gridCol w:w="719"/>
        <w:gridCol w:w="719"/>
        <w:gridCol w:w="719"/>
        <w:gridCol w:w="719"/>
        <w:gridCol w:w="719"/>
        <w:gridCol w:w="719"/>
        <w:gridCol w:w="809"/>
      </w:tblGrid>
      <w:tr>
        <w:trPr>
          <w:tblHeader w:val="true"/>
        </w:trPr>
        <w:tc>
          <w:tcPr/>
          <w:p>
            <w:pPr>
              <w:pStyle w:val="Compact"/>
            </w:pPr>
          </w:p>
        </w:tc>
        <w:tc>
          <w:tcPr/>
          <w:p>
            <w:pPr>
              <w:pStyle w:val="Compact"/>
              <w:jc w:val="right"/>
            </w:pPr>
            <w:r>
              <w:t xml:space="preserve">sample1</w:t>
            </w:r>
          </w:p>
        </w:tc>
        <w:tc>
          <w:tcPr/>
          <w:p>
            <w:pPr>
              <w:pStyle w:val="Compact"/>
              <w:jc w:val="right"/>
            </w:pPr>
            <w:r>
              <w:t xml:space="preserve">sample2</w:t>
            </w:r>
          </w:p>
        </w:tc>
        <w:tc>
          <w:tcPr/>
          <w:p>
            <w:pPr>
              <w:pStyle w:val="Compact"/>
              <w:jc w:val="right"/>
            </w:pPr>
            <w:r>
              <w:t xml:space="preserve">sample3</w:t>
            </w:r>
          </w:p>
        </w:tc>
        <w:tc>
          <w:tcPr/>
          <w:p>
            <w:pPr>
              <w:pStyle w:val="Compact"/>
              <w:jc w:val="right"/>
            </w:pPr>
            <w:r>
              <w:t xml:space="preserve">sample4</w:t>
            </w:r>
          </w:p>
        </w:tc>
        <w:tc>
          <w:tcPr/>
          <w:p>
            <w:pPr>
              <w:pStyle w:val="Compact"/>
              <w:jc w:val="right"/>
            </w:pPr>
            <w:r>
              <w:t xml:space="preserve">sample5</w:t>
            </w:r>
          </w:p>
        </w:tc>
        <w:tc>
          <w:tcPr/>
          <w:p>
            <w:pPr>
              <w:pStyle w:val="Compact"/>
              <w:jc w:val="right"/>
            </w:pPr>
            <w:r>
              <w:t xml:space="preserve">sample6</w:t>
            </w:r>
          </w:p>
        </w:tc>
        <w:tc>
          <w:tcPr/>
          <w:p>
            <w:pPr>
              <w:pStyle w:val="Compact"/>
              <w:jc w:val="right"/>
            </w:pPr>
            <w:r>
              <w:t xml:space="preserve">sample7</w:t>
            </w:r>
          </w:p>
        </w:tc>
        <w:tc>
          <w:tcPr/>
          <w:p>
            <w:pPr>
              <w:pStyle w:val="Compact"/>
              <w:jc w:val="right"/>
            </w:pPr>
            <w:r>
              <w:t xml:space="preserve">sample8</w:t>
            </w:r>
          </w:p>
        </w:tc>
        <w:tc>
          <w:tcPr/>
          <w:p>
            <w:pPr>
              <w:pStyle w:val="Compact"/>
              <w:jc w:val="right"/>
            </w:pPr>
            <w:r>
              <w:t xml:space="preserve">sample9</w:t>
            </w:r>
          </w:p>
        </w:tc>
        <w:tc>
          <w:tcPr/>
          <w:p>
            <w:pPr>
              <w:pStyle w:val="Compact"/>
              <w:jc w:val="right"/>
            </w:pPr>
            <w:r>
              <w:t xml:space="preserve">sample10</w:t>
            </w:r>
          </w:p>
        </w:tc>
      </w:tr>
      <w:tr>
        <w:tc>
          <w:tcPr/>
          <w:p>
            <w:pPr>
              <w:pStyle w:val="Compact"/>
              <w:jc w:val="left"/>
            </w:pPr>
            <w:r>
              <w:t xml:space="preserve">gene1</w:t>
            </w:r>
          </w:p>
        </w:tc>
        <w:tc>
          <w:tcPr/>
          <w:p>
            <w:pPr>
              <w:pStyle w:val="Compact"/>
              <w:jc w:val="right"/>
            </w:pPr>
            <w:r>
              <w:t xml:space="preserve">46</w:t>
            </w:r>
          </w:p>
        </w:tc>
        <w:tc>
          <w:tcPr/>
          <w:p>
            <w:pPr>
              <w:pStyle w:val="Compact"/>
              <w:jc w:val="right"/>
            </w:pPr>
            <w:r>
              <w:t xml:space="preserve">48</w:t>
            </w:r>
          </w:p>
        </w:tc>
        <w:tc>
          <w:tcPr/>
          <w:p>
            <w:pPr>
              <w:pStyle w:val="Compact"/>
              <w:jc w:val="right"/>
            </w:pPr>
            <w:r>
              <w:t xml:space="preserve">57</w:t>
            </w:r>
          </w:p>
        </w:tc>
        <w:tc>
          <w:tcPr/>
          <w:p>
            <w:pPr>
              <w:pStyle w:val="Compact"/>
              <w:jc w:val="right"/>
            </w:pPr>
            <w:r>
              <w:t xml:space="preserve">53</w:t>
            </w:r>
          </w:p>
        </w:tc>
        <w:tc>
          <w:tcPr/>
          <w:p>
            <w:pPr>
              <w:pStyle w:val="Compact"/>
              <w:jc w:val="right"/>
            </w:pPr>
            <w:r>
              <w:t xml:space="preserve">74</w:t>
            </w:r>
          </w:p>
        </w:tc>
        <w:tc>
          <w:tcPr/>
          <w:p>
            <w:pPr>
              <w:pStyle w:val="Compact"/>
              <w:jc w:val="right"/>
            </w:pPr>
            <w:r>
              <w:t xml:space="preserve">42</w:t>
            </w:r>
          </w:p>
        </w:tc>
        <w:tc>
          <w:tcPr/>
          <w:p>
            <w:pPr>
              <w:pStyle w:val="Compact"/>
              <w:jc w:val="right"/>
            </w:pPr>
            <w:r>
              <w:t xml:space="preserve">37</w:t>
            </w:r>
          </w:p>
        </w:tc>
        <w:tc>
          <w:tcPr/>
          <w:p>
            <w:pPr>
              <w:pStyle w:val="Compact"/>
              <w:jc w:val="right"/>
            </w:pPr>
            <w:r>
              <w:t xml:space="preserve">42</w:t>
            </w:r>
          </w:p>
        </w:tc>
        <w:tc>
          <w:tcPr/>
          <w:p>
            <w:pPr>
              <w:pStyle w:val="Compact"/>
              <w:jc w:val="right"/>
            </w:pPr>
            <w:r>
              <w:t xml:space="preserve">19</w:t>
            </w:r>
          </w:p>
        </w:tc>
        <w:tc>
          <w:tcPr/>
          <w:p>
            <w:pPr>
              <w:pStyle w:val="Compact"/>
              <w:jc w:val="right"/>
            </w:pPr>
            <w:r>
              <w:t xml:space="preserve">60</w:t>
            </w:r>
          </w:p>
        </w:tc>
      </w:tr>
      <w:tr>
        <w:tc>
          <w:tcPr/>
          <w:p>
            <w:pPr>
              <w:pStyle w:val="Compact"/>
              <w:jc w:val="left"/>
            </w:pPr>
            <w:r>
              <w:t xml:space="preserve">gene2</w:t>
            </w:r>
          </w:p>
        </w:tc>
        <w:tc>
          <w:tcPr/>
          <w:p>
            <w:pPr>
              <w:pStyle w:val="Compact"/>
              <w:jc w:val="right"/>
            </w:pPr>
            <w:r>
              <w:t xml:space="preserve">25</w:t>
            </w:r>
          </w:p>
        </w:tc>
        <w:tc>
          <w:tcPr/>
          <w:p>
            <w:pPr>
              <w:pStyle w:val="Compact"/>
              <w:jc w:val="right"/>
            </w:pPr>
            <w:r>
              <w:t xml:space="preserve">29</w:t>
            </w:r>
          </w:p>
        </w:tc>
        <w:tc>
          <w:tcPr/>
          <w:p>
            <w:pPr>
              <w:pStyle w:val="Compact"/>
              <w:jc w:val="right"/>
            </w:pPr>
            <w:r>
              <w:t xml:space="preserve">38</w:t>
            </w:r>
          </w:p>
        </w:tc>
        <w:tc>
          <w:tcPr/>
          <w:p>
            <w:pPr>
              <w:pStyle w:val="Compact"/>
              <w:jc w:val="right"/>
            </w:pPr>
            <w:r>
              <w:t xml:space="preserve">58</w:t>
            </w:r>
          </w:p>
        </w:tc>
        <w:tc>
          <w:tcPr/>
          <w:p>
            <w:pPr>
              <w:pStyle w:val="Compact"/>
              <w:jc w:val="right"/>
            </w:pPr>
            <w:r>
              <w:t xml:space="preserve">16</w:t>
            </w:r>
          </w:p>
        </w:tc>
        <w:tc>
          <w:tcPr/>
          <w:p>
            <w:pPr>
              <w:pStyle w:val="Compact"/>
              <w:jc w:val="right"/>
            </w:pPr>
            <w:r>
              <w:t xml:space="preserve">55</w:t>
            </w:r>
          </w:p>
        </w:tc>
        <w:tc>
          <w:tcPr/>
          <w:p>
            <w:pPr>
              <w:pStyle w:val="Compact"/>
              <w:jc w:val="right"/>
            </w:pPr>
            <w:r>
              <w:t xml:space="preserve">39</w:t>
            </w:r>
          </w:p>
        </w:tc>
        <w:tc>
          <w:tcPr/>
          <w:p>
            <w:pPr>
              <w:pStyle w:val="Compact"/>
              <w:jc w:val="right"/>
            </w:pPr>
            <w:r>
              <w:t xml:space="preserve">88</w:t>
            </w:r>
          </w:p>
        </w:tc>
        <w:tc>
          <w:tcPr/>
          <w:p>
            <w:pPr>
              <w:pStyle w:val="Compact"/>
              <w:jc w:val="right"/>
            </w:pPr>
            <w:r>
              <w:t xml:space="preserve">36</w:t>
            </w:r>
          </w:p>
        </w:tc>
        <w:tc>
          <w:tcPr/>
          <w:p>
            <w:pPr>
              <w:pStyle w:val="Compact"/>
              <w:jc w:val="right"/>
            </w:pPr>
            <w:r>
              <w:t xml:space="preserve">45</w:t>
            </w:r>
          </w:p>
        </w:tc>
      </w:tr>
      <w:tr>
        <w:tc>
          <w:tcPr/>
          <w:p>
            <w:pPr>
              <w:pStyle w:val="Compact"/>
              <w:jc w:val="left"/>
            </w:pPr>
            <w:r>
              <w:t xml:space="preserve">gene3</w:t>
            </w:r>
          </w:p>
        </w:tc>
        <w:tc>
          <w:tcPr/>
          <w:p>
            <w:pPr>
              <w:pStyle w:val="Compact"/>
              <w:jc w:val="right"/>
            </w:pPr>
            <w:r>
              <w:t xml:space="preserve">81</w:t>
            </w:r>
          </w:p>
        </w:tc>
        <w:tc>
          <w:tcPr/>
          <w:p>
            <w:pPr>
              <w:pStyle w:val="Compact"/>
              <w:jc w:val="right"/>
            </w:pPr>
            <w:r>
              <w:t xml:space="preserve">36</w:t>
            </w:r>
          </w:p>
        </w:tc>
        <w:tc>
          <w:tcPr/>
          <w:p>
            <w:pPr>
              <w:pStyle w:val="Compact"/>
              <w:jc w:val="right"/>
            </w:pPr>
            <w:r>
              <w:t xml:space="preserve">42</w:t>
            </w:r>
          </w:p>
        </w:tc>
        <w:tc>
          <w:tcPr/>
          <w:p>
            <w:pPr>
              <w:pStyle w:val="Compact"/>
              <w:jc w:val="right"/>
            </w:pPr>
            <w:r>
              <w:t xml:space="preserve">44</w:t>
            </w:r>
          </w:p>
        </w:tc>
        <w:tc>
          <w:tcPr/>
          <w:p>
            <w:pPr>
              <w:pStyle w:val="Compact"/>
              <w:jc w:val="right"/>
            </w:pPr>
            <w:r>
              <w:t xml:space="preserve">45</w:t>
            </w:r>
          </w:p>
        </w:tc>
        <w:tc>
          <w:tcPr/>
          <w:p>
            <w:pPr>
              <w:pStyle w:val="Compact"/>
              <w:jc w:val="right"/>
            </w:pPr>
            <w:r>
              <w:t xml:space="preserve">64</w:t>
            </w:r>
          </w:p>
        </w:tc>
        <w:tc>
          <w:tcPr/>
          <w:p>
            <w:pPr>
              <w:pStyle w:val="Compact"/>
              <w:jc w:val="right"/>
            </w:pPr>
            <w:r>
              <w:t xml:space="preserve">41</w:t>
            </w:r>
          </w:p>
        </w:tc>
        <w:tc>
          <w:tcPr/>
          <w:p>
            <w:pPr>
              <w:pStyle w:val="Compact"/>
              <w:jc w:val="right"/>
            </w:pPr>
            <w:r>
              <w:t xml:space="preserve">73</w:t>
            </w:r>
          </w:p>
        </w:tc>
        <w:tc>
          <w:tcPr/>
          <w:p>
            <w:pPr>
              <w:pStyle w:val="Compact"/>
              <w:jc w:val="right"/>
            </w:pPr>
            <w:r>
              <w:t xml:space="preserve">33</w:t>
            </w:r>
          </w:p>
        </w:tc>
        <w:tc>
          <w:tcPr/>
          <w:p>
            <w:pPr>
              <w:pStyle w:val="Compact"/>
              <w:jc w:val="right"/>
            </w:pPr>
            <w:r>
              <w:t xml:space="preserve">64</w:t>
            </w:r>
          </w:p>
        </w:tc>
      </w:tr>
      <w:tr>
        <w:tc>
          <w:tcPr/>
          <w:p>
            <w:pPr>
              <w:pStyle w:val="Compact"/>
              <w:jc w:val="left"/>
            </w:pPr>
            <w:r>
              <w:t xml:space="preserve">gene4</w:t>
            </w:r>
          </w:p>
        </w:tc>
        <w:tc>
          <w:tcPr/>
          <w:p>
            <w:pPr>
              <w:pStyle w:val="Compact"/>
              <w:jc w:val="right"/>
            </w:pPr>
            <w:r>
              <w:t xml:space="preserve">20</w:t>
            </w:r>
          </w:p>
        </w:tc>
        <w:tc>
          <w:tcPr/>
          <w:p>
            <w:pPr>
              <w:pStyle w:val="Compact"/>
              <w:jc w:val="right"/>
            </w:pPr>
            <w:r>
              <w:t xml:space="preserve">31</w:t>
            </w:r>
          </w:p>
        </w:tc>
        <w:tc>
          <w:tcPr/>
          <w:p>
            <w:pPr>
              <w:pStyle w:val="Compact"/>
              <w:jc w:val="right"/>
            </w:pPr>
            <w:r>
              <w:t xml:space="preserve">36</w:t>
            </w:r>
          </w:p>
        </w:tc>
        <w:tc>
          <w:tcPr/>
          <w:p>
            <w:pPr>
              <w:pStyle w:val="Compact"/>
              <w:jc w:val="right"/>
            </w:pPr>
            <w:r>
              <w:t xml:space="preserve">70</w:t>
            </w:r>
          </w:p>
        </w:tc>
        <w:tc>
          <w:tcPr/>
          <w:p>
            <w:pPr>
              <w:pStyle w:val="Compact"/>
              <w:jc w:val="right"/>
            </w:pPr>
            <w:r>
              <w:t xml:space="preserve">51</w:t>
            </w:r>
          </w:p>
        </w:tc>
        <w:tc>
          <w:tcPr/>
          <w:p>
            <w:pPr>
              <w:pStyle w:val="Compact"/>
              <w:jc w:val="right"/>
            </w:pPr>
            <w:r>
              <w:t xml:space="preserve">66</w:t>
            </w:r>
          </w:p>
        </w:tc>
        <w:tc>
          <w:tcPr/>
          <w:p>
            <w:pPr>
              <w:pStyle w:val="Compact"/>
              <w:jc w:val="right"/>
            </w:pPr>
            <w:r>
              <w:t xml:space="preserve">30</w:t>
            </w:r>
          </w:p>
        </w:tc>
        <w:tc>
          <w:tcPr/>
          <w:p>
            <w:pPr>
              <w:pStyle w:val="Compact"/>
              <w:jc w:val="right"/>
            </w:pPr>
            <w:r>
              <w:t xml:space="preserve">28</w:t>
            </w:r>
          </w:p>
        </w:tc>
        <w:tc>
          <w:tcPr/>
          <w:p>
            <w:pPr>
              <w:pStyle w:val="Compact"/>
              <w:jc w:val="right"/>
            </w:pPr>
            <w:r>
              <w:t xml:space="preserve">29</w:t>
            </w:r>
          </w:p>
        </w:tc>
        <w:tc>
          <w:tcPr/>
          <w:p>
            <w:pPr>
              <w:pStyle w:val="Compact"/>
              <w:jc w:val="right"/>
            </w:pPr>
            <w:r>
              <w:t xml:space="preserve">77</w:t>
            </w:r>
          </w:p>
        </w:tc>
      </w:tr>
      <w:tr>
        <w:tc>
          <w:tcPr/>
          <w:p>
            <w:pPr>
              <w:pStyle w:val="Compact"/>
              <w:jc w:val="left"/>
            </w:pPr>
            <w:r>
              <w:t xml:space="preserve">gene5</w:t>
            </w:r>
          </w:p>
        </w:tc>
        <w:tc>
          <w:tcPr/>
          <w:p>
            <w:pPr>
              <w:pStyle w:val="Compact"/>
              <w:jc w:val="right"/>
            </w:pPr>
            <w:r>
              <w:t xml:space="preserve">71</w:t>
            </w:r>
          </w:p>
        </w:tc>
        <w:tc>
          <w:tcPr/>
          <w:p>
            <w:pPr>
              <w:pStyle w:val="Compact"/>
              <w:jc w:val="right"/>
            </w:pPr>
            <w:r>
              <w:t xml:space="preserve">34</w:t>
            </w:r>
          </w:p>
        </w:tc>
        <w:tc>
          <w:tcPr/>
          <w:p>
            <w:pPr>
              <w:pStyle w:val="Compact"/>
              <w:jc w:val="right"/>
            </w:pPr>
            <w:r>
              <w:t xml:space="preserve">60</w:t>
            </w:r>
          </w:p>
        </w:tc>
        <w:tc>
          <w:tcPr/>
          <w:p>
            <w:pPr>
              <w:pStyle w:val="Compact"/>
              <w:jc w:val="right"/>
            </w:pPr>
            <w:r>
              <w:t xml:space="preserve">56</w:t>
            </w:r>
          </w:p>
        </w:tc>
        <w:tc>
          <w:tcPr/>
          <w:p>
            <w:pPr>
              <w:pStyle w:val="Compact"/>
              <w:jc w:val="right"/>
            </w:pPr>
            <w:r>
              <w:t xml:space="preserve">37</w:t>
            </w:r>
          </w:p>
        </w:tc>
        <w:tc>
          <w:tcPr/>
          <w:p>
            <w:pPr>
              <w:pStyle w:val="Compact"/>
              <w:jc w:val="right"/>
            </w:pPr>
            <w:r>
              <w:t xml:space="preserve">88</w:t>
            </w:r>
          </w:p>
        </w:tc>
        <w:tc>
          <w:tcPr/>
          <w:p>
            <w:pPr>
              <w:pStyle w:val="Compact"/>
              <w:jc w:val="right"/>
            </w:pPr>
            <w:r>
              <w:t xml:space="preserve">45</w:t>
            </w:r>
          </w:p>
        </w:tc>
        <w:tc>
          <w:tcPr/>
          <w:p>
            <w:pPr>
              <w:pStyle w:val="Compact"/>
              <w:jc w:val="right"/>
            </w:pPr>
            <w:r>
              <w:t xml:space="preserve">44</w:t>
            </w:r>
          </w:p>
        </w:tc>
        <w:tc>
          <w:tcPr/>
          <w:p>
            <w:pPr>
              <w:pStyle w:val="Compact"/>
              <w:jc w:val="right"/>
            </w:pPr>
            <w:r>
              <w:t xml:space="preserve">65</w:t>
            </w:r>
          </w:p>
        </w:tc>
        <w:tc>
          <w:tcPr/>
          <w:p>
            <w:pPr>
              <w:pStyle w:val="Compact"/>
              <w:jc w:val="right"/>
            </w:pPr>
            <w:r>
              <w:t xml:space="preserve">49</w:t>
            </w:r>
          </w:p>
        </w:tc>
      </w:tr>
      <w:tr>
        <w:tc>
          <w:tcPr/>
          <w:p>
            <w:pPr>
              <w:pStyle w:val="Compact"/>
              <w:jc w:val="left"/>
            </w:pPr>
            <w:r>
              <w:t xml:space="preserve">gene6</w:t>
            </w:r>
          </w:p>
        </w:tc>
        <w:tc>
          <w:tcPr/>
          <w:p>
            <w:pPr>
              <w:pStyle w:val="Compact"/>
              <w:jc w:val="right"/>
            </w:pPr>
            <w:r>
              <w:t xml:space="preserve">54</w:t>
            </w:r>
          </w:p>
        </w:tc>
        <w:tc>
          <w:tcPr/>
          <w:p>
            <w:pPr>
              <w:pStyle w:val="Compact"/>
              <w:jc w:val="right"/>
            </w:pPr>
            <w:r>
              <w:t xml:space="preserve">51</w:t>
            </w:r>
          </w:p>
        </w:tc>
        <w:tc>
          <w:tcPr/>
          <w:p>
            <w:pPr>
              <w:pStyle w:val="Compact"/>
              <w:jc w:val="right"/>
            </w:pPr>
            <w:r>
              <w:t xml:space="preserve">52</w:t>
            </w:r>
          </w:p>
        </w:tc>
        <w:tc>
          <w:tcPr/>
          <w:p>
            <w:pPr>
              <w:pStyle w:val="Compact"/>
              <w:jc w:val="right"/>
            </w:pPr>
            <w:r>
              <w:t xml:space="preserve">71</w:t>
            </w:r>
          </w:p>
        </w:tc>
        <w:tc>
          <w:tcPr/>
          <w:p>
            <w:pPr>
              <w:pStyle w:val="Compact"/>
              <w:jc w:val="right"/>
            </w:pPr>
            <w:r>
              <w:t xml:space="preserve">56</w:t>
            </w:r>
          </w:p>
        </w:tc>
        <w:tc>
          <w:tcPr/>
          <w:p>
            <w:pPr>
              <w:pStyle w:val="Compact"/>
              <w:jc w:val="right"/>
            </w:pPr>
            <w:r>
              <w:t xml:space="preserve">23</w:t>
            </w:r>
          </w:p>
        </w:tc>
        <w:tc>
          <w:tcPr/>
          <w:p>
            <w:pPr>
              <w:pStyle w:val="Compact"/>
              <w:jc w:val="right"/>
            </w:pPr>
            <w:r>
              <w:t xml:space="preserve">69</w:t>
            </w:r>
          </w:p>
        </w:tc>
        <w:tc>
          <w:tcPr/>
          <w:p>
            <w:pPr>
              <w:pStyle w:val="Compact"/>
              <w:jc w:val="right"/>
            </w:pPr>
            <w:r>
              <w:t xml:space="preserve">47</w:t>
            </w:r>
          </w:p>
        </w:tc>
        <w:tc>
          <w:tcPr/>
          <w:p>
            <w:pPr>
              <w:pStyle w:val="Compact"/>
              <w:jc w:val="right"/>
            </w:pPr>
            <w:r>
              <w:t xml:space="preserve">28</w:t>
            </w:r>
          </w:p>
        </w:tc>
        <w:tc>
          <w:tcPr/>
          <w:p>
            <w:pPr>
              <w:pStyle w:val="Compact"/>
              <w:jc w:val="right"/>
            </w:pPr>
            <w:r>
              <w:t xml:space="preserve">26</w:t>
            </w:r>
          </w:p>
        </w:tc>
      </w:tr>
      <w:tr>
        <w:tc>
          <w:tcPr/>
          <w:p>
            <w:pPr>
              <w:pStyle w:val="Compact"/>
              <w:jc w:val="left"/>
            </w:pPr>
            <w:r>
              <w:t xml:space="preserve">gene7</w:t>
            </w:r>
          </w:p>
        </w:tc>
        <w:tc>
          <w:tcPr/>
          <w:p>
            <w:pPr>
              <w:pStyle w:val="Compact"/>
              <w:jc w:val="right"/>
            </w:pPr>
            <w:r>
              <w:t xml:space="preserve">47</w:t>
            </w:r>
          </w:p>
        </w:tc>
        <w:tc>
          <w:tcPr/>
          <w:p>
            <w:pPr>
              <w:pStyle w:val="Compact"/>
              <w:jc w:val="right"/>
            </w:pPr>
            <w:r>
              <w:t xml:space="preserve">48</w:t>
            </w:r>
          </w:p>
        </w:tc>
        <w:tc>
          <w:tcPr/>
          <w:p>
            <w:pPr>
              <w:pStyle w:val="Compact"/>
              <w:jc w:val="right"/>
            </w:pPr>
            <w:r>
              <w:t xml:space="preserve">47</w:t>
            </w:r>
          </w:p>
        </w:tc>
        <w:tc>
          <w:tcPr/>
          <w:p>
            <w:pPr>
              <w:pStyle w:val="Compact"/>
              <w:jc w:val="right"/>
            </w:pPr>
            <w:r>
              <w:t xml:space="preserve">51</w:t>
            </w:r>
          </w:p>
        </w:tc>
        <w:tc>
          <w:tcPr/>
          <w:p>
            <w:pPr>
              <w:pStyle w:val="Compact"/>
              <w:jc w:val="right"/>
            </w:pPr>
            <w:r>
              <w:t xml:space="preserve">98</w:t>
            </w:r>
          </w:p>
        </w:tc>
        <w:tc>
          <w:tcPr/>
          <w:p>
            <w:pPr>
              <w:pStyle w:val="Compact"/>
              <w:jc w:val="right"/>
            </w:pPr>
            <w:r>
              <w:t xml:space="preserve">99</w:t>
            </w:r>
          </w:p>
        </w:tc>
        <w:tc>
          <w:tcPr/>
          <w:p>
            <w:pPr>
              <w:pStyle w:val="Compact"/>
              <w:jc w:val="right"/>
            </w:pPr>
            <w:r>
              <w:t xml:space="preserve">57</w:t>
            </w:r>
          </w:p>
        </w:tc>
        <w:tc>
          <w:tcPr/>
          <w:p>
            <w:pPr>
              <w:pStyle w:val="Compact"/>
              <w:jc w:val="right"/>
            </w:pPr>
            <w:r>
              <w:t xml:space="preserve">44</w:t>
            </w:r>
          </w:p>
        </w:tc>
        <w:tc>
          <w:tcPr/>
          <w:p>
            <w:pPr>
              <w:pStyle w:val="Compact"/>
              <w:jc w:val="right"/>
            </w:pPr>
            <w:r>
              <w:t xml:space="preserve">29</w:t>
            </w:r>
          </w:p>
        </w:tc>
        <w:tc>
          <w:tcPr/>
          <w:p>
            <w:pPr>
              <w:pStyle w:val="Compact"/>
              <w:jc w:val="right"/>
            </w:pPr>
            <w:r>
              <w:t xml:space="preserve">29</w:t>
            </w:r>
          </w:p>
        </w:tc>
      </w:tr>
      <w:tr>
        <w:tc>
          <w:tcPr/>
          <w:p>
            <w:pPr>
              <w:pStyle w:val="Compact"/>
              <w:jc w:val="left"/>
            </w:pPr>
            <w:r>
              <w:t xml:space="preserve">gene8</w:t>
            </w:r>
          </w:p>
        </w:tc>
        <w:tc>
          <w:tcPr/>
          <w:p>
            <w:pPr>
              <w:pStyle w:val="Compact"/>
              <w:jc w:val="right"/>
            </w:pPr>
            <w:r>
              <w:t xml:space="preserve">60</w:t>
            </w:r>
          </w:p>
        </w:tc>
        <w:tc>
          <w:tcPr/>
          <w:p>
            <w:pPr>
              <w:pStyle w:val="Compact"/>
              <w:jc w:val="right"/>
            </w:pPr>
            <w:r>
              <w:t xml:space="preserve">23</w:t>
            </w:r>
          </w:p>
        </w:tc>
        <w:tc>
          <w:tcPr/>
          <w:p>
            <w:pPr>
              <w:pStyle w:val="Compact"/>
              <w:jc w:val="right"/>
            </w:pPr>
            <w:r>
              <w:t xml:space="preserve">46</w:t>
            </w:r>
          </w:p>
        </w:tc>
        <w:tc>
          <w:tcPr/>
          <w:p>
            <w:pPr>
              <w:pStyle w:val="Compact"/>
              <w:jc w:val="right"/>
            </w:pPr>
            <w:r>
              <w:t xml:space="preserve">41</w:t>
            </w:r>
          </w:p>
        </w:tc>
        <w:tc>
          <w:tcPr/>
          <w:p>
            <w:pPr>
              <w:pStyle w:val="Compact"/>
              <w:jc w:val="right"/>
            </w:pPr>
            <w:r>
              <w:t xml:space="preserve">54</w:t>
            </w:r>
          </w:p>
        </w:tc>
        <w:tc>
          <w:tcPr/>
          <w:p>
            <w:pPr>
              <w:pStyle w:val="Compact"/>
              <w:jc w:val="right"/>
            </w:pPr>
            <w:r>
              <w:t xml:space="preserve">34</w:t>
            </w:r>
          </w:p>
        </w:tc>
        <w:tc>
          <w:tcPr/>
          <w:p>
            <w:pPr>
              <w:pStyle w:val="Compact"/>
              <w:jc w:val="right"/>
            </w:pPr>
            <w:r>
              <w:t xml:space="preserve">121</w:t>
            </w:r>
          </w:p>
        </w:tc>
        <w:tc>
          <w:tcPr/>
          <w:p>
            <w:pPr>
              <w:pStyle w:val="Compact"/>
              <w:jc w:val="right"/>
            </w:pPr>
            <w:r>
              <w:t xml:space="preserve">51</w:t>
            </w:r>
          </w:p>
        </w:tc>
        <w:tc>
          <w:tcPr/>
          <w:p>
            <w:pPr>
              <w:pStyle w:val="Compact"/>
              <w:jc w:val="right"/>
            </w:pPr>
            <w:r>
              <w:t xml:space="preserve">39</w:t>
            </w:r>
          </w:p>
        </w:tc>
        <w:tc>
          <w:tcPr/>
          <w:p>
            <w:pPr>
              <w:pStyle w:val="Compact"/>
              <w:jc w:val="right"/>
            </w:pPr>
            <w:r>
              <w:t xml:space="preserve">50</w:t>
            </w:r>
          </w:p>
        </w:tc>
      </w:tr>
      <w:tr>
        <w:tc>
          <w:tcPr/>
          <w:p>
            <w:pPr>
              <w:pStyle w:val="Compact"/>
              <w:jc w:val="left"/>
            </w:pPr>
            <w:r>
              <w:t xml:space="preserve">gene9</w:t>
            </w:r>
          </w:p>
        </w:tc>
        <w:tc>
          <w:tcPr/>
          <w:p>
            <w:pPr>
              <w:pStyle w:val="Compact"/>
              <w:jc w:val="right"/>
            </w:pPr>
            <w:r>
              <w:t xml:space="preserve">29</w:t>
            </w:r>
          </w:p>
        </w:tc>
        <w:tc>
          <w:tcPr/>
          <w:p>
            <w:pPr>
              <w:pStyle w:val="Compact"/>
              <w:jc w:val="right"/>
            </w:pPr>
            <w:r>
              <w:t xml:space="preserve">33</w:t>
            </w:r>
          </w:p>
        </w:tc>
        <w:tc>
          <w:tcPr/>
          <w:p>
            <w:pPr>
              <w:pStyle w:val="Compact"/>
              <w:jc w:val="right"/>
            </w:pPr>
            <w:r>
              <w:t xml:space="preserve">65</w:t>
            </w:r>
          </w:p>
        </w:tc>
        <w:tc>
          <w:tcPr/>
          <w:p>
            <w:pPr>
              <w:pStyle w:val="Compact"/>
              <w:jc w:val="right"/>
            </w:pPr>
            <w:r>
              <w:t xml:space="preserve">75</w:t>
            </w:r>
          </w:p>
        </w:tc>
        <w:tc>
          <w:tcPr/>
          <w:p>
            <w:pPr>
              <w:pStyle w:val="Compact"/>
              <w:jc w:val="right"/>
            </w:pPr>
            <w:r>
              <w:t xml:space="preserve">67</w:t>
            </w:r>
          </w:p>
        </w:tc>
        <w:tc>
          <w:tcPr/>
          <w:p>
            <w:pPr>
              <w:pStyle w:val="Compact"/>
              <w:jc w:val="right"/>
            </w:pPr>
            <w:r>
              <w:t xml:space="preserve">40</w:t>
            </w:r>
          </w:p>
        </w:tc>
        <w:tc>
          <w:tcPr/>
          <w:p>
            <w:pPr>
              <w:pStyle w:val="Compact"/>
              <w:jc w:val="right"/>
            </w:pPr>
            <w:r>
              <w:t xml:space="preserve">37</w:t>
            </w:r>
          </w:p>
        </w:tc>
        <w:tc>
          <w:tcPr/>
          <w:p>
            <w:pPr>
              <w:pStyle w:val="Compact"/>
              <w:jc w:val="right"/>
            </w:pPr>
            <w:r>
              <w:t xml:space="preserve">36</w:t>
            </w:r>
          </w:p>
        </w:tc>
        <w:tc>
          <w:tcPr/>
          <w:p>
            <w:pPr>
              <w:pStyle w:val="Compact"/>
              <w:jc w:val="right"/>
            </w:pPr>
            <w:r>
              <w:t xml:space="preserve">33</w:t>
            </w:r>
          </w:p>
        </w:tc>
        <w:tc>
          <w:tcPr/>
          <w:p>
            <w:pPr>
              <w:pStyle w:val="Compact"/>
              <w:jc w:val="right"/>
            </w:pPr>
            <w:r>
              <w:t xml:space="preserve">55</w:t>
            </w:r>
          </w:p>
        </w:tc>
      </w:tr>
      <w:tr>
        <w:tc>
          <w:tcPr/>
          <w:p>
            <w:pPr>
              <w:pStyle w:val="Compact"/>
              <w:jc w:val="left"/>
            </w:pPr>
            <w:r>
              <w:t xml:space="preserve">gene10</w:t>
            </w:r>
          </w:p>
        </w:tc>
        <w:tc>
          <w:tcPr/>
          <w:p>
            <w:pPr>
              <w:pStyle w:val="Compact"/>
              <w:jc w:val="right"/>
            </w:pPr>
            <w:r>
              <w:t xml:space="preserve">37</w:t>
            </w:r>
          </w:p>
        </w:tc>
        <w:tc>
          <w:tcPr/>
          <w:p>
            <w:pPr>
              <w:pStyle w:val="Compact"/>
              <w:jc w:val="right"/>
            </w:pPr>
            <w:r>
              <w:t xml:space="preserve">49</w:t>
            </w:r>
          </w:p>
        </w:tc>
        <w:tc>
          <w:tcPr/>
          <w:p>
            <w:pPr>
              <w:pStyle w:val="Compact"/>
              <w:jc w:val="right"/>
            </w:pPr>
            <w:r>
              <w:t xml:space="preserve">72</w:t>
            </w:r>
          </w:p>
        </w:tc>
        <w:tc>
          <w:tcPr/>
          <w:p>
            <w:pPr>
              <w:pStyle w:val="Compact"/>
              <w:jc w:val="right"/>
            </w:pPr>
            <w:r>
              <w:t xml:space="preserve">77</w:t>
            </w:r>
          </w:p>
        </w:tc>
        <w:tc>
          <w:tcPr/>
          <w:p>
            <w:pPr>
              <w:pStyle w:val="Compact"/>
              <w:jc w:val="right"/>
            </w:pPr>
            <w:r>
              <w:t xml:space="preserve">30</w:t>
            </w:r>
          </w:p>
        </w:tc>
        <w:tc>
          <w:tcPr/>
          <w:p>
            <w:pPr>
              <w:pStyle w:val="Compact"/>
              <w:jc w:val="right"/>
            </w:pPr>
            <w:r>
              <w:t xml:space="preserve">34</w:t>
            </w:r>
          </w:p>
        </w:tc>
        <w:tc>
          <w:tcPr/>
          <w:p>
            <w:pPr>
              <w:pStyle w:val="Compact"/>
              <w:jc w:val="right"/>
            </w:pPr>
            <w:r>
              <w:t xml:space="preserve">20</w:t>
            </w:r>
          </w:p>
        </w:tc>
        <w:tc>
          <w:tcPr/>
          <w:p>
            <w:pPr>
              <w:pStyle w:val="Compact"/>
              <w:jc w:val="right"/>
            </w:pPr>
            <w:r>
              <w:t xml:space="preserve">33</w:t>
            </w:r>
          </w:p>
        </w:tc>
        <w:tc>
          <w:tcPr/>
          <w:p>
            <w:pPr>
              <w:pStyle w:val="Compact"/>
              <w:jc w:val="right"/>
            </w:pPr>
            <w:r>
              <w:t xml:space="preserve">52</w:t>
            </w:r>
          </w:p>
        </w:tc>
        <w:tc>
          <w:tcPr/>
          <w:p>
            <w:pPr>
              <w:pStyle w:val="Compact"/>
              <w:jc w:val="right"/>
            </w:pPr>
            <w:r>
              <w:t xml:space="preserve">68</w:t>
            </w:r>
          </w:p>
        </w:tc>
      </w:tr>
      <w:tr>
        <w:tc>
          <w:tcPr/>
          <w:p>
            <w:pPr>
              <w:pStyle w:val="Compact"/>
              <w:jc w:val="left"/>
            </w:pPr>
            <w:r>
              <w:t xml:space="preserve">gene11</w:t>
            </w:r>
          </w:p>
        </w:tc>
        <w:tc>
          <w:tcPr/>
          <w:p>
            <w:pPr>
              <w:pStyle w:val="Compact"/>
              <w:jc w:val="right"/>
            </w:pPr>
            <w:r>
              <w:t xml:space="preserve">64</w:t>
            </w:r>
          </w:p>
        </w:tc>
        <w:tc>
          <w:tcPr/>
          <w:p>
            <w:pPr>
              <w:pStyle w:val="Compact"/>
              <w:jc w:val="right"/>
            </w:pPr>
            <w:r>
              <w:t xml:space="preserve">74</w:t>
            </w:r>
          </w:p>
        </w:tc>
        <w:tc>
          <w:tcPr/>
          <w:p>
            <w:pPr>
              <w:pStyle w:val="Compact"/>
              <w:jc w:val="right"/>
            </w:pPr>
            <w:r>
              <w:t xml:space="preserve">43</w:t>
            </w:r>
          </w:p>
        </w:tc>
        <w:tc>
          <w:tcPr/>
          <w:p>
            <w:pPr>
              <w:pStyle w:val="Compact"/>
              <w:jc w:val="right"/>
            </w:pPr>
            <w:r>
              <w:t xml:space="preserve">48</w:t>
            </w:r>
          </w:p>
        </w:tc>
        <w:tc>
          <w:tcPr/>
          <w:p>
            <w:pPr>
              <w:pStyle w:val="Compact"/>
              <w:jc w:val="right"/>
            </w:pPr>
            <w:r>
              <w:t xml:space="preserve">79</w:t>
            </w:r>
          </w:p>
        </w:tc>
        <w:tc>
          <w:tcPr/>
          <w:p>
            <w:pPr>
              <w:pStyle w:val="Compact"/>
              <w:jc w:val="right"/>
            </w:pPr>
            <w:r>
              <w:t xml:space="preserve">51</w:t>
            </w:r>
          </w:p>
        </w:tc>
        <w:tc>
          <w:tcPr/>
          <w:p>
            <w:pPr>
              <w:pStyle w:val="Compact"/>
              <w:jc w:val="right"/>
            </w:pPr>
            <w:r>
              <w:t xml:space="preserve">23</w:t>
            </w:r>
          </w:p>
        </w:tc>
        <w:tc>
          <w:tcPr/>
          <w:p>
            <w:pPr>
              <w:pStyle w:val="Compact"/>
              <w:jc w:val="right"/>
            </w:pPr>
            <w:r>
              <w:t xml:space="preserve">78</w:t>
            </w:r>
          </w:p>
        </w:tc>
        <w:tc>
          <w:tcPr/>
          <w:p>
            <w:pPr>
              <w:pStyle w:val="Compact"/>
              <w:jc w:val="right"/>
            </w:pPr>
            <w:r>
              <w:t xml:space="preserve">21</w:t>
            </w:r>
          </w:p>
        </w:tc>
        <w:tc>
          <w:tcPr/>
          <w:p>
            <w:pPr>
              <w:pStyle w:val="Compact"/>
              <w:jc w:val="right"/>
            </w:pPr>
            <w:r>
              <w:t xml:space="preserve">60</w:t>
            </w:r>
          </w:p>
        </w:tc>
      </w:tr>
      <w:tr>
        <w:tc>
          <w:tcPr/>
          <w:p>
            <w:pPr>
              <w:pStyle w:val="Compact"/>
              <w:jc w:val="left"/>
            </w:pPr>
            <w:r>
              <w:t xml:space="preserve">gene12</w:t>
            </w:r>
          </w:p>
        </w:tc>
        <w:tc>
          <w:tcPr/>
          <w:p>
            <w:pPr>
              <w:pStyle w:val="Compact"/>
              <w:jc w:val="right"/>
            </w:pPr>
            <w:r>
              <w:t xml:space="preserve">24</w:t>
            </w:r>
          </w:p>
        </w:tc>
        <w:tc>
          <w:tcPr/>
          <w:p>
            <w:pPr>
              <w:pStyle w:val="Compact"/>
              <w:jc w:val="right"/>
            </w:pPr>
            <w:r>
              <w:t xml:space="preserve">55</w:t>
            </w:r>
          </w:p>
        </w:tc>
        <w:tc>
          <w:tcPr/>
          <w:p>
            <w:pPr>
              <w:pStyle w:val="Compact"/>
              <w:jc w:val="right"/>
            </w:pPr>
            <w:r>
              <w:t xml:space="preserve">56</w:t>
            </w:r>
          </w:p>
        </w:tc>
        <w:tc>
          <w:tcPr/>
          <w:p>
            <w:pPr>
              <w:pStyle w:val="Compact"/>
              <w:jc w:val="right"/>
            </w:pPr>
            <w:r>
              <w:t xml:space="preserve">30</w:t>
            </w:r>
          </w:p>
        </w:tc>
        <w:tc>
          <w:tcPr/>
          <w:p>
            <w:pPr>
              <w:pStyle w:val="Compact"/>
              <w:jc w:val="right"/>
            </w:pPr>
            <w:r>
              <w:t xml:space="preserve">71</w:t>
            </w:r>
          </w:p>
        </w:tc>
        <w:tc>
          <w:tcPr/>
          <w:p>
            <w:pPr>
              <w:pStyle w:val="Compact"/>
              <w:jc w:val="right"/>
            </w:pPr>
            <w:r>
              <w:t xml:space="preserve">64</w:t>
            </w:r>
          </w:p>
        </w:tc>
        <w:tc>
          <w:tcPr/>
          <w:p>
            <w:pPr>
              <w:pStyle w:val="Compact"/>
              <w:jc w:val="right"/>
            </w:pPr>
            <w:r>
              <w:t xml:space="preserve">28</w:t>
            </w:r>
          </w:p>
        </w:tc>
        <w:tc>
          <w:tcPr/>
          <w:p>
            <w:pPr>
              <w:pStyle w:val="Compact"/>
              <w:jc w:val="right"/>
            </w:pPr>
            <w:r>
              <w:t xml:space="preserve">43</w:t>
            </w:r>
          </w:p>
        </w:tc>
        <w:tc>
          <w:tcPr/>
          <w:p>
            <w:pPr>
              <w:pStyle w:val="Compact"/>
              <w:jc w:val="right"/>
            </w:pPr>
            <w:r>
              <w:t xml:space="preserve">58</w:t>
            </w:r>
          </w:p>
        </w:tc>
        <w:tc>
          <w:tcPr/>
          <w:p>
            <w:pPr>
              <w:pStyle w:val="Compact"/>
              <w:jc w:val="right"/>
            </w:pPr>
            <w:r>
              <w:t xml:space="preserve">71</w:t>
            </w:r>
          </w:p>
        </w:tc>
      </w:tr>
      <w:tr>
        <w:tc>
          <w:tcPr/>
          <w:p>
            <w:pPr>
              <w:pStyle w:val="Compact"/>
              <w:jc w:val="left"/>
            </w:pPr>
            <w:r>
              <w:t xml:space="preserve">gene13</w:t>
            </w:r>
          </w:p>
        </w:tc>
        <w:tc>
          <w:tcPr/>
          <w:p>
            <w:pPr>
              <w:pStyle w:val="Compact"/>
              <w:jc w:val="right"/>
            </w:pPr>
            <w:r>
              <w:t xml:space="preserve">40</w:t>
            </w:r>
          </w:p>
        </w:tc>
        <w:tc>
          <w:tcPr/>
          <w:p>
            <w:pPr>
              <w:pStyle w:val="Compact"/>
              <w:jc w:val="right"/>
            </w:pPr>
            <w:r>
              <w:t xml:space="preserve">54</w:t>
            </w:r>
          </w:p>
        </w:tc>
        <w:tc>
          <w:tcPr/>
          <w:p>
            <w:pPr>
              <w:pStyle w:val="Compact"/>
              <w:jc w:val="right"/>
            </w:pPr>
            <w:r>
              <w:t xml:space="preserve">39</w:t>
            </w:r>
          </w:p>
        </w:tc>
        <w:tc>
          <w:tcPr/>
          <w:p>
            <w:pPr>
              <w:pStyle w:val="Compact"/>
              <w:jc w:val="right"/>
            </w:pPr>
            <w:r>
              <w:t xml:space="preserve">50</w:t>
            </w:r>
          </w:p>
        </w:tc>
        <w:tc>
          <w:tcPr/>
          <w:p>
            <w:pPr>
              <w:pStyle w:val="Compact"/>
              <w:jc w:val="right"/>
            </w:pPr>
            <w:r>
              <w:t xml:space="preserve">51</w:t>
            </w:r>
          </w:p>
        </w:tc>
        <w:tc>
          <w:tcPr/>
          <w:p>
            <w:pPr>
              <w:pStyle w:val="Compact"/>
              <w:jc w:val="right"/>
            </w:pPr>
            <w:r>
              <w:t xml:space="preserve">67</w:t>
            </w:r>
          </w:p>
        </w:tc>
        <w:tc>
          <w:tcPr/>
          <w:p>
            <w:pPr>
              <w:pStyle w:val="Compact"/>
              <w:jc w:val="right"/>
            </w:pPr>
            <w:r>
              <w:t xml:space="preserve">74</w:t>
            </w:r>
          </w:p>
        </w:tc>
        <w:tc>
          <w:tcPr/>
          <w:p>
            <w:pPr>
              <w:pStyle w:val="Compact"/>
              <w:jc w:val="right"/>
            </w:pPr>
            <w:r>
              <w:t xml:space="preserve">58</w:t>
            </w:r>
          </w:p>
        </w:tc>
        <w:tc>
          <w:tcPr/>
          <w:p>
            <w:pPr>
              <w:pStyle w:val="Compact"/>
              <w:jc w:val="right"/>
            </w:pPr>
            <w:r>
              <w:t xml:space="preserve">67</w:t>
            </w:r>
          </w:p>
        </w:tc>
        <w:tc>
          <w:tcPr/>
          <w:p>
            <w:pPr>
              <w:pStyle w:val="Compact"/>
              <w:jc w:val="right"/>
            </w:pPr>
            <w:r>
              <w:t xml:space="preserve">53</w:t>
            </w:r>
          </w:p>
        </w:tc>
      </w:tr>
      <w:tr>
        <w:tc>
          <w:tcPr/>
          <w:p>
            <w:pPr>
              <w:pStyle w:val="Compact"/>
              <w:jc w:val="left"/>
            </w:pPr>
            <w:r>
              <w:t xml:space="preserve">gene14</w:t>
            </w:r>
          </w:p>
        </w:tc>
        <w:tc>
          <w:tcPr/>
          <w:p>
            <w:pPr>
              <w:pStyle w:val="Compact"/>
              <w:jc w:val="right"/>
            </w:pPr>
            <w:r>
              <w:t xml:space="preserve">51</w:t>
            </w:r>
          </w:p>
        </w:tc>
        <w:tc>
          <w:tcPr/>
          <w:p>
            <w:pPr>
              <w:pStyle w:val="Compact"/>
              <w:jc w:val="right"/>
            </w:pPr>
            <w:r>
              <w:t xml:space="preserve">79</w:t>
            </w:r>
          </w:p>
        </w:tc>
        <w:tc>
          <w:tcPr/>
          <w:p>
            <w:pPr>
              <w:pStyle w:val="Compact"/>
              <w:jc w:val="right"/>
            </w:pPr>
            <w:r>
              <w:t xml:space="preserve">39</w:t>
            </w:r>
          </w:p>
        </w:tc>
        <w:tc>
          <w:tcPr/>
          <w:p>
            <w:pPr>
              <w:pStyle w:val="Compact"/>
              <w:jc w:val="right"/>
            </w:pPr>
            <w:r>
              <w:t xml:space="preserve">41</w:t>
            </w:r>
          </w:p>
        </w:tc>
        <w:tc>
          <w:tcPr/>
          <w:p>
            <w:pPr>
              <w:pStyle w:val="Compact"/>
              <w:jc w:val="right"/>
            </w:pPr>
            <w:r>
              <w:t xml:space="preserve">33</w:t>
            </w:r>
          </w:p>
        </w:tc>
        <w:tc>
          <w:tcPr/>
          <w:p>
            <w:pPr>
              <w:pStyle w:val="Compact"/>
              <w:jc w:val="right"/>
            </w:pPr>
            <w:r>
              <w:t xml:space="preserve">101</w:t>
            </w:r>
          </w:p>
        </w:tc>
        <w:tc>
          <w:tcPr/>
          <w:p>
            <w:pPr>
              <w:pStyle w:val="Compact"/>
              <w:jc w:val="right"/>
            </w:pPr>
            <w:r>
              <w:t xml:space="preserve">70</w:t>
            </w:r>
          </w:p>
        </w:tc>
        <w:tc>
          <w:tcPr/>
          <w:p>
            <w:pPr>
              <w:pStyle w:val="Compact"/>
              <w:jc w:val="right"/>
            </w:pPr>
            <w:r>
              <w:t xml:space="preserve">74</w:t>
            </w:r>
          </w:p>
        </w:tc>
        <w:tc>
          <w:tcPr/>
          <w:p>
            <w:pPr>
              <w:pStyle w:val="Compact"/>
              <w:jc w:val="right"/>
            </w:pPr>
            <w:r>
              <w:t xml:space="preserve">54</w:t>
            </w:r>
          </w:p>
        </w:tc>
        <w:tc>
          <w:tcPr/>
          <w:p>
            <w:pPr>
              <w:pStyle w:val="Compact"/>
              <w:jc w:val="right"/>
            </w:pPr>
            <w:r>
              <w:t xml:space="preserve">37</w:t>
            </w:r>
          </w:p>
        </w:tc>
      </w:tr>
      <w:tr>
        <w:tc>
          <w:tcPr/>
          <w:p>
            <w:pPr>
              <w:pStyle w:val="Compact"/>
              <w:jc w:val="left"/>
            </w:pPr>
            <w:r>
              <w:t xml:space="preserve">gene15</w:t>
            </w:r>
          </w:p>
        </w:tc>
        <w:tc>
          <w:tcPr/>
          <w:p>
            <w:pPr>
              <w:pStyle w:val="Compact"/>
              <w:jc w:val="right"/>
            </w:pPr>
            <w:r>
              <w:t xml:space="preserve">62</w:t>
            </w:r>
          </w:p>
        </w:tc>
        <w:tc>
          <w:tcPr/>
          <w:p>
            <w:pPr>
              <w:pStyle w:val="Compact"/>
              <w:jc w:val="right"/>
            </w:pPr>
            <w:r>
              <w:t xml:space="preserve">30</w:t>
            </w:r>
          </w:p>
        </w:tc>
        <w:tc>
          <w:tcPr/>
          <w:p>
            <w:pPr>
              <w:pStyle w:val="Compact"/>
              <w:jc w:val="right"/>
            </w:pPr>
            <w:r>
              <w:t xml:space="preserve">40</w:t>
            </w:r>
          </w:p>
        </w:tc>
        <w:tc>
          <w:tcPr/>
          <w:p>
            <w:pPr>
              <w:pStyle w:val="Compact"/>
              <w:jc w:val="right"/>
            </w:pPr>
            <w:r>
              <w:t xml:space="preserve">19</w:t>
            </w:r>
          </w:p>
        </w:tc>
        <w:tc>
          <w:tcPr/>
          <w:p>
            <w:pPr>
              <w:pStyle w:val="Compact"/>
              <w:jc w:val="right"/>
            </w:pPr>
            <w:r>
              <w:t xml:space="preserve">34</w:t>
            </w:r>
          </w:p>
        </w:tc>
        <w:tc>
          <w:tcPr/>
          <w:p>
            <w:pPr>
              <w:pStyle w:val="Compact"/>
              <w:jc w:val="right"/>
            </w:pPr>
            <w:r>
              <w:t xml:space="preserve">43</w:t>
            </w:r>
          </w:p>
        </w:tc>
        <w:tc>
          <w:tcPr/>
          <w:p>
            <w:pPr>
              <w:pStyle w:val="Compact"/>
              <w:jc w:val="right"/>
            </w:pPr>
            <w:r>
              <w:t xml:space="preserve">51</w:t>
            </w:r>
          </w:p>
        </w:tc>
        <w:tc>
          <w:tcPr/>
          <w:p>
            <w:pPr>
              <w:pStyle w:val="Compact"/>
              <w:jc w:val="right"/>
            </w:pPr>
            <w:r>
              <w:t xml:space="preserve">40</w:t>
            </w:r>
          </w:p>
        </w:tc>
        <w:tc>
          <w:tcPr/>
          <w:p>
            <w:pPr>
              <w:pStyle w:val="Compact"/>
              <w:jc w:val="right"/>
            </w:pPr>
            <w:r>
              <w:t xml:space="preserve">22</w:t>
            </w:r>
          </w:p>
        </w:tc>
        <w:tc>
          <w:tcPr/>
          <w:p>
            <w:pPr>
              <w:pStyle w:val="Compact"/>
              <w:jc w:val="right"/>
            </w:pPr>
            <w:r>
              <w:t xml:space="preserve">30</w:t>
            </w:r>
          </w:p>
        </w:tc>
      </w:tr>
    </w:tbl>
    <w:p>
      <w:pPr>
        <w:pStyle w:val="SourceCode"/>
      </w:pPr>
      <w:r>
        <w:rPr>
          <w:rStyle w:val="NormalTok"/>
        </w:rPr>
        <w:t xml:space="preserve">col_data</w:t>
      </w:r>
    </w:p>
    <w:p>
      <w:pPr>
        <w:pStyle w:val="SourceCode"/>
      </w:pPr>
      <w:r>
        <w:rPr>
          <w:rStyle w:val="VerbatimChar"/>
        </w:rPr>
        <w:t xml:space="preserve">##    condition</w:t>
      </w:r>
      <w:r>
        <w:br/>
      </w:r>
      <w:r>
        <w:rPr>
          <w:rStyle w:val="VerbatimChar"/>
        </w:rPr>
        <w:t xml:space="preserve">## 1          A</w:t>
      </w:r>
      <w:r>
        <w:br/>
      </w:r>
      <w:r>
        <w:rPr>
          <w:rStyle w:val="VerbatimChar"/>
        </w:rPr>
        <w:t xml:space="preserve">## 2          A</w:t>
      </w:r>
      <w:r>
        <w:br/>
      </w:r>
      <w:r>
        <w:rPr>
          <w:rStyle w:val="VerbatimChar"/>
        </w:rPr>
        <w:t xml:space="preserve">## 3          A</w:t>
      </w:r>
      <w:r>
        <w:br/>
      </w:r>
      <w:r>
        <w:rPr>
          <w:rStyle w:val="VerbatimChar"/>
        </w:rPr>
        <w:t xml:space="preserve">## 4          A</w:t>
      </w:r>
      <w:r>
        <w:br/>
      </w:r>
      <w:r>
        <w:rPr>
          <w:rStyle w:val="VerbatimChar"/>
        </w:rPr>
        <w:t xml:space="preserve">## 5          A</w:t>
      </w:r>
      <w:r>
        <w:br/>
      </w:r>
      <w:r>
        <w:rPr>
          <w:rStyle w:val="VerbatimChar"/>
        </w:rPr>
        <w:t xml:space="preserve">## 6          B</w:t>
      </w:r>
      <w:r>
        <w:br/>
      </w:r>
      <w:r>
        <w:rPr>
          <w:rStyle w:val="VerbatimChar"/>
        </w:rPr>
        <w:t xml:space="preserve">## 7          B</w:t>
      </w:r>
      <w:r>
        <w:br/>
      </w:r>
      <w:r>
        <w:rPr>
          <w:rStyle w:val="VerbatimChar"/>
        </w:rPr>
        <w:t xml:space="preserve">## 8          B</w:t>
      </w:r>
      <w:r>
        <w:br/>
      </w:r>
      <w:r>
        <w:rPr>
          <w:rStyle w:val="VerbatimChar"/>
        </w:rPr>
        <w:t xml:space="preserve">## 9          B</w:t>
      </w:r>
      <w:r>
        <w:br/>
      </w:r>
      <w:r>
        <w:rPr>
          <w:rStyle w:val="VerbatimChar"/>
        </w:rPr>
        <w:t xml:space="preserve">## 10         B</w:t>
      </w:r>
    </w:p>
    <w:p>
      <w:pPr>
        <w:pStyle w:val="SourceCode"/>
      </w:pPr>
      <w:r>
        <w:rPr>
          <w:rStyle w:val="NormalTok"/>
        </w:rPr>
        <w:t xml:space="preserve">row_data</w:t>
      </w:r>
    </w:p>
    <w:p>
      <w:pPr>
        <w:pStyle w:val="SourceCode"/>
      </w:pPr>
      <w:r>
        <w:rPr>
          <w:rStyle w:val="VerbatimChar"/>
        </w:rPr>
        <w:t xml:space="preserve">##    symbol</w:t>
      </w:r>
      <w:r>
        <w:br/>
      </w:r>
      <w:r>
        <w:rPr>
          <w:rStyle w:val="VerbatimChar"/>
        </w:rPr>
        <w:t xml:space="preserve">## 1   gene1</w:t>
      </w:r>
      <w:r>
        <w:br/>
      </w:r>
      <w:r>
        <w:rPr>
          <w:rStyle w:val="VerbatimChar"/>
        </w:rPr>
        <w:t xml:space="preserve">## 2   gene2</w:t>
      </w:r>
      <w:r>
        <w:br/>
      </w:r>
      <w:r>
        <w:rPr>
          <w:rStyle w:val="VerbatimChar"/>
        </w:rPr>
        <w:t xml:space="preserve">## 3   gene3</w:t>
      </w:r>
      <w:r>
        <w:br/>
      </w:r>
      <w:r>
        <w:rPr>
          <w:rStyle w:val="VerbatimChar"/>
        </w:rPr>
        <w:t xml:space="preserve">## 4   gene4</w:t>
      </w:r>
      <w:r>
        <w:br/>
      </w:r>
      <w:r>
        <w:rPr>
          <w:rStyle w:val="VerbatimChar"/>
        </w:rPr>
        <w:t xml:space="preserve">## 5   gene5</w:t>
      </w:r>
      <w:r>
        <w:br/>
      </w:r>
      <w:r>
        <w:rPr>
          <w:rStyle w:val="VerbatimChar"/>
        </w:rPr>
        <w:t xml:space="preserve">## 6   gene6</w:t>
      </w:r>
      <w:r>
        <w:br/>
      </w:r>
      <w:r>
        <w:rPr>
          <w:rStyle w:val="VerbatimChar"/>
        </w:rPr>
        <w:t xml:space="preserve">## 7   gene7</w:t>
      </w:r>
      <w:r>
        <w:br/>
      </w:r>
      <w:r>
        <w:rPr>
          <w:rStyle w:val="VerbatimChar"/>
        </w:rPr>
        <w:t xml:space="preserve">## 8   gene8</w:t>
      </w:r>
      <w:r>
        <w:br/>
      </w:r>
      <w:r>
        <w:rPr>
          <w:rStyle w:val="VerbatimChar"/>
        </w:rPr>
        <w:t xml:space="preserve">## 9   gene9</w:t>
      </w:r>
      <w:r>
        <w:br/>
      </w:r>
      <w:r>
        <w:rPr>
          <w:rStyle w:val="VerbatimChar"/>
        </w:rPr>
        <w:t xml:space="preserve">## 10 gene10</w:t>
      </w:r>
      <w:r>
        <w:br/>
      </w:r>
      <w:r>
        <w:rPr>
          <w:rStyle w:val="VerbatimChar"/>
        </w:rPr>
        <w:t xml:space="preserve">## 11 gene11</w:t>
      </w:r>
      <w:r>
        <w:br/>
      </w:r>
      <w:r>
        <w:rPr>
          <w:rStyle w:val="VerbatimChar"/>
        </w:rPr>
        <w:t xml:space="preserve">## 12 gene12</w:t>
      </w:r>
      <w:r>
        <w:br/>
      </w:r>
      <w:r>
        <w:rPr>
          <w:rStyle w:val="VerbatimChar"/>
        </w:rPr>
        <w:t xml:space="preserve">## 13 gene13</w:t>
      </w:r>
      <w:r>
        <w:br/>
      </w:r>
      <w:r>
        <w:rPr>
          <w:rStyle w:val="VerbatimChar"/>
        </w:rPr>
        <w:t xml:space="preserve">## 14 gene14</w:t>
      </w:r>
      <w:r>
        <w:br/>
      </w:r>
      <w:r>
        <w:rPr>
          <w:rStyle w:val="VerbatimChar"/>
        </w:rPr>
        <w:t xml:space="preserve">## 15 gene15</w:t>
      </w:r>
    </w:p>
    <w:p>
      <w:pPr>
        <w:pStyle w:val="FirstParagraph"/>
      </w:pPr>
      <w:r>
        <w:t xml:space="preserve">We are now ready to create a</w:t>
      </w:r>
      <w:r>
        <w:t xml:space="preserve"> </w:t>
      </w:r>
      <w:r>
        <w:rPr>
          <w:rStyle w:val="VerbatimChar"/>
        </w:rPr>
        <w:t xml:space="preserve">SummarizedExperiment</w:t>
      </w:r>
      <w:r>
        <w:t xml:space="preserve"> </w:t>
      </w:r>
      <w:r>
        <w:t xml:space="preserve">object like so:</w:t>
      </w:r>
    </w:p>
    <w:p>
      <w:pPr>
        <w:pStyle w:val="SourceCode"/>
      </w:pPr>
      <w:r>
        <w:rPr>
          <w:rStyle w:val="FunctionTok"/>
        </w:rPr>
        <w:t xml:space="preserve">library</w:t>
      </w:r>
      <w:r>
        <w:rPr>
          <w:rStyle w:val="NormalTok"/>
        </w:rPr>
        <w:t xml:space="preserve">(SummarizedExperiment)</w:t>
      </w:r>
      <w:r>
        <w:br/>
      </w:r>
      <w:r>
        <w:rPr>
          <w:rStyle w:val="NormalTok"/>
        </w:rPr>
        <w:t xml:space="preserve">se </w:t>
      </w:r>
      <w:r>
        <w:rPr>
          <w:rStyle w:val="OtherTok"/>
        </w:rPr>
        <w:t xml:space="preserve">&lt;-</w:t>
      </w:r>
      <w:r>
        <w:rPr>
          <w:rStyle w:val="NormalTok"/>
        </w:rPr>
        <w:t xml:space="preserve"> </w:t>
      </w:r>
      <w:r>
        <w:rPr>
          <w:rStyle w:val="FunctionTok"/>
        </w:rPr>
        <w:t xml:space="preserve">SummarizedExperiment</w:t>
      </w:r>
      <w:r>
        <w:rPr>
          <w:rStyle w:val="NormalTok"/>
        </w:rPr>
        <w:t xml:space="preserve">(</w:t>
      </w:r>
      <w:r>
        <w:rPr>
          <w:rStyle w:val="AttributeTok"/>
        </w:rPr>
        <w:t xml:space="preserve">assays=</w:t>
      </w:r>
      <w:r>
        <w:rPr>
          <w:rStyle w:val="FunctionTok"/>
        </w:rPr>
        <w:t xml:space="preserve">list</w:t>
      </w:r>
      <w:r>
        <w:rPr>
          <w:rStyle w:val="NormalTok"/>
        </w:rPr>
        <w:t xml:space="preserve">(</w:t>
      </w:r>
      <w:r>
        <w:rPr>
          <w:rStyle w:val="AttributeTok"/>
        </w:rPr>
        <w:t xml:space="preserve">counts=</w:t>
      </w:r>
      <w:r>
        <w:rPr>
          <w:rStyle w:val="NormalTok"/>
        </w:rPr>
        <w:t xml:space="preserve">counts), </w:t>
      </w:r>
      <w:r>
        <w:rPr>
          <w:rStyle w:val="AttributeTok"/>
        </w:rPr>
        <w:t xml:space="preserve">colData=</w:t>
      </w:r>
      <w:r>
        <w:rPr>
          <w:rStyle w:val="NormalTok"/>
        </w:rPr>
        <w:t xml:space="preserve">col_data, </w:t>
      </w:r>
      <w:r>
        <w:rPr>
          <w:rStyle w:val="AttributeTok"/>
        </w:rPr>
        <w:t xml:space="preserve">rowData=</w:t>
      </w:r>
      <w:r>
        <w:rPr>
          <w:rStyle w:val="NormalTok"/>
        </w:rPr>
        <w:t xml:space="preserve">row_data)</w:t>
      </w:r>
    </w:p>
    <w:bookmarkEnd w:id="20"/>
    <w:bookmarkStart w:id="21" w:name="retrieving-data"/>
    <w:p>
      <w:pPr>
        <w:pStyle w:val="Heading2"/>
      </w:pPr>
      <w:r>
        <w:t xml:space="preserve">Retrieving Data</w:t>
      </w:r>
    </w:p>
    <w:p>
      <w:pPr>
        <w:pStyle w:val="FirstParagraph"/>
      </w:pPr>
      <w:r>
        <w:t xml:space="preserve">We can retrieve the count data from</w:t>
      </w:r>
      <w:r>
        <w:t xml:space="preserve"> </w:t>
      </w:r>
      <w:r>
        <w:rPr>
          <w:rStyle w:val="VerbatimChar"/>
        </w:rPr>
        <w:t xml:space="preserve">SummarizeExperiments</w:t>
      </w:r>
      <w:r>
        <w:t xml:space="preserve"> </w:t>
      </w:r>
      <w:r>
        <w:t xml:space="preserve">with function assays:</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assays</w:t>
      </w:r>
      <w:r>
        <w:rPr>
          <w:rStyle w:val="NormalTok"/>
        </w:rPr>
        <w:t xml:space="preserve">(se)[[</w:t>
      </w:r>
      <w:r>
        <w:rPr>
          <w:rStyle w:val="DecValTok"/>
        </w:rPr>
        <w:t xml:space="preserve">1</w:t>
      </w:r>
      <w:r>
        <w:rPr>
          <w:rStyle w:val="NormalTok"/>
        </w:rPr>
        <w:t xml:space="preserve">]])</w:t>
      </w:r>
    </w:p>
    <w:tbl>
      <w:tblPr>
        <w:tblStyle w:val="Table"/>
        <w:tblW w:type="pct" w:w="5000"/>
        <w:tblLook w:firstRow="1" w:lastRow="0" w:firstColumn="0" w:lastColumn="0" w:noHBand="0" w:noVBand="0" w:val="0020"/>
      </w:tblPr>
      <w:tblGrid>
        <w:gridCol w:w="629"/>
        <w:gridCol w:w="719"/>
        <w:gridCol w:w="719"/>
        <w:gridCol w:w="719"/>
        <w:gridCol w:w="719"/>
        <w:gridCol w:w="719"/>
        <w:gridCol w:w="719"/>
        <w:gridCol w:w="719"/>
        <w:gridCol w:w="719"/>
        <w:gridCol w:w="719"/>
        <w:gridCol w:w="809"/>
      </w:tblGrid>
      <w:tr>
        <w:trPr>
          <w:tblHeader w:val="true"/>
        </w:trPr>
        <w:tc>
          <w:tcPr/>
          <w:p>
            <w:pPr>
              <w:pStyle w:val="Compact"/>
            </w:pPr>
          </w:p>
        </w:tc>
        <w:tc>
          <w:tcPr/>
          <w:p>
            <w:pPr>
              <w:pStyle w:val="Compact"/>
              <w:jc w:val="right"/>
            </w:pPr>
            <w:r>
              <w:t xml:space="preserve">sample1</w:t>
            </w:r>
          </w:p>
        </w:tc>
        <w:tc>
          <w:tcPr/>
          <w:p>
            <w:pPr>
              <w:pStyle w:val="Compact"/>
              <w:jc w:val="right"/>
            </w:pPr>
            <w:r>
              <w:t xml:space="preserve">sample2</w:t>
            </w:r>
          </w:p>
        </w:tc>
        <w:tc>
          <w:tcPr/>
          <w:p>
            <w:pPr>
              <w:pStyle w:val="Compact"/>
              <w:jc w:val="right"/>
            </w:pPr>
            <w:r>
              <w:t xml:space="preserve">sample3</w:t>
            </w:r>
          </w:p>
        </w:tc>
        <w:tc>
          <w:tcPr/>
          <w:p>
            <w:pPr>
              <w:pStyle w:val="Compact"/>
              <w:jc w:val="right"/>
            </w:pPr>
            <w:r>
              <w:t xml:space="preserve">sample4</w:t>
            </w:r>
          </w:p>
        </w:tc>
        <w:tc>
          <w:tcPr/>
          <w:p>
            <w:pPr>
              <w:pStyle w:val="Compact"/>
              <w:jc w:val="right"/>
            </w:pPr>
            <w:r>
              <w:t xml:space="preserve">sample5</w:t>
            </w:r>
          </w:p>
        </w:tc>
        <w:tc>
          <w:tcPr/>
          <w:p>
            <w:pPr>
              <w:pStyle w:val="Compact"/>
              <w:jc w:val="right"/>
            </w:pPr>
            <w:r>
              <w:t xml:space="preserve">sample6</w:t>
            </w:r>
          </w:p>
        </w:tc>
        <w:tc>
          <w:tcPr/>
          <w:p>
            <w:pPr>
              <w:pStyle w:val="Compact"/>
              <w:jc w:val="right"/>
            </w:pPr>
            <w:r>
              <w:t xml:space="preserve">sample7</w:t>
            </w:r>
          </w:p>
        </w:tc>
        <w:tc>
          <w:tcPr/>
          <w:p>
            <w:pPr>
              <w:pStyle w:val="Compact"/>
              <w:jc w:val="right"/>
            </w:pPr>
            <w:r>
              <w:t xml:space="preserve">sample8</w:t>
            </w:r>
          </w:p>
        </w:tc>
        <w:tc>
          <w:tcPr/>
          <w:p>
            <w:pPr>
              <w:pStyle w:val="Compact"/>
              <w:jc w:val="right"/>
            </w:pPr>
            <w:r>
              <w:t xml:space="preserve">sample9</w:t>
            </w:r>
          </w:p>
        </w:tc>
        <w:tc>
          <w:tcPr/>
          <w:p>
            <w:pPr>
              <w:pStyle w:val="Compact"/>
              <w:jc w:val="right"/>
            </w:pPr>
            <w:r>
              <w:t xml:space="preserve">sample10</w:t>
            </w:r>
          </w:p>
        </w:tc>
      </w:tr>
      <w:tr>
        <w:tc>
          <w:tcPr/>
          <w:p>
            <w:pPr>
              <w:pStyle w:val="Compact"/>
              <w:jc w:val="left"/>
            </w:pPr>
            <w:r>
              <w:t xml:space="preserve">gene1</w:t>
            </w:r>
          </w:p>
        </w:tc>
        <w:tc>
          <w:tcPr/>
          <w:p>
            <w:pPr>
              <w:pStyle w:val="Compact"/>
              <w:jc w:val="right"/>
            </w:pPr>
            <w:r>
              <w:t xml:space="preserve">46</w:t>
            </w:r>
          </w:p>
        </w:tc>
        <w:tc>
          <w:tcPr/>
          <w:p>
            <w:pPr>
              <w:pStyle w:val="Compact"/>
              <w:jc w:val="right"/>
            </w:pPr>
            <w:r>
              <w:t xml:space="preserve">48</w:t>
            </w:r>
          </w:p>
        </w:tc>
        <w:tc>
          <w:tcPr/>
          <w:p>
            <w:pPr>
              <w:pStyle w:val="Compact"/>
              <w:jc w:val="right"/>
            </w:pPr>
            <w:r>
              <w:t xml:space="preserve">57</w:t>
            </w:r>
          </w:p>
        </w:tc>
        <w:tc>
          <w:tcPr/>
          <w:p>
            <w:pPr>
              <w:pStyle w:val="Compact"/>
              <w:jc w:val="right"/>
            </w:pPr>
            <w:r>
              <w:t xml:space="preserve">53</w:t>
            </w:r>
          </w:p>
        </w:tc>
        <w:tc>
          <w:tcPr/>
          <w:p>
            <w:pPr>
              <w:pStyle w:val="Compact"/>
              <w:jc w:val="right"/>
            </w:pPr>
            <w:r>
              <w:t xml:space="preserve">74</w:t>
            </w:r>
          </w:p>
        </w:tc>
        <w:tc>
          <w:tcPr/>
          <w:p>
            <w:pPr>
              <w:pStyle w:val="Compact"/>
              <w:jc w:val="right"/>
            </w:pPr>
            <w:r>
              <w:t xml:space="preserve">42</w:t>
            </w:r>
          </w:p>
        </w:tc>
        <w:tc>
          <w:tcPr/>
          <w:p>
            <w:pPr>
              <w:pStyle w:val="Compact"/>
              <w:jc w:val="right"/>
            </w:pPr>
            <w:r>
              <w:t xml:space="preserve">37</w:t>
            </w:r>
          </w:p>
        </w:tc>
        <w:tc>
          <w:tcPr/>
          <w:p>
            <w:pPr>
              <w:pStyle w:val="Compact"/>
              <w:jc w:val="right"/>
            </w:pPr>
            <w:r>
              <w:t xml:space="preserve">42</w:t>
            </w:r>
          </w:p>
        </w:tc>
        <w:tc>
          <w:tcPr/>
          <w:p>
            <w:pPr>
              <w:pStyle w:val="Compact"/>
              <w:jc w:val="right"/>
            </w:pPr>
            <w:r>
              <w:t xml:space="preserve">19</w:t>
            </w:r>
          </w:p>
        </w:tc>
        <w:tc>
          <w:tcPr/>
          <w:p>
            <w:pPr>
              <w:pStyle w:val="Compact"/>
              <w:jc w:val="right"/>
            </w:pPr>
            <w:r>
              <w:t xml:space="preserve">60</w:t>
            </w:r>
          </w:p>
        </w:tc>
      </w:tr>
      <w:tr>
        <w:tc>
          <w:tcPr/>
          <w:p>
            <w:pPr>
              <w:pStyle w:val="Compact"/>
              <w:jc w:val="left"/>
            </w:pPr>
            <w:r>
              <w:t xml:space="preserve">gene2</w:t>
            </w:r>
          </w:p>
        </w:tc>
        <w:tc>
          <w:tcPr/>
          <w:p>
            <w:pPr>
              <w:pStyle w:val="Compact"/>
              <w:jc w:val="right"/>
            </w:pPr>
            <w:r>
              <w:t xml:space="preserve">25</w:t>
            </w:r>
          </w:p>
        </w:tc>
        <w:tc>
          <w:tcPr/>
          <w:p>
            <w:pPr>
              <w:pStyle w:val="Compact"/>
              <w:jc w:val="right"/>
            </w:pPr>
            <w:r>
              <w:t xml:space="preserve">29</w:t>
            </w:r>
          </w:p>
        </w:tc>
        <w:tc>
          <w:tcPr/>
          <w:p>
            <w:pPr>
              <w:pStyle w:val="Compact"/>
              <w:jc w:val="right"/>
            </w:pPr>
            <w:r>
              <w:t xml:space="preserve">38</w:t>
            </w:r>
          </w:p>
        </w:tc>
        <w:tc>
          <w:tcPr/>
          <w:p>
            <w:pPr>
              <w:pStyle w:val="Compact"/>
              <w:jc w:val="right"/>
            </w:pPr>
            <w:r>
              <w:t xml:space="preserve">58</w:t>
            </w:r>
          </w:p>
        </w:tc>
        <w:tc>
          <w:tcPr/>
          <w:p>
            <w:pPr>
              <w:pStyle w:val="Compact"/>
              <w:jc w:val="right"/>
            </w:pPr>
            <w:r>
              <w:t xml:space="preserve">16</w:t>
            </w:r>
          </w:p>
        </w:tc>
        <w:tc>
          <w:tcPr/>
          <w:p>
            <w:pPr>
              <w:pStyle w:val="Compact"/>
              <w:jc w:val="right"/>
            </w:pPr>
            <w:r>
              <w:t xml:space="preserve">55</w:t>
            </w:r>
          </w:p>
        </w:tc>
        <w:tc>
          <w:tcPr/>
          <w:p>
            <w:pPr>
              <w:pStyle w:val="Compact"/>
              <w:jc w:val="right"/>
            </w:pPr>
            <w:r>
              <w:t xml:space="preserve">39</w:t>
            </w:r>
          </w:p>
        </w:tc>
        <w:tc>
          <w:tcPr/>
          <w:p>
            <w:pPr>
              <w:pStyle w:val="Compact"/>
              <w:jc w:val="right"/>
            </w:pPr>
            <w:r>
              <w:t xml:space="preserve">88</w:t>
            </w:r>
          </w:p>
        </w:tc>
        <w:tc>
          <w:tcPr/>
          <w:p>
            <w:pPr>
              <w:pStyle w:val="Compact"/>
              <w:jc w:val="right"/>
            </w:pPr>
            <w:r>
              <w:t xml:space="preserve">36</w:t>
            </w:r>
          </w:p>
        </w:tc>
        <w:tc>
          <w:tcPr/>
          <w:p>
            <w:pPr>
              <w:pStyle w:val="Compact"/>
              <w:jc w:val="right"/>
            </w:pPr>
            <w:r>
              <w:t xml:space="preserve">45</w:t>
            </w:r>
          </w:p>
        </w:tc>
      </w:tr>
      <w:tr>
        <w:tc>
          <w:tcPr/>
          <w:p>
            <w:pPr>
              <w:pStyle w:val="Compact"/>
              <w:jc w:val="left"/>
            </w:pPr>
            <w:r>
              <w:t xml:space="preserve">gene3</w:t>
            </w:r>
          </w:p>
        </w:tc>
        <w:tc>
          <w:tcPr/>
          <w:p>
            <w:pPr>
              <w:pStyle w:val="Compact"/>
              <w:jc w:val="right"/>
            </w:pPr>
            <w:r>
              <w:t xml:space="preserve">81</w:t>
            </w:r>
          </w:p>
        </w:tc>
        <w:tc>
          <w:tcPr/>
          <w:p>
            <w:pPr>
              <w:pStyle w:val="Compact"/>
              <w:jc w:val="right"/>
            </w:pPr>
            <w:r>
              <w:t xml:space="preserve">36</w:t>
            </w:r>
          </w:p>
        </w:tc>
        <w:tc>
          <w:tcPr/>
          <w:p>
            <w:pPr>
              <w:pStyle w:val="Compact"/>
              <w:jc w:val="right"/>
            </w:pPr>
            <w:r>
              <w:t xml:space="preserve">42</w:t>
            </w:r>
          </w:p>
        </w:tc>
        <w:tc>
          <w:tcPr/>
          <w:p>
            <w:pPr>
              <w:pStyle w:val="Compact"/>
              <w:jc w:val="right"/>
            </w:pPr>
            <w:r>
              <w:t xml:space="preserve">44</w:t>
            </w:r>
          </w:p>
        </w:tc>
        <w:tc>
          <w:tcPr/>
          <w:p>
            <w:pPr>
              <w:pStyle w:val="Compact"/>
              <w:jc w:val="right"/>
            </w:pPr>
            <w:r>
              <w:t xml:space="preserve">45</w:t>
            </w:r>
          </w:p>
        </w:tc>
        <w:tc>
          <w:tcPr/>
          <w:p>
            <w:pPr>
              <w:pStyle w:val="Compact"/>
              <w:jc w:val="right"/>
            </w:pPr>
            <w:r>
              <w:t xml:space="preserve">64</w:t>
            </w:r>
          </w:p>
        </w:tc>
        <w:tc>
          <w:tcPr/>
          <w:p>
            <w:pPr>
              <w:pStyle w:val="Compact"/>
              <w:jc w:val="right"/>
            </w:pPr>
            <w:r>
              <w:t xml:space="preserve">41</w:t>
            </w:r>
          </w:p>
        </w:tc>
        <w:tc>
          <w:tcPr/>
          <w:p>
            <w:pPr>
              <w:pStyle w:val="Compact"/>
              <w:jc w:val="right"/>
            </w:pPr>
            <w:r>
              <w:t xml:space="preserve">73</w:t>
            </w:r>
          </w:p>
        </w:tc>
        <w:tc>
          <w:tcPr/>
          <w:p>
            <w:pPr>
              <w:pStyle w:val="Compact"/>
              <w:jc w:val="right"/>
            </w:pPr>
            <w:r>
              <w:t xml:space="preserve">33</w:t>
            </w:r>
          </w:p>
        </w:tc>
        <w:tc>
          <w:tcPr/>
          <w:p>
            <w:pPr>
              <w:pStyle w:val="Compact"/>
              <w:jc w:val="right"/>
            </w:pPr>
            <w:r>
              <w:t xml:space="preserve">64</w:t>
            </w:r>
          </w:p>
        </w:tc>
      </w:tr>
      <w:tr>
        <w:tc>
          <w:tcPr/>
          <w:p>
            <w:pPr>
              <w:pStyle w:val="Compact"/>
              <w:jc w:val="left"/>
            </w:pPr>
            <w:r>
              <w:t xml:space="preserve">gene4</w:t>
            </w:r>
          </w:p>
        </w:tc>
        <w:tc>
          <w:tcPr/>
          <w:p>
            <w:pPr>
              <w:pStyle w:val="Compact"/>
              <w:jc w:val="right"/>
            </w:pPr>
            <w:r>
              <w:t xml:space="preserve">20</w:t>
            </w:r>
          </w:p>
        </w:tc>
        <w:tc>
          <w:tcPr/>
          <w:p>
            <w:pPr>
              <w:pStyle w:val="Compact"/>
              <w:jc w:val="right"/>
            </w:pPr>
            <w:r>
              <w:t xml:space="preserve">31</w:t>
            </w:r>
          </w:p>
        </w:tc>
        <w:tc>
          <w:tcPr/>
          <w:p>
            <w:pPr>
              <w:pStyle w:val="Compact"/>
              <w:jc w:val="right"/>
            </w:pPr>
            <w:r>
              <w:t xml:space="preserve">36</w:t>
            </w:r>
          </w:p>
        </w:tc>
        <w:tc>
          <w:tcPr/>
          <w:p>
            <w:pPr>
              <w:pStyle w:val="Compact"/>
              <w:jc w:val="right"/>
            </w:pPr>
            <w:r>
              <w:t xml:space="preserve">70</w:t>
            </w:r>
          </w:p>
        </w:tc>
        <w:tc>
          <w:tcPr/>
          <w:p>
            <w:pPr>
              <w:pStyle w:val="Compact"/>
              <w:jc w:val="right"/>
            </w:pPr>
            <w:r>
              <w:t xml:space="preserve">51</w:t>
            </w:r>
          </w:p>
        </w:tc>
        <w:tc>
          <w:tcPr/>
          <w:p>
            <w:pPr>
              <w:pStyle w:val="Compact"/>
              <w:jc w:val="right"/>
            </w:pPr>
            <w:r>
              <w:t xml:space="preserve">66</w:t>
            </w:r>
          </w:p>
        </w:tc>
        <w:tc>
          <w:tcPr/>
          <w:p>
            <w:pPr>
              <w:pStyle w:val="Compact"/>
              <w:jc w:val="right"/>
            </w:pPr>
            <w:r>
              <w:t xml:space="preserve">30</w:t>
            </w:r>
          </w:p>
        </w:tc>
        <w:tc>
          <w:tcPr/>
          <w:p>
            <w:pPr>
              <w:pStyle w:val="Compact"/>
              <w:jc w:val="right"/>
            </w:pPr>
            <w:r>
              <w:t xml:space="preserve">28</w:t>
            </w:r>
          </w:p>
        </w:tc>
        <w:tc>
          <w:tcPr/>
          <w:p>
            <w:pPr>
              <w:pStyle w:val="Compact"/>
              <w:jc w:val="right"/>
            </w:pPr>
            <w:r>
              <w:t xml:space="preserve">29</w:t>
            </w:r>
          </w:p>
        </w:tc>
        <w:tc>
          <w:tcPr/>
          <w:p>
            <w:pPr>
              <w:pStyle w:val="Compact"/>
              <w:jc w:val="right"/>
            </w:pPr>
            <w:r>
              <w:t xml:space="preserve">77</w:t>
            </w:r>
          </w:p>
        </w:tc>
      </w:tr>
      <w:tr>
        <w:tc>
          <w:tcPr/>
          <w:p>
            <w:pPr>
              <w:pStyle w:val="Compact"/>
              <w:jc w:val="left"/>
            </w:pPr>
            <w:r>
              <w:t xml:space="preserve">gene5</w:t>
            </w:r>
          </w:p>
        </w:tc>
        <w:tc>
          <w:tcPr/>
          <w:p>
            <w:pPr>
              <w:pStyle w:val="Compact"/>
              <w:jc w:val="right"/>
            </w:pPr>
            <w:r>
              <w:t xml:space="preserve">71</w:t>
            </w:r>
          </w:p>
        </w:tc>
        <w:tc>
          <w:tcPr/>
          <w:p>
            <w:pPr>
              <w:pStyle w:val="Compact"/>
              <w:jc w:val="right"/>
            </w:pPr>
            <w:r>
              <w:t xml:space="preserve">34</w:t>
            </w:r>
          </w:p>
        </w:tc>
        <w:tc>
          <w:tcPr/>
          <w:p>
            <w:pPr>
              <w:pStyle w:val="Compact"/>
              <w:jc w:val="right"/>
            </w:pPr>
            <w:r>
              <w:t xml:space="preserve">60</w:t>
            </w:r>
          </w:p>
        </w:tc>
        <w:tc>
          <w:tcPr/>
          <w:p>
            <w:pPr>
              <w:pStyle w:val="Compact"/>
              <w:jc w:val="right"/>
            </w:pPr>
            <w:r>
              <w:t xml:space="preserve">56</w:t>
            </w:r>
          </w:p>
        </w:tc>
        <w:tc>
          <w:tcPr/>
          <w:p>
            <w:pPr>
              <w:pStyle w:val="Compact"/>
              <w:jc w:val="right"/>
            </w:pPr>
            <w:r>
              <w:t xml:space="preserve">37</w:t>
            </w:r>
          </w:p>
        </w:tc>
        <w:tc>
          <w:tcPr/>
          <w:p>
            <w:pPr>
              <w:pStyle w:val="Compact"/>
              <w:jc w:val="right"/>
            </w:pPr>
            <w:r>
              <w:t xml:space="preserve">88</w:t>
            </w:r>
          </w:p>
        </w:tc>
        <w:tc>
          <w:tcPr/>
          <w:p>
            <w:pPr>
              <w:pStyle w:val="Compact"/>
              <w:jc w:val="right"/>
            </w:pPr>
            <w:r>
              <w:t xml:space="preserve">45</w:t>
            </w:r>
          </w:p>
        </w:tc>
        <w:tc>
          <w:tcPr/>
          <w:p>
            <w:pPr>
              <w:pStyle w:val="Compact"/>
              <w:jc w:val="right"/>
            </w:pPr>
            <w:r>
              <w:t xml:space="preserve">44</w:t>
            </w:r>
          </w:p>
        </w:tc>
        <w:tc>
          <w:tcPr/>
          <w:p>
            <w:pPr>
              <w:pStyle w:val="Compact"/>
              <w:jc w:val="right"/>
            </w:pPr>
            <w:r>
              <w:t xml:space="preserve">65</w:t>
            </w:r>
          </w:p>
        </w:tc>
        <w:tc>
          <w:tcPr/>
          <w:p>
            <w:pPr>
              <w:pStyle w:val="Compact"/>
              <w:jc w:val="right"/>
            </w:pPr>
            <w:r>
              <w:t xml:space="preserve">49</w:t>
            </w:r>
          </w:p>
        </w:tc>
      </w:tr>
      <w:tr>
        <w:tc>
          <w:tcPr/>
          <w:p>
            <w:pPr>
              <w:pStyle w:val="Compact"/>
              <w:jc w:val="left"/>
            </w:pPr>
            <w:r>
              <w:t xml:space="preserve">gene6</w:t>
            </w:r>
          </w:p>
        </w:tc>
        <w:tc>
          <w:tcPr/>
          <w:p>
            <w:pPr>
              <w:pStyle w:val="Compact"/>
              <w:jc w:val="right"/>
            </w:pPr>
            <w:r>
              <w:t xml:space="preserve">54</w:t>
            </w:r>
          </w:p>
        </w:tc>
        <w:tc>
          <w:tcPr/>
          <w:p>
            <w:pPr>
              <w:pStyle w:val="Compact"/>
              <w:jc w:val="right"/>
            </w:pPr>
            <w:r>
              <w:t xml:space="preserve">51</w:t>
            </w:r>
          </w:p>
        </w:tc>
        <w:tc>
          <w:tcPr/>
          <w:p>
            <w:pPr>
              <w:pStyle w:val="Compact"/>
              <w:jc w:val="right"/>
            </w:pPr>
            <w:r>
              <w:t xml:space="preserve">52</w:t>
            </w:r>
          </w:p>
        </w:tc>
        <w:tc>
          <w:tcPr/>
          <w:p>
            <w:pPr>
              <w:pStyle w:val="Compact"/>
              <w:jc w:val="right"/>
            </w:pPr>
            <w:r>
              <w:t xml:space="preserve">71</w:t>
            </w:r>
          </w:p>
        </w:tc>
        <w:tc>
          <w:tcPr/>
          <w:p>
            <w:pPr>
              <w:pStyle w:val="Compact"/>
              <w:jc w:val="right"/>
            </w:pPr>
            <w:r>
              <w:t xml:space="preserve">56</w:t>
            </w:r>
          </w:p>
        </w:tc>
        <w:tc>
          <w:tcPr/>
          <w:p>
            <w:pPr>
              <w:pStyle w:val="Compact"/>
              <w:jc w:val="right"/>
            </w:pPr>
            <w:r>
              <w:t xml:space="preserve">23</w:t>
            </w:r>
          </w:p>
        </w:tc>
        <w:tc>
          <w:tcPr/>
          <w:p>
            <w:pPr>
              <w:pStyle w:val="Compact"/>
              <w:jc w:val="right"/>
            </w:pPr>
            <w:r>
              <w:t xml:space="preserve">69</w:t>
            </w:r>
          </w:p>
        </w:tc>
        <w:tc>
          <w:tcPr/>
          <w:p>
            <w:pPr>
              <w:pStyle w:val="Compact"/>
              <w:jc w:val="right"/>
            </w:pPr>
            <w:r>
              <w:t xml:space="preserve">47</w:t>
            </w:r>
          </w:p>
        </w:tc>
        <w:tc>
          <w:tcPr/>
          <w:p>
            <w:pPr>
              <w:pStyle w:val="Compact"/>
              <w:jc w:val="right"/>
            </w:pPr>
            <w:r>
              <w:t xml:space="preserve">28</w:t>
            </w:r>
          </w:p>
        </w:tc>
        <w:tc>
          <w:tcPr/>
          <w:p>
            <w:pPr>
              <w:pStyle w:val="Compact"/>
              <w:jc w:val="right"/>
            </w:pPr>
            <w:r>
              <w:t xml:space="preserve">26</w:t>
            </w:r>
          </w:p>
        </w:tc>
      </w:tr>
      <w:tr>
        <w:tc>
          <w:tcPr/>
          <w:p>
            <w:pPr>
              <w:pStyle w:val="Compact"/>
              <w:jc w:val="left"/>
            </w:pPr>
            <w:r>
              <w:t xml:space="preserve">gene7</w:t>
            </w:r>
          </w:p>
        </w:tc>
        <w:tc>
          <w:tcPr/>
          <w:p>
            <w:pPr>
              <w:pStyle w:val="Compact"/>
              <w:jc w:val="right"/>
            </w:pPr>
            <w:r>
              <w:t xml:space="preserve">47</w:t>
            </w:r>
          </w:p>
        </w:tc>
        <w:tc>
          <w:tcPr/>
          <w:p>
            <w:pPr>
              <w:pStyle w:val="Compact"/>
              <w:jc w:val="right"/>
            </w:pPr>
            <w:r>
              <w:t xml:space="preserve">48</w:t>
            </w:r>
          </w:p>
        </w:tc>
        <w:tc>
          <w:tcPr/>
          <w:p>
            <w:pPr>
              <w:pStyle w:val="Compact"/>
              <w:jc w:val="right"/>
            </w:pPr>
            <w:r>
              <w:t xml:space="preserve">47</w:t>
            </w:r>
          </w:p>
        </w:tc>
        <w:tc>
          <w:tcPr/>
          <w:p>
            <w:pPr>
              <w:pStyle w:val="Compact"/>
              <w:jc w:val="right"/>
            </w:pPr>
            <w:r>
              <w:t xml:space="preserve">51</w:t>
            </w:r>
          </w:p>
        </w:tc>
        <w:tc>
          <w:tcPr/>
          <w:p>
            <w:pPr>
              <w:pStyle w:val="Compact"/>
              <w:jc w:val="right"/>
            </w:pPr>
            <w:r>
              <w:t xml:space="preserve">98</w:t>
            </w:r>
          </w:p>
        </w:tc>
        <w:tc>
          <w:tcPr/>
          <w:p>
            <w:pPr>
              <w:pStyle w:val="Compact"/>
              <w:jc w:val="right"/>
            </w:pPr>
            <w:r>
              <w:t xml:space="preserve">99</w:t>
            </w:r>
          </w:p>
        </w:tc>
        <w:tc>
          <w:tcPr/>
          <w:p>
            <w:pPr>
              <w:pStyle w:val="Compact"/>
              <w:jc w:val="right"/>
            </w:pPr>
            <w:r>
              <w:t xml:space="preserve">57</w:t>
            </w:r>
          </w:p>
        </w:tc>
        <w:tc>
          <w:tcPr/>
          <w:p>
            <w:pPr>
              <w:pStyle w:val="Compact"/>
              <w:jc w:val="right"/>
            </w:pPr>
            <w:r>
              <w:t xml:space="preserve">44</w:t>
            </w:r>
          </w:p>
        </w:tc>
        <w:tc>
          <w:tcPr/>
          <w:p>
            <w:pPr>
              <w:pStyle w:val="Compact"/>
              <w:jc w:val="right"/>
            </w:pPr>
            <w:r>
              <w:t xml:space="preserve">29</w:t>
            </w:r>
          </w:p>
        </w:tc>
        <w:tc>
          <w:tcPr/>
          <w:p>
            <w:pPr>
              <w:pStyle w:val="Compact"/>
              <w:jc w:val="right"/>
            </w:pPr>
            <w:r>
              <w:t xml:space="preserve">29</w:t>
            </w:r>
          </w:p>
        </w:tc>
      </w:tr>
      <w:tr>
        <w:tc>
          <w:tcPr/>
          <w:p>
            <w:pPr>
              <w:pStyle w:val="Compact"/>
              <w:jc w:val="left"/>
            </w:pPr>
            <w:r>
              <w:t xml:space="preserve">gene8</w:t>
            </w:r>
          </w:p>
        </w:tc>
        <w:tc>
          <w:tcPr/>
          <w:p>
            <w:pPr>
              <w:pStyle w:val="Compact"/>
              <w:jc w:val="right"/>
            </w:pPr>
            <w:r>
              <w:t xml:space="preserve">60</w:t>
            </w:r>
          </w:p>
        </w:tc>
        <w:tc>
          <w:tcPr/>
          <w:p>
            <w:pPr>
              <w:pStyle w:val="Compact"/>
              <w:jc w:val="right"/>
            </w:pPr>
            <w:r>
              <w:t xml:space="preserve">23</w:t>
            </w:r>
          </w:p>
        </w:tc>
        <w:tc>
          <w:tcPr/>
          <w:p>
            <w:pPr>
              <w:pStyle w:val="Compact"/>
              <w:jc w:val="right"/>
            </w:pPr>
            <w:r>
              <w:t xml:space="preserve">46</w:t>
            </w:r>
          </w:p>
        </w:tc>
        <w:tc>
          <w:tcPr/>
          <w:p>
            <w:pPr>
              <w:pStyle w:val="Compact"/>
              <w:jc w:val="right"/>
            </w:pPr>
            <w:r>
              <w:t xml:space="preserve">41</w:t>
            </w:r>
          </w:p>
        </w:tc>
        <w:tc>
          <w:tcPr/>
          <w:p>
            <w:pPr>
              <w:pStyle w:val="Compact"/>
              <w:jc w:val="right"/>
            </w:pPr>
            <w:r>
              <w:t xml:space="preserve">54</w:t>
            </w:r>
          </w:p>
        </w:tc>
        <w:tc>
          <w:tcPr/>
          <w:p>
            <w:pPr>
              <w:pStyle w:val="Compact"/>
              <w:jc w:val="right"/>
            </w:pPr>
            <w:r>
              <w:t xml:space="preserve">34</w:t>
            </w:r>
          </w:p>
        </w:tc>
        <w:tc>
          <w:tcPr/>
          <w:p>
            <w:pPr>
              <w:pStyle w:val="Compact"/>
              <w:jc w:val="right"/>
            </w:pPr>
            <w:r>
              <w:t xml:space="preserve">121</w:t>
            </w:r>
          </w:p>
        </w:tc>
        <w:tc>
          <w:tcPr/>
          <w:p>
            <w:pPr>
              <w:pStyle w:val="Compact"/>
              <w:jc w:val="right"/>
            </w:pPr>
            <w:r>
              <w:t xml:space="preserve">51</w:t>
            </w:r>
          </w:p>
        </w:tc>
        <w:tc>
          <w:tcPr/>
          <w:p>
            <w:pPr>
              <w:pStyle w:val="Compact"/>
              <w:jc w:val="right"/>
            </w:pPr>
            <w:r>
              <w:t xml:space="preserve">39</w:t>
            </w:r>
          </w:p>
        </w:tc>
        <w:tc>
          <w:tcPr/>
          <w:p>
            <w:pPr>
              <w:pStyle w:val="Compact"/>
              <w:jc w:val="right"/>
            </w:pPr>
            <w:r>
              <w:t xml:space="preserve">50</w:t>
            </w:r>
          </w:p>
        </w:tc>
      </w:tr>
      <w:tr>
        <w:tc>
          <w:tcPr/>
          <w:p>
            <w:pPr>
              <w:pStyle w:val="Compact"/>
              <w:jc w:val="left"/>
            </w:pPr>
            <w:r>
              <w:t xml:space="preserve">gene9</w:t>
            </w:r>
          </w:p>
        </w:tc>
        <w:tc>
          <w:tcPr/>
          <w:p>
            <w:pPr>
              <w:pStyle w:val="Compact"/>
              <w:jc w:val="right"/>
            </w:pPr>
            <w:r>
              <w:t xml:space="preserve">29</w:t>
            </w:r>
          </w:p>
        </w:tc>
        <w:tc>
          <w:tcPr/>
          <w:p>
            <w:pPr>
              <w:pStyle w:val="Compact"/>
              <w:jc w:val="right"/>
            </w:pPr>
            <w:r>
              <w:t xml:space="preserve">33</w:t>
            </w:r>
          </w:p>
        </w:tc>
        <w:tc>
          <w:tcPr/>
          <w:p>
            <w:pPr>
              <w:pStyle w:val="Compact"/>
              <w:jc w:val="right"/>
            </w:pPr>
            <w:r>
              <w:t xml:space="preserve">65</w:t>
            </w:r>
          </w:p>
        </w:tc>
        <w:tc>
          <w:tcPr/>
          <w:p>
            <w:pPr>
              <w:pStyle w:val="Compact"/>
              <w:jc w:val="right"/>
            </w:pPr>
            <w:r>
              <w:t xml:space="preserve">75</w:t>
            </w:r>
          </w:p>
        </w:tc>
        <w:tc>
          <w:tcPr/>
          <w:p>
            <w:pPr>
              <w:pStyle w:val="Compact"/>
              <w:jc w:val="right"/>
            </w:pPr>
            <w:r>
              <w:t xml:space="preserve">67</w:t>
            </w:r>
          </w:p>
        </w:tc>
        <w:tc>
          <w:tcPr/>
          <w:p>
            <w:pPr>
              <w:pStyle w:val="Compact"/>
              <w:jc w:val="right"/>
            </w:pPr>
            <w:r>
              <w:t xml:space="preserve">40</w:t>
            </w:r>
          </w:p>
        </w:tc>
        <w:tc>
          <w:tcPr/>
          <w:p>
            <w:pPr>
              <w:pStyle w:val="Compact"/>
              <w:jc w:val="right"/>
            </w:pPr>
            <w:r>
              <w:t xml:space="preserve">37</w:t>
            </w:r>
          </w:p>
        </w:tc>
        <w:tc>
          <w:tcPr/>
          <w:p>
            <w:pPr>
              <w:pStyle w:val="Compact"/>
              <w:jc w:val="right"/>
            </w:pPr>
            <w:r>
              <w:t xml:space="preserve">36</w:t>
            </w:r>
          </w:p>
        </w:tc>
        <w:tc>
          <w:tcPr/>
          <w:p>
            <w:pPr>
              <w:pStyle w:val="Compact"/>
              <w:jc w:val="right"/>
            </w:pPr>
            <w:r>
              <w:t xml:space="preserve">33</w:t>
            </w:r>
          </w:p>
        </w:tc>
        <w:tc>
          <w:tcPr/>
          <w:p>
            <w:pPr>
              <w:pStyle w:val="Compact"/>
              <w:jc w:val="right"/>
            </w:pPr>
            <w:r>
              <w:t xml:space="preserve">55</w:t>
            </w:r>
          </w:p>
        </w:tc>
      </w:tr>
      <w:tr>
        <w:tc>
          <w:tcPr/>
          <w:p>
            <w:pPr>
              <w:pStyle w:val="Compact"/>
              <w:jc w:val="left"/>
            </w:pPr>
            <w:r>
              <w:t xml:space="preserve">gene10</w:t>
            </w:r>
          </w:p>
        </w:tc>
        <w:tc>
          <w:tcPr/>
          <w:p>
            <w:pPr>
              <w:pStyle w:val="Compact"/>
              <w:jc w:val="right"/>
            </w:pPr>
            <w:r>
              <w:t xml:space="preserve">37</w:t>
            </w:r>
          </w:p>
        </w:tc>
        <w:tc>
          <w:tcPr/>
          <w:p>
            <w:pPr>
              <w:pStyle w:val="Compact"/>
              <w:jc w:val="right"/>
            </w:pPr>
            <w:r>
              <w:t xml:space="preserve">49</w:t>
            </w:r>
          </w:p>
        </w:tc>
        <w:tc>
          <w:tcPr/>
          <w:p>
            <w:pPr>
              <w:pStyle w:val="Compact"/>
              <w:jc w:val="right"/>
            </w:pPr>
            <w:r>
              <w:t xml:space="preserve">72</w:t>
            </w:r>
          </w:p>
        </w:tc>
        <w:tc>
          <w:tcPr/>
          <w:p>
            <w:pPr>
              <w:pStyle w:val="Compact"/>
              <w:jc w:val="right"/>
            </w:pPr>
            <w:r>
              <w:t xml:space="preserve">77</w:t>
            </w:r>
          </w:p>
        </w:tc>
        <w:tc>
          <w:tcPr/>
          <w:p>
            <w:pPr>
              <w:pStyle w:val="Compact"/>
              <w:jc w:val="right"/>
            </w:pPr>
            <w:r>
              <w:t xml:space="preserve">30</w:t>
            </w:r>
          </w:p>
        </w:tc>
        <w:tc>
          <w:tcPr/>
          <w:p>
            <w:pPr>
              <w:pStyle w:val="Compact"/>
              <w:jc w:val="right"/>
            </w:pPr>
            <w:r>
              <w:t xml:space="preserve">34</w:t>
            </w:r>
          </w:p>
        </w:tc>
        <w:tc>
          <w:tcPr/>
          <w:p>
            <w:pPr>
              <w:pStyle w:val="Compact"/>
              <w:jc w:val="right"/>
            </w:pPr>
            <w:r>
              <w:t xml:space="preserve">20</w:t>
            </w:r>
          </w:p>
        </w:tc>
        <w:tc>
          <w:tcPr/>
          <w:p>
            <w:pPr>
              <w:pStyle w:val="Compact"/>
              <w:jc w:val="right"/>
            </w:pPr>
            <w:r>
              <w:t xml:space="preserve">33</w:t>
            </w:r>
          </w:p>
        </w:tc>
        <w:tc>
          <w:tcPr/>
          <w:p>
            <w:pPr>
              <w:pStyle w:val="Compact"/>
              <w:jc w:val="right"/>
            </w:pPr>
            <w:r>
              <w:t xml:space="preserve">52</w:t>
            </w:r>
          </w:p>
        </w:tc>
        <w:tc>
          <w:tcPr/>
          <w:p>
            <w:pPr>
              <w:pStyle w:val="Compact"/>
              <w:jc w:val="right"/>
            </w:pPr>
            <w:r>
              <w:t xml:space="preserve">68</w:t>
            </w:r>
          </w:p>
        </w:tc>
      </w:tr>
      <w:tr>
        <w:tc>
          <w:tcPr/>
          <w:p>
            <w:pPr>
              <w:pStyle w:val="Compact"/>
              <w:jc w:val="left"/>
            </w:pPr>
            <w:r>
              <w:t xml:space="preserve">gene11</w:t>
            </w:r>
          </w:p>
        </w:tc>
        <w:tc>
          <w:tcPr/>
          <w:p>
            <w:pPr>
              <w:pStyle w:val="Compact"/>
              <w:jc w:val="right"/>
            </w:pPr>
            <w:r>
              <w:t xml:space="preserve">64</w:t>
            </w:r>
          </w:p>
        </w:tc>
        <w:tc>
          <w:tcPr/>
          <w:p>
            <w:pPr>
              <w:pStyle w:val="Compact"/>
              <w:jc w:val="right"/>
            </w:pPr>
            <w:r>
              <w:t xml:space="preserve">74</w:t>
            </w:r>
          </w:p>
        </w:tc>
        <w:tc>
          <w:tcPr/>
          <w:p>
            <w:pPr>
              <w:pStyle w:val="Compact"/>
              <w:jc w:val="right"/>
            </w:pPr>
            <w:r>
              <w:t xml:space="preserve">43</w:t>
            </w:r>
          </w:p>
        </w:tc>
        <w:tc>
          <w:tcPr/>
          <w:p>
            <w:pPr>
              <w:pStyle w:val="Compact"/>
              <w:jc w:val="right"/>
            </w:pPr>
            <w:r>
              <w:t xml:space="preserve">48</w:t>
            </w:r>
          </w:p>
        </w:tc>
        <w:tc>
          <w:tcPr/>
          <w:p>
            <w:pPr>
              <w:pStyle w:val="Compact"/>
              <w:jc w:val="right"/>
            </w:pPr>
            <w:r>
              <w:t xml:space="preserve">79</w:t>
            </w:r>
          </w:p>
        </w:tc>
        <w:tc>
          <w:tcPr/>
          <w:p>
            <w:pPr>
              <w:pStyle w:val="Compact"/>
              <w:jc w:val="right"/>
            </w:pPr>
            <w:r>
              <w:t xml:space="preserve">51</w:t>
            </w:r>
          </w:p>
        </w:tc>
        <w:tc>
          <w:tcPr/>
          <w:p>
            <w:pPr>
              <w:pStyle w:val="Compact"/>
              <w:jc w:val="right"/>
            </w:pPr>
            <w:r>
              <w:t xml:space="preserve">23</w:t>
            </w:r>
          </w:p>
        </w:tc>
        <w:tc>
          <w:tcPr/>
          <w:p>
            <w:pPr>
              <w:pStyle w:val="Compact"/>
              <w:jc w:val="right"/>
            </w:pPr>
            <w:r>
              <w:t xml:space="preserve">78</w:t>
            </w:r>
          </w:p>
        </w:tc>
        <w:tc>
          <w:tcPr/>
          <w:p>
            <w:pPr>
              <w:pStyle w:val="Compact"/>
              <w:jc w:val="right"/>
            </w:pPr>
            <w:r>
              <w:t xml:space="preserve">21</w:t>
            </w:r>
          </w:p>
        </w:tc>
        <w:tc>
          <w:tcPr/>
          <w:p>
            <w:pPr>
              <w:pStyle w:val="Compact"/>
              <w:jc w:val="right"/>
            </w:pPr>
            <w:r>
              <w:t xml:space="preserve">60</w:t>
            </w:r>
          </w:p>
        </w:tc>
      </w:tr>
      <w:tr>
        <w:tc>
          <w:tcPr/>
          <w:p>
            <w:pPr>
              <w:pStyle w:val="Compact"/>
              <w:jc w:val="left"/>
            </w:pPr>
            <w:r>
              <w:t xml:space="preserve">gene12</w:t>
            </w:r>
          </w:p>
        </w:tc>
        <w:tc>
          <w:tcPr/>
          <w:p>
            <w:pPr>
              <w:pStyle w:val="Compact"/>
              <w:jc w:val="right"/>
            </w:pPr>
            <w:r>
              <w:t xml:space="preserve">24</w:t>
            </w:r>
          </w:p>
        </w:tc>
        <w:tc>
          <w:tcPr/>
          <w:p>
            <w:pPr>
              <w:pStyle w:val="Compact"/>
              <w:jc w:val="right"/>
            </w:pPr>
            <w:r>
              <w:t xml:space="preserve">55</w:t>
            </w:r>
          </w:p>
        </w:tc>
        <w:tc>
          <w:tcPr/>
          <w:p>
            <w:pPr>
              <w:pStyle w:val="Compact"/>
              <w:jc w:val="right"/>
            </w:pPr>
            <w:r>
              <w:t xml:space="preserve">56</w:t>
            </w:r>
          </w:p>
        </w:tc>
        <w:tc>
          <w:tcPr/>
          <w:p>
            <w:pPr>
              <w:pStyle w:val="Compact"/>
              <w:jc w:val="right"/>
            </w:pPr>
            <w:r>
              <w:t xml:space="preserve">30</w:t>
            </w:r>
          </w:p>
        </w:tc>
        <w:tc>
          <w:tcPr/>
          <w:p>
            <w:pPr>
              <w:pStyle w:val="Compact"/>
              <w:jc w:val="right"/>
            </w:pPr>
            <w:r>
              <w:t xml:space="preserve">71</w:t>
            </w:r>
          </w:p>
        </w:tc>
        <w:tc>
          <w:tcPr/>
          <w:p>
            <w:pPr>
              <w:pStyle w:val="Compact"/>
              <w:jc w:val="right"/>
            </w:pPr>
            <w:r>
              <w:t xml:space="preserve">64</w:t>
            </w:r>
          </w:p>
        </w:tc>
        <w:tc>
          <w:tcPr/>
          <w:p>
            <w:pPr>
              <w:pStyle w:val="Compact"/>
              <w:jc w:val="right"/>
            </w:pPr>
            <w:r>
              <w:t xml:space="preserve">28</w:t>
            </w:r>
          </w:p>
        </w:tc>
        <w:tc>
          <w:tcPr/>
          <w:p>
            <w:pPr>
              <w:pStyle w:val="Compact"/>
              <w:jc w:val="right"/>
            </w:pPr>
            <w:r>
              <w:t xml:space="preserve">43</w:t>
            </w:r>
          </w:p>
        </w:tc>
        <w:tc>
          <w:tcPr/>
          <w:p>
            <w:pPr>
              <w:pStyle w:val="Compact"/>
              <w:jc w:val="right"/>
            </w:pPr>
            <w:r>
              <w:t xml:space="preserve">58</w:t>
            </w:r>
          </w:p>
        </w:tc>
        <w:tc>
          <w:tcPr/>
          <w:p>
            <w:pPr>
              <w:pStyle w:val="Compact"/>
              <w:jc w:val="right"/>
            </w:pPr>
            <w:r>
              <w:t xml:space="preserve">71</w:t>
            </w:r>
          </w:p>
        </w:tc>
      </w:tr>
      <w:tr>
        <w:tc>
          <w:tcPr/>
          <w:p>
            <w:pPr>
              <w:pStyle w:val="Compact"/>
              <w:jc w:val="left"/>
            </w:pPr>
            <w:r>
              <w:t xml:space="preserve">gene13</w:t>
            </w:r>
          </w:p>
        </w:tc>
        <w:tc>
          <w:tcPr/>
          <w:p>
            <w:pPr>
              <w:pStyle w:val="Compact"/>
              <w:jc w:val="right"/>
            </w:pPr>
            <w:r>
              <w:t xml:space="preserve">40</w:t>
            </w:r>
          </w:p>
        </w:tc>
        <w:tc>
          <w:tcPr/>
          <w:p>
            <w:pPr>
              <w:pStyle w:val="Compact"/>
              <w:jc w:val="right"/>
            </w:pPr>
            <w:r>
              <w:t xml:space="preserve">54</w:t>
            </w:r>
          </w:p>
        </w:tc>
        <w:tc>
          <w:tcPr/>
          <w:p>
            <w:pPr>
              <w:pStyle w:val="Compact"/>
              <w:jc w:val="right"/>
            </w:pPr>
            <w:r>
              <w:t xml:space="preserve">39</w:t>
            </w:r>
          </w:p>
        </w:tc>
        <w:tc>
          <w:tcPr/>
          <w:p>
            <w:pPr>
              <w:pStyle w:val="Compact"/>
              <w:jc w:val="right"/>
            </w:pPr>
            <w:r>
              <w:t xml:space="preserve">50</w:t>
            </w:r>
          </w:p>
        </w:tc>
        <w:tc>
          <w:tcPr/>
          <w:p>
            <w:pPr>
              <w:pStyle w:val="Compact"/>
              <w:jc w:val="right"/>
            </w:pPr>
            <w:r>
              <w:t xml:space="preserve">51</w:t>
            </w:r>
          </w:p>
        </w:tc>
        <w:tc>
          <w:tcPr/>
          <w:p>
            <w:pPr>
              <w:pStyle w:val="Compact"/>
              <w:jc w:val="right"/>
            </w:pPr>
            <w:r>
              <w:t xml:space="preserve">67</w:t>
            </w:r>
          </w:p>
        </w:tc>
        <w:tc>
          <w:tcPr/>
          <w:p>
            <w:pPr>
              <w:pStyle w:val="Compact"/>
              <w:jc w:val="right"/>
            </w:pPr>
            <w:r>
              <w:t xml:space="preserve">74</w:t>
            </w:r>
          </w:p>
        </w:tc>
        <w:tc>
          <w:tcPr/>
          <w:p>
            <w:pPr>
              <w:pStyle w:val="Compact"/>
              <w:jc w:val="right"/>
            </w:pPr>
            <w:r>
              <w:t xml:space="preserve">58</w:t>
            </w:r>
          </w:p>
        </w:tc>
        <w:tc>
          <w:tcPr/>
          <w:p>
            <w:pPr>
              <w:pStyle w:val="Compact"/>
              <w:jc w:val="right"/>
            </w:pPr>
            <w:r>
              <w:t xml:space="preserve">67</w:t>
            </w:r>
          </w:p>
        </w:tc>
        <w:tc>
          <w:tcPr/>
          <w:p>
            <w:pPr>
              <w:pStyle w:val="Compact"/>
              <w:jc w:val="right"/>
            </w:pPr>
            <w:r>
              <w:t xml:space="preserve">53</w:t>
            </w:r>
          </w:p>
        </w:tc>
      </w:tr>
      <w:tr>
        <w:tc>
          <w:tcPr/>
          <w:p>
            <w:pPr>
              <w:pStyle w:val="Compact"/>
              <w:jc w:val="left"/>
            </w:pPr>
            <w:r>
              <w:t xml:space="preserve">gene14</w:t>
            </w:r>
          </w:p>
        </w:tc>
        <w:tc>
          <w:tcPr/>
          <w:p>
            <w:pPr>
              <w:pStyle w:val="Compact"/>
              <w:jc w:val="right"/>
            </w:pPr>
            <w:r>
              <w:t xml:space="preserve">51</w:t>
            </w:r>
          </w:p>
        </w:tc>
        <w:tc>
          <w:tcPr/>
          <w:p>
            <w:pPr>
              <w:pStyle w:val="Compact"/>
              <w:jc w:val="right"/>
            </w:pPr>
            <w:r>
              <w:t xml:space="preserve">79</w:t>
            </w:r>
          </w:p>
        </w:tc>
        <w:tc>
          <w:tcPr/>
          <w:p>
            <w:pPr>
              <w:pStyle w:val="Compact"/>
              <w:jc w:val="right"/>
            </w:pPr>
            <w:r>
              <w:t xml:space="preserve">39</w:t>
            </w:r>
          </w:p>
        </w:tc>
        <w:tc>
          <w:tcPr/>
          <w:p>
            <w:pPr>
              <w:pStyle w:val="Compact"/>
              <w:jc w:val="right"/>
            </w:pPr>
            <w:r>
              <w:t xml:space="preserve">41</w:t>
            </w:r>
          </w:p>
        </w:tc>
        <w:tc>
          <w:tcPr/>
          <w:p>
            <w:pPr>
              <w:pStyle w:val="Compact"/>
              <w:jc w:val="right"/>
            </w:pPr>
            <w:r>
              <w:t xml:space="preserve">33</w:t>
            </w:r>
          </w:p>
        </w:tc>
        <w:tc>
          <w:tcPr/>
          <w:p>
            <w:pPr>
              <w:pStyle w:val="Compact"/>
              <w:jc w:val="right"/>
            </w:pPr>
            <w:r>
              <w:t xml:space="preserve">101</w:t>
            </w:r>
          </w:p>
        </w:tc>
        <w:tc>
          <w:tcPr/>
          <w:p>
            <w:pPr>
              <w:pStyle w:val="Compact"/>
              <w:jc w:val="right"/>
            </w:pPr>
            <w:r>
              <w:t xml:space="preserve">70</w:t>
            </w:r>
          </w:p>
        </w:tc>
        <w:tc>
          <w:tcPr/>
          <w:p>
            <w:pPr>
              <w:pStyle w:val="Compact"/>
              <w:jc w:val="right"/>
            </w:pPr>
            <w:r>
              <w:t xml:space="preserve">74</w:t>
            </w:r>
          </w:p>
        </w:tc>
        <w:tc>
          <w:tcPr/>
          <w:p>
            <w:pPr>
              <w:pStyle w:val="Compact"/>
              <w:jc w:val="right"/>
            </w:pPr>
            <w:r>
              <w:t xml:space="preserve">54</w:t>
            </w:r>
          </w:p>
        </w:tc>
        <w:tc>
          <w:tcPr/>
          <w:p>
            <w:pPr>
              <w:pStyle w:val="Compact"/>
              <w:jc w:val="right"/>
            </w:pPr>
            <w:r>
              <w:t xml:space="preserve">37</w:t>
            </w:r>
          </w:p>
        </w:tc>
      </w:tr>
      <w:tr>
        <w:tc>
          <w:tcPr/>
          <w:p>
            <w:pPr>
              <w:pStyle w:val="Compact"/>
              <w:jc w:val="left"/>
            </w:pPr>
            <w:r>
              <w:t xml:space="preserve">gene15</w:t>
            </w:r>
          </w:p>
        </w:tc>
        <w:tc>
          <w:tcPr/>
          <w:p>
            <w:pPr>
              <w:pStyle w:val="Compact"/>
              <w:jc w:val="right"/>
            </w:pPr>
            <w:r>
              <w:t xml:space="preserve">62</w:t>
            </w:r>
          </w:p>
        </w:tc>
        <w:tc>
          <w:tcPr/>
          <w:p>
            <w:pPr>
              <w:pStyle w:val="Compact"/>
              <w:jc w:val="right"/>
            </w:pPr>
            <w:r>
              <w:t xml:space="preserve">30</w:t>
            </w:r>
          </w:p>
        </w:tc>
        <w:tc>
          <w:tcPr/>
          <w:p>
            <w:pPr>
              <w:pStyle w:val="Compact"/>
              <w:jc w:val="right"/>
            </w:pPr>
            <w:r>
              <w:t xml:space="preserve">40</w:t>
            </w:r>
          </w:p>
        </w:tc>
        <w:tc>
          <w:tcPr/>
          <w:p>
            <w:pPr>
              <w:pStyle w:val="Compact"/>
              <w:jc w:val="right"/>
            </w:pPr>
            <w:r>
              <w:t xml:space="preserve">19</w:t>
            </w:r>
          </w:p>
        </w:tc>
        <w:tc>
          <w:tcPr/>
          <w:p>
            <w:pPr>
              <w:pStyle w:val="Compact"/>
              <w:jc w:val="right"/>
            </w:pPr>
            <w:r>
              <w:t xml:space="preserve">34</w:t>
            </w:r>
          </w:p>
        </w:tc>
        <w:tc>
          <w:tcPr/>
          <w:p>
            <w:pPr>
              <w:pStyle w:val="Compact"/>
              <w:jc w:val="right"/>
            </w:pPr>
            <w:r>
              <w:t xml:space="preserve">43</w:t>
            </w:r>
          </w:p>
        </w:tc>
        <w:tc>
          <w:tcPr/>
          <w:p>
            <w:pPr>
              <w:pStyle w:val="Compact"/>
              <w:jc w:val="right"/>
            </w:pPr>
            <w:r>
              <w:t xml:space="preserve">51</w:t>
            </w:r>
          </w:p>
        </w:tc>
        <w:tc>
          <w:tcPr/>
          <w:p>
            <w:pPr>
              <w:pStyle w:val="Compact"/>
              <w:jc w:val="right"/>
            </w:pPr>
            <w:r>
              <w:t xml:space="preserve">40</w:t>
            </w:r>
          </w:p>
        </w:tc>
        <w:tc>
          <w:tcPr/>
          <w:p>
            <w:pPr>
              <w:pStyle w:val="Compact"/>
              <w:jc w:val="right"/>
            </w:pPr>
            <w:r>
              <w:t xml:space="preserve">22</w:t>
            </w:r>
          </w:p>
        </w:tc>
        <w:tc>
          <w:tcPr/>
          <w:p>
            <w:pPr>
              <w:pStyle w:val="Compact"/>
              <w:jc w:val="right"/>
            </w:pPr>
            <w:r>
              <w:t xml:space="preserve">30</w:t>
            </w:r>
          </w:p>
        </w:tc>
      </w:tr>
    </w:tbl>
    <w:p>
      <w:pPr>
        <w:pStyle w:val="BodyText"/>
      </w:pPr>
      <w:r>
        <w:t xml:space="preserve">Similarly, we can retrieve the column data and row-data with</w:t>
      </w:r>
      <w:r>
        <w:t xml:space="preserve"> </w:t>
      </w:r>
      <w:r>
        <w:rPr>
          <w:rStyle w:val="VerbatimChar"/>
        </w:rPr>
        <w:t xml:space="preserve">colData</w:t>
      </w:r>
      <w:r>
        <w:t xml:space="preserve"> </w:t>
      </w:r>
      <w:r>
        <w:t xml:space="preserve">and</w:t>
      </w:r>
      <w:r>
        <w:t xml:space="preserve"> </w:t>
      </w:r>
      <w:r>
        <w:rPr>
          <w:rStyle w:val="VerbatimChar"/>
        </w:rPr>
        <w:t xml:space="preserve">rowData</w:t>
      </w:r>
      <w:r>
        <w:t xml:space="preserve"> </w:t>
      </w:r>
      <w:r>
        <w:t xml:space="preserve">respectively:</w:t>
      </w:r>
    </w:p>
    <w:p>
      <w:pPr>
        <w:pStyle w:val="SourceCode"/>
      </w:pPr>
      <w:r>
        <w:rPr>
          <w:rStyle w:val="FunctionTok"/>
        </w:rPr>
        <w:t xml:space="preserve">colData</w:t>
      </w:r>
      <w:r>
        <w:rPr>
          <w:rStyle w:val="NormalTok"/>
        </w:rPr>
        <w:t xml:space="preserve">(se)</w:t>
      </w:r>
    </w:p>
    <w:p>
      <w:pPr>
        <w:pStyle w:val="SourceCode"/>
      </w:pPr>
      <w:r>
        <w:rPr>
          <w:rStyle w:val="VerbatimChar"/>
        </w:rPr>
        <w:t xml:space="preserve">## DataFrame with 10 rows and 1 column</w:t>
      </w:r>
      <w:r>
        <w:br/>
      </w:r>
      <w:r>
        <w:rPr>
          <w:rStyle w:val="VerbatimChar"/>
        </w:rPr>
        <w:t xml:space="preserve">##            condition</w:t>
      </w:r>
      <w:r>
        <w:br/>
      </w:r>
      <w:r>
        <w:rPr>
          <w:rStyle w:val="VerbatimChar"/>
        </w:rPr>
        <w:t xml:space="preserve">##          &lt;character&gt;</w:t>
      </w:r>
      <w:r>
        <w:br/>
      </w:r>
      <w:r>
        <w:rPr>
          <w:rStyle w:val="VerbatimChar"/>
        </w:rPr>
        <w:t xml:space="preserve">## sample1            A</w:t>
      </w:r>
      <w:r>
        <w:br/>
      </w:r>
      <w:r>
        <w:rPr>
          <w:rStyle w:val="VerbatimChar"/>
        </w:rPr>
        <w:t xml:space="preserve">## sample2            A</w:t>
      </w:r>
      <w:r>
        <w:br/>
      </w:r>
      <w:r>
        <w:rPr>
          <w:rStyle w:val="VerbatimChar"/>
        </w:rPr>
        <w:t xml:space="preserve">## sample3            A</w:t>
      </w:r>
      <w:r>
        <w:br/>
      </w:r>
      <w:r>
        <w:rPr>
          <w:rStyle w:val="VerbatimChar"/>
        </w:rPr>
        <w:t xml:space="preserve">## sample4            A</w:t>
      </w:r>
      <w:r>
        <w:br/>
      </w:r>
      <w:r>
        <w:rPr>
          <w:rStyle w:val="VerbatimChar"/>
        </w:rPr>
        <w:t xml:space="preserve">## sample5            A</w:t>
      </w:r>
      <w:r>
        <w:br/>
      </w:r>
      <w:r>
        <w:rPr>
          <w:rStyle w:val="VerbatimChar"/>
        </w:rPr>
        <w:t xml:space="preserve">## sample6            B</w:t>
      </w:r>
      <w:r>
        <w:br/>
      </w:r>
      <w:r>
        <w:rPr>
          <w:rStyle w:val="VerbatimChar"/>
        </w:rPr>
        <w:t xml:space="preserve">## sample7            B</w:t>
      </w:r>
      <w:r>
        <w:br/>
      </w:r>
      <w:r>
        <w:rPr>
          <w:rStyle w:val="VerbatimChar"/>
        </w:rPr>
        <w:t xml:space="preserve">## sample8            B</w:t>
      </w:r>
      <w:r>
        <w:br/>
      </w:r>
      <w:r>
        <w:rPr>
          <w:rStyle w:val="VerbatimChar"/>
        </w:rPr>
        <w:t xml:space="preserve">## sample9            B</w:t>
      </w:r>
      <w:r>
        <w:br/>
      </w:r>
      <w:r>
        <w:rPr>
          <w:rStyle w:val="VerbatimChar"/>
        </w:rPr>
        <w:t xml:space="preserve">## sample10           B</w:t>
      </w:r>
    </w:p>
    <w:p>
      <w:pPr>
        <w:pStyle w:val="SourceCode"/>
      </w:pPr>
      <w:r>
        <w:rPr>
          <w:rStyle w:val="FunctionTok"/>
        </w:rPr>
        <w:t xml:space="preserve">rowData</w:t>
      </w:r>
      <w:r>
        <w:rPr>
          <w:rStyle w:val="NormalTok"/>
        </w:rPr>
        <w:t xml:space="preserve">(se)</w:t>
      </w:r>
    </w:p>
    <w:p>
      <w:pPr>
        <w:pStyle w:val="SourceCode"/>
      </w:pPr>
      <w:r>
        <w:rPr>
          <w:rStyle w:val="VerbatimChar"/>
        </w:rPr>
        <w:t xml:space="preserve">## DataFrame with 15 rows and 1 column</w:t>
      </w:r>
      <w:r>
        <w:br/>
      </w:r>
      <w:r>
        <w:rPr>
          <w:rStyle w:val="VerbatimChar"/>
        </w:rPr>
        <w:t xml:space="preserve">##             symbol</w:t>
      </w:r>
      <w:r>
        <w:br/>
      </w:r>
      <w:r>
        <w:rPr>
          <w:rStyle w:val="VerbatimChar"/>
        </w:rPr>
        <w:t xml:space="preserve">##        &lt;character&gt;</w:t>
      </w:r>
      <w:r>
        <w:br/>
      </w:r>
      <w:r>
        <w:rPr>
          <w:rStyle w:val="VerbatimChar"/>
        </w:rPr>
        <w:t xml:space="preserve">## gene1        gene1</w:t>
      </w:r>
      <w:r>
        <w:br/>
      </w:r>
      <w:r>
        <w:rPr>
          <w:rStyle w:val="VerbatimChar"/>
        </w:rPr>
        <w:t xml:space="preserve">## gene2        gene2</w:t>
      </w:r>
      <w:r>
        <w:br/>
      </w:r>
      <w:r>
        <w:rPr>
          <w:rStyle w:val="VerbatimChar"/>
        </w:rPr>
        <w:t xml:space="preserve">## gene3        gene3</w:t>
      </w:r>
      <w:r>
        <w:br/>
      </w:r>
      <w:r>
        <w:rPr>
          <w:rStyle w:val="VerbatimChar"/>
        </w:rPr>
        <w:t xml:space="preserve">## gene4        gene4</w:t>
      </w:r>
      <w:r>
        <w:br/>
      </w:r>
      <w:r>
        <w:rPr>
          <w:rStyle w:val="VerbatimChar"/>
        </w:rPr>
        <w:t xml:space="preserve">## gene5        gene5</w:t>
      </w:r>
      <w:r>
        <w:br/>
      </w:r>
      <w:r>
        <w:rPr>
          <w:rStyle w:val="VerbatimChar"/>
        </w:rPr>
        <w:t xml:space="preserve">## ...            ...</w:t>
      </w:r>
      <w:r>
        <w:br/>
      </w:r>
      <w:r>
        <w:rPr>
          <w:rStyle w:val="VerbatimChar"/>
        </w:rPr>
        <w:t xml:space="preserve">## gene11      gene11</w:t>
      </w:r>
      <w:r>
        <w:br/>
      </w:r>
      <w:r>
        <w:rPr>
          <w:rStyle w:val="VerbatimChar"/>
        </w:rPr>
        <w:t xml:space="preserve">## gene12      gene12</w:t>
      </w:r>
      <w:r>
        <w:br/>
      </w:r>
      <w:r>
        <w:rPr>
          <w:rStyle w:val="VerbatimChar"/>
        </w:rPr>
        <w:t xml:space="preserve">## gene13      gene13</w:t>
      </w:r>
      <w:r>
        <w:br/>
      </w:r>
      <w:r>
        <w:rPr>
          <w:rStyle w:val="VerbatimChar"/>
        </w:rPr>
        <w:t xml:space="preserve">## gene14      gene14</w:t>
      </w:r>
      <w:r>
        <w:br/>
      </w:r>
      <w:r>
        <w:rPr>
          <w:rStyle w:val="VerbatimChar"/>
        </w:rPr>
        <w:t xml:space="preserve">## gene15      gene15</w:t>
      </w:r>
    </w:p>
    <w:bookmarkEnd w:id="21"/>
    <w:bookmarkStart w:id="22" w:name="using-the-airway-rna-seq-data"/>
    <w:p>
      <w:pPr>
        <w:pStyle w:val="Heading2"/>
      </w:pPr>
      <w:r>
        <w:t xml:space="preserve">Using the</w:t>
      </w:r>
      <w:r>
        <w:t xml:space="preserve"> </w:t>
      </w:r>
      <w:r>
        <w:t xml:space="preserve">‘</w:t>
      </w:r>
      <w:r>
        <w:t xml:space="preserve">Airway</w:t>
      </w:r>
      <w:r>
        <w:t xml:space="preserve">’</w:t>
      </w:r>
      <w:r>
        <w:t xml:space="preserve"> </w:t>
      </w:r>
      <w:r>
        <w:t xml:space="preserve">RNA-Seq Data</w:t>
      </w:r>
    </w:p>
    <w:p>
      <w:pPr>
        <w:pStyle w:val="FirstParagraph"/>
      </w:pPr>
      <w:r>
        <w:t xml:space="preserve">The airway package contains a dataset of gene expression values from a study of airway epithelial cells in response to glucocorticoid treatment. This dataset is based on RNA-Seq data and includes information on gene expression levels for thousands of genes across several experimental conditions.</w:t>
      </w:r>
    </w:p>
    <w:p>
      <w:pPr>
        <w:pStyle w:val="SourceCode"/>
      </w:pPr>
      <w:r>
        <w:rPr>
          <w:rStyle w:val="CommentTok"/>
        </w:rPr>
        <w:t xml:space="preserve"># BiocManager::install('airway')</w:t>
      </w:r>
      <w:r>
        <w:br/>
      </w:r>
      <w:r>
        <w:rPr>
          <w:rStyle w:val="FunctionTok"/>
        </w:rPr>
        <w:t xml:space="preserve">library</w:t>
      </w:r>
      <w:r>
        <w:rPr>
          <w:rStyle w:val="NormalTok"/>
        </w:rPr>
        <w:t xml:space="preserve">(airway)</w:t>
      </w:r>
      <w:r>
        <w:br/>
      </w:r>
      <w:r>
        <w:rPr>
          <w:rStyle w:val="FunctionTok"/>
        </w:rPr>
        <w:t xml:space="preserve">data</w:t>
      </w:r>
      <w:r>
        <w:rPr>
          <w:rStyle w:val="NormalTok"/>
        </w:rPr>
        <w:t xml:space="preserve">(airway)</w:t>
      </w:r>
      <w:r>
        <w:br/>
      </w:r>
      <w:r>
        <w:rPr>
          <w:rStyle w:val="FunctionTok"/>
        </w:rPr>
        <w:t xml:space="preserve">class</w:t>
      </w:r>
      <w:r>
        <w:rPr>
          <w:rStyle w:val="NormalTok"/>
        </w:rPr>
        <w:t xml:space="preserve">(airway)</w:t>
      </w:r>
    </w:p>
    <w:p>
      <w:pPr>
        <w:pStyle w:val="SourceCode"/>
      </w:pPr>
      <w:r>
        <w:rPr>
          <w:rStyle w:val="VerbatimChar"/>
        </w:rPr>
        <w:t xml:space="preserve">## [1] "RangedSummarizedExperiment"</w:t>
      </w:r>
      <w:r>
        <w:br/>
      </w:r>
      <w:r>
        <w:rPr>
          <w:rStyle w:val="VerbatimChar"/>
        </w:rPr>
        <w:t xml:space="preserve">## attr(,"package")</w:t>
      </w:r>
      <w:r>
        <w:br/>
      </w:r>
      <w:r>
        <w:rPr>
          <w:rStyle w:val="VerbatimChar"/>
        </w:rPr>
        <w:t xml:space="preserve">## [1] "SummarizedExperiment"</w:t>
      </w:r>
    </w:p>
    <w:bookmarkEnd w:id="22"/>
    <w:bookmarkStart w:id="25" w:name="inspecting-read-match-count-data"/>
    <w:p>
      <w:pPr>
        <w:pStyle w:val="Heading2"/>
      </w:pPr>
      <w:r>
        <w:t xml:space="preserve">Inspecting Read Match Count Data</w:t>
      </w:r>
    </w:p>
    <w:bookmarkStart w:id="23" w:name="column-meta-data"/>
    <w:p>
      <w:pPr>
        <w:pStyle w:val="Heading3"/>
      </w:pPr>
      <w:r>
        <w:t xml:space="preserve">Column Meta-Data</w:t>
      </w:r>
    </w:p>
    <w:p>
      <w:pPr>
        <w:pStyle w:val="SourceCode"/>
      </w:pPr>
      <w:r>
        <w:rPr>
          <w:rStyle w:val="FunctionTok"/>
        </w:rPr>
        <w:t xml:space="preserve">colData</w:t>
      </w:r>
      <w:r>
        <w:rPr>
          <w:rStyle w:val="NormalTok"/>
        </w:rPr>
        <w:t xml:space="preserve">(airway)</w:t>
      </w:r>
    </w:p>
    <w:p>
      <w:pPr>
        <w:pStyle w:val="SourceCode"/>
      </w:pPr>
      <w:r>
        <w:rPr>
          <w:rStyle w:val="VerbatimChar"/>
        </w:rPr>
        <w:t xml:space="preserve">## DataFrame with 8 rows and 9 columns</w:t>
      </w:r>
      <w:r>
        <w:br/>
      </w:r>
      <w:r>
        <w:rPr>
          <w:rStyle w:val="VerbatimChar"/>
        </w:rPr>
        <w:t xml:space="preserve">##            SampleName     cell      dex    albut        Run avgLength</w:t>
      </w:r>
      <w:r>
        <w:br/>
      </w:r>
      <w:r>
        <w:rPr>
          <w:rStyle w:val="VerbatimChar"/>
        </w:rPr>
        <w:t xml:space="preserve">##              &lt;factor&gt; &lt;factor&gt; &lt;factor&gt; &lt;factor&gt;   &lt;factor&gt; &lt;integer&gt;</w:t>
      </w:r>
      <w:r>
        <w:br/>
      </w:r>
      <w:r>
        <w:rPr>
          <w:rStyle w:val="VerbatimChar"/>
        </w:rPr>
        <w:t xml:space="preserve">## SRR1039508 GSM1275862  N61311     untrt    untrt SRR1039508       126</w:t>
      </w:r>
      <w:r>
        <w:br/>
      </w:r>
      <w:r>
        <w:rPr>
          <w:rStyle w:val="VerbatimChar"/>
        </w:rPr>
        <w:t xml:space="preserve">## SRR1039509 GSM1275863  N61311     trt      untrt SRR1039509       126</w:t>
      </w:r>
      <w:r>
        <w:br/>
      </w:r>
      <w:r>
        <w:rPr>
          <w:rStyle w:val="VerbatimChar"/>
        </w:rPr>
        <w:t xml:space="preserve">## SRR1039512 GSM1275866  N052611    untrt    untrt SRR1039512       126</w:t>
      </w:r>
      <w:r>
        <w:br/>
      </w:r>
      <w:r>
        <w:rPr>
          <w:rStyle w:val="VerbatimChar"/>
        </w:rPr>
        <w:t xml:space="preserve">## SRR1039513 GSM1275867  N052611    trt      untrt SRR1039513        87</w:t>
      </w:r>
      <w:r>
        <w:br/>
      </w:r>
      <w:r>
        <w:rPr>
          <w:rStyle w:val="VerbatimChar"/>
        </w:rPr>
        <w:t xml:space="preserve">## SRR1039516 GSM1275870  N080611    untrt    untrt SRR1039516       120</w:t>
      </w:r>
      <w:r>
        <w:br/>
      </w:r>
      <w:r>
        <w:rPr>
          <w:rStyle w:val="VerbatimChar"/>
        </w:rPr>
        <w:t xml:space="preserve">## SRR1039517 GSM1275871  N080611    trt      untrt SRR1039517       126</w:t>
      </w:r>
      <w:r>
        <w:br/>
      </w:r>
      <w:r>
        <w:rPr>
          <w:rStyle w:val="VerbatimChar"/>
        </w:rPr>
        <w:t xml:space="preserve">## SRR1039520 GSM1275874  N061011    untrt    untrt SRR1039520       101</w:t>
      </w:r>
      <w:r>
        <w:br/>
      </w:r>
      <w:r>
        <w:rPr>
          <w:rStyle w:val="VerbatimChar"/>
        </w:rPr>
        <w:t xml:space="preserve">## SRR1039521 GSM1275875  N061011    trt      untrt SRR1039521        98</w:t>
      </w:r>
      <w:r>
        <w:br/>
      </w:r>
      <w:r>
        <w:rPr>
          <w:rStyle w:val="VerbatimChar"/>
        </w:rPr>
        <w:t xml:space="preserve">##            Experiment    Sample    BioSample</w:t>
      </w:r>
      <w:r>
        <w:br/>
      </w:r>
      <w:r>
        <w:rPr>
          <w:rStyle w:val="VerbatimChar"/>
        </w:rPr>
        <w:t xml:space="preserve">##              &lt;factor&gt;  &lt;factor&gt;     &lt;factor&gt;</w:t>
      </w:r>
      <w:r>
        <w:br/>
      </w:r>
      <w:r>
        <w:rPr>
          <w:rStyle w:val="VerbatimChar"/>
        </w:rPr>
        <w:t xml:space="preserve">## SRR1039508  SRX384345 SRS508568 SAMN02422669</w:t>
      </w:r>
      <w:r>
        <w:br/>
      </w:r>
      <w:r>
        <w:rPr>
          <w:rStyle w:val="VerbatimChar"/>
        </w:rPr>
        <w:t xml:space="preserve">## SRR1039509  SRX384346 SRS508567 SAMN02422675</w:t>
      </w:r>
      <w:r>
        <w:br/>
      </w:r>
      <w:r>
        <w:rPr>
          <w:rStyle w:val="VerbatimChar"/>
        </w:rPr>
        <w:t xml:space="preserve">## SRR1039512  SRX384349 SRS508571 SAMN02422678</w:t>
      </w:r>
      <w:r>
        <w:br/>
      </w:r>
      <w:r>
        <w:rPr>
          <w:rStyle w:val="VerbatimChar"/>
        </w:rPr>
        <w:t xml:space="preserve">## SRR1039513  SRX384350 SRS508572 SAMN02422670</w:t>
      </w:r>
      <w:r>
        <w:br/>
      </w:r>
      <w:r>
        <w:rPr>
          <w:rStyle w:val="VerbatimChar"/>
        </w:rPr>
        <w:t xml:space="preserve">## SRR1039516  SRX384353 SRS508575 SAMN02422682</w:t>
      </w:r>
      <w:r>
        <w:br/>
      </w:r>
      <w:r>
        <w:rPr>
          <w:rStyle w:val="VerbatimChar"/>
        </w:rPr>
        <w:t xml:space="preserve">## SRR1039517  SRX384354 SRS508576 SAMN02422673</w:t>
      </w:r>
      <w:r>
        <w:br/>
      </w:r>
      <w:r>
        <w:rPr>
          <w:rStyle w:val="VerbatimChar"/>
        </w:rPr>
        <w:t xml:space="preserve">## SRR1039520  SRX384357 SRS508579 SAMN02422683</w:t>
      </w:r>
      <w:r>
        <w:br/>
      </w:r>
      <w:r>
        <w:rPr>
          <w:rStyle w:val="VerbatimChar"/>
        </w:rPr>
        <w:t xml:space="preserve">## SRR1039521  SRX384358 SRS508580 SAMN02422677</w:t>
      </w:r>
    </w:p>
    <w:bookmarkEnd w:id="23"/>
    <w:bookmarkStart w:id="24" w:name="count-matrix"/>
    <w:p>
      <w:pPr>
        <w:pStyle w:val="Heading3"/>
      </w:pPr>
      <w:r>
        <w:t xml:space="preserve">Count Matrix</w:t>
      </w:r>
    </w:p>
    <w:p>
      <w:pPr>
        <w:pStyle w:val="SourceCode"/>
      </w:pPr>
      <w:r>
        <w:rPr>
          <w:rStyle w:val="NormalTok"/>
        </w:rPr>
        <w:t xml:space="preserve">counts </w:t>
      </w:r>
      <w:r>
        <w:rPr>
          <w:rStyle w:val="OtherTok"/>
        </w:rPr>
        <w:t xml:space="preserve">&lt;-</w:t>
      </w:r>
      <w:r>
        <w:rPr>
          <w:rStyle w:val="NormalTok"/>
        </w:rPr>
        <w:t xml:space="preserve"> </w:t>
      </w:r>
      <w:r>
        <w:rPr>
          <w:rStyle w:val="FunctionTok"/>
        </w:rPr>
        <w:t xml:space="preserve">assays</w:t>
      </w:r>
      <w:r>
        <w:rPr>
          <w:rStyle w:val="NormalTok"/>
        </w:rPr>
        <w:t xml:space="preserve">(airway)</w:t>
      </w:r>
      <w:r>
        <w:rPr>
          <w:rStyle w:val="SpecialCharTok"/>
        </w:rPr>
        <w:t xml:space="preserve">$</w:t>
      </w:r>
      <w:r>
        <w:rPr>
          <w:rStyle w:val="NormalTok"/>
        </w:rPr>
        <w:t xml:space="preserve">counts</w:t>
      </w:r>
      <w:r>
        <w:br/>
      </w:r>
      <w:r>
        <w:rPr>
          <w:rStyle w:val="NormalTok"/>
        </w:rPr>
        <w:t xml:space="preserve">counts </w:t>
      </w:r>
      <w:r>
        <w:rPr>
          <w:rStyle w:val="OtherTok"/>
        </w:rPr>
        <w:t xml:space="preserve">&lt;-</w:t>
      </w:r>
      <w:r>
        <w:rPr>
          <w:rStyle w:val="NormalTok"/>
        </w:rPr>
        <w:t xml:space="preserve"> counts[</w:t>
      </w:r>
      <w:r>
        <w:rPr>
          <w:rStyle w:val="DecValTok"/>
        </w:rPr>
        <w:t xml:space="preserve">1</w:t>
      </w:r>
      <w:r>
        <w:rPr>
          <w:rStyle w:val="SpecialCharTok"/>
        </w:rPr>
        <w:t xml:space="preserve">:</w:t>
      </w:r>
      <w:r>
        <w:rPr>
          <w:rStyle w:val="DecValTok"/>
        </w:rPr>
        <w:t xml:space="preserve">30</w:t>
      </w:r>
      <w:r>
        <w:rPr>
          <w:rStyle w:val="NormalTok"/>
        </w:rPr>
        <w:t xml:space="preserve">,] </w:t>
      </w:r>
      <w:r>
        <w:rPr>
          <w:rStyle w:val="CommentTok"/>
        </w:rPr>
        <w:t xml:space="preserve"># no more than this many genes</w:t>
      </w:r>
      <w:r>
        <w:br/>
      </w:r>
      <w:r>
        <w:rPr>
          <w:rStyle w:val="NormalTok"/>
        </w:rPr>
        <w:t xml:space="preserve">knitr</w:t>
      </w:r>
      <w:r>
        <w:rPr>
          <w:rStyle w:val="SpecialCharTok"/>
        </w:rPr>
        <w:t xml:space="preserve">::</w:t>
      </w:r>
      <w:r>
        <w:rPr>
          <w:rStyle w:val="FunctionTok"/>
        </w:rPr>
        <w:t xml:space="preserve">kable</w:t>
      </w:r>
      <w:r>
        <w:rPr>
          <w:rStyle w:val="NormalTok"/>
        </w:rPr>
        <w:t xml:space="preserve">(counts)</w:t>
      </w:r>
    </w:p>
    <w:tbl>
      <w:tblPr>
        <w:tblStyle w:val="Table"/>
        <w:tblW w:type="pct" w:w="5000"/>
        <w:tblLook w:firstRow="1" w:lastRow="0" w:firstColumn="0" w:lastColumn="0" w:noHBand="0" w:noVBand="0" w:val="0020"/>
      </w:tblPr>
      <w:tblGrid>
        <w:gridCol w:w="1218"/>
        <w:gridCol w:w="837"/>
        <w:gridCol w:w="837"/>
        <w:gridCol w:w="837"/>
        <w:gridCol w:w="837"/>
        <w:gridCol w:w="837"/>
        <w:gridCol w:w="837"/>
        <w:gridCol w:w="837"/>
        <w:gridCol w:w="837"/>
      </w:tblGrid>
      <w:tr>
        <w:trPr>
          <w:tblHeader w:val="true"/>
        </w:trPr>
        <w:tc>
          <w:tcPr/>
          <w:p>
            <w:pPr>
              <w:pStyle w:val="Compact"/>
            </w:pPr>
          </w:p>
        </w:tc>
        <w:tc>
          <w:tcPr/>
          <w:p>
            <w:pPr>
              <w:pStyle w:val="Compact"/>
              <w:jc w:val="right"/>
            </w:pPr>
            <w:r>
              <w:t xml:space="preserve">SRR1039508</w:t>
            </w:r>
          </w:p>
        </w:tc>
        <w:tc>
          <w:tcPr/>
          <w:p>
            <w:pPr>
              <w:pStyle w:val="Compact"/>
              <w:jc w:val="right"/>
            </w:pPr>
            <w:r>
              <w:t xml:space="preserve">SRR1039509</w:t>
            </w:r>
          </w:p>
        </w:tc>
        <w:tc>
          <w:tcPr/>
          <w:p>
            <w:pPr>
              <w:pStyle w:val="Compact"/>
              <w:jc w:val="right"/>
            </w:pPr>
            <w:r>
              <w:t xml:space="preserve">SRR1039512</w:t>
            </w:r>
          </w:p>
        </w:tc>
        <w:tc>
          <w:tcPr/>
          <w:p>
            <w:pPr>
              <w:pStyle w:val="Compact"/>
              <w:jc w:val="right"/>
            </w:pPr>
            <w:r>
              <w:t xml:space="preserve">SRR1039513</w:t>
            </w:r>
          </w:p>
        </w:tc>
        <w:tc>
          <w:tcPr/>
          <w:p>
            <w:pPr>
              <w:pStyle w:val="Compact"/>
              <w:jc w:val="right"/>
            </w:pPr>
            <w:r>
              <w:t xml:space="preserve">SRR1039516</w:t>
            </w:r>
          </w:p>
        </w:tc>
        <w:tc>
          <w:tcPr/>
          <w:p>
            <w:pPr>
              <w:pStyle w:val="Compact"/>
              <w:jc w:val="right"/>
            </w:pPr>
            <w:r>
              <w:t xml:space="preserve">SRR1039517</w:t>
            </w:r>
          </w:p>
        </w:tc>
        <w:tc>
          <w:tcPr/>
          <w:p>
            <w:pPr>
              <w:pStyle w:val="Compact"/>
              <w:jc w:val="right"/>
            </w:pPr>
            <w:r>
              <w:t xml:space="preserve">SRR1039520</w:t>
            </w:r>
          </w:p>
        </w:tc>
        <w:tc>
          <w:tcPr/>
          <w:p>
            <w:pPr>
              <w:pStyle w:val="Compact"/>
              <w:jc w:val="right"/>
            </w:pPr>
            <w:r>
              <w:t xml:space="preserve">SRR1039521</w:t>
            </w:r>
          </w:p>
        </w:tc>
      </w:tr>
      <w:tr>
        <w:tc>
          <w:tcPr/>
          <w:p>
            <w:pPr>
              <w:pStyle w:val="Compact"/>
              <w:jc w:val="left"/>
            </w:pPr>
            <w:r>
              <w:t xml:space="preserve">ENSG00000000003</w:t>
            </w:r>
          </w:p>
        </w:tc>
        <w:tc>
          <w:tcPr/>
          <w:p>
            <w:pPr>
              <w:pStyle w:val="Compact"/>
              <w:jc w:val="right"/>
            </w:pPr>
            <w:r>
              <w:t xml:space="preserve">679</w:t>
            </w:r>
          </w:p>
        </w:tc>
        <w:tc>
          <w:tcPr/>
          <w:p>
            <w:pPr>
              <w:pStyle w:val="Compact"/>
              <w:jc w:val="right"/>
            </w:pPr>
            <w:r>
              <w:t xml:space="preserve">448</w:t>
            </w:r>
          </w:p>
        </w:tc>
        <w:tc>
          <w:tcPr/>
          <w:p>
            <w:pPr>
              <w:pStyle w:val="Compact"/>
              <w:jc w:val="right"/>
            </w:pPr>
            <w:r>
              <w:t xml:space="preserve">873</w:t>
            </w:r>
          </w:p>
        </w:tc>
        <w:tc>
          <w:tcPr/>
          <w:p>
            <w:pPr>
              <w:pStyle w:val="Compact"/>
              <w:jc w:val="right"/>
            </w:pPr>
            <w:r>
              <w:t xml:space="preserve">408</w:t>
            </w:r>
          </w:p>
        </w:tc>
        <w:tc>
          <w:tcPr/>
          <w:p>
            <w:pPr>
              <w:pStyle w:val="Compact"/>
              <w:jc w:val="right"/>
            </w:pPr>
            <w:r>
              <w:t xml:space="preserve">1138</w:t>
            </w:r>
          </w:p>
        </w:tc>
        <w:tc>
          <w:tcPr/>
          <w:p>
            <w:pPr>
              <w:pStyle w:val="Compact"/>
              <w:jc w:val="right"/>
            </w:pPr>
            <w:r>
              <w:t xml:space="preserve">1047</w:t>
            </w:r>
          </w:p>
        </w:tc>
        <w:tc>
          <w:tcPr/>
          <w:p>
            <w:pPr>
              <w:pStyle w:val="Compact"/>
              <w:jc w:val="right"/>
            </w:pPr>
            <w:r>
              <w:t xml:space="preserve">770</w:t>
            </w:r>
          </w:p>
        </w:tc>
        <w:tc>
          <w:tcPr/>
          <w:p>
            <w:pPr>
              <w:pStyle w:val="Compact"/>
              <w:jc w:val="right"/>
            </w:pPr>
            <w:r>
              <w:t xml:space="preserve">572</w:t>
            </w:r>
          </w:p>
        </w:tc>
      </w:tr>
      <w:tr>
        <w:tc>
          <w:tcPr/>
          <w:p>
            <w:pPr>
              <w:pStyle w:val="Compact"/>
              <w:jc w:val="left"/>
            </w:pPr>
            <w:r>
              <w:t xml:space="preserve">ENSG00000000005</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ENSG00000000419</w:t>
            </w:r>
          </w:p>
        </w:tc>
        <w:tc>
          <w:tcPr/>
          <w:p>
            <w:pPr>
              <w:pStyle w:val="Compact"/>
              <w:jc w:val="right"/>
            </w:pPr>
            <w:r>
              <w:t xml:space="preserve">467</w:t>
            </w:r>
          </w:p>
        </w:tc>
        <w:tc>
          <w:tcPr/>
          <w:p>
            <w:pPr>
              <w:pStyle w:val="Compact"/>
              <w:jc w:val="right"/>
            </w:pPr>
            <w:r>
              <w:t xml:space="preserve">515</w:t>
            </w:r>
          </w:p>
        </w:tc>
        <w:tc>
          <w:tcPr/>
          <w:p>
            <w:pPr>
              <w:pStyle w:val="Compact"/>
              <w:jc w:val="right"/>
            </w:pPr>
            <w:r>
              <w:t xml:space="preserve">621</w:t>
            </w:r>
          </w:p>
        </w:tc>
        <w:tc>
          <w:tcPr/>
          <w:p>
            <w:pPr>
              <w:pStyle w:val="Compact"/>
              <w:jc w:val="right"/>
            </w:pPr>
            <w:r>
              <w:t xml:space="preserve">365</w:t>
            </w:r>
          </w:p>
        </w:tc>
        <w:tc>
          <w:tcPr/>
          <w:p>
            <w:pPr>
              <w:pStyle w:val="Compact"/>
              <w:jc w:val="right"/>
            </w:pPr>
            <w:r>
              <w:t xml:space="preserve">587</w:t>
            </w:r>
          </w:p>
        </w:tc>
        <w:tc>
          <w:tcPr/>
          <w:p>
            <w:pPr>
              <w:pStyle w:val="Compact"/>
              <w:jc w:val="right"/>
            </w:pPr>
            <w:r>
              <w:t xml:space="preserve">799</w:t>
            </w:r>
          </w:p>
        </w:tc>
        <w:tc>
          <w:tcPr/>
          <w:p>
            <w:pPr>
              <w:pStyle w:val="Compact"/>
              <w:jc w:val="right"/>
            </w:pPr>
            <w:r>
              <w:t xml:space="preserve">417</w:t>
            </w:r>
          </w:p>
        </w:tc>
        <w:tc>
          <w:tcPr/>
          <w:p>
            <w:pPr>
              <w:pStyle w:val="Compact"/>
              <w:jc w:val="right"/>
            </w:pPr>
            <w:r>
              <w:t xml:space="preserve">508</w:t>
            </w:r>
          </w:p>
        </w:tc>
      </w:tr>
      <w:tr>
        <w:tc>
          <w:tcPr/>
          <w:p>
            <w:pPr>
              <w:pStyle w:val="Compact"/>
              <w:jc w:val="left"/>
            </w:pPr>
            <w:r>
              <w:t xml:space="preserve">ENSG00000000457</w:t>
            </w:r>
          </w:p>
        </w:tc>
        <w:tc>
          <w:tcPr/>
          <w:p>
            <w:pPr>
              <w:pStyle w:val="Compact"/>
              <w:jc w:val="right"/>
            </w:pPr>
            <w:r>
              <w:t xml:space="preserve">260</w:t>
            </w:r>
          </w:p>
        </w:tc>
        <w:tc>
          <w:tcPr/>
          <w:p>
            <w:pPr>
              <w:pStyle w:val="Compact"/>
              <w:jc w:val="right"/>
            </w:pPr>
            <w:r>
              <w:t xml:space="preserve">211</w:t>
            </w:r>
          </w:p>
        </w:tc>
        <w:tc>
          <w:tcPr/>
          <w:p>
            <w:pPr>
              <w:pStyle w:val="Compact"/>
              <w:jc w:val="right"/>
            </w:pPr>
            <w:r>
              <w:t xml:space="preserve">263</w:t>
            </w:r>
          </w:p>
        </w:tc>
        <w:tc>
          <w:tcPr/>
          <w:p>
            <w:pPr>
              <w:pStyle w:val="Compact"/>
              <w:jc w:val="right"/>
            </w:pPr>
            <w:r>
              <w:t xml:space="preserve">164</w:t>
            </w:r>
          </w:p>
        </w:tc>
        <w:tc>
          <w:tcPr/>
          <w:p>
            <w:pPr>
              <w:pStyle w:val="Compact"/>
              <w:jc w:val="right"/>
            </w:pPr>
            <w:r>
              <w:t xml:space="preserve">245</w:t>
            </w:r>
          </w:p>
        </w:tc>
        <w:tc>
          <w:tcPr/>
          <w:p>
            <w:pPr>
              <w:pStyle w:val="Compact"/>
              <w:jc w:val="right"/>
            </w:pPr>
            <w:r>
              <w:t xml:space="preserve">331</w:t>
            </w:r>
          </w:p>
        </w:tc>
        <w:tc>
          <w:tcPr/>
          <w:p>
            <w:pPr>
              <w:pStyle w:val="Compact"/>
              <w:jc w:val="right"/>
            </w:pPr>
            <w:r>
              <w:t xml:space="preserve">233</w:t>
            </w:r>
          </w:p>
        </w:tc>
        <w:tc>
          <w:tcPr/>
          <w:p>
            <w:pPr>
              <w:pStyle w:val="Compact"/>
              <w:jc w:val="right"/>
            </w:pPr>
            <w:r>
              <w:t xml:space="preserve">229</w:t>
            </w:r>
          </w:p>
        </w:tc>
      </w:tr>
      <w:tr>
        <w:tc>
          <w:tcPr/>
          <w:p>
            <w:pPr>
              <w:pStyle w:val="Compact"/>
              <w:jc w:val="left"/>
            </w:pPr>
            <w:r>
              <w:t xml:space="preserve">ENSG00000000460</w:t>
            </w:r>
          </w:p>
        </w:tc>
        <w:tc>
          <w:tcPr/>
          <w:p>
            <w:pPr>
              <w:pStyle w:val="Compact"/>
              <w:jc w:val="right"/>
            </w:pPr>
            <w:r>
              <w:t xml:space="preserve">60</w:t>
            </w:r>
          </w:p>
        </w:tc>
        <w:tc>
          <w:tcPr/>
          <w:p>
            <w:pPr>
              <w:pStyle w:val="Compact"/>
              <w:jc w:val="right"/>
            </w:pPr>
            <w:r>
              <w:t xml:space="preserve">55</w:t>
            </w:r>
          </w:p>
        </w:tc>
        <w:tc>
          <w:tcPr/>
          <w:p>
            <w:pPr>
              <w:pStyle w:val="Compact"/>
              <w:jc w:val="right"/>
            </w:pPr>
            <w:r>
              <w:t xml:space="preserve">40</w:t>
            </w:r>
          </w:p>
        </w:tc>
        <w:tc>
          <w:tcPr/>
          <w:p>
            <w:pPr>
              <w:pStyle w:val="Compact"/>
              <w:jc w:val="right"/>
            </w:pPr>
            <w:r>
              <w:t xml:space="preserve">35</w:t>
            </w:r>
          </w:p>
        </w:tc>
        <w:tc>
          <w:tcPr/>
          <w:p>
            <w:pPr>
              <w:pStyle w:val="Compact"/>
              <w:jc w:val="right"/>
            </w:pPr>
            <w:r>
              <w:t xml:space="preserve">78</w:t>
            </w:r>
          </w:p>
        </w:tc>
        <w:tc>
          <w:tcPr/>
          <w:p>
            <w:pPr>
              <w:pStyle w:val="Compact"/>
              <w:jc w:val="right"/>
            </w:pPr>
            <w:r>
              <w:t xml:space="preserve">63</w:t>
            </w:r>
          </w:p>
        </w:tc>
        <w:tc>
          <w:tcPr/>
          <w:p>
            <w:pPr>
              <w:pStyle w:val="Compact"/>
              <w:jc w:val="right"/>
            </w:pPr>
            <w:r>
              <w:t xml:space="preserve">76</w:t>
            </w:r>
          </w:p>
        </w:tc>
        <w:tc>
          <w:tcPr/>
          <w:p>
            <w:pPr>
              <w:pStyle w:val="Compact"/>
              <w:jc w:val="right"/>
            </w:pPr>
            <w:r>
              <w:t xml:space="preserve">60</w:t>
            </w:r>
          </w:p>
        </w:tc>
      </w:tr>
      <w:tr>
        <w:tc>
          <w:tcPr/>
          <w:p>
            <w:pPr>
              <w:pStyle w:val="Compact"/>
              <w:jc w:val="left"/>
            </w:pPr>
            <w:r>
              <w:t xml:space="preserve">ENSG00000000938</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ENSG00000000971</w:t>
            </w:r>
          </w:p>
        </w:tc>
        <w:tc>
          <w:tcPr/>
          <w:p>
            <w:pPr>
              <w:pStyle w:val="Compact"/>
              <w:jc w:val="right"/>
            </w:pPr>
            <w:r>
              <w:t xml:space="preserve">3251</w:t>
            </w:r>
          </w:p>
        </w:tc>
        <w:tc>
          <w:tcPr/>
          <w:p>
            <w:pPr>
              <w:pStyle w:val="Compact"/>
              <w:jc w:val="right"/>
            </w:pPr>
            <w:r>
              <w:t xml:space="preserve">3679</w:t>
            </w:r>
          </w:p>
        </w:tc>
        <w:tc>
          <w:tcPr/>
          <w:p>
            <w:pPr>
              <w:pStyle w:val="Compact"/>
              <w:jc w:val="right"/>
            </w:pPr>
            <w:r>
              <w:t xml:space="preserve">6177</w:t>
            </w:r>
          </w:p>
        </w:tc>
        <w:tc>
          <w:tcPr/>
          <w:p>
            <w:pPr>
              <w:pStyle w:val="Compact"/>
              <w:jc w:val="right"/>
            </w:pPr>
            <w:r>
              <w:t xml:space="preserve">4252</w:t>
            </w:r>
          </w:p>
        </w:tc>
        <w:tc>
          <w:tcPr/>
          <w:p>
            <w:pPr>
              <w:pStyle w:val="Compact"/>
              <w:jc w:val="right"/>
            </w:pPr>
            <w:r>
              <w:t xml:space="preserve">6721</w:t>
            </w:r>
          </w:p>
        </w:tc>
        <w:tc>
          <w:tcPr/>
          <w:p>
            <w:pPr>
              <w:pStyle w:val="Compact"/>
              <w:jc w:val="right"/>
            </w:pPr>
            <w:r>
              <w:t xml:space="preserve">11027</w:t>
            </w:r>
          </w:p>
        </w:tc>
        <w:tc>
          <w:tcPr/>
          <w:p>
            <w:pPr>
              <w:pStyle w:val="Compact"/>
              <w:jc w:val="right"/>
            </w:pPr>
            <w:r>
              <w:t xml:space="preserve">5176</w:t>
            </w:r>
          </w:p>
        </w:tc>
        <w:tc>
          <w:tcPr/>
          <w:p>
            <w:pPr>
              <w:pStyle w:val="Compact"/>
              <w:jc w:val="right"/>
            </w:pPr>
            <w:r>
              <w:t xml:space="preserve">7995</w:t>
            </w:r>
          </w:p>
        </w:tc>
      </w:tr>
      <w:tr>
        <w:tc>
          <w:tcPr/>
          <w:p>
            <w:pPr>
              <w:pStyle w:val="Compact"/>
              <w:jc w:val="left"/>
            </w:pPr>
            <w:r>
              <w:t xml:space="preserve">ENSG00000001036</w:t>
            </w:r>
          </w:p>
        </w:tc>
        <w:tc>
          <w:tcPr/>
          <w:p>
            <w:pPr>
              <w:pStyle w:val="Compact"/>
              <w:jc w:val="right"/>
            </w:pPr>
            <w:r>
              <w:t xml:space="preserve">1433</w:t>
            </w:r>
          </w:p>
        </w:tc>
        <w:tc>
          <w:tcPr/>
          <w:p>
            <w:pPr>
              <w:pStyle w:val="Compact"/>
              <w:jc w:val="right"/>
            </w:pPr>
            <w:r>
              <w:t xml:space="preserve">1062</w:t>
            </w:r>
          </w:p>
        </w:tc>
        <w:tc>
          <w:tcPr/>
          <w:p>
            <w:pPr>
              <w:pStyle w:val="Compact"/>
              <w:jc w:val="right"/>
            </w:pPr>
            <w:r>
              <w:t xml:space="preserve">1733</w:t>
            </w:r>
          </w:p>
        </w:tc>
        <w:tc>
          <w:tcPr/>
          <w:p>
            <w:pPr>
              <w:pStyle w:val="Compact"/>
              <w:jc w:val="right"/>
            </w:pPr>
            <w:r>
              <w:t xml:space="preserve">881</w:t>
            </w:r>
          </w:p>
        </w:tc>
        <w:tc>
          <w:tcPr/>
          <w:p>
            <w:pPr>
              <w:pStyle w:val="Compact"/>
              <w:jc w:val="right"/>
            </w:pPr>
            <w:r>
              <w:t xml:space="preserve">1424</w:t>
            </w:r>
          </w:p>
        </w:tc>
        <w:tc>
          <w:tcPr/>
          <w:p>
            <w:pPr>
              <w:pStyle w:val="Compact"/>
              <w:jc w:val="right"/>
            </w:pPr>
            <w:r>
              <w:t xml:space="preserve">1439</w:t>
            </w:r>
          </w:p>
        </w:tc>
        <w:tc>
          <w:tcPr/>
          <w:p>
            <w:pPr>
              <w:pStyle w:val="Compact"/>
              <w:jc w:val="right"/>
            </w:pPr>
            <w:r>
              <w:t xml:space="preserve">1359</w:t>
            </w:r>
          </w:p>
        </w:tc>
        <w:tc>
          <w:tcPr/>
          <w:p>
            <w:pPr>
              <w:pStyle w:val="Compact"/>
              <w:jc w:val="right"/>
            </w:pPr>
            <w:r>
              <w:t xml:space="preserve">1109</w:t>
            </w:r>
          </w:p>
        </w:tc>
      </w:tr>
      <w:tr>
        <w:tc>
          <w:tcPr/>
          <w:p>
            <w:pPr>
              <w:pStyle w:val="Compact"/>
              <w:jc w:val="left"/>
            </w:pPr>
            <w:r>
              <w:t xml:space="preserve">ENSG00000001084</w:t>
            </w:r>
          </w:p>
        </w:tc>
        <w:tc>
          <w:tcPr/>
          <w:p>
            <w:pPr>
              <w:pStyle w:val="Compact"/>
              <w:jc w:val="right"/>
            </w:pPr>
            <w:r>
              <w:t xml:space="preserve">519</w:t>
            </w:r>
          </w:p>
        </w:tc>
        <w:tc>
          <w:tcPr/>
          <w:p>
            <w:pPr>
              <w:pStyle w:val="Compact"/>
              <w:jc w:val="right"/>
            </w:pPr>
            <w:r>
              <w:t xml:space="preserve">380</w:t>
            </w:r>
          </w:p>
        </w:tc>
        <w:tc>
          <w:tcPr/>
          <w:p>
            <w:pPr>
              <w:pStyle w:val="Compact"/>
              <w:jc w:val="right"/>
            </w:pPr>
            <w:r>
              <w:t xml:space="preserve">595</w:t>
            </w:r>
          </w:p>
        </w:tc>
        <w:tc>
          <w:tcPr/>
          <w:p>
            <w:pPr>
              <w:pStyle w:val="Compact"/>
              <w:jc w:val="right"/>
            </w:pPr>
            <w:r>
              <w:t xml:space="preserve">493</w:t>
            </w:r>
          </w:p>
        </w:tc>
        <w:tc>
          <w:tcPr/>
          <w:p>
            <w:pPr>
              <w:pStyle w:val="Compact"/>
              <w:jc w:val="right"/>
            </w:pPr>
            <w:r>
              <w:t xml:space="preserve">820</w:t>
            </w:r>
          </w:p>
        </w:tc>
        <w:tc>
          <w:tcPr/>
          <w:p>
            <w:pPr>
              <w:pStyle w:val="Compact"/>
              <w:jc w:val="right"/>
            </w:pPr>
            <w:r>
              <w:t xml:space="preserve">714</w:t>
            </w:r>
          </w:p>
        </w:tc>
        <w:tc>
          <w:tcPr/>
          <w:p>
            <w:pPr>
              <w:pStyle w:val="Compact"/>
              <w:jc w:val="right"/>
            </w:pPr>
            <w:r>
              <w:t xml:space="preserve">696</w:t>
            </w:r>
          </w:p>
        </w:tc>
        <w:tc>
          <w:tcPr/>
          <w:p>
            <w:pPr>
              <w:pStyle w:val="Compact"/>
              <w:jc w:val="right"/>
            </w:pPr>
            <w:r>
              <w:t xml:space="preserve">704</w:t>
            </w:r>
          </w:p>
        </w:tc>
      </w:tr>
      <w:tr>
        <w:tc>
          <w:tcPr/>
          <w:p>
            <w:pPr>
              <w:pStyle w:val="Compact"/>
              <w:jc w:val="left"/>
            </w:pPr>
            <w:r>
              <w:t xml:space="preserve">ENSG00000001167</w:t>
            </w:r>
          </w:p>
        </w:tc>
        <w:tc>
          <w:tcPr/>
          <w:p>
            <w:pPr>
              <w:pStyle w:val="Compact"/>
              <w:jc w:val="right"/>
            </w:pPr>
            <w:r>
              <w:t xml:space="preserve">394</w:t>
            </w:r>
          </w:p>
        </w:tc>
        <w:tc>
          <w:tcPr/>
          <w:p>
            <w:pPr>
              <w:pStyle w:val="Compact"/>
              <w:jc w:val="right"/>
            </w:pPr>
            <w:r>
              <w:t xml:space="preserve">236</w:t>
            </w:r>
          </w:p>
        </w:tc>
        <w:tc>
          <w:tcPr/>
          <w:p>
            <w:pPr>
              <w:pStyle w:val="Compact"/>
              <w:jc w:val="right"/>
            </w:pPr>
            <w:r>
              <w:t xml:space="preserve">464</w:t>
            </w:r>
          </w:p>
        </w:tc>
        <w:tc>
          <w:tcPr/>
          <w:p>
            <w:pPr>
              <w:pStyle w:val="Compact"/>
              <w:jc w:val="right"/>
            </w:pPr>
            <w:r>
              <w:t xml:space="preserve">175</w:t>
            </w:r>
          </w:p>
        </w:tc>
        <w:tc>
          <w:tcPr/>
          <w:p>
            <w:pPr>
              <w:pStyle w:val="Compact"/>
              <w:jc w:val="right"/>
            </w:pPr>
            <w:r>
              <w:t xml:space="preserve">658</w:t>
            </w:r>
          </w:p>
        </w:tc>
        <w:tc>
          <w:tcPr/>
          <w:p>
            <w:pPr>
              <w:pStyle w:val="Compact"/>
              <w:jc w:val="right"/>
            </w:pPr>
            <w:r>
              <w:t xml:space="preserve">584</w:t>
            </w:r>
          </w:p>
        </w:tc>
        <w:tc>
          <w:tcPr/>
          <w:p>
            <w:pPr>
              <w:pStyle w:val="Compact"/>
              <w:jc w:val="right"/>
            </w:pPr>
            <w:r>
              <w:t xml:space="preserve">360</w:t>
            </w:r>
          </w:p>
        </w:tc>
        <w:tc>
          <w:tcPr/>
          <w:p>
            <w:pPr>
              <w:pStyle w:val="Compact"/>
              <w:jc w:val="right"/>
            </w:pPr>
            <w:r>
              <w:t xml:space="preserve">269</w:t>
            </w:r>
          </w:p>
        </w:tc>
      </w:tr>
      <w:tr>
        <w:tc>
          <w:tcPr/>
          <w:p>
            <w:pPr>
              <w:pStyle w:val="Compact"/>
              <w:jc w:val="left"/>
            </w:pPr>
            <w:r>
              <w:t xml:space="preserve">ENSG00000001460</w:t>
            </w:r>
          </w:p>
        </w:tc>
        <w:tc>
          <w:tcPr/>
          <w:p>
            <w:pPr>
              <w:pStyle w:val="Compact"/>
              <w:jc w:val="right"/>
            </w:pPr>
            <w:r>
              <w:t xml:space="preserve">172</w:t>
            </w:r>
          </w:p>
        </w:tc>
        <w:tc>
          <w:tcPr/>
          <w:p>
            <w:pPr>
              <w:pStyle w:val="Compact"/>
              <w:jc w:val="right"/>
            </w:pPr>
            <w:r>
              <w:t xml:space="preserve">168</w:t>
            </w:r>
          </w:p>
        </w:tc>
        <w:tc>
          <w:tcPr/>
          <w:p>
            <w:pPr>
              <w:pStyle w:val="Compact"/>
              <w:jc w:val="right"/>
            </w:pPr>
            <w:r>
              <w:t xml:space="preserve">264</w:t>
            </w:r>
          </w:p>
        </w:tc>
        <w:tc>
          <w:tcPr/>
          <w:p>
            <w:pPr>
              <w:pStyle w:val="Compact"/>
              <w:jc w:val="right"/>
            </w:pPr>
            <w:r>
              <w:t xml:space="preserve">118</w:t>
            </w:r>
          </w:p>
        </w:tc>
        <w:tc>
          <w:tcPr/>
          <w:p>
            <w:pPr>
              <w:pStyle w:val="Compact"/>
              <w:jc w:val="right"/>
            </w:pPr>
            <w:r>
              <w:t xml:space="preserve">241</w:t>
            </w:r>
          </w:p>
        </w:tc>
        <w:tc>
          <w:tcPr/>
          <w:p>
            <w:pPr>
              <w:pStyle w:val="Compact"/>
              <w:jc w:val="right"/>
            </w:pPr>
            <w:r>
              <w:t xml:space="preserve">210</w:t>
            </w:r>
          </w:p>
        </w:tc>
        <w:tc>
          <w:tcPr/>
          <w:p>
            <w:pPr>
              <w:pStyle w:val="Compact"/>
              <w:jc w:val="right"/>
            </w:pPr>
            <w:r>
              <w:t xml:space="preserve">155</w:t>
            </w:r>
          </w:p>
        </w:tc>
        <w:tc>
          <w:tcPr/>
          <w:p>
            <w:pPr>
              <w:pStyle w:val="Compact"/>
              <w:jc w:val="right"/>
            </w:pPr>
            <w:r>
              <w:t xml:space="preserve">177</w:t>
            </w:r>
          </w:p>
        </w:tc>
      </w:tr>
      <w:tr>
        <w:tc>
          <w:tcPr/>
          <w:p>
            <w:pPr>
              <w:pStyle w:val="Compact"/>
              <w:jc w:val="left"/>
            </w:pPr>
            <w:r>
              <w:t xml:space="preserve">ENSG00000001461</w:t>
            </w:r>
          </w:p>
        </w:tc>
        <w:tc>
          <w:tcPr/>
          <w:p>
            <w:pPr>
              <w:pStyle w:val="Compact"/>
              <w:jc w:val="right"/>
            </w:pPr>
            <w:r>
              <w:t xml:space="preserve">2112</w:t>
            </w:r>
          </w:p>
        </w:tc>
        <w:tc>
          <w:tcPr/>
          <w:p>
            <w:pPr>
              <w:pStyle w:val="Compact"/>
              <w:jc w:val="right"/>
            </w:pPr>
            <w:r>
              <w:t xml:space="preserve">1867</w:t>
            </w:r>
          </w:p>
        </w:tc>
        <w:tc>
          <w:tcPr/>
          <w:p>
            <w:pPr>
              <w:pStyle w:val="Compact"/>
              <w:jc w:val="right"/>
            </w:pPr>
            <w:r>
              <w:t xml:space="preserve">5137</w:t>
            </w:r>
          </w:p>
        </w:tc>
        <w:tc>
          <w:tcPr/>
          <w:p>
            <w:pPr>
              <w:pStyle w:val="Compact"/>
              <w:jc w:val="right"/>
            </w:pPr>
            <w:r>
              <w:t xml:space="preserve">2657</w:t>
            </w:r>
          </w:p>
        </w:tc>
        <w:tc>
          <w:tcPr/>
          <w:p>
            <w:pPr>
              <w:pStyle w:val="Compact"/>
              <w:jc w:val="right"/>
            </w:pPr>
            <w:r>
              <w:t xml:space="preserve">2735</w:t>
            </w:r>
          </w:p>
        </w:tc>
        <w:tc>
          <w:tcPr/>
          <w:p>
            <w:pPr>
              <w:pStyle w:val="Compact"/>
              <w:jc w:val="right"/>
            </w:pPr>
            <w:r>
              <w:t xml:space="preserve">2751</w:t>
            </w:r>
          </w:p>
        </w:tc>
        <w:tc>
          <w:tcPr/>
          <w:p>
            <w:pPr>
              <w:pStyle w:val="Compact"/>
              <w:jc w:val="right"/>
            </w:pPr>
            <w:r>
              <w:t xml:space="preserve">2467</w:t>
            </w:r>
          </w:p>
        </w:tc>
        <w:tc>
          <w:tcPr/>
          <w:p>
            <w:pPr>
              <w:pStyle w:val="Compact"/>
              <w:jc w:val="right"/>
            </w:pPr>
            <w:r>
              <w:t xml:space="preserve">2905</w:t>
            </w:r>
          </w:p>
        </w:tc>
      </w:tr>
      <w:tr>
        <w:tc>
          <w:tcPr/>
          <w:p>
            <w:pPr>
              <w:pStyle w:val="Compact"/>
              <w:jc w:val="left"/>
            </w:pPr>
            <w:r>
              <w:t xml:space="preserve">ENSG00000001497</w:t>
            </w:r>
          </w:p>
        </w:tc>
        <w:tc>
          <w:tcPr/>
          <w:p>
            <w:pPr>
              <w:pStyle w:val="Compact"/>
              <w:jc w:val="right"/>
            </w:pPr>
            <w:r>
              <w:t xml:space="preserve">524</w:t>
            </w:r>
          </w:p>
        </w:tc>
        <w:tc>
          <w:tcPr/>
          <w:p>
            <w:pPr>
              <w:pStyle w:val="Compact"/>
              <w:jc w:val="right"/>
            </w:pPr>
            <w:r>
              <w:t xml:space="preserve">488</w:t>
            </w:r>
          </w:p>
        </w:tc>
        <w:tc>
          <w:tcPr/>
          <w:p>
            <w:pPr>
              <w:pStyle w:val="Compact"/>
              <w:jc w:val="right"/>
            </w:pPr>
            <w:r>
              <w:t xml:space="preserve">638</w:t>
            </w:r>
          </w:p>
        </w:tc>
        <w:tc>
          <w:tcPr/>
          <w:p>
            <w:pPr>
              <w:pStyle w:val="Compact"/>
              <w:jc w:val="right"/>
            </w:pPr>
            <w:r>
              <w:t xml:space="preserve">357</w:t>
            </w:r>
          </w:p>
        </w:tc>
        <w:tc>
          <w:tcPr/>
          <w:p>
            <w:pPr>
              <w:pStyle w:val="Compact"/>
              <w:jc w:val="right"/>
            </w:pPr>
            <w:r>
              <w:t xml:space="preserve">676</w:t>
            </w:r>
          </w:p>
        </w:tc>
        <w:tc>
          <w:tcPr/>
          <w:p>
            <w:pPr>
              <w:pStyle w:val="Compact"/>
              <w:jc w:val="right"/>
            </w:pPr>
            <w:r>
              <w:t xml:space="preserve">806</w:t>
            </w:r>
          </w:p>
        </w:tc>
        <w:tc>
          <w:tcPr/>
          <w:p>
            <w:pPr>
              <w:pStyle w:val="Compact"/>
              <w:jc w:val="right"/>
            </w:pPr>
            <w:r>
              <w:t xml:space="preserve">493</w:t>
            </w:r>
          </w:p>
        </w:tc>
        <w:tc>
          <w:tcPr/>
          <w:p>
            <w:pPr>
              <w:pStyle w:val="Compact"/>
              <w:jc w:val="right"/>
            </w:pPr>
            <w:r>
              <w:t xml:space="preserve">475</w:t>
            </w:r>
          </w:p>
        </w:tc>
      </w:tr>
      <w:tr>
        <w:tc>
          <w:tcPr/>
          <w:p>
            <w:pPr>
              <w:pStyle w:val="Compact"/>
              <w:jc w:val="left"/>
            </w:pPr>
            <w:r>
              <w:t xml:space="preserve">ENSG00000001561</w:t>
            </w:r>
          </w:p>
        </w:tc>
        <w:tc>
          <w:tcPr/>
          <w:p>
            <w:pPr>
              <w:pStyle w:val="Compact"/>
              <w:jc w:val="right"/>
            </w:pPr>
            <w:r>
              <w:t xml:space="preserve">71</w:t>
            </w:r>
          </w:p>
        </w:tc>
        <w:tc>
          <w:tcPr/>
          <w:p>
            <w:pPr>
              <w:pStyle w:val="Compact"/>
              <w:jc w:val="right"/>
            </w:pPr>
            <w:r>
              <w:t xml:space="preserve">51</w:t>
            </w:r>
          </w:p>
        </w:tc>
        <w:tc>
          <w:tcPr/>
          <w:p>
            <w:pPr>
              <w:pStyle w:val="Compact"/>
              <w:jc w:val="right"/>
            </w:pPr>
            <w:r>
              <w:t xml:space="preserve">211</w:t>
            </w:r>
          </w:p>
        </w:tc>
        <w:tc>
          <w:tcPr/>
          <w:p>
            <w:pPr>
              <w:pStyle w:val="Compact"/>
              <w:jc w:val="right"/>
            </w:pPr>
            <w:r>
              <w:t xml:space="preserve">156</w:t>
            </w:r>
          </w:p>
        </w:tc>
        <w:tc>
          <w:tcPr/>
          <w:p>
            <w:pPr>
              <w:pStyle w:val="Compact"/>
              <w:jc w:val="right"/>
            </w:pPr>
            <w:r>
              <w:t xml:space="preserve">23</w:t>
            </w:r>
          </w:p>
        </w:tc>
        <w:tc>
          <w:tcPr/>
          <w:p>
            <w:pPr>
              <w:pStyle w:val="Compact"/>
              <w:jc w:val="right"/>
            </w:pPr>
            <w:r>
              <w:t xml:space="preserve">38</w:t>
            </w:r>
          </w:p>
        </w:tc>
        <w:tc>
          <w:tcPr/>
          <w:p>
            <w:pPr>
              <w:pStyle w:val="Compact"/>
              <w:jc w:val="right"/>
            </w:pPr>
            <w:r>
              <w:t xml:space="preserve">134</w:t>
            </w:r>
          </w:p>
        </w:tc>
        <w:tc>
          <w:tcPr/>
          <w:p>
            <w:pPr>
              <w:pStyle w:val="Compact"/>
              <w:jc w:val="right"/>
            </w:pPr>
            <w:r>
              <w:t xml:space="preserve">172</w:t>
            </w:r>
          </w:p>
        </w:tc>
      </w:tr>
      <w:tr>
        <w:tc>
          <w:tcPr/>
          <w:p>
            <w:pPr>
              <w:pStyle w:val="Compact"/>
              <w:jc w:val="left"/>
            </w:pPr>
            <w:r>
              <w:t xml:space="preserve">ENSG00000001617</w:t>
            </w:r>
          </w:p>
        </w:tc>
        <w:tc>
          <w:tcPr/>
          <w:p>
            <w:pPr>
              <w:pStyle w:val="Compact"/>
              <w:jc w:val="right"/>
            </w:pPr>
            <w:r>
              <w:t xml:space="preserve">555</w:t>
            </w:r>
          </w:p>
        </w:tc>
        <w:tc>
          <w:tcPr/>
          <w:p>
            <w:pPr>
              <w:pStyle w:val="Compact"/>
              <w:jc w:val="right"/>
            </w:pPr>
            <w:r>
              <w:t xml:space="preserve">394</w:t>
            </w:r>
          </w:p>
        </w:tc>
        <w:tc>
          <w:tcPr/>
          <w:p>
            <w:pPr>
              <w:pStyle w:val="Compact"/>
              <w:jc w:val="right"/>
            </w:pPr>
            <w:r>
              <w:t xml:space="preserve">905</w:t>
            </w:r>
          </w:p>
        </w:tc>
        <w:tc>
          <w:tcPr/>
          <w:p>
            <w:pPr>
              <w:pStyle w:val="Compact"/>
              <w:jc w:val="right"/>
            </w:pPr>
            <w:r>
              <w:t xml:space="preserve">415</w:t>
            </w:r>
          </w:p>
        </w:tc>
        <w:tc>
          <w:tcPr/>
          <w:p>
            <w:pPr>
              <w:pStyle w:val="Compact"/>
              <w:jc w:val="right"/>
            </w:pPr>
            <w:r>
              <w:t xml:space="preserve">727</w:t>
            </w:r>
          </w:p>
        </w:tc>
        <w:tc>
          <w:tcPr/>
          <w:p>
            <w:pPr>
              <w:pStyle w:val="Compact"/>
              <w:jc w:val="right"/>
            </w:pPr>
            <w:r>
              <w:t xml:space="preserve">697</w:t>
            </w:r>
          </w:p>
        </w:tc>
        <w:tc>
          <w:tcPr/>
          <w:p>
            <w:pPr>
              <w:pStyle w:val="Compact"/>
              <w:jc w:val="right"/>
            </w:pPr>
            <w:r>
              <w:t xml:space="preserve">618</w:t>
            </w:r>
          </w:p>
        </w:tc>
        <w:tc>
          <w:tcPr/>
          <w:p>
            <w:pPr>
              <w:pStyle w:val="Compact"/>
              <w:jc w:val="right"/>
            </w:pPr>
            <w:r>
              <w:t xml:space="preserve">599</w:t>
            </w:r>
          </w:p>
        </w:tc>
      </w:tr>
      <w:tr>
        <w:tc>
          <w:tcPr/>
          <w:p>
            <w:pPr>
              <w:pStyle w:val="Compact"/>
              <w:jc w:val="left"/>
            </w:pPr>
            <w:r>
              <w:t xml:space="preserve">ENSG00000001626</w:t>
            </w:r>
          </w:p>
        </w:tc>
        <w:tc>
          <w:tcPr/>
          <w:p>
            <w:pPr>
              <w:pStyle w:val="Compact"/>
              <w:jc w:val="right"/>
            </w:pPr>
            <w:r>
              <w:t xml:space="preserve">10</w:t>
            </w:r>
          </w:p>
        </w:tc>
        <w:tc>
          <w:tcPr/>
          <w:p>
            <w:pPr>
              <w:pStyle w:val="Compact"/>
              <w:jc w:val="right"/>
            </w:pPr>
            <w:r>
              <w:t xml:space="preserve">2</w:t>
            </w:r>
          </w:p>
        </w:tc>
        <w:tc>
          <w:tcPr/>
          <w:p>
            <w:pPr>
              <w:pStyle w:val="Compact"/>
              <w:jc w:val="right"/>
            </w:pPr>
            <w:r>
              <w:t xml:space="preserve">9</w:t>
            </w:r>
          </w:p>
        </w:tc>
        <w:tc>
          <w:tcPr/>
          <w:p>
            <w:pPr>
              <w:pStyle w:val="Compact"/>
              <w:jc w:val="right"/>
            </w:pPr>
            <w:r>
              <w:t xml:space="preserve">2</w:t>
            </w:r>
          </w:p>
        </w:tc>
        <w:tc>
          <w:tcPr/>
          <w:p>
            <w:pPr>
              <w:pStyle w:val="Compact"/>
              <w:jc w:val="right"/>
            </w:pPr>
            <w:r>
              <w:t xml:space="preserve">10</w:t>
            </w:r>
          </w:p>
        </w:tc>
        <w:tc>
          <w:tcPr/>
          <w:p>
            <w:pPr>
              <w:pStyle w:val="Compact"/>
              <w:jc w:val="right"/>
            </w:pPr>
            <w:r>
              <w:t xml:space="preserve">6</w:t>
            </w:r>
          </w:p>
        </w:tc>
        <w:tc>
          <w:tcPr/>
          <w:p>
            <w:pPr>
              <w:pStyle w:val="Compact"/>
              <w:jc w:val="right"/>
            </w:pPr>
            <w:r>
              <w:t xml:space="preserve">5</w:t>
            </w:r>
          </w:p>
        </w:tc>
        <w:tc>
          <w:tcPr/>
          <w:p>
            <w:pPr>
              <w:pStyle w:val="Compact"/>
              <w:jc w:val="right"/>
            </w:pPr>
            <w:r>
              <w:t xml:space="preserve">5</w:t>
            </w:r>
          </w:p>
        </w:tc>
      </w:tr>
      <w:tr>
        <w:tc>
          <w:tcPr/>
          <w:p>
            <w:pPr>
              <w:pStyle w:val="Compact"/>
              <w:jc w:val="left"/>
            </w:pPr>
            <w:r>
              <w:t xml:space="preserve">ENSG00000001629</w:t>
            </w:r>
          </w:p>
        </w:tc>
        <w:tc>
          <w:tcPr/>
          <w:p>
            <w:pPr>
              <w:pStyle w:val="Compact"/>
              <w:jc w:val="right"/>
            </w:pPr>
            <w:r>
              <w:t xml:space="preserve">1660</w:t>
            </w:r>
          </w:p>
        </w:tc>
        <w:tc>
          <w:tcPr/>
          <w:p>
            <w:pPr>
              <w:pStyle w:val="Compact"/>
              <w:jc w:val="right"/>
            </w:pPr>
            <w:r>
              <w:t xml:space="preserve">1251</w:t>
            </w:r>
          </w:p>
        </w:tc>
        <w:tc>
          <w:tcPr/>
          <w:p>
            <w:pPr>
              <w:pStyle w:val="Compact"/>
              <w:jc w:val="right"/>
            </w:pPr>
            <w:r>
              <w:t xml:space="preserve">2259</w:t>
            </w:r>
          </w:p>
        </w:tc>
        <w:tc>
          <w:tcPr/>
          <w:p>
            <w:pPr>
              <w:pStyle w:val="Compact"/>
              <w:jc w:val="right"/>
            </w:pPr>
            <w:r>
              <w:t xml:space="preserve">1079</w:t>
            </w:r>
          </w:p>
        </w:tc>
        <w:tc>
          <w:tcPr/>
          <w:p>
            <w:pPr>
              <w:pStyle w:val="Compact"/>
              <w:jc w:val="right"/>
            </w:pPr>
            <w:r>
              <w:t xml:space="preserve">2462</w:t>
            </w:r>
          </w:p>
        </w:tc>
        <w:tc>
          <w:tcPr/>
          <w:p>
            <w:pPr>
              <w:pStyle w:val="Compact"/>
              <w:jc w:val="right"/>
            </w:pPr>
            <w:r>
              <w:t xml:space="preserve">2514</w:t>
            </w:r>
          </w:p>
        </w:tc>
        <w:tc>
          <w:tcPr/>
          <w:p>
            <w:pPr>
              <w:pStyle w:val="Compact"/>
              <w:jc w:val="right"/>
            </w:pPr>
            <w:r>
              <w:t xml:space="preserve">1888</w:t>
            </w:r>
          </w:p>
        </w:tc>
        <w:tc>
          <w:tcPr/>
          <w:p>
            <w:pPr>
              <w:pStyle w:val="Compact"/>
              <w:jc w:val="right"/>
            </w:pPr>
            <w:r>
              <w:t xml:space="preserve">1660</w:t>
            </w:r>
          </w:p>
        </w:tc>
      </w:tr>
      <w:tr>
        <w:tc>
          <w:tcPr/>
          <w:p>
            <w:pPr>
              <w:pStyle w:val="Compact"/>
              <w:jc w:val="left"/>
            </w:pPr>
            <w:r>
              <w:t xml:space="preserve">ENSG00000001630</w:t>
            </w:r>
          </w:p>
        </w:tc>
        <w:tc>
          <w:tcPr/>
          <w:p>
            <w:pPr>
              <w:pStyle w:val="Compact"/>
              <w:jc w:val="right"/>
            </w:pPr>
            <w:r>
              <w:t xml:space="preserve">59</w:t>
            </w:r>
          </w:p>
        </w:tc>
        <w:tc>
          <w:tcPr/>
          <w:p>
            <w:pPr>
              <w:pStyle w:val="Compact"/>
              <w:jc w:val="right"/>
            </w:pPr>
            <w:r>
              <w:t xml:space="preserve">54</w:t>
            </w:r>
          </w:p>
        </w:tc>
        <w:tc>
          <w:tcPr/>
          <w:p>
            <w:pPr>
              <w:pStyle w:val="Compact"/>
              <w:jc w:val="right"/>
            </w:pPr>
            <w:r>
              <w:t xml:space="preserve">66</w:t>
            </w:r>
          </w:p>
        </w:tc>
        <w:tc>
          <w:tcPr/>
          <w:p>
            <w:pPr>
              <w:pStyle w:val="Compact"/>
              <w:jc w:val="right"/>
            </w:pPr>
            <w:r>
              <w:t xml:space="preserve">23</w:t>
            </w:r>
          </w:p>
        </w:tc>
        <w:tc>
          <w:tcPr/>
          <w:p>
            <w:pPr>
              <w:pStyle w:val="Compact"/>
              <w:jc w:val="right"/>
            </w:pPr>
            <w:r>
              <w:t xml:space="preserve">84</w:t>
            </w:r>
          </w:p>
        </w:tc>
        <w:tc>
          <w:tcPr/>
          <w:p>
            <w:pPr>
              <w:pStyle w:val="Compact"/>
              <w:jc w:val="right"/>
            </w:pPr>
            <w:r>
              <w:t xml:space="preserve">87</w:t>
            </w:r>
          </w:p>
        </w:tc>
        <w:tc>
          <w:tcPr/>
          <w:p>
            <w:pPr>
              <w:pStyle w:val="Compact"/>
              <w:jc w:val="right"/>
            </w:pPr>
            <w:r>
              <w:t xml:space="preserve">31</w:t>
            </w:r>
          </w:p>
        </w:tc>
        <w:tc>
          <w:tcPr/>
          <w:p>
            <w:pPr>
              <w:pStyle w:val="Compact"/>
              <w:jc w:val="right"/>
            </w:pPr>
            <w:r>
              <w:t xml:space="preserve">59</w:t>
            </w:r>
          </w:p>
        </w:tc>
      </w:tr>
      <w:tr>
        <w:tc>
          <w:tcPr/>
          <w:p>
            <w:pPr>
              <w:pStyle w:val="Compact"/>
              <w:jc w:val="left"/>
            </w:pPr>
            <w:r>
              <w:t xml:space="preserve">ENSG00000001631</w:t>
            </w:r>
          </w:p>
        </w:tc>
        <w:tc>
          <w:tcPr/>
          <w:p>
            <w:pPr>
              <w:pStyle w:val="Compact"/>
              <w:jc w:val="right"/>
            </w:pPr>
            <w:r>
              <w:t xml:space="preserve">729</w:t>
            </w:r>
          </w:p>
        </w:tc>
        <w:tc>
          <w:tcPr/>
          <w:p>
            <w:pPr>
              <w:pStyle w:val="Compact"/>
              <w:jc w:val="right"/>
            </w:pPr>
            <w:r>
              <w:t xml:space="preserve">692</w:t>
            </w:r>
          </w:p>
        </w:tc>
        <w:tc>
          <w:tcPr/>
          <w:p>
            <w:pPr>
              <w:pStyle w:val="Compact"/>
              <w:jc w:val="right"/>
            </w:pPr>
            <w:r>
              <w:t xml:space="preserve">943</w:t>
            </w:r>
          </w:p>
        </w:tc>
        <w:tc>
          <w:tcPr/>
          <w:p>
            <w:pPr>
              <w:pStyle w:val="Compact"/>
              <w:jc w:val="right"/>
            </w:pPr>
            <w:r>
              <w:t xml:space="preserve">475</w:t>
            </w:r>
          </w:p>
        </w:tc>
        <w:tc>
          <w:tcPr/>
          <w:p>
            <w:pPr>
              <w:pStyle w:val="Compact"/>
              <w:jc w:val="right"/>
            </w:pPr>
            <w:r>
              <w:t xml:space="preserve">1034</w:t>
            </w:r>
          </w:p>
        </w:tc>
        <w:tc>
          <w:tcPr/>
          <w:p>
            <w:pPr>
              <w:pStyle w:val="Compact"/>
              <w:jc w:val="right"/>
            </w:pPr>
            <w:r>
              <w:t xml:space="preserve">1163</w:t>
            </w:r>
          </w:p>
        </w:tc>
        <w:tc>
          <w:tcPr/>
          <w:p>
            <w:pPr>
              <w:pStyle w:val="Compact"/>
              <w:jc w:val="right"/>
            </w:pPr>
            <w:r>
              <w:t xml:space="preserve">731</w:t>
            </w:r>
          </w:p>
        </w:tc>
        <w:tc>
          <w:tcPr/>
          <w:p>
            <w:pPr>
              <w:pStyle w:val="Compact"/>
              <w:jc w:val="right"/>
            </w:pPr>
            <w:r>
              <w:t xml:space="preserve">744</w:t>
            </w:r>
          </w:p>
        </w:tc>
      </w:tr>
      <w:tr>
        <w:tc>
          <w:tcPr/>
          <w:p>
            <w:pPr>
              <w:pStyle w:val="Compact"/>
              <w:jc w:val="left"/>
            </w:pPr>
            <w:r>
              <w:t xml:space="preserve">ENSG00000002016</w:t>
            </w:r>
          </w:p>
        </w:tc>
        <w:tc>
          <w:tcPr/>
          <w:p>
            <w:pPr>
              <w:pStyle w:val="Compact"/>
              <w:jc w:val="right"/>
            </w:pPr>
            <w:r>
              <w:t xml:space="preserve">201</w:t>
            </w:r>
          </w:p>
        </w:tc>
        <w:tc>
          <w:tcPr/>
          <w:p>
            <w:pPr>
              <w:pStyle w:val="Compact"/>
              <w:jc w:val="right"/>
            </w:pPr>
            <w:r>
              <w:t xml:space="preserve">161</w:t>
            </w:r>
          </w:p>
        </w:tc>
        <w:tc>
          <w:tcPr/>
          <w:p>
            <w:pPr>
              <w:pStyle w:val="Compact"/>
              <w:jc w:val="right"/>
            </w:pPr>
            <w:r>
              <w:t xml:space="preserve">256</w:t>
            </w:r>
          </w:p>
        </w:tc>
        <w:tc>
          <w:tcPr/>
          <w:p>
            <w:pPr>
              <w:pStyle w:val="Compact"/>
              <w:jc w:val="right"/>
            </w:pPr>
            <w:r>
              <w:t xml:space="preserve">99</w:t>
            </w:r>
          </w:p>
        </w:tc>
        <w:tc>
          <w:tcPr/>
          <w:p>
            <w:pPr>
              <w:pStyle w:val="Compact"/>
              <w:jc w:val="right"/>
            </w:pPr>
            <w:r>
              <w:t xml:space="preserve">268</w:t>
            </w:r>
          </w:p>
        </w:tc>
        <w:tc>
          <w:tcPr/>
          <w:p>
            <w:pPr>
              <w:pStyle w:val="Compact"/>
              <w:jc w:val="right"/>
            </w:pPr>
            <w:r>
              <w:t xml:space="preserve">257</w:t>
            </w:r>
          </w:p>
        </w:tc>
        <w:tc>
          <w:tcPr/>
          <w:p>
            <w:pPr>
              <w:pStyle w:val="Compact"/>
              <w:jc w:val="right"/>
            </w:pPr>
            <w:r>
              <w:t xml:space="preserve">160</w:t>
            </w:r>
          </w:p>
        </w:tc>
        <w:tc>
          <w:tcPr/>
          <w:p>
            <w:pPr>
              <w:pStyle w:val="Compact"/>
              <w:jc w:val="right"/>
            </w:pPr>
            <w:r>
              <w:t xml:space="preserve">137</w:t>
            </w:r>
          </w:p>
        </w:tc>
      </w:tr>
      <w:tr>
        <w:tc>
          <w:tcPr/>
          <w:p>
            <w:pPr>
              <w:pStyle w:val="Compact"/>
              <w:jc w:val="left"/>
            </w:pPr>
            <w:r>
              <w:t xml:space="preserve">ENSG00000002079</w:t>
            </w:r>
          </w:p>
        </w:tc>
        <w:tc>
          <w:tcPr/>
          <w:p>
            <w:pPr>
              <w:pStyle w:val="Compact"/>
              <w:jc w:val="right"/>
            </w:pPr>
            <w:r>
              <w:t xml:space="preserve">3</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ENSG00000002330</w:t>
            </w:r>
          </w:p>
        </w:tc>
        <w:tc>
          <w:tcPr/>
          <w:p>
            <w:pPr>
              <w:pStyle w:val="Compact"/>
              <w:jc w:val="right"/>
            </w:pPr>
            <w:r>
              <w:t xml:space="preserve">206</w:t>
            </w:r>
          </w:p>
        </w:tc>
        <w:tc>
          <w:tcPr/>
          <w:p>
            <w:pPr>
              <w:pStyle w:val="Compact"/>
              <w:jc w:val="right"/>
            </w:pPr>
            <w:r>
              <w:t xml:space="preserve">174</w:t>
            </w:r>
          </w:p>
        </w:tc>
        <w:tc>
          <w:tcPr/>
          <w:p>
            <w:pPr>
              <w:pStyle w:val="Compact"/>
              <w:jc w:val="right"/>
            </w:pPr>
            <w:r>
              <w:t xml:space="preserve">184</w:t>
            </w:r>
          </w:p>
        </w:tc>
        <w:tc>
          <w:tcPr/>
          <w:p>
            <w:pPr>
              <w:pStyle w:val="Compact"/>
              <w:jc w:val="right"/>
            </w:pPr>
            <w:r>
              <w:t xml:space="preserve">111</w:t>
            </w:r>
          </w:p>
        </w:tc>
        <w:tc>
          <w:tcPr/>
          <w:p>
            <w:pPr>
              <w:pStyle w:val="Compact"/>
              <w:jc w:val="right"/>
            </w:pPr>
            <w:r>
              <w:t xml:space="preserve">194</w:t>
            </w:r>
          </w:p>
        </w:tc>
        <w:tc>
          <w:tcPr/>
          <w:p>
            <w:pPr>
              <w:pStyle w:val="Compact"/>
              <w:jc w:val="right"/>
            </w:pPr>
            <w:r>
              <w:t xml:space="preserve">260</w:t>
            </w:r>
          </w:p>
        </w:tc>
        <w:tc>
          <w:tcPr/>
          <w:p>
            <w:pPr>
              <w:pStyle w:val="Compact"/>
              <w:jc w:val="right"/>
            </w:pPr>
            <w:r>
              <w:t xml:space="preserve">156</w:t>
            </w:r>
          </w:p>
        </w:tc>
        <w:tc>
          <w:tcPr/>
          <w:p>
            <w:pPr>
              <w:pStyle w:val="Compact"/>
              <w:jc w:val="right"/>
            </w:pPr>
            <w:r>
              <w:t xml:space="preserve">177</w:t>
            </w:r>
          </w:p>
        </w:tc>
      </w:tr>
      <w:tr>
        <w:tc>
          <w:tcPr/>
          <w:p>
            <w:pPr>
              <w:pStyle w:val="Compact"/>
              <w:jc w:val="left"/>
            </w:pPr>
            <w:r>
              <w:t xml:space="preserve">ENSG00000002549</w:t>
            </w:r>
          </w:p>
        </w:tc>
        <w:tc>
          <w:tcPr/>
          <w:p>
            <w:pPr>
              <w:pStyle w:val="Compact"/>
              <w:jc w:val="right"/>
            </w:pPr>
            <w:r>
              <w:t xml:space="preserve">1459</w:t>
            </w:r>
          </w:p>
        </w:tc>
        <w:tc>
          <w:tcPr/>
          <w:p>
            <w:pPr>
              <w:pStyle w:val="Compact"/>
              <w:jc w:val="right"/>
            </w:pPr>
            <w:r>
              <w:t xml:space="preserve">1294</w:t>
            </w:r>
          </w:p>
        </w:tc>
        <w:tc>
          <w:tcPr/>
          <w:p>
            <w:pPr>
              <w:pStyle w:val="Compact"/>
              <w:jc w:val="right"/>
            </w:pPr>
            <w:r>
              <w:t xml:space="preserve">1317</w:t>
            </w:r>
          </w:p>
        </w:tc>
        <w:tc>
          <w:tcPr/>
          <w:p>
            <w:pPr>
              <w:pStyle w:val="Compact"/>
              <w:jc w:val="right"/>
            </w:pPr>
            <w:r>
              <w:t xml:space="preserve">998</w:t>
            </w:r>
          </w:p>
        </w:tc>
        <w:tc>
          <w:tcPr/>
          <w:p>
            <w:pPr>
              <w:pStyle w:val="Compact"/>
              <w:jc w:val="right"/>
            </w:pPr>
            <w:r>
              <w:t xml:space="preserve">1451</w:t>
            </w:r>
          </w:p>
        </w:tc>
        <w:tc>
          <w:tcPr/>
          <w:p>
            <w:pPr>
              <w:pStyle w:val="Compact"/>
              <w:jc w:val="right"/>
            </w:pPr>
            <w:r>
              <w:t xml:space="preserve">1824</w:t>
            </w:r>
          </w:p>
        </w:tc>
        <w:tc>
          <w:tcPr/>
          <w:p>
            <w:pPr>
              <w:pStyle w:val="Compact"/>
              <w:jc w:val="right"/>
            </w:pPr>
            <w:r>
              <w:t xml:space="preserve">853</w:t>
            </w:r>
          </w:p>
        </w:tc>
        <w:tc>
          <w:tcPr/>
          <w:p>
            <w:pPr>
              <w:pStyle w:val="Compact"/>
              <w:jc w:val="right"/>
            </w:pPr>
            <w:r>
              <w:t xml:space="preserve">1031</w:t>
            </w:r>
          </w:p>
        </w:tc>
      </w:tr>
      <w:tr>
        <w:tc>
          <w:tcPr/>
          <w:p>
            <w:pPr>
              <w:pStyle w:val="Compact"/>
              <w:jc w:val="left"/>
            </w:pPr>
            <w:r>
              <w:t xml:space="preserve">ENSG00000002586</w:t>
            </w:r>
          </w:p>
        </w:tc>
        <w:tc>
          <w:tcPr/>
          <w:p>
            <w:pPr>
              <w:pStyle w:val="Compact"/>
              <w:jc w:val="right"/>
            </w:pPr>
            <w:r>
              <w:t xml:space="preserve">7507</w:t>
            </w:r>
          </w:p>
        </w:tc>
        <w:tc>
          <w:tcPr/>
          <w:p>
            <w:pPr>
              <w:pStyle w:val="Compact"/>
              <w:jc w:val="right"/>
            </w:pPr>
            <w:r>
              <w:t xml:space="preserve">7203</w:t>
            </w:r>
          </w:p>
        </w:tc>
        <w:tc>
          <w:tcPr/>
          <w:p>
            <w:pPr>
              <w:pStyle w:val="Compact"/>
              <w:jc w:val="right"/>
            </w:pPr>
            <w:r>
              <w:t xml:space="preserve">9501</w:t>
            </w:r>
          </w:p>
        </w:tc>
        <w:tc>
          <w:tcPr/>
          <w:p>
            <w:pPr>
              <w:pStyle w:val="Compact"/>
              <w:jc w:val="right"/>
            </w:pPr>
            <w:r>
              <w:t xml:space="preserve">6214</w:t>
            </w:r>
          </w:p>
        </w:tc>
        <w:tc>
          <w:tcPr/>
          <w:p>
            <w:pPr>
              <w:pStyle w:val="Compact"/>
              <w:jc w:val="right"/>
            </w:pPr>
            <w:r>
              <w:t xml:space="preserve">10973</w:t>
            </w:r>
          </w:p>
        </w:tc>
        <w:tc>
          <w:tcPr/>
          <w:p>
            <w:pPr>
              <w:pStyle w:val="Compact"/>
              <w:jc w:val="right"/>
            </w:pPr>
            <w:r>
              <w:t xml:space="preserve">12863</w:t>
            </w:r>
          </w:p>
        </w:tc>
        <w:tc>
          <w:tcPr/>
          <w:p>
            <w:pPr>
              <w:pStyle w:val="Compact"/>
              <w:jc w:val="right"/>
            </w:pPr>
            <w:r>
              <w:t xml:space="preserve">6834</w:t>
            </w:r>
          </w:p>
        </w:tc>
        <w:tc>
          <w:tcPr/>
          <w:p>
            <w:pPr>
              <w:pStyle w:val="Compact"/>
              <w:jc w:val="right"/>
            </w:pPr>
            <w:r>
              <w:t xml:space="preserve">7225</w:t>
            </w:r>
          </w:p>
        </w:tc>
      </w:tr>
      <w:tr>
        <w:tc>
          <w:tcPr/>
          <w:p>
            <w:pPr>
              <w:pStyle w:val="Compact"/>
              <w:jc w:val="left"/>
            </w:pPr>
            <w:r>
              <w:t xml:space="preserve">ENSG00000002587</w:t>
            </w:r>
          </w:p>
        </w:tc>
        <w:tc>
          <w:tcPr/>
          <w:p>
            <w:pPr>
              <w:pStyle w:val="Compact"/>
              <w:jc w:val="right"/>
            </w:pPr>
            <w:r>
              <w:t xml:space="preserve">2</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ENSG00000002726</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ENSG00000002745</w:t>
            </w:r>
          </w:p>
        </w:tc>
        <w:tc>
          <w:tcPr/>
          <w:p>
            <w:pPr>
              <w:pStyle w:val="Compact"/>
              <w:jc w:val="right"/>
            </w:pPr>
            <w:r>
              <w:t xml:space="preserve">4</w:t>
            </w:r>
          </w:p>
        </w:tc>
        <w:tc>
          <w:tcPr/>
          <w:p>
            <w:pPr>
              <w:pStyle w:val="Compact"/>
              <w:jc w:val="right"/>
            </w:pPr>
            <w:r>
              <w:t xml:space="preserve">6</w:t>
            </w:r>
          </w:p>
        </w:tc>
        <w:tc>
          <w:tcPr/>
          <w:p>
            <w:pPr>
              <w:pStyle w:val="Compact"/>
              <w:jc w:val="right"/>
            </w:pPr>
            <w:r>
              <w:t xml:space="preserve">22</w:t>
            </w:r>
          </w:p>
        </w:tc>
        <w:tc>
          <w:tcPr/>
          <w:p>
            <w:pPr>
              <w:pStyle w:val="Compact"/>
              <w:jc w:val="right"/>
            </w:pPr>
            <w:r>
              <w:t xml:space="preserve">10</w:t>
            </w:r>
          </w:p>
        </w:tc>
        <w:tc>
          <w:tcPr/>
          <w:p>
            <w:pPr>
              <w:pStyle w:val="Compact"/>
              <w:jc w:val="right"/>
            </w:pPr>
            <w:r>
              <w:t xml:space="preserve">2</w:t>
            </w:r>
          </w:p>
        </w:tc>
        <w:tc>
          <w:tcPr/>
          <w:p>
            <w:pPr>
              <w:pStyle w:val="Compact"/>
              <w:jc w:val="right"/>
            </w:pPr>
            <w:r>
              <w:t xml:space="preserve">1</w:t>
            </w:r>
          </w:p>
        </w:tc>
        <w:tc>
          <w:tcPr/>
          <w:p>
            <w:pPr>
              <w:pStyle w:val="Compact"/>
              <w:jc w:val="right"/>
            </w:pPr>
            <w:r>
              <w:t xml:space="preserve">5</w:t>
            </w:r>
          </w:p>
        </w:tc>
        <w:tc>
          <w:tcPr/>
          <w:p>
            <w:pPr>
              <w:pStyle w:val="Compact"/>
              <w:jc w:val="right"/>
            </w:pPr>
            <w:r>
              <w:t xml:space="preserve">3</w:t>
            </w:r>
          </w:p>
        </w:tc>
      </w:tr>
      <w:tr>
        <w:tc>
          <w:tcPr/>
          <w:p>
            <w:pPr>
              <w:pStyle w:val="Compact"/>
              <w:jc w:val="left"/>
            </w:pPr>
            <w:r>
              <w:t xml:space="preserve">ENSG00000002746</w:t>
            </w:r>
          </w:p>
        </w:tc>
        <w:tc>
          <w:tcPr/>
          <w:p>
            <w:pPr>
              <w:pStyle w:val="Compact"/>
              <w:jc w:val="right"/>
            </w:pPr>
            <w:r>
              <w:t xml:space="preserve">151</w:t>
            </w:r>
          </w:p>
        </w:tc>
        <w:tc>
          <w:tcPr/>
          <w:p>
            <w:pPr>
              <w:pStyle w:val="Compact"/>
              <w:jc w:val="right"/>
            </w:pPr>
            <w:r>
              <w:t xml:space="preserve">139</w:t>
            </w:r>
          </w:p>
        </w:tc>
        <w:tc>
          <w:tcPr/>
          <w:p>
            <w:pPr>
              <w:pStyle w:val="Compact"/>
              <w:jc w:val="right"/>
            </w:pPr>
            <w:r>
              <w:t xml:space="preserve">117</w:t>
            </w:r>
          </w:p>
        </w:tc>
        <w:tc>
          <w:tcPr/>
          <w:p>
            <w:pPr>
              <w:pStyle w:val="Compact"/>
              <w:jc w:val="right"/>
            </w:pPr>
            <w:r>
              <w:t xml:space="preserve">65</w:t>
            </w:r>
          </w:p>
        </w:tc>
        <w:tc>
          <w:tcPr/>
          <w:p>
            <w:pPr>
              <w:pStyle w:val="Compact"/>
              <w:jc w:val="right"/>
            </w:pPr>
            <w:r>
              <w:t xml:space="preserve">90</w:t>
            </w:r>
          </w:p>
        </w:tc>
        <w:tc>
          <w:tcPr/>
          <w:p>
            <w:pPr>
              <w:pStyle w:val="Compact"/>
              <w:jc w:val="right"/>
            </w:pPr>
            <w:r>
              <w:t xml:space="preserve">102</w:t>
            </w:r>
          </w:p>
        </w:tc>
        <w:tc>
          <w:tcPr/>
          <w:p>
            <w:pPr>
              <w:pStyle w:val="Compact"/>
              <w:jc w:val="right"/>
            </w:pPr>
            <w:r>
              <w:t xml:space="preserve">86</w:t>
            </w:r>
          </w:p>
        </w:tc>
        <w:tc>
          <w:tcPr/>
          <w:p>
            <w:pPr>
              <w:pStyle w:val="Compact"/>
              <w:jc w:val="right"/>
            </w:pPr>
            <w:r>
              <w:t xml:space="preserve">119</w:t>
            </w:r>
          </w:p>
        </w:tc>
      </w:tr>
      <w:tr>
        <w:tc>
          <w:tcPr/>
          <w:p>
            <w:pPr>
              <w:pStyle w:val="Compact"/>
              <w:jc w:val="left"/>
            </w:pPr>
            <w:r>
              <w:t xml:space="preserve">ENSG00000002822</w:t>
            </w:r>
          </w:p>
        </w:tc>
        <w:tc>
          <w:tcPr/>
          <w:p>
            <w:pPr>
              <w:pStyle w:val="Compact"/>
              <w:jc w:val="right"/>
            </w:pPr>
            <w:r>
              <w:t xml:space="preserve">411</w:t>
            </w:r>
          </w:p>
        </w:tc>
        <w:tc>
          <w:tcPr/>
          <w:p>
            <w:pPr>
              <w:pStyle w:val="Compact"/>
              <w:jc w:val="right"/>
            </w:pPr>
            <w:r>
              <w:t xml:space="preserve">303</w:t>
            </w:r>
          </w:p>
        </w:tc>
        <w:tc>
          <w:tcPr/>
          <w:p>
            <w:pPr>
              <w:pStyle w:val="Compact"/>
              <w:jc w:val="right"/>
            </w:pPr>
            <w:r>
              <w:t xml:space="preserve">446</w:t>
            </w:r>
          </w:p>
        </w:tc>
        <w:tc>
          <w:tcPr/>
          <w:p>
            <w:pPr>
              <w:pStyle w:val="Compact"/>
              <w:jc w:val="right"/>
            </w:pPr>
            <w:r>
              <w:t xml:space="preserve">195</w:t>
            </w:r>
          </w:p>
        </w:tc>
        <w:tc>
          <w:tcPr/>
          <w:p>
            <w:pPr>
              <w:pStyle w:val="Compact"/>
              <w:jc w:val="right"/>
            </w:pPr>
            <w:r>
              <w:t xml:space="preserve">445</w:t>
            </w:r>
          </w:p>
        </w:tc>
        <w:tc>
          <w:tcPr/>
          <w:p>
            <w:pPr>
              <w:pStyle w:val="Compact"/>
              <w:jc w:val="right"/>
            </w:pPr>
            <w:r>
              <w:t xml:space="preserve">523</w:t>
            </w:r>
          </w:p>
        </w:tc>
        <w:tc>
          <w:tcPr/>
          <w:p>
            <w:pPr>
              <w:pStyle w:val="Compact"/>
              <w:jc w:val="right"/>
            </w:pPr>
            <w:r>
              <w:t xml:space="preserve">295</w:t>
            </w:r>
          </w:p>
        </w:tc>
        <w:tc>
          <w:tcPr/>
          <w:p>
            <w:pPr>
              <w:pStyle w:val="Compact"/>
              <w:jc w:val="right"/>
            </w:pPr>
            <w:r>
              <w:t xml:space="preserve">300</w:t>
            </w:r>
          </w:p>
        </w:tc>
      </w:tr>
      <w:tr>
        <w:tc>
          <w:tcPr/>
          <w:p>
            <w:pPr>
              <w:pStyle w:val="Compact"/>
              <w:jc w:val="left"/>
            </w:pPr>
            <w:r>
              <w:t xml:space="preserve">ENSG00000002834</w:t>
            </w:r>
          </w:p>
        </w:tc>
        <w:tc>
          <w:tcPr/>
          <w:p>
            <w:pPr>
              <w:pStyle w:val="Compact"/>
              <w:jc w:val="right"/>
            </w:pPr>
            <w:r>
              <w:t xml:space="preserve">6314</w:t>
            </w:r>
          </w:p>
        </w:tc>
        <w:tc>
          <w:tcPr/>
          <w:p>
            <w:pPr>
              <w:pStyle w:val="Compact"/>
              <w:jc w:val="right"/>
            </w:pPr>
            <w:r>
              <w:t xml:space="preserve">6364</w:t>
            </w:r>
          </w:p>
        </w:tc>
        <w:tc>
          <w:tcPr/>
          <w:p>
            <w:pPr>
              <w:pStyle w:val="Compact"/>
              <w:jc w:val="right"/>
            </w:pPr>
            <w:r>
              <w:t xml:space="preserve">7831</w:t>
            </w:r>
          </w:p>
        </w:tc>
        <w:tc>
          <w:tcPr/>
          <w:p>
            <w:pPr>
              <w:pStyle w:val="Compact"/>
              <w:jc w:val="right"/>
            </w:pPr>
            <w:r>
              <w:t xml:space="preserve">5809</w:t>
            </w:r>
          </w:p>
        </w:tc>
        <w:tc>
          <w:tcPr/>
          <w:p>
            <w:pPr>
              <w:pStyle w:val="Compact"/>
              <w:jc w:val="right"/>
            </w:pPr>
            <w:r>
              <w:t xml:space="preserve">6677</w:t>
            </w:r>
          </w:p>
        </w:tc>
        <w:tc>
          <w:tcPr/>
          <w:p>
            <w:pPr>
              <w:pStyle w:val="Compact"/>
              <w:jc w:val="right"/>
            </w:pPr>
            <w:r>
              <w:t xml:space="preserve">11970</w:t>
            </w:r>
          </w:p>
        </w:tc>
        <w:tc>
          <w:tcPr/>
          <w:p>
            <w:pPr>
              <w:pStyle w:val="Compact"/>
              <w:jc w:val="right"/>
            </w:pPr>
            <w:r>
              <w:t xml:space="preserve">5766</w:t>
            </w:r>
          </w:p>
        </w:tc>
        <w:tc>
          <w:tcPr/>
          <w:p>
            <w:pPr>
              <w:pStyle w:val="Compact"/>
              <w:jc w:val="right"/>
            </w:pPr>
            <w:r>
              <w:t xml:space="preserve">7825</w:t>
            </w:r>
          </w:p>
        </w:tc>
      </w:tr>
    </w:tbl>
    <w:bookmarkEnd w:id="24"/>
    <w:bookmarkEnd w:id="25"/>
    <w:bookmarkStart w:id="26" w:name="our-diy-approach"/>
    <w:p>
      <w:pPr>
        <w:pStyle w:val="Heading2"/>
      </w:pPr>
      <w:r>
        <w:t xml:space="preserve">Our DIY Approach</w:t>
      </w:r>
    </w:p>
    <w:p>
      <w:pPr>
        <w:pStyle w:val="FirstParagraph"/>
      </w:pPr>
      <w:r>
        <w:t xml:space="preserve">Before utilizing ready-made approaches for analyzing RNA-Seq data, we will use our own approach(es). This will help us understand what actually the challenge is when analyzing high-throughput experiment data.</w:t>
      </w:r>
    </w:p>
    <w:p>
      <w:pPr>
        <w:pStyle w:val="BodyText"/>
      </w:pPr>
      <w:r>
        <w:t xml:space="preserve">Our approach will be to view RNA-Seq data as</w:t>
      </w:r>
      <w:r>
        <w:t xml:space="preserve"> </w:t>
      </w:r>
      <w:r>
        <w:rPr>
          <w:iCs/>
          <w:i/>
        </w:rPr>
        <w:t xml:space="preserve">count</w:t>
      </w:r>
      <w:r>
        <w:t xml:space="preserve"> </w:t>
      </w:r>
      <w:r>
        <w:t xml:space="preserve">data where we count for each gene or for each transcript how many reads we find in our sample that align with a reference sequence from a database corresponding to this transcript.</w:t>
      </w:r>
    </w:p>
    <w:p>
      <w:pPr>
        <w:pStyle w:val="BodyText"/>
      </w:pPr>
      <w:r>
        <w:t xml:space="preserve">Counts of random events are often well-described by the Poisson distribution, so this is how we will start.</w:t>
      </w:r>
    </w:p>
    <w:bookmarkEnd w:id="26"/>
    <w:bookmarkStart w:id="27" w:name="melting-the-matrix"/>
    <w:p>
      <w:pPr>
        <w:pStyle w:val="Heading2"/>
      </w:pPr>
      <w:r>
        <w:t xml:space="preserve">‘</w:t>
      </w:r>
      <w:r>
        <w:t xml:space="preserve">Melting</w:t>
      </w:r>
      <w:r>
        <w:t xml:space="preserve">’</w:t>
      </w:r>
      <w:r>
        <w:t xml:space="preserve"> </w:t>
      </w:r>
      <w:r>
        <w:t xml:space="preserve">The Matrix</w:t>
      </w:r>
    </w:p>
    <w:p>
      <w:pPr>
        <w:pStyle w:val="FirstParagraph"/>
      </w:pPr>
      <w:r>
        <w:t xml:space="preserve">Before fitting models to the count data, we have to convert it to a</w:t>
      </w:r>
      <w:r>
        <w:t xml:space="preserve"> </w:t>
      </w:r>
      <w:r>
        <w:t xml:space="preserve">‘</w:t>
      </w:r>
      <w:r>
        <w:t xml:space="preserve">melted form</w:t>
      </w:r>
      <w:r>
        <w:t xml:space="preserve">’</w:t>
      </w:r>
      <w:r>
        <w:t xml:space="preserve"> </w:t>
      </w:r>
      <w:r>
        <w:t xml:space="preserve">like so:</w:t>
      </w:r>
    </w:p>
    <w:p>
      <w:pPr>
        <w:pStyle w:val="SourceCode"/>
      </w:pPr>
      <w:r>
        <w:rPr>
          <w:rStyle w:val="FunctionTok"/>
        </w:rPr>
        <w:t xml:space="preserve">library</w:t>
      </w:r>
      <w:r>
        <w:rPr>
          <w:rStyle w:val="NormalTok"/>
        </w:rPr>
        <w:t xml:space="preserve">(reshape2) </w:t>
      </w:r>
      <w:r>
        <w:rPr>
          <w:rStyle w:val="CommentTok"/>
        </w:rPr>
        <w:t xml:space="preserve"># for 'melt'</w:t>
      </w:r>
      <w:r>
        <w:br/>
      </w:r>
      <w:r>
        <w:rPr>
          <w:rStyle w:val="NormalTok"/>
        </w:rPr>
        <w:t xml:space="preserve">counts_df </w:t>
      </w:r>
      <w:r>
        <w:rPr>
          <w:rStyle w:val="OtherTok"/>
        </w:rPr>
        <w:t xml:space="preserve">&lt;-</w:t>
      </w:r>
      <w:r>
        <w:rPr>
          <w:rStyle w:val="NormalTok"/>
        </w:rPr>
        <w:t xml:space="preserve"> </w:t>
      </w:r>
      <w:r>
        <w:rPr>
          <w:rStyle w:val="FunctionTok"/>
        </w:rPr>
        <w:t xml:space="preserve">as.data.frame</w:t>
      </w:r>
      <w:r>
        <w:rPr>
          <w:rStyle w:val="NormalTok"/>
        </w:rPr>
        <w:t xml:space="preserve">(counts)</w:t>
      </w:r>
      <w:r>
        <w:br/>
      </w:r>
      <w:r>
        <w:rPr>
          <w:rStyle w:val="NormalTok"/>
        </w:rPr>
        <w:t xml:space="preserve">countsm </w:t>
      </w:r>
      <w:r>
        <w:rPr>
          <w:rStyle w:val="OtherTok"/>
        </w:rPr>
        <w:t xml:space="preserve">=</w:t>
      </w:r>
      <w:r>
        <w:rPr>
          <w:rStyle w:val="NormalTok"/>
        </w:rPr>
        <w:t xml:space="preserve"> </w:t>
      </w:r>
      <w:r>
        <w:rPr>
          <w:rStyle w:val="FunctionTok"/>
        </w:rPr>
        <w:t xml:space="preserve">melt</w:t>
      </w:r>
      <w:r>
        <w:rPr>
          <w:rStyle w:val="NormalTok"/>
        </w:rPr>
        <w:t xml:space="preserve">(</w:t>
      </w:r>
      <w:r>
        <w:rPr>
          <w:rStyle w:val="FunctionTok"/>
        </w:rPr>
        <w:t xml:space="preserve">t</w:t>
      </w:r>
      <w:r>
        <w:rPr>
          <w:rStyle w:val="NormalTok"/>
        </w:rPr>
        <w:t xml:space="preserve">(counts_df))  </w:t>
      </w:r>
      <w:r>
        <w:rPr>
          <w:rStyle w:val="CommentTok"/>
        </w:rPr>
        <w:t xml:space="preserve"># little trick to swap columns and rows</w:t>
      </w:r>
      <w:r>
        <w:br/>
      </w:r>
      <w:r>
        <w:rPr>
          <w:rStyle w:val="FunctionTok"/>
        </w:rPr>
        <w:t xml:space="preserve">colnames</w:t>
      </w:r>
      <w:r>
        <w:rPr>
          <w:rStyle w:val="NormalTok"/>
        </w:rPr>
        <w:t xml:space="preserve">(countsm)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'Sample'</w:t>
      </w:r>
      <w:r>
        <w:rPr>
          <w:rStyle w:val="NormalTok"/>
        </w:rPr>
        <w:t xml:space="preserve">, </w:t>
      </w:r>
      <w:r>
        <w:rPr>
          <w:rStyle w:val="StringTok"/>
        </w:rPr>
        <w:t xml:space="preserve">'Gene'</w:t>
      </w:r>
      <w:r>
        <w:rPr>
          <w:rStyle w:val="NormalTok"/>
        </w:rPr>
        <w:t xml:space="preserve">, </w:t>
      </w:r>
      <w:r>
        <w:rPr>
          <w:rStyle w:val="StringTok"/>
        </w:rPr>
        <w:t xml:space="preserve">'Count'</w:t>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head</w:t>
      </w:r>
      <w:r>
        <w:rPr>
          <w:rStyle w:val="NormalTok"/>
        </w:rPr>
        <w:t xml:space="preserve">(countsm,</w:t>
      </w:r>
      <w:r>
        <w:rPr>
          <w:rStyle w:val="AttributeTok"/>
        </w:rPr>
        <w:t xml:space="preserve">n=</w:t>
      </w:r>
      <w:r>
        <w:rPr>
          <w:rStyle w:val="DecValTok"/>
        </w:rPr>
        <w:t xml:space="preserve">10</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Sample</w:t>
            </w:r>
          </w:p>
        </w:tc>
        <w:tc>
          <w:tcPr/>
          <w:p>
            <w:pPr>
              <w:pStyle w:val="Compact"/>
              <w:jc w:val="left"/>
            </w:pPr>
            <w:r>
              <w:t xml:space="preserve">Gene</w:t>
            </w:r>
          </w:p>
        </w:tc>
        <w:tc>
          <w:tcPr/>
          <w:p>
            <w:pPr>
              <w:pStyle w:val="Compact"/>
              <w:jc w:val="right"/>
            </w:pPr>
            <w:r>
              <w:t xml:space="preserve">Count</w:t>
            </w:r>
          </w:p>
        </w:tc>
      </w:tr>
      <w:tr>
        <w:tc>
          <w:tcPr/>
          <w:p>
            <w:pPr>
              <w:pStyle w:val="Compact"/>
              <w:jc w:val="left"/>
            </w:pPr>
            <w:r>
              <w:t xml:space="preserve">SRR1039508</w:t>
            </w:r>
          </w:p>
        </w:tc>
        <w:tc>
          <w:tcPr/>
          <w:p>
            <w:pPr>
              <w:pStyle w:val="Compact"/>
              <w:jc w:val="left"/>
            </w:pPr>
            <w:r>
              <w:t xml:space="preserve">ENSG00000000003</w:t>
            </w:r>
          </w:p>
        </w:tc>
        <w:tc>
          <w:tcPr/>
          <w:p>
            <w:pPr>
              <w:pStyle w:val="Compact"/>
              <w:jc w:val="right"/>
            </w:pPr>
            <w:r>
              <w:t xml:space="preserve">679</w:t>
            </w:r>
          </w:p>
        </w:tc>
      </w:tr>
      <w:tr>
        <w:tc>
          <w:tcPr/>
          <w:p>
            <w:pPr>
              <w:pStyle w:val="Compact"/>
              <w:jc w:val="left"/>
            </w:pPr>
            <w:r>
              <w:t xml:space="preserve">SRR1039509</w:t>
            </w:r>
          </w:p>
        </w:tc>
        <w:tc>
          <w:tcPr/>
          <w:p>
            <w:pPr>
              <w:pStyle w:val="Compact"/>
              <w:jc w:val="left"/>
            </w:pPr>
            <w:r>
              <w:t xml:space="preserve">ENSG00000000003</w:t>
            </w:r>
          </w:p>
        </w:tc>
        <w:tc>
          <w:tcPr/>
          <w:p>
            <w:pPr>
              <w:pStyle w:val="Compact"/>
              <w:jc w:val="right"/>
            </w:pPr>
            <w:r>
              <w:t xml:space="preserve">448</w:t>
            </w:r>
          </w:p>
        </w:tc>
      </w:tr>
      <w:tr>
        <w:tc>
          <w:tcPr/>
          <w:p>
            <w:pPr>
              <w:pStyle w:val="Compact"/>
              <w:jc w:val="left"/>
            </w:pPr>
            <w:r>
              <w:t xml:space="preserve">SRR1039512</w:t>
            </w:r>
          </w:p>
        </w:tc>
        <w:tc>
          <w:tcPr/>
          <w:p>
            <w:pPr>
              <w:pStyle w:val="Compact"/>
              <w:jc w:val="left"/>
            </w:pPr>
            <w:r>
              <w:t xml:space="preserve">ENSG00000000003</w:t>
            </w:r>
          </w:p>
        </w:tc>
        <w:tc>
          <w:tcPr/>
          <w:p>
            <w:pPr>
              <w:pStyle w:val="Compact"/>
              <w:jc w:val="right"/>
            </w:pPr>
            <w:r>
              <w:t xml:space="preserve">873</w:t>
            </w:r>
          </w:p>
        </w:tc>
      </w:tr>
      <w:tr>
        <w:tc>
          <w:tcPr/>
          <w:p>
            <w:pPr>
              <w:pStyle w:val="Compact"/>
              <w:jc w:val="left"/>
            </w:pPr>
            <w:r>
              <w:t xml:space="preserve">SRR1039513</w:t>
            </w:r>
          </w:p>
        </w:tc>
        <w:tc>
          <w:tcPr/>
          <w:p>
            <w:pPr>
              <w:pStyle w:val="Compact"/>
              <w:jc w:val="left"/>
            </w:pPr>
            <w:r>
              <w:t xml:space="preserve">ENSG00000000003</w:t>
            </w:r>
          </w:p>
        </w:tc>
        <w:tc>
          <w:tcPr/>
          <w:p>
            <w:pPr>
              <w:pStyle w:val="Compact"/>
              <w:jc w:val="right"/>
            </w:pPr>
            <w:r>
              <w:t xml:space="preserve">408</w:t>
            </w:r>
          </w:p>
        </w:tc>
      </w:tr>
      <w:tr>
        <w:tc>
          <w:tcPr/>
          <w:p>
            <w:pPr>
              <w:pStyle w:val="Compact"/>
              <w:jc w:val="left"/>
            </w:pPr>
            <w:r>
              <w:t xml:space="preserve">SRR1039516</w:t>
            </w:r>
          </w:p>
        </w:tc>
        <w:tc>
          <w:tcPr/>
          <w:p>
            <w:pPr>
              <w:pStyle w:val="Compact"/>
              <w:jc w:val="left"/>
            </w:pPr>
            <w:r>
              <w:t xml:space="preserve">ENSG00000000003</w:t>
            </w:r>
          </w:p>
        </w:tc>
        <w:tc>
          <w:tcPr/>
          <w:p>
            <w:pPr>
              <w:pStyle w:val="Compact"/>
              <w:jc w:val="right"/>
            </w:pPr>
            <w:r>
              <w:t xml:space="preserve">1138</w:t>
            </w:r>
          </w:p>
        </w:tc>
      </w:tr>
      <w:tr>
        <w:tc>
          <w:tcPr/>
          <w:p>
            <w:pPr>
              <w:pStyle w:val="Compact"/>
              <w:jc w:val="left"/>
            </w:pPr>
            <w:r>
              <w:t xml:space="preserve">SRR1039517</w:t>
            </w:r>
          </w:p>
        </w:tc>
        <w:tc>
          <w:tcPr/>
          <w:p>
            <w:pPr>
              <w:pStyle w:val="Compact"/>
              <w:jc w:val="left"/>
            </w:pPr>
            <w:r>
              <w:t xml:space="preserve">ENSG00000000003</w:t>
            </w:r>
          </w:p>
        </w:tc>
        <w:tc>
          <w:tcPr/>
          <w:p>
            <w:pPr>
              <w:pStyle w:val="Compact"/>
              <w:jc w:val="right"/>
            </w:pPr>
            <w:r>
              <w:t xml:space="preserve">1047</w:t>
            </w:r>
          </w:p>
        </w:tc>
      </w:tr>
      <w:tr>
        <w:tc>
          <w:tcPr/>
          <w:p>
            <w:pPr>
              <w:pStyle w:val="Compact"/>
              <w:jc w:val="left"/>
            </w:pPr>
            <w:r>
              <w:t xml:space="preserve">SRR1039520</w:t>
            </w:r>
          </w:p>
        </w:tc>
        <w:tc>
          <w:tcPr/>
          <w:p>
            <w:pPr>
              <w:pStyle w:val="Compact"/>
              <w:jc w:val="left"/>
            </w:pPr>
            <w:r>
              <w:t xml:space="preserve">ENSG00000000003</w:t>
            </w:r>
          </w:p>
        </w:tc>
        <w:tc>
          <w:tcPr/>
          <w:p>
            <w:pPr>
              <w:pStyle w:val="Compact"/>
              <w:jc w:val="right"/>
            </w:pPr>
            <w:r>
              <w:t xml:space="preserve">770</w:t>
            </w:r>
          </w:p>
        </w:tc>
      </w:tr>
      <w:tr>
        <w:tc>
          <w:tcPr/>
          <w:p>
            <w:pPr>
              <w:pStyle w:val="Compact"/>
              <w:jc w:val="left"/>
            </w:pPr>
            <w:r>
              <w:t xml:space="preserve">SRR1039521</w:t>
            </w:r>
          </w:p>
        </w:tc>
        <w:tc>
          <w:tcPr/>
          <w:p>
            <w:pPr>
              <w:pStyle w:val="Compact"/>
              <w:jc w:val="left"/>
            </w:pPr>
            <w:r>
              <w:t xml:space="preserve">ENSG00000000003</w:t>
            </w:r>
          </w:p>
        </w:tc>
        <w:tc>
          <w:tcPr/>
          <w:p>
            <w:pPr>
              <w:pStyle w:val="Compact"/>
              <w:jc w:val="right"/>
            </w:pPr>
            <w:r>
              <w:t xml:space="preserve">572</w:t>
            </w:r>
          </w:p>
        </w:tc>
      </w:tr>
      <w:tr>
        <w:tc>
          <w:tcPr/>
          <w:p>
            <w:pPr>
              <w:pStyle w:val="Compact"/>
              <w:jc w:val="left"/>
            </w:pPr>
            <w:r>
              <w:t xml:space="preserve">SRR1039508</w:t>
            </w:r>
          </w:p>
        </w:tc>
        <w:tc>
          <w:tcPr/>
          <w:p>
            <w:pPr>
              <w:pStyle w:val="Compact"/>
              <w:jc w:val="left"/>
            </w:pPr>
            <w:r>
              <w:t xml:space="preserve">ENSG00000000005</w:t>
            </w:r>
          </w:p>
        </w:tc>
        <w:tc>
          <w:tcPr/>
          <w:p>
            <w:pPr>
              <w:pStyle w:val="Compact"/>
              <w:jc w:val="right"/>
            </w:pPr>
            <w:r>
              <w:t xml:space="preserve">0</w:t>
            </w:r>
          </w:p>
        </w:tc>
      </w:tr>
      <w:tr>
        <w:tc>
          <w:tcPr/>
          <w:p>
            <w:pPr>
              <w:pStyle w:val="Compact"/>
              <w:jc w:val="left"/>
            </w:pPr>
            <w:r>
              <w:t xml:space="preserve">SRR1039509</w:t>
            </w:r>
          </w:p>
        </w:tc>
        <w:tc>
          <w:tcPr/>
          <w:p>
            <w:pPr>
              <w:pStyle w:val="Compact"/>
              <w:jc w:val="left"/>
            </w:pPr>
            <w:r>
              <w:t xml:space="preserve">ENSG00000000005</w:t>
            </w:r>
          </w:p>
        </w:tc>
        <w:tc>
          <w:tcPr/>
          <w:p>
            <w:pPr>
              <w:pStyle w:val="Compact"/>
              <w:jc w:val="right"/>
            </w:pPr>
            <w:r>
              <w:t xml:space="preserve">0</w:t>
            </w:r>
          </w:p>
        </w:tc>
      </w:tr>
    </w:tbl>
    <w:bookmarkEnd w:id="27"/>
    <w:bookmarkStart w:id="28" w:name="Xce79d8e95ac1279e68005a722710cc24fb21b87"/>
    <w:p>
      <w:pPr>
        <w:pStyle w:val="Heading2"/>
      </w:pPr>
      <w:r>
        <w:t xml:space="preserve">Modeling RNA-Seq Count Data Assuming a Poisson Distribution</w:t>
      </w:r>
    </w:p>
    <w:p>
      <w:pPr>
        <w:pStyle w:val="FirstParagraph"/>
      </w:pPr>
      <w:r>
        <w:t xml:space="preserve">We can create a model of the count data using a generalized linear model (glm). This means that</w:t>
      </w:r>
      <w:r>
        <w:t xml:space="preserve"> </w:t>
      </w:r>
      <w:r>
        <w:t xml:space="preserve">‘</w:t>
      </w:r>
      <w:r>
        <w:t xml:space="preserve">under the hood</w:t>
      </w:r>
      <w:r>
        <w:t xml:space="preserve">’</w:t>
      </w:r>
      <w:r>
        <w:t xml:space="preserve"> </w:t>
      </w:r>
      <w:r>
        <w:t xml:space="preserve">R uses still code for the regular linear model (function</w:t>
      </w:r>
      <w:r>
        <w:t xml:space="preserve"> </w:t>
      </w:r>
      <w:r>
        <w:rPr>
          <w:rStyle w:val="VerbatimChar"/>
        </w:rPr>
        <w:t xml:space="preserve">lm</w:t>
      </w:r>
      <w:r>
        <w:t xml:space="preserve">), but the input data is transformed before starting a regular lineary regresion so that we can treat it as if we deal with a new way of fitting specialized data that is not linear. The code is showing below.</w:t>
      </w:r>
    </w:p>
    <w:p>
      <w:pPr>
        <w:pStyle w:val="SourceCode"/>
      </w:pPr>
      <w:r>
        <w:rPr>
          <w:rStyle w:val="CommentTok"/>
        </w:rPr>
        <w:t xml:space="preserve"># Fit a Poisson GLM to the count data</w:t>
      </w:r>
      <w:r>
        <w:br/>
      </w:r>
      <w:r>
        <w:rPr>
          <w:rStyle w:val="NormalTok"/>
        </w:rPr>
        <w:t xml:space="preserve">poisson_model </w:t>
      </w:r>
      <w:r>
        <w:rPr>
          <w:rStyle w:val="OtherTok"/>
        </w:rPr>
        <w:t xml:space="preserve">&lt;-</w:t>
      </w:r>
      <w:r>
        <w:rPr>
          <w:rStyle w:val="NormalTok"/>
        </w:rPr>
        <w:t xml:space="preserve"> </w:t>
      </w:r>
      <w:r>
        <w:rPr>
          <w:rStyle w:val="FunctionTok"/>
        </w:rPr>
        <w:t xml:space="preserve">glm</w:t>
      </w:r>
      <w:r>
        <w:rPr>
          <w:rStyle w:val="NormalTok"/>
        </w:rPr>
        <w:t xml:space="preserve">(Count </w:t>
      </w:r>
      <w:r>
        <w:rPr>
          <w:rStyle w:val="SpecialCharTok"/>
        </w:rPr>
        <w:t xml:space="preserve">~</w:t>
      </w:r>
      <w:r>
        <w:rPr>
          <w:rStyle w:val="NormalTok"/>
        </w:rPr>
        <w:t xml:space="preserve"> Sample</w:t>
      </w:r>
      <w:r>
        <w:rPr>
          <w:rStyle w:val="SpecialCharTok"/>
        </w:rPr>
        <w:t xml:space="preserve">+</w:t>
      </w:r>
      <w:r>
        <w:rPr>
          <w:rStyle w:val="NormalTok"/>
        </w:rPr>
        <w:t xml:space="preserve">Gene, </w:t>
      </w:r>
      <w:r>
        <w:rPr>
          <w:rStyle w:val="AttributeTok"/>
        </w:rPr>
        <w:t xml:space="preserve">data =</w:t>
      </w:r>
      <w:r>
        <w:rPr>
          <w:rStyle w:val="NormalTok"/>
        </w:rPr>
        <w:t xml:space="preserve"> countsm, </w:t>
      </w:r>
      <w:r>
        <w:rPr>
          <w:rStyle w:val="AttributeTok"/>
        </w:rPr>
        <w:t xml:space="preserve">family =</w:t>
      </w:r>
      <w:r>
        <w:rPr>
          <w:rStyle w:val="NormalTok"/>
        </w:rPr>
        <w:t xml:space="preserve"> </w:t>
      </w:r>
      <w:r>
        <w:rPr>
          <w:rStyle w:val="StringTok"/>
        </w:rPr>
        <w:t xml:space="preserve">"poisson"</w:t>
      </w:r>
      <w:r>
        <w:rPr>
          <w:rStyle w:val="NormalTok"/>
        </w:rPr>
        <w:t xml:space="preserve">)</w:t>
      </w:r>
      <w:r>
        <w:br/>
      </w:r>
      <w:r>
        <w:rPr>
          <w:rStyle w:val="FunctionTok"/>
        </w:rPr>
        <w:t xml:space="preserve">summary</w:t>
      </w:r>
      <w:r>
        <w:rPr>
          <w:rStyle w:val="NormalTok"/>
        </w:rPr>
        <w:t xml:space="preserve">(poisson_model)</w:t>
      </w:r>
    </w:p>
    <w:p>
      <w:pPr>
        <w:pStyle w:val="SourceCode"/>
      </w:pPr>
      <w:r>
        <w:rPr>
          <w:rStyle w:val="VerbatimChar"/>
        </w:rPr>
        <w:t xml:space="preserve">## </w:t>
      </w:r>
      <w:r>
        <w:br/>
      </w:r>
      <w:r>
        <w:rPr>
          <w:rStyle w:val="VerbatimChar"/>
        </w:rPr>
        <w:t xml:space="preserve">## Call:</w:t>
      </w:r>
      <w:r>
        <w:br/>
      </w:r>
      <w:r>
        <w:rPr>
          <w:rStyle w:val="VerbatimChar"/>
        </w:rPr>
        <w:t xml:space="preserve">## glm(formula = Count ~ Sample + Gene, family = "poisson", data = countsm)</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-27.042   -1.872   -0.288    1.806   29.358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6.430177   0.014112 455.656  &lt; 2e-16 ***</w:t>
      </w:r>
      <w:r>
        <w:br/>
      </w:r>
      <w:r>
        <w:rPr>
          <w:rStyle w:val="VerbatimChar"/>
        </w:rPr>
        <w:t xml:space="preserve">## SampleSRR1039509     -0.071507   0.008426  -8.486  &lt; 2e-16 ***</w:t>
      </w:r>
      <w:r>
        <w:br/>
      </w:r>
      <w:r>
        <w:rPr>
          <w:rStyle w:val="VerbatimChar"/>
        </w:rPr>
        <w:t xml:space="preserve">## SampleSRR1039512      0.336003   0.007661  43.858  &lt; 2e-16 ***</w:t>
      </w:r>
      <w:r>
        <w:br/>
      </w:r>
      <w:r>
        <w:rPr>
          <w:rStyle w:val="VerbatimChar"/>
        </w:rPr>
        <w:t xml:space="preserve">## SampleSRR1039513     -0.133703   0.008565 -15.610  &lt; 2e-16 ***</w:t>
      </w:r>
      <w:r>
        <w:br/>
      </w:r>
      <w:r>
        <w:rPr>
          <w:rStyle w:val="VerbatimChar"/>
        </w:rPr>
        <w:t xml:space="preserve">## SampleSRR1039516      0.308449   0.007706  40.029  &lt; 2e-16 ***</w:t>
      </w:r>
      <w:r>
        <w:br/>
      </w:r>
      <w:r>
        <w:rPr>
          <w:rStyle w:val="VerbatimChar"/>
        </w:rPr>
        <w:t xml:space="preserve">## SampleSRR1039517      0.578129   0.007310  79.089  &lt; 2e-16 ***</w:t>
      </w:r>
      <w:r>
        <w:br/>
      </w:r>
      <w:r>
        <w:rPr>
          <w:rStyle w:val="VerbatimChar"/>
        </w:rPr>
        <w:t xml:space="preserve">## SampleSRR1039520      0.018686   0.008236   2.269   0.0233 *  </w:t>
      </w:r>
      <w:r>
        <w:br/>
      </w:r>
      <w:r>
        <w:rPr>
          <w:rStyle w:val="VerbatimChar"/>
        </w:rPr>
        <w:t xml:space="preserve">## SampleSRR1039521      0.182447   0.007922  23.031  &lt; 2e-16 ***</w:t>
      </w:r>
      <w:r>
        <w:br/>
      </w:r>
      <w:r>
        <w:rPr>
          <w:rStyle w:val="VerbatimChar"/>
        </w:rPr>
        <w:t xml:space="preserve">## GeneENSG00000000005 -19.884725 163.702615  -0.121   0.9033    </w:t>
      </w:r>
      <w:r>
        <w:br/>
      </w:r>
      <w:r>
        <w:rPr>
          <w:rStyle w:val="VerbatimChar"/>
        </w:rPr>
        <w:t xml:space="preserve">## GeneENSG00000000419  -0.327148   0.020055 -16.313  &lt; 2e-16 ***</w:t>
      </w:r>
      <w:r>
        <w:br/>
      </w:r>
      <w:r>
        <w:rPr>
          <w:rStyle w:val="VerbatimChar"/>
        </w:rPr>
        <w:t xml:space="preserve">## GeneENSG00000000457  -1.120243   0.026173 -42.802  &lt; 2e-16 ***</w:t>
      </w:r>
      <w:r>
        <w:br/>
      </w:r>
      <w:r>
        <w:rPr>
          <w:rStyle w:val="VerbatimChar"/>
        </w:rPr>
        <w:t xml:space="preserve">## GeneENSG00000000460  -2.542293   0.048061 -52.898  &lt; 2e-16 ***</w:t>
      </w:r>
      <w:r>
        <w:br/>
      </w:r>
      <w:r>
        <w:rPr>
          <w:rStyle w:val="VerbatimChar"/>
        </w:rPr>
        <w:t xml:space="preserve">## GeneENSG00000000938  -7.590010   0.577496 -13.143  &lt; 2e-16 ***</w:t>
      </w:r>
      <w:r>
        <w:br/>
      </w:r>
      <w:r>
        <w:rPr>
          <w:rStyle w:val="VerbatimChar"/>
        </w:rPr>
        <w:t xml:space="preserve">## GeneENSG00000000971   2.096109   0.013755 152.387  &lt; 2e-16 ***</w:t>
      </w:r>
      <w:r>
        <w:br/>
      </w:r>
      <w:r>
        <w:rPr>
          <w:rStyle w:val="VerbatimChar"/>
        </w:rPr>
        <w:t xml:space="preserve">## GeneENSG00000001036   0.564778   0.016257  34.741  &lt; 2e-16 ***</w:t>
      </w:r>
      <w:r>
        <w:br/>
      </w:r>
      <w:r>
        <w:rPr>
          <w:rStyle w:val="VerbatimChar"/>
        </w:rPr>
        <w:t xml:space="preserve">## GeneENSG00000001084  -0.187355   0.019280  -9.718  &lt; 2e-16 ***</w:t>
      </w:r>
      <w:r>
        <w:br/>
      </w:r>
      <w:r>
        <w:rPr>
          <w:rStyle w:val="VerbatimChar"/>
        </w:rPr>
        <w:t xml:space="preserve">## GeneENSG00000001167  -0.636644   0.022067 -28.850  &lt; 2e-16 ***</w:t>
      </w:r>
      <w:r>
        <w:br/>
      </w:r>
      <w:r>
        <w:rPr>
          <w:rStyle w:val="VerbatimChar"/>
        </w:rPr>
        <w:t xml:space="preserve">## GeneENSG00000001460  -1.372074   0.028861 -47.541  &lt; 2e-16 ***</w:t>
      </w:r>
      <w:r>
        <w:br/>
      </w:r>
      <w:r>
        <w:rPr>
          <w:rStyle w:val="VerbatimChar"/>
        </w:rPr>
        <w:t xml:space="preserve">## GeneENSG00000001461   1.338454   0.014584  91.778  &lt; 2e-16 ***</w:t>
      </w:r>
      <w:r>
        <w:br/>
      </w:r>
      <w:r>
        <w:rPr>
          <w:rStyle w:val="VerbatimChar"/>
        </w:rPr>
        <w:t xml:space="preserve">## GeneENSG00000001497  -0.286391   0.019821 -14.449  &lt; 2e-16 ***</w:t>
      </w:r>
      <w:r>
        <w:br/>
      </w:r>
      <w:r>
        <w:rPr>
          <w:rStyle w:val="VerbatimChar"/>
        </w:rPr>
        <w:t xml:space="preserve">## GeneENSG00000001561  -1.936352   0.036561 -52.962  &lt; 2e-16 ***</w:t>
      </w:r>
      <w:r>
        <w:br/>
      </w:r>
      <w:r>
        <w:rPr>
          <w:rStyle w:val="VerbatimChar"/>
        </w:rPr>
        <w:t xml:space="preserve">## GeneENSG00000001617  -0.189593   0.019291  -9.828  &lt; 2e-16 ***</w:t>
      </w:r>
      <w:r>
        <w:br/>
      </w:r>
      <w:r>
        <w:rPr>
          <w:rStyle w:val="VerbatimChar"/>
        </w:rPr>
        <w:t xml:space="preserve">## GeneENSG00000001626  -4.796802   0.143446 -33.440  &lt; 2e-16 ***</w:t>
      </w:r>
      <w:r>
        <w:br/>
      </w:r>
      <w:r>
        <w:rPr>
          <w:rStyle w:val="VerbatimChar"/>
        </w:rPr>
        <w:t xml:space="preserve">## GeneENSG00000001629   0.911934   0.015368  59.339  &lt; 2e-16 ***</w:t>
      </w:r>
      <w:r>
        <w:br/>
      </w:r>
      <w:r>
        <w:rPr>
          <w:rStyle w:val="VerbatimChar"/>
        </w:rPr>
        <w:t xml:space="preserve">## GeneENSG00000001630  -2.550895   0.048253 -52.865  &lt; 2e-16 ***</w:t>
      </w:r>
      <w:r>
        <w:br/>
      </w:r>
      <w:r>
        <w:rPr>
          <w:rStyle w:val="VerbatimChar"/>
        </w:rPr>
        <w:t xml:space="preserve">## GeneENSG00000001631   0.092626   0.017947   5.161 2.45e-07 ***</w:t>
      </w:r>
      <w:r>
        <w:br/>
      </w:r>
      <w:r>
        <w:rPr>
          <w:rStyle w:val="VerbatimChar"/>
        </w:rPr>
        <w:t xml:space="preserve">## GeneENSG00000002016  -1.349734   0.028605 -47.185  &lt; 2e-16 ***</w:t>
      </w:r>
      <w:r>
        <w:br/>
      </w:r>
      <w:r>
        <w:rPr>
          <w:rStyle w:val="VerbatimChar"/>
        </w:rPr>
        <w:t xml:space="preserve">## GeneENSG00000002079  -6.203716   0.288967 -21.469  &lt; 2e-16 ***</w:t>
      </w:r>
      <w:r>
        <w:br/>
      </w:r>
      <w:r>
        <w:rPr>
          <w:rStyle w:val="VerbatimChar"/>
        </w:rPr>
        <w:t xml:space="preserve">## GeneENSG00000002330  -1.401062   0.029197 -47.986  &lt; 2e-16 ***</w:t>
      </w:r>
      <w:r>
        <w:br/>
      </w:r>
      <w:r>
        <w:rPr>
          <w:rStyle w:val="VerbatimChar"/>
        </w:rPr>
        <w:t xml:space="preserve">## GeneENSG00000002549   0.544164   0.016318  33.348  &lt; 2e-16 ***</w:t>
      </w:r>
      <w:r>
        <w:br/>
      </w:r>
      <w:r>
        <w:rPr>
          <w:rStyle w:val="VerbatimChar"/>
        </w:rPr>
        <w:t xml:space="preserve">## GeneENSG00000002586   2.443336   0.013533 180.553  &lt; 2e-16 ***</w:t>
      </w:r>
      <w:r>
        <w:br/>
      </w:r>
      <w:r>
        <w:rPr>
          <w:rStyle w:val="VerbatimChar"/>
        </w:rPr>
        <w:t xml:space="preserve">## GeneENSG00000002587  -7.079184   0.447402 -15.823  &lt; 2e-16 ***</w:t>
      </w:r>
      <w:r>
        <w:br/>
      </w:r>
      <w:r>
        <w:rPr>
          <w:rStyle w:val="VerbatimChar"/>
        </w:rPr>
        <w:t xml:space="preserve">## GeneENSG00000002726  -8.688622   1.000084  -8.688  &lt; 2e-16 ***</w:t>
      </w:r>
      <w:r>
        <w:br/>
      </w:r>
      <w:r>
        <w:rPr>
          <w:rStyle w:val="VerbatimChar"/>
        </w:rPr>
        <w:t xml:space="preserve">## GeneENSG00000002745  -4.718330   0.137973 -34.198  &lt; 2e-16 ***</w:t>
      </w:r>
      <w:r>
        <w:br/>
      </w:r>
      <w:r>
        <w:rPr>
          <w:rStyle w:val="VerbatimChar"/>
        </w:rPr>
        <w:t xml:space="preserve">## GeneENSG00000002746  -1.921279   0.036321 -52.897  &lt; 2e-16 ***</w:t>
      </w:r>
      <w:r>
        <w:br/>
      </w:r>
      <w:r>
        <w:rPr>
          <w:rStyle w:val="VerbatimChar"/>
        </w:rPr>
        <w:t xml:space="preserve">## GeneENSG00000002822  -0.709969   0.022610 -31.401  &lt; 2e-16 ***</w:t>
      </w:r>
      <w:r>
        <w:br/>
      </w:r>
      <w:r>
        <w:rPr>
          <w:rStyle w:val="VerbatimChar"/>
        </w:rPr>
        <w:t xml:space="preserve">## GeneENSG00000002834   2.289117   0.013622 168.041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640474.6  on 239  degrees of freedom</w:t>
      </w:r>
      <w:r>
        <w:br/>
      </w:r>
      <w:r>
        <w:rPr>
          <w:rStyle w:val="VerbatimChar"/>
        </w:rPr>
        <w:t xml:space="preserve">## Residual deviance:   7839.1  on 203  degrees of freedom</w:t>
      </w:r>
      <w:r>
        <w:br/>
      </w:r>
      <w:r>
        <w:rPr>
          <w:rStyle w:val="VerbatimChar"/>
        </w:rPr>
        <w:t xml:space="preserve">## AIC: 9490.9</w:t>
      </w:r>
      <w:r>
        <w:br/>
      </w:r>
      <w:r>
        <w:rPr>
          <w:rStyle w:val="VerbatimChar"/>
        </w:rPr>
        <w:t xml:space="preserve">## </w:t>
      </w:r>
      <w:r>
        <w:br/>
      </w:r>
      <w:r>
        <w:rPr>
          <w:rStyle w:val="VerbatimChar"/>
        </w:rPr>
        <w:t xml:space="preserve">## Number of Fisher Scoring iterations: 11</w:t>
      </w:r>
    </w:p>
    <w:p>
      <w:pPr>
        <w:pStyle w:val="FirstParagraph"/>
      </w:pPr>
      <w:r>
        <w:t xml:space="preserve">Let’s take a look at the obtained summary of the model. Most prominent is the section called</w:t>
      </w:r>
      <w:r>
        <w:t xml:space="preserve"> </w:t>
      </w:r>
      <w:r>
        <w:t xml:space="preserve">‘</w:t>
      </w:r>
      <w:r>
        <w:t xml:space="preserve">Coefficients</w:t>
      </w:r>
      <w:r>
        <w:t xml:space="preserve">’</w:t>
      </w:r>
      <w:r>
        <w:t xml:space="preserve">. We will focus on their name (left-most column), the column</w:t>
      </w:r>
      <w:r>
        <w:t xml:space="preserve"> </w:t>
      </w:r>
      <w:r>
        <w:t xml:space="preserve">‘</w:t>
      </w:r>
      <w:r>
        <w:t xml:space="preserve">Estimate</w:t>
      </w:r>
      <w:r>
        <w:t xml:space="preserve">’</w:t>
      </w:r>
      <w:r>
        <w:t xml:space="preserve"> </w:t>
      </w:r>
      <w:r>
        <w:t xml:space="preserve">and the P-value (</w:t>
      </w:r>
      <w:r>
        <w:t xml:space="preserve">“</w:t>
      </w:r>
      <w:r>
        <w:t xml:space="preserve">Pr(&gt;|z|)</w:t>
      </w:r>
      <w:r>
        <w:t xml:space="preserve">”</w:t>
      </w:r>
      <w:r>
        <w:t xml:space="preserve">).</w:t>
      </w:r>
    </w:p>
    <w:p>
      <w:pPr>
        <w:pStyle w:val="BodyText"/>
      </w:pPr>
      <w:r>
        <w:t xml:space="preserve">For a regular linear regression, the column</w:t>
      </w:r>
      <w:r>
        <w:t xml:space="preserve"> </w:t>
      </w:r>
      <w:r>
        <w:t xml:space="preserve">‘</w:t>
      </w:r>
      <w:r>
        <w:t xml:space="preserve">Estimate</w:t>
      </w:r>
      <w:r>
        <w:t xml:space="preserve">’</w:t>
      </w:r>
      <w:r>
        <w:t xml:space="preserve"> </w:t>
      </w:r>
      <w:r>
        <w:t xml:space="preserve">corresponds to the slope of a line. Because we performed a specialized type of regression to fit counts of a Poisson distribution, the column</w:t>
      </w:r>
      <w:r>
        <w:t xml:space="preserve"> </w:t>
      </w:r>
      <w:r>
        <w:t xml:space="preserve">‘</w:t>
      </w:r>
      <w:r>
        <w:t xml:space="preserve">Estimate</w:t>
      </w:r>
      <w:r>
        <w:t xml:space="preserve">’</w:t>
      </w:r>
      <w:r>
        <w:t xml:space="preserve"> </w:t>
      </w:r>
      <w:r>
        <w:t xml:space="preserve">has to be interpret differently. It stands for the logarithm of the predicted outcome for a that variable to be increased by one unit. In our case this stands for the predicted count values of a certain gene divided by the predicted count values averages over all except that particular gene. For example, for gene ENSG00000000971, the summary shows a value for the Estimate of 2.096109. This means</w:t>
      </w:r>
      <w:r>
        <w:t xml:space="preserve"> </w:t>
      </w:r>
      <m:oMath>
        <m:r>
          <m:rPr>
            <m:sty m:val="p"/>
          </m:rPr>
          <m:t>log</m:t>
        </m:r>
        <m:d>
          <m:dPr>
            <m:begChr m:val="("/>
            <m:endChr m:val=")"/>
            <m:sepChr m:val=""/>
            <m:grow/>
          </m:dPr>
          <m:e>
            <m:f>
              <m:fPr>
                <m:type m:val="bar"/>
              </m:fPr>
              <m:num>
                <m:r>
                  <m:t>c</m:t>
                </m:r>
                <m:r>
                  <m:t>o</m:t>
                </m:r>
                <m:r>
                  <m:t>u</m:t>
                </m:r>
                <m:r>
                  <m:t>n</m:t>
                </m:r>
                <m:sSub>
                  <m:e>
                    <m:r>
                      <m:t>t</m:t>
                    </m:r>
                  </m:e>
                  <m:sub>
                    <m:r>
                      <m:t>g</m:t>
                    </m:r>
                  </m:sub>
                </m:sSub>
              </m:num>
              <m:den>
                <m:r>
                  <m:t>c</m:t>
                </m:r>
                <m:r>
                  <m:t>o</m:t>
                </m:r>
                <m:r>
                  <m:t>u</m:t>
                </m:r>
                <m:r>
                  <m:t>n</m:t>
                </m:r>
                <m:sSub>
                  <m:e>
                    <m:r>
                      <m:t>t</m:t>
                    </m:r>
                  </m:e>
                  <m:sub>
                    <m:r>
                      <m:t>n</m:t>
                    </m:r>
                    <m:r>
                      <m:t>g</m:t>
                    </m:r>
                  </m:sub>
                </m:sSub>
              </m:den>
            </m:f>
          </m:e>
        </m:d>
        <m:r>
          <m:rPr>
            <m:sty m:val="p"/>
          </m:rPr>
          <m:t>=</m:t>
        </m:r>
        <m:r>
          <m:t>2.096</m:t>
        </m:r>
      </m:oMath>
      <w:r>
        <w:t xml:space="preserve"> </w:t>
      </w:r>
      <w:r>
        <w:t xml:space="preserve">or</w:t>
      </w:r>
      <w:r>
        <w:t xml:space="preserve"> </w:t>
      </w:r>
      <m:oMath>
        <m:r>
          <m:t>c</m:t>
        </m:r>
        <m:r>
          <m:t>o</m:t>
        </m:r>
        <m:r>
          <m:t>u</m:t>
        </m:r>
        <m:r>
          <m:t>n</m:t>
        </m:r>
        <m:sSub>
          <m:e>
            <m:r>
              <m:t>t</m:t>
            </m:r>
          </m:e>
          <m:sub>
            <m:r>
              <m:t>g</m:t>
            </m:r>
          </m:sub>
        </m:sSub>
        <m:r>
          <m:rPr>
            <m:sty m:val="p"/>
          </m:rPr>
          <m:t>=</m:t>
        </m:r>
        <m:r>
          <m:t>c</m:t>
        </m:r>
        <m:r>
          <m:t>o</m:t>
        </m:r>
        <m:r>
          <m:t>u</m:t>
        </m:r>
        <m:r>
          <m:t>n</m:t>
        </m:r>
        <m:sSub>
          <m:e>
            <m:r>
              <m:t>t</m:t>
            </m:r>
          </m:e>
          <m:sub>
            <m:r>
              <m:t>n</m:t>
            </m:r>
            <m:r>
              <m:t>g</m:t>
            </m:r>
          </m:sub>
        </m:sSub>
        <m:sSup>
          <m:e>
            <m:r>
              <m:t>e</m:t>
            </m:r>
          </m:e>
          <m:sup>
            <m:r>
              <m:t>2.096</m:t>
            </m:r>
          </m:sup>
        </m:sSup>
        <m:r>
          <m:rPr>
            <m:sty m:val="p"/>
          </m:rPr>
          <m:t>≈</m:t>
        </m:r>
        <m:r>
          <m:t>8.13</m:t>
        </m:r>
        <m:r>
          <m:rPr>
            <m:sty m:val="p"/>
          </m:rPr>
          <m:t>*</m:t>
        </m:r>
        <m:r>
          <m:t>c</m:t>
        </m:r>
        <m:r>
          <m:t>o</m:t>
        </m:r>
        <m:r>
          <m:t>u</m:t>
        </m:r>
        <m:r>
          <m:t>n</m:t>
        </m:r>
        <m:sSub>
          <m:e>
            <m:r>
              <m:t>t</m:t>
            </m:r>
          </m:e>
          <m:sub>
            <m:r>
              <m:t>n</m:t>
            </m:r>
            <m:r>
              <m:t>g</m:t>
            </m:r>
          </m:sub>
        </m:sSub>
      </m:oMath>
      <w:r>
        <w:t xml:space="preserve"> </w:t>
      </w:r>
      <w:r>
        <w:t xml:space="preserve">In other words, the gene ENSG00000000971 has count values that are about 8 times higher compared to the count values of all the other genes. We should also look at the P-values and ensure that they indicate statistical significance.</w:t>
      </w:r>
    </w:p>
    <w:bookmarkEnd w:id="28"/>
    <w:bookmarkStart w:id="29" w:name="exercise-1"/>
    <w:p>
      <w:pPr>
        <w:pStyle w:val="Heading2"/>
      </w:pPr>
      <w:r>
        <w:t xml:space="preserve">Exercise 1</w:t>
      </w:r>
    </w:p>
    <w:p>
      <w:pPr>
        <w:numPr>
          <w:ilvl w:val="0"/>
          <w:numId w:val="1001"/>
        </w:numPr>
        <w:pStyle w:val="Compact"/>
      </w:pPr>
      <w:r>
        <w:t xml:space="preserve">Interpret the summary of the model fit. What is the maximum and minimum deviation between the ground-truth and prediction? Hint: Look at min, max of Deviance Residuals</w:t>
      </w:r>
    </w:p>
    <w:p>
      <w:pPr>
        <w:pStyle w:val="SourceCode"/>
      </w:pPr>
      <w:r>
        <w:rPr>
          <w:rStyle w:val="CommentTok"/>
        </w:rPr>
        <w:t xml:space="preserve"># Grab our values</w:t>
      </w:r>
      <w:r>
        <w:br/>
      </w:r>
      <w:r>
        <w:rPr>
          <w:rStyle w:val="NormalTok"/>
        </w:rPr>
        <w:t xml:space="preserve">dr_min </w:t>
      </w:r>
      <w:r>
        <w:rPr>
          <w:rStyle w:val="OtherTok"/>
        </w:rPr>
        <w:t xml:space="preserve">&lt;-</w:t>
      </w:r>
      <w:r>
        <w:rPr>
          <w:rStyle w:val="NormalTok"/>
        </w:rPr>
        <w:t xml:space="preserve"> </w:t>
      </w:r>
      <w:r>
        <w:rPr>
          <w:rStyle w:val="SpecialCharTok"/>
        </w:rPr>
        <w:t xml:space="preserve">-</w:t>
      </w:r>
      <w:r>
        <w:rPr>
          <w:rStyle w:val="FloatTok"/>
        </w:rPr>
        <w:t xml:space="preserve">27.042</w:t>
      </w:r>
      <w:r>
        <w:br/>
      </w:r>
      <w:r>
        <w:rPr>
          <w:rStyle w:val="NormalTok"/>
        </w:rPr>
        <w:t xml:space="preserve">dr_max </w:t>
      </w:r>
      <w:r>
        <w:rPr>
          <w:rStyle w:val="OtherTok"/>
        </w:rPr>
        <w:t xml:space="preserve">&lt;-</w:t>
      </w:r>
      <w:r>
        <w:rPr>
          <w:rStyle w:val="NormalTok"/>
        </w:rPr>
        <w:t xml:space="preserve"> </w:t>
      </w:r>
      <w:r>
        <w:rPr>
          <w:rStyle w:val="FloatTok"/>
        </w:rPr>
        <w:t xml:space="preserve">29.358</w:t>
      </w:r>
      <w:r>
        <w:br/>
      </w:r>
      <w:r>
        <w:br/>
      </w:r>
      <w:r>
        <w:rPr>
          <w:rStyle w:val="CommentTok"/>
        </w:rPr>
        <w:t xml:space="preserve"># Calculate the difference. A larger difference may indicate poorer fit.</w:t>
      </w:r>
      <w:r>
        <w:br/>
      </w:r>
      <w:r>
        <w:rPr>
          <w:rStyle w:val="NormalTok"/>
        </w:rPr>
        <w:t xml:space="preserve">dr_diff </w:t>
      </w:r>
      <w:r>
        <w:rPr>
          <w:rStyle w:val="OtherTok"/>
        </w:rPr>
        <w:t xml:space="preserve">&lt;-</w:t>
      </w:r>
      <w:r>
        <w:rPr>
          <w:rStyle w:val="NormalTok"/>
        </w:rPr>
        <w:t xml:space="preserve"> dr_max </w:t>
      </w:r>
      <w:r>
        <w:rPr>
          <w:rStyle w:val="SpecialCharTok"/>
        </w:rPr>
        <w:t xml:space="preserve">-</w:t>
      </w:r>
      <w:r>
        <w:rPr>
          <w:rStyle w:val="NormalTok"/>
        </w:rPr>
        <w:t xml:space="preserve"> dr_min</w:t>
      </w:r>
      <w:r>
        <w:br/>
      </w:r>
      <w:r>
        <w:rPr>
          <w:rStyle w:val="NormalTok"/>
        </w:rPr>
        <w:t xml:space="preserve">dr_diff</w:t>
      </w:r>
    </w:p>
    <w:p>
      <w:pPr>
        <w:pStyle w:val="SourceCode"/>
      </w:pPr>
      <w:r>
        <w:rPr>
          <w:rStyle w:val="VerbatimChar"/>
        </w:rPr>
        <w:t xml:space="preserve">## [1] 56.4</w:t>
      </w:r>
    </w:p>
    <w:p>
      <w:pPr>
        <w:numPr>
          <w:ilvl w:val="0"/>
          <w:numId w:val="1002"/>
        </w:numPr>
        <w:pStyle w:val="Compact"/>
      </w:pPr>
      <w:r>
        <w:t xml:space="preserve">Consider gene ENSG00000000938. What is the raw Estimate value shown in the summary for this gene? Does this indicate that the count values for this genes are higher or lower compared to the counts of the other genes?</w:t>
      </w:r>
    </w:p>
    <w:p>
      <w:pPr>
        <w:pStyle w:val="SourceCode"/>
      </w:pPr>
      <w:r>
        <w:rPr>
          <w:rStyle w:val="CommentTok"/>
        </w:rPr>
        <w:t xml:space="preserve"># The estimate is -7.590010. This means it has gene counts x7.5 times lower than all of the other compared genes.</w:t>
      </w:r>
    </w:p>
    <w:p>
      <w:pPr>
        <w:numPr>
          <w:ilvl w:val="0"/>
          <w:numId w:val="1003"/>
        </w:numPr>
        <w:pStyle w:val="Compact"/>
      </w:pPr>
      <w:r>
        <w:t xml:space="preserve">Based on what you obtained in b), what is the odds ratio in terms of gene counts for this gene divided by the average counts of all the other genes?</w:t>
      </w:r>
    </w:p>
    <w:p>
      <w:pPr>
        <w:pStyle w:val="SourceCode"/>
      </w:pPr>
      <w:r>
        <w:rPr>
          <w:rStyle w:val="CommentTok"/>
        </w:rPr>
        <w:t xml:space="preserve"># Grab our count for the gene</w:t>
      </w:r>
      <w:r>
        <w:br/>
      </w:r>
      <w:r>
        <w:rPr>
          <w:rStyle w:val="FunctionTok"/>
        </w:rPr>
        <w:t xml:space="preserve">library</w:t>
      </w:r>
      <w:r>
        <w:rPr>
          <w:rStyle w:val="NormalTok"/>
        </w:rPr>
        <w:t xml:space="preserve">(dplyr)</w:t>
      </w:r>
      <w:r>
        <w:br/>
      </w:r>
      <w:r>
        <w:rPr>
          <w:rStyle w:val="NormalTok"/>
        </w:rPr>
        <w:t xml:space="preserve">count938 </w:t>
      </w:r>
      <w:r>
        <w:rPr>
          <w:rStyle w:val="OtherTok"/>
        </w:rPr>
        <w:t xml:space="preserve">&lt;-</w:t>
      </w:r>
      <w:r>
        <w:rPr>
          <w:rStyle w:val="NormalTok"/>
        </w:rPr>
        <w:t xml:space="preserve"> </w:t>
      </w:r>
      <w:r>
        <w:rPr>
          <w:rStyle w:val="FunctionTok"/>
        </w:rPr>
        <w:t xml:space="preserve">sum</w:t>
      </w:r>
      <w:r>
        <w:rPr>
          <w:rStyle w:val="NormalTok"/>
        </w:rPr>
        <w:t xml:space="preserve">(countsm[</w:t>
      </w:r>
      <w:r>
        <w:rPr>
          <w:rStyle w:val="FunctionTok"/>
        </w:rPr>
        <w:t xml:space="preserve">which</w:t>
      </w:r>
      <w:r>
        <w:rPr>
          <w:rStyle w:val="NormalTok"/>
        </w:rPr>
        <w:t xml:space="preserve">(countsm[,</w:t>
      </w:r>
      <w:r>
        <w:rPr>
          <w:rStyle w:val="DecValTok"/>
        </w:rPr>
        <w:t xml:space="preserve">2</w:t>
      </w:r>
      <w:r>
        <w:rPr>
          <w:rStyle w:val="NormalTok"/>
        </w:rPr>
        <w:t xml:space="preserve">]</w:t>
      </w:r>
      <w:r>
        <w:rPr>
          <w:rStyle w:val="SpecialCharTok"/>
        </w:rPr>
        <w:t xml:space="preserve">==</w:t>
      </w:r>
      <w:r>
        <w:rPr>
          <w:rStyle w:val="StringTok"/>
        </w:rPr>
        <w:t xml:space="preserve">"ENSG00000000938"</w:t>
      </w:r>
      <w:r>
        <w:rPr>
          <w:rStyle w:val="NormalTok"/>
        </w:rPr>
        <w:t xml:space="preserve">),</w:t>
      </w:r>
      <w:r>
        <w:rPr>
          <w:rStyle w:val="DecValTok"/>
        </w:rPr>
        <w:t xml:space="preserve">3</w:t>
      </w:r>
      <w:r>
        <w:rPr>
          <w:rStyle w:val="NormalTok"/>
        </w:rPr>
        <w:t xml:space="preserve">])</w:t>
      </w:r>
      <w:r>
        <w:br/>
      </w:r>
      <w:r>
        <w:br/>
      </w:r>
      <w:r>
        <w:rPr>
          <w:rStyle w:val="CommentTok"/>
        </w:rPr>
        <w:t xml:space="preserve"># Grab our count of the other genes</w:t>
      </w:r>
      <w:r>
        <w:br/>
      </w:r>
      <w:r>
        <w:rPr>
          <w:rStyle w:val="NormalTok"/>
        </w:rPr>
        <w:t xml:space="preserve">group_countsm </w:t>
      </w:r>
      <w:r>
        <w:rPr>
          <w:rStyle w:val="OtherTok"/>
        </w:rPr>
        <w:t xml:space="preserve">&lt;-</w:t>
      </w:r>
      <w:r>
        <w:rPr>
          <w:rStyle w:val="NormalTok"/>
        </w:rPr>
        <w:t xml:space="preserve"> countsm[,</w:t>
      </w:r>
      <w:r>
        <w:rPr>
          <w:rStyle w:val="DecValTok"/>
        </w:rPr>
        <w:t xml:space="preserve">2</w:t>
      </w:r>
      <w:r>
        <w:rPr>
          <w:rStyle w:val="SpecialCharTok"/>
        </w:rPr>
        <w:t xml:space="preserve">:</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(Gene </w:t>
      </w:r>
      <w:r>
        <w:rPr>
          <w:rStyle w:val="SpecialCharTok"/>
        </w:rPr>
        <w:t xml:space="preserve">!=</w:t>
      </w:r>
      <w:r>
        <w:rPr>
          <w:rStyle w:val="NormalTok"/>
        </w:rPr>
        <w:t xml:space="preserve"> </w:t>
      </w:r>
      <w:r>
        <w:rPr>
          <w:rStyle w:val="StringTok"/>
        </w:rPr>
        <w:t xml:space="preserve">"ENSG00000000938"</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(Gene)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Freq =</w:t>
      </w:r>
      <w:r>
        <w:rPr>
          <w:rStyle w:val="NormalTok"/>
        </w:rPr>
        <w:t xml:space="preserve"> </w:t>
      </w:r>
      <w:r>
        <w:rPr>
          <w:rStyle w:val="FunctionTok"/>
        </w:rPr>
        <w:t xml:space="preserve">sum</w:t>
      </w:r>
      <w:r>
        <w:rPr>
          <w:rStyle w:val="NormalTok"/>
        </w:rPr>
        <w:t xml:space="preserve">(Count))</w:t>
      </w:r>
      <w:r>
        <w:br/>
      </w:r>
      <w:r>
        <w:br/>
      </w:r>
      <w:r>
        <w:rPr>
          <w:rStyle w:val="CommentTok"/>
        </w:rPr>
        <w:t xml:space="preserve"># Calculate the odds ratio</w:t>
      </w:r>
      <w:r>
        <w:br/>
      </w:r>
      <w:r>
        <w:rPr>
          <w:rStyle w:val="NormalTok"/>
        </w:rPr>
        <w:t xml:space="preserve">count938 </w:t>
      </w:r>
      <w:r>
        <w:rPr>
          <w:rStyle w:val="SpecialCharTok"/>
        </w:rPr>
        <w:t xml:space="preserve">/</w:t>
      </w:r>
      <w:r>
        <w:rPr>
          <w:rStyle w:val="NormalTok"/>
        </w:rPr>
        <w:t xml:space="preserve"> </w:t>
      </w:r>
      <w:r>
        <w:rPr>
          <w:rStyle w:val="FunctionTok"/>
        </w:rPr>
        <w:t xml:space="preserve">mean</w:t>
      </w:r>
      <w:r>
        <w:rPr>
          <w:rStyle w:val="NormalTok"/>
        </w:rPr>
        <w:t xml:space="preserve">(group_countsm</w:t>
      </w:r>
      <w:r>
        <w:rPr>
          <w:rStyle w:val="SpecialCharTok"/>
        </w:rPr>
        <w:t xml:space="preserve">$</w:t>
      </w:r>
      <w:r>
        <w:rPr>
          <w:rStyle w:val="NormalTok"/>
        </w:rPr>
        <w:t xml:space="preserve">Freq)</w:t>
      </w:r>
    </w:p>
    <w:p>
      <w:pPr>
        <w:pStyle w:val="SourceCode"/>
      </w:pPr>
      <w:r>
        <w:rPr>
          <w:rStyle w:val="VerbatimChar"/>
        </w:rPr>
        <w:t xml:space="preserve">## [1] 0.0003112556</w:t>
      </w:r>
    </w:p>
    <w:p>
      <w:pPr>
        <w:numPr>
          <w:ilvl w:val="0"/>
          <w:numId w:val="1004"/>
        </w:numPr>
        <w:pStyle w:val="Compact"/>
      </w:pPr>
      <w:r>
        <w:t xml:space="preserve">Apply the function</w:t>
      </w:r>
      <w:r>
        <w:t xml:space="preserve"> </w:t>
      </w:r>
      <w:r>
        <w:rPr>
          <w:rStyle w:val="VerbatimChar"/>
        </w:rPr>
        <w:t xml:space="preserve">tidy</w:t>
      </w:r>
      <w:r>
        <w:t xml:space="preserve"> </w:t>
      </w:r>
      <w:r>
        <w:t xml:space="preserve">from R package</w:t>
      </w:r>
      <w:r>
        <w:t xml:space="preserve"> </w:t>
      </w:r>
      <w:r>
        <w:rPr>
          <w:rStyle w:val="VerbatimChar"/>
        </w:rPr>
        <w:t xml:space="preserve">broom</w:t>
      </w:r>
      <w:r>
        <w:t xml:space="preserve"> </w:t>
      </w:r>
      <w:r>
        <w:t xml:space="preserve">to the Poisson model. Use function</w:t>
      </w:r>
      <w:r>
        <w:t xml:space="preserve"> </w:t>
      </w:r>
      <w:r>
        <w:rPr>
          <w:rStyle w:val="VerbatimChar"/>
        </w:rPr>
        <w:t xml:space="preserve">knitr::kable</w:t>
      </w:r>
      <w:r>
        <w:t xml:space="preserve"> </w:t>
      </w:r>
      <w:r>
        <w:t xml:space="preserve">to print the resulting data frame.</w:t>
      </w:r>
    </w:p>
    <w:p>
      <w:pPr>
        <w:pStyle w:val="SourceCode"/>
      </w:pPr>
      <w:r>
        <w:rPr>
          <w:rStyle w:val="FunctionTok"/>
        </w:rPr>
        <w:t xml:space="preserve">library</w:t>
      </w:r>
      <w:r>
        <w:rPr>
          <w:rStyle w:val="NormalTok"/>
        </w:rPr>
        <w:t xml:space="preserve">(broom)</w:t>
      </w:r>
      <w:r>
        <w:br/>
      </w: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tidy</w:t>
      </w:r>
      <w:r>
        <w:rPr>
          <w:rStyle w:val="NormalTok"/>
        </w:rPr>
        <w:t xml:space="preserve">(poisson_model))</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6.4301766</w:t>
            </w:r>
          </w:p>
        </w:tc>
        <w:tc>
          <w:tcPr/>
          <w:p>
            <w:pPr>
              <w:pStyle w:val="Compact"/>
              <w:jc w:val="right"/>
            </w:pPr>
            <w:r>
              <w:t xml:space="preserve">0.0141119</w:t>
            </w:r>
          </w:p>
        </w:tc>
        <w:tc>
          <w:tcPr/>
          <w:p>
            <w:pPr>
              <w:pStyle w:val="Compact"/>
              <w:jc w:val="right"/>
            </w:pPr>
            <w:r>
              <w:t xml:space="preserve">455.6563343</w:t>
            </w:r>
          </w:p>
        </w:tc>
        <w:tc>
          <w:tcPr/>
          <w:p>
            <w:pPr>
              <w:pStyle w:val="Compact"/>
              <w:jc w:val="right"/>
            </w:pPr>
            <w:r>
              <w:t xml:space="preserve">0.0000000</w:t>
            </w:r>
          </w:p>
        </w:tc>
      </w:tr>
      <w:tr>
        <w:tc>
          <w:tcPr/>
          <w:p>
            <w:pPr>
              <w:pStyle w:val="Compact"/>
              <w:jc w:val="left"/>
            </w:pPr>
            <w:r>
              <w:t xml:space="preserve">SampleSRR1039509</w:t>
            </w:r>
          </w:p>
        </w:tc>
        <w:tc>
          <w:tcPr/>
          <w:p>
            <w:pPr>
              <w:pStyle w:val="Compact"/>
              <w:jc w:val="right"/>
            </w:pPr>
            <w:r>
              <w:t xml:space="preserve">-0.0715071</w:t>
            </w:r>
          </w:p>
        </w:tc>
        <w:tc>
          <w:tcPr/>
          <w:p>
            <w:pPr>
              <w:pStyle w:val="Compact"/>
              <w:jc w:val="right"/>
            </w:pPr>
            <w:r>
              <w:t xml:space="preserve">0.0084262</w:t>
            </w:r>
          </w:p>
        </w:tc>
        <w:tc>
          <w:tcPr/>
          <w:p>
            <w:pPr>
              <w:pStyle w:val="Compact"/>
              <w:jc w:val="right"/>
            </w:pPr>
            <w:r>
              <w:t xml:space="preserve">-8.4863308</w:t>
            </w:r>
          </w:p>
        </w:tc>
        <w:tc>
          <w:tcPr/>
          <w:p>
            <w:pPr>
              <w:pStyle w:val="Compact"/>
              <w:jc w:val="right"/>
            </w:pPr>
            <w:r>
              <w:t xml:space="preserve">0.0000000</w:t>
            </w:r>
          </w:p>
        </w:tc>
      </w:tr>
      <w:tr>
        <w:tc>
          <w:tcPr/>
          <w:p>
            <w:pPr>
              <w:pStyle w:val="Compact"/>
              <w:jc w:val="left"/>
            </w:pPr>
            <w:r>
              <w:t xml:space="preserve">SampleSRR1039512</w:t>
            </w:r>
          </w:p>
        </w:tc>
        <w:tc>
          <w:tcPr/>
          <w:p>
            <w:pPr>
              <w:pStyle w:val="Compact"/>
              <w:jc w:val="right"/>
            </w:pPr>
            <w:r>
              <w:t xml:space="preserve">0.3360027</w:t>
            </w:r>
          </w:p>
        </w:tc>
        <w:tc>
          <w:tcPr/>
          <w:p>
            <w:pPr>
              <w:pStyle w:val="Compact"/>
              <w:jc w:val="right"/>
            </w:pPr>
            <w:r>
              <w:t xml:space="preserve">0.0076612</w:t>
            </w:r>
          </w:p>
        </w:tc>
        <w:tc>
          <w:tcPr/>
          <w:p>
            <w:pPr>
              <w:pStyle w:val="Compact"/>
              <w:jc w:val="right"/>
            </w:pPr>
            <w:r>
              <w:t xml:space="preserve">43.8577867</w:t>
            </w:r>
          </w:p>
        </w:tc>
        <w:tc>
          <w:tcPr/>
          <w:p>
            <w:pPr>
              <w:pStyle w:val="Compact"/>
              <w:jc w:val="right"/>
            </w:pPr>
            <w:r>
              <w:t xml:space="preserve">0.0000000</w:t>
            </w:r>
          </w:p>
        </w:tc>
      </w:tr>
      <w:tr>
        <w:tc>
          <w:tcPr/>
          <w:p>
            <w:pPr>
              <w:pStyle w:val="Compact"/>
              <w:jc w:val="left"/>
            </w:pPr>
            <w:r>
              <w:t xml:space="preserve">SampleSRR1039513</w:t>
            </w:r>
          </w:p>
        </w:tc>
        <w:tc>
          <w:tcPr/>
          <w:p>
            <w:pPr>
              <w:pStyle w:val="Compact"/>
              <w:jc w:val="right"/>
            </w:pPr>
            <w:r>
              <w:t xml:space="preserve">-0.1337026</w:t>
            </w:r>
          </w:p>
        </w:tc>
        <w:tc>
          <w:tcPr/>
          <w:p>
            <w:pPr>
              <w:pStyle w:val="Compact"/>
              <w:jc w:val="right"/>
            </w:pPr>
            <w:r>
              <w:t xml:space="preserve">0.0085650</w:t>
            </w:r>
          </w:p>
        </w:tc>
        <w:tc>
          <w:tcPr/>
          <w:p>
            <w:pPr>
              <w:pStyle w:val="Compact"/>
              <w:jc w:val="right"/>
            </w:pPr>
            <w:r>
              <w:t xml:space="preserve">-15.6103047</w:t>
            </w:r>
          </w:p>
        </w:tc>
        <w:tc>
          <w:tcPr/>
          <w:p>
            <w:pPr>
              <w:pStyle w:val="Compact"/>
              <w:jc w:val="right"/>
            </w:pPr>
            <w:r>
              <w:t xml:space="preserve">0.0000000</w:t>
            </w:r>
          </w:p>
        </w:tc>
      </w:tr>
      <w:tr>
        <w:tc>
          <w:tcPr/>
          <w:p>
            <w:pPr>
              <w:pStyle w:val="Compact"/>
              <w:jc w:val="left"/>
            </w:pPr>
            <w:r>
              <w:t xml:space="preserve">SampleSRR1039516</w:t>
            </w:r>
          </w:p>
        </w:tc>
        <w:tc>
          <w:tcPr/>
          <w:p>
            <w:pPr>
              <w:pStyle w:val="Compact"/>
              <w:jc w:val="right"/>
            </w:pPr>
            <w:r>
              <w:t xml:space="preserve">0.3084488</w:t>
            </w:r>
          </w:p>
        </w:tc>
        <w:tc>
          <w:tcPr/>
          <w:p>
            <w:pPr>
              <w:pStyle w:val="Compact"/>
              <w:jc w:val="right"/>
            </w:pPr>
            <w:r>
              <w:t xml:space="preserve">0.0077057</w:t>
            </w:r>
          </w:p>
        </w:tc>
        <w:tc>
          <w:tcPr/>
          <w:p>
            <w:pPr>
              <w:pStyle w:val="Compact"/>
              <w:jc w:val="right"/>
            </w:pPr>
            <w:r>
              <w:t xml:space="preserve">40.0288608</w:t>
            </w:r>
          </w:p>
        </w:tc>
        <w:tc>
          <w:tcPr/>
          <w:p>
            <w:pPr>
              <w:pStyle w:val="Compact"/>
              <w:jc w:val="right"/>
            </w:pPr>
            <w:r>
              <w:t xml:space="preserve">0.0000000</w:t>
            </w:r>
          </w:p>
        </w:tc>
      </w:tr>
      <w:tr>
        <w:tc>
          <w:tcPr/>
          <w:p>
            <w:pPr>
              <w:pStyle w:val="Compact"/>
              <w:jc w:val="left"/>
            </w:pPr>
            <w:r>
              <w:t xml:space="preserve">SampleSRR1039517</w:t>
            </w:r>
          </w:p>
        </w:tc>
        <w:tc>
          <w:tcPr/>
          <w:p>
            <w:pPr>
              <w:pStyle w:val="Compact"/>
              <w:jc w:val="right"/>
            </w:pPr>
            <w:r>
              <w:t xml:space="preserve">0.5781288</w:t>
            </w:r>
          </w:p>
        </w:tc>
        <w:tc>
          <w:tcPr/>
          <w:p>
            <w:pPr>
              <w:pStyle w:val="Compact"/>
              <w:jc w:val="right"/>
            </w:pPr>
            <w:r>
              <w:t xml:space="preserve">0.0073098</w:t>
            </w:r>
          </w:p>
        </w:tc>
        <w:tc>
          <w:tcPr/>
          <w:p>
            <w:pPr>
              <w:pStyle w:val="Compact"/>
              <w:jc w:val="right"/>
            </w:pPr>
            <w:r>
              <w:t xml:space="preserve">79.0894552</w:t>
            </w:r>
          </w:p>
        </w:tc>
        <w:tc>
          <w:tcPr/>
          <w:p>
            <w:pPr>
              <w:pStyle w:val="Compact"/>
              <w:jc w:val="right"/>
            </w:pPr>
            <w:r>
              <w:t xml:space="preserve">0.0000000</w:t>
            </w:r>
          </w:p>
        </w:tc>
      </w:tr>
      <w:tr>
        <w:tc>
          <w:tcPr/>
          <w:p>
            <w:pPr>
              <w:pStyle w:val="Compact"/>
              <w:jc w:val="left"/>
            </w:pPr>
            <w:r>
              <w:t xml:space="preserve">SampleSRR1039520</w:t>
            </w:r>
          </w:p>
        </w:tc>
        <w:tc>
          <w:tcPr/>
          <w:p>
            <w:pPr>
              <w:pStyle w:val="Compact"/>
              <w:jc w:val="right"/>
            </w:pPr>
            <w:r>
              <w:t xml:space="preserve">0.0186858</w:t>
            </w:r>
          </w:p>
        </w:tc>
        <w:tc>
          <w:tcPr/>
          <w:p>
            <w:pPr>
              <w:pStyle w:val="Compact"/>
              <w:jc w:val="right"/>
            </w:pPr>
            <w:r>
              <w:t xml:space="preserve">0.0082358</w:t>
            </w:r>
          </w:p>
        </w:tc>
        <w:tc>
          <w:tcPr/>
          <w:p>
            <w:pPr>
              <w:pStyle w:val="Compact"/>
              <w:jc w:val="right"/>
            </w:pPr>
            <w:r>
              <w:t xml:space="preserve">2.2688404</w:t>
            </w:r>
          </w:p>
        </w:tc>
        <w:tc>
          <w:tcPr/>
          <w:p>
            <w:pPr>
              <w:pStyle w:val="Compact"/>
              <w:jc w:val="right"/>
            </w:pPr>
            <w:r>
              <w:t xml:space="preserve">0.0232780</w:t>
            </w:r>
          </w:p>
        </w:tc>
      </w:tr>
      <w:tr>
        <w:tc>
          <w:tcPr/>
          <w:p>
            <w:pPr>
              <w:pStyle w:val="Compact"/>
              <w:jc w:val="left"/>
            </w:pPr>
            <w:r>
              <w:t xml:space="preserve">SampleSRR1039521</w:t>
            </w:r>
          </w:p>
        </w:tc>
        <w:tc>
          <w:tcPr/>
          <w:p>
            <w:pPr>
              <w:pStyle w:val="Compact"/>
              <w:jc w:val="right"/>
            </w:pPr>
            <w:r>
              <w:t xml:space="preserve">0.1824471</w:t>
            </w:r>
          </w:p>
        </w:tc>
        <w:tc>
          <w:tcPr/>
          <w:p>
            <w:pPr>
              <w:pStyle w:val="Compact"/>
              <w:jc w:val="right"/>
            </w:pPr>
            <w:r>
              <w:t xml:space="preserve">0.0079217</w:t>
            </w:r>
          </w:p>
        </w:tc>
        <w:tc>
          <w:tcPr/>
          <w:p>
            <w:pPr>
              <w:pStyle w:val="Compact"/>
              <w:jc w:val="right"/>
            </w:pPr>
            <w:r>
              <w:t xml:space="preserve">23.0312033</w:t>
            </w:r>
          </w:p>
        </w:tc>
        <w:tc>
          <w:tcPr/>
          <w:p>
            <w:pPr>
              <w:pStyle w:val="Compact"/>
              <w:jc w:val="right"/>
            </w:pPr>
            <w:r>
              <w:t xml:space="preserve">0.0000000</w:t>
            </w:r>
          </w:p>
        </w:tc>
      </w:tr>
      <w:tr>
        <w:tc>
          <w:tcPr/>
          <w:p>
            <w:pPr>
              <w:pStyle w:val="Compact"/>
              <w:jc w:val="left"/>
            </w:pPr>
            <w:r>
              <w:t xml:space="preserve">GeneENSG00000000005</w:t>
            </w:r>
          </w:p>
        </w:tc>
        <w:tc>
          <w:tcPr/>
          <w:p>
            <w:pPr>
              <w:pStyle w:val="Compact"/>
              <w:jc w:val="right"/>
            </w:pPr>
            <w:r>
              <w:t xml:space="preserve">-19.8847252</w:t>
            </w:r>
          </w:p>
        </w:tc>
        <w:tc>
          <w:tcPr/>
          <w:p>
            <w:pPr>
              <w:pStyle w:val="Compact"/>
              <w:jc w:val="right"/>
            </w:pPr>
            <w:r>
              <w:t xml:space="preserve">163.7026146</w:t>
            </w:r>
          </w:p>
        </w:tc>
        <w:tc>
          <w:tcPr/>
          <w:p>
            <w:pPr>
              <w:pStyle w:val="Compact"/>
              <w:jc w:val="right"/>
            </w:pPr>
            <w:r>
              <w:t xml:space="preserve">-0.1214686</w:t>
            </w:r>
          </w:p>
        </w:tc>
        <w:tc>
          <w:tcPr/>
          <w:p>
            <w:pPr>
              <w:pStyle w:val="Compact"/>
              <w:jc w:val="right"/>
            </w:pPr>
            <w:r>
              <w:t xml:space="preserve">0.9033199</w:t>
            </w:r>
          </w:p>
        </w:tc>
      </w:tr>
      <w:tr>
        <w:tc>
          <w:tcPr/>
          <w:p>
            <w:pPr>
              <w:pStyle w:val="Compact"/>
              <w:jc w:val="left"/>
            </w:pPr>
            <w:r>
              <w:t xml:space="preserve">GeneENSG00000000419</w:t>
            </w:r>
          </w:p>
        </w:tc>
        <w:tc>
          <w:tcPr/>
          <w:p>
            <w:pPr>
              <w:pStyle w:val="Compact"/>
              <w:jc w:val="right"/>
            </w:pPr>
            <w:r>
              <w:t xml:space="preserve">-0.3271477</w:t>
            </w:r>
          </w:p>
        </w:tc>
        <w:tc>
          <w:tcPr/>
          <w:p>
            <w:pPr>
              <w:pStyle w:val="Compact"/>
              <w:jc w:val="right"/>
            </w:pPr>
            <w:r>
              <w:t xml:space="preserve">0.0200547</w:t>
            </w:r>
          </w:p>
        </w:tc>
        <w:tc>
          <w:tcPr/>
          <w:p>
            <w:pPr>
              <w:pStyle w:val="Compact"/>
              <w:jc w:val="right"/>
            </w:pPr>
            <w:r>
              <w:t xml:space="preserve">-16.3127596</w:t>
            </w:r>
          </w:p>
        </w:tc>
        <w:tc>
          <w:tcPr/>
          <w:p>
            <w:pPr>
              <w:pStyle w:val="Compact"/>
              <w:jc w:val="right"/>
            </w:pPr>
            <w:r>
              <w:t xml:space="preserve">0.0000000</w:t>
            </w:r>
          </w:p>
        </w:tc>
      </w:tr>
      <w:tr>
        <w:tc>
          <w:tcPr/>
          <w:p>
            <w:pPr>
              <w:pStyle w:val="Compact"/>
              <w:jc w:val="left"/>
            </w:pPr>
            <w:r>
              <w:t xml:space="preserve">GeneENSG00000000457</w:t>
            </w:r>
          </w:p>
        </w:tc>
        <w:tc>
          <w:tcPr/>
          <w:p>
            <w:pPr>
              <w:pStyle w:val="Compact"/>
              <w:jc w:val="right"/>
            </w:pPr>
            <w:r>
              <w:t xml:space="preserve">-1.1202430</w:t>
            </w:r>
          </w:p>
        </w:tc>
        <w:tc>
          <w:tcPr/>
          <w:p>
            <w:pPr>
              <w:pStyle w:val="Compact"/>
              <w:jc w:val="right"/>
            </w:pPr>
            <w:r>
              <w:t xml:space="preserve">0.0261729</w:t>
            </w:r>
          </w:p>
        </w:tc>
        <w:tc>
          <w:tcPr/>
          <w:p>
            <w:pPr>
              <w:pStyle w:val="Compact"/>
              <w:jc w:val="right"/>
            </w:pPr>
            <w:r>
              <w:t xml:space="preserve">-42.8016327</w:t>
            </w:r>
          </w:p>
        </w:tc>
        <w:tc>
          <w:tcPr/>
          <w:p>
            <w:pPr>
              <w:pStyle w:val="Compact"/>
              <w:jc w:val="right"/>
            </w:pPr>
            <w:r>
              <w:t xml:space="preserve">0.0000000</w:t>
            </w:r>
          </w:p>
        </w:tc>
      </w:tr>
      <w:tr>
        <w:tc>
          <w:tcPr/>
          <w:p>
            <w:pPr>
              <w:pStyle w:val="Compact"/>
              <w:jc w:val="left"/>
            </w:pPr>
            <w:r>
              <w:t xml:space="preserve">GeneENSG00000000460</w:t>
            </w:r>
          </w:p>
        </w:tc>
        <w:tc>
          <w:tcPr/>
          <w:p>
            <w:pPr>
              <w:pStyle w:val="Compact"/>
              <w:jc w:val="right"/>
            </w:pPr>
            <w:r>
              <w:t xml:space="preserve">-2.5422930</w:t>
            </w:r>
          </w:p>
        </w:tc>
        <w:tc>
          <w:tcPr/>
          <w:p>
            <w:pPr>
              <w:pStyle w:val="Compact"/>
              <w:jc w:val="right"/>
            </w:pPr>
            <w:r>
              <w:t xml:space="preserve">0.0480606</w:t>
            </w:r>
          </w:p>
        </w:tc>
        <w:tc>
          <w:tcPr/>
          <w:p>
            <w:pPr>
              <w:pStyle w:val="Compact"/>
              <w:jc w:val="right"/>
            </w:pPr>
            <w:r>
              <w:t xml:space="preserve">-52.8976742</w:t>
            </w:r>
          </w:p>
        </w:tc>
        <w:tc>
          <w:tcPr/>
          <w:p>
            <w:pPr>
              <w:pStyle w:val="Compact"/>
              <w:jc w:val="right"/>
            </w:pPr>
            <w:r>
              <w:t xml:space="preserve">0.0000000</w:t>
            </w:r>
          </w:p>
        </w:tc>
      </w:tr>
      <w:tr>
        <w:tc>
          <w:tcPr/>
          <w:p>
            <w:pPr>
              <w:pStyle w:val="Compact"/>
              <w:jc w:val="left"/>
            </w:pPr>
            <w:r>
              <w:t xml:space="preserve">GeneENSG00000000938</w:t>
            </w:r>
          </w:p>
        </w:tc>
        <w:tc>
          <w:tcPr/>
          <w:p>
            <w:pPr>
              <w:pStyle w:val="Compact"/>
              <w:jc w:val="right"/>
            </w:pPr>
            <w:r>
              <w:t xml:space="preserve">-7.5900100</w:t>
            </w:r>
          </w:p>
        </w:tc>
        <w:tc>
          <w:tcPr/>
          <w:p>
            <w:pPr>
              <w:pStyle w:val="Compact"/>
              <w:jc w:val="right"/>
            </w:pPr>
            <w:r>
              <w:t xml:space="preserve">0.5774962</w:t>
            </w:r>
          </w:p>
        </w:tc>
        <w:tc>
          <w:tcPr/>
          <w:p>
            <w:pPr>
              <w:pStyle w:val="Compact"/>
              <w:jc w:val="right"/>
            </w:pPr>
            <w:r>
              <w:t xml:space="preserve">-13.1429617</w:t>
            </w:r>
          </w:p>
        </w:tc>
        <w:tc>
          <w:tcPr/>
          <w:p>
            <w:pPr>
              <w:pStyle w:val="Compact"/>
              <w:jc w:val="right"/>
            </w:pPr>
            <w:r>
              <w:t xml:space="preserve">0.0000000</w:t>
            </w:r>
          </w:p>
        </w:tc>
      </w:tr>
      <w:tr>
        <w:tc>
          <w:tcPr/>
          <w:p>
            <w:pPr>
              <w:pStyle w:val="Compact"/>
              <w:jc w:val="left"/>
            </w:pPr>
            <w:r>
              <w:t xml:space="preserve">GeneENSG00000000971</w:t>
            </w:r>
          </w:p>
        </w:tc>
        <w:tc>
          <w:tcPr/>
          <w:p>
            <w:pPr>
              <w:pStyle w:val="Compact"/>
              <w:jc w:val="right"/>
            </w:pPr>
            <w:r>
              <w:t xml:space="preserve">2.0961089</w:t>
            </w:r>
          </w:p>
        </w:tc>
        <w:tc>
          <w:tcPr/>
          <w:p>
            <w:pPr>
              <w:pStyle w:val="Compact"/>
              <w:jc w:val="right"/>
            </w:pPr>
            <w:r>
              <w:t xml:space="preserve">0.0137552</w:t>
            </w:r>
          </w:p>
        </w:tc>
        <w:tc>
          <w:tcPr/>
          <w:p>
            <w:pPr>
              <w:pStyle w:val="Compact"/>
              <w:jc w:val="right"/>
            </w:pPr>
            <w:r>
              <w:t xml:space="preserve">152.3867221</w:t>
            </w:r>
          </w:p>
        </w:tc>
        <w:tc>
          <w:tcPr/>
          <w:p>
            <w:pPr>
              <w:pStyle w:val="Compact"/>
              <w:jc w:val="right"/>
            </w:pPr>
            <w:r>
              <w:t xml:space="preserve">0.0000000</w:t>
            </w:r>
          </w:p>
        </w:tc>
      </w:tr>
      <w:tr>
        <w:tc>
          <w:tcPr/>
          <w:p>
            <w:pPr>
              <w:pStyle w:val="Compact"/>
              <w:jc w:val="left"/>
            </w:pPr>
            <w:r>
              <w:t xml:space="preserve">GeneENSG00000001036</w:t>
            </w:r>
          </w:p>
        </w:tc>
        <w:tc>
          <w:tcPr/>
          <w:p>
            <w:pPr>
              <w:pStyle w:val="Compact"/>
              <w:jc w:val="right"/>
            </w:pPr>
            <w:r>
              <w:t xml:space="preserve">0.5647776</w:t>
            </w:r>
          </w:p>
        </w:tc>
        <w:tc>
          <w:tcPr/>
          <w:p>
            <w:pPr>
              <w:pStyle w:val="Compact"/>
              <w:jc w:val="right"/>
            </w:pPr>
            <w:r>
              <w:t xml:space="preserve">0.0162566</w:t>
            </w:r>
          </w:p>
        </w:tc>
        <w:tc>
          <w:tcPr/>
          <w:p>
            <w:pPr>
              <w:pStyle w:val="Compact"/>
              <w:jc w:val="right"/>
            </w:pPr>
            <w:r>
              <w:t xml:space="preserve">34.7414056</w:t>
            </w:r>
          </w:p>
        </w:tc>
        <w:tc>
          <w:tcPr/>
          <w:p>
            <w:pPr>
              <w:pStyle w:val="Compact"/>
              <w:jc w:val="right"/>
            </w:pPr>
            <w:r>
              <w:t xml:space="preserve">0.0000000</w:t>
            </w:r>
          </w:p>
        </w:tc>
      </w:tr>
      <w:tr>
        <w:tc>
          <w:tcPr/>
          <w:p>
            <w:pPr>
              <w:pStyle w:val="Compact"/>
              <w:jc w:val="left"/>
            </w:pPr>
            <w:r>
              <w:t xml:space="preserve">GeneENSG00000001084</w:t>
            </w:r>
          </w:p>
        </w:tc>
        <w:tc>
          <w:tcPr/>
          <w:p>
            <w:pPr>
              <w:pStyle w:val="Compact"/>
              <w:jc w:val="right"/>
            </w:pPr>
            <w:r>
              <w:t xml:space="preserve">-0.1873553</w:t>
            </w:r>
          </w:p>
        </w:tc>
        <w:tc>
          <w:tcPr/>
          <w:p>
            <w:pPr>
              <w:pStyle w:val="Compact"/>
              <w:jc w:val="right"/>
            </w:pPr>
            <w:r>
              <w:t xml:space="preserve">0.0192796</w:t>
            </w:r>
          </w:p>
        </w:tc>
        <w:tc>
          <w:tcPr/>
          <w:p>
            <w:pPr>
              <w:pStyle w:val="Compact"/>
              <w:jc w:val="right"/>
            </w:pPr>
            <w:r>
              <w:t xml:space="preserve">-9.7178017</w:t>
            </w:r>
          </w:p>
        </w:tc>
        <w:tc>
          <w:tcPr/>
          <w:p>
            <w:pPr>
              <w:pStyle w:val="Compact"/>
              <w:jc w:val="right"/>
            </w:pPr>
            <w:r>
              <w:t xml:space="preserve">0.0000000</w:t>
            </w:r>
          </w:p>
        </w:tc>
      </w:tr>
      <w:tr>
        <w:tc>
          <w:tcPr/>
          <w:p>
            <w:pPr>
              <w:pStyle w:val="Compact"/>
              <w:jc w:val="left"/>
            </w:pPr>
            <w:r>
              <w:t xml:space="preserve">GeneENSG00000001167</w:t>
            </w:r>
          </w:p>
        </w:tc>
        <w:tc>
          <w:tcPr/>
          <w:p>
            <w:pPr>
              <w:pStyle w:val="Compact"/>
              <w:jc w:val="right"/>
            </w:pPr>
            <w:r>
              <w:t xml:space="preserve">-0.6366442</w:t>
            </w:r>
          </w:p>
        </w:tc>
        <w:tc>
          <w:tcPr/>
          <w:p>
            <w:pPr>
              <w:pStyle w:val="Compact"/>
              <w:jc w:val="right"/>
            </w:pPr>
            <w:r>
              <w:t xml:space="preserve">0.0220672</w:t>
            </w:r>
          </w:p>
        </w:tc>
        <w:tc>
          <w:tcPr/>
          <w:p>
            <w:pPr>
              <w:pStyle w:val="Compact"/>
              <w:jc w:val="right"/>
            </w:pPr>
            <w:r>
              <w:t xml:space="preserve">-28.8501898</w:t>
            </w:r>
          </w:p>
        </w:tc>
        <w:tc>
          <w:tcPr/>
          <w:p>
            <w:pPr>
              <w:pStyle w:val="Compact"/>
              <w:jc w:val="right"/>
            </w:pPr>
            <w:r>
              <w:t xml:space="preserve">0.0000000</w:t>
            </w:r>
          </w:p>
        </w:tc>
      </w:tr>
      <w:tr>
        <w:tc>
          <w:tcPr/>
          <w:p>
            <w:pPr>
              <w:pStyle w:val="Compact"/>
              <w:jc w:val="left"/>
            </w:pPr>
            <w:r>
              <w:t xml:space="preserve">GeneENSG00000001460</w:t>
            </w:r>
          </w:p>
        </w:tc>
        <w:tc>
          <w:tcPr/>
          <w:p>
            <w:pPr>
              <w:pStyle w:val="Compact"/>
              <w:jc w:val="right"/>
            </w:pPr>
            <w:r>
              <w:t xml:space="preserve">-1.3720741</w:t>
            </w:r>
          </w:p>
        </w:tc>
        <w:tc>
          <w:tcPr/>
          <w:p>
            <w:pPr>
              <w:pStyle w:val="Compact"/>
              <w:jc w:val="right"/>
            </w:pPr>
            <w:r>
              <w:t xml:space="preserve">0.0288608</w:t>
            </w:r>
          </w:p>
        </w:tc>
        <w:tc>
          <w:tcPr/>
          <w:p>
            <w:pPr>
              <w:pStyle w:val="Compact"/>
              <w:jc w:val="right"/>
            </w:pPr>
            <w:r>
              <w:t xml:space="preserve">-47.5411540</w:t>
            </w:r>
          </w:p>
        </w:tc>
        <w:tc>
          <w:tcPr/>
          <w:p>
            <w:pPr>
              <w:pStyle w:val="Compact"/>
              <w:jc w:val="right"/>
            </w:pPr>
            <w:r>
              <w:t xml:space="preserve">0.0000000</w:t>
            </w:r>
          </w:p>
        </w:tc>
      </w:tr>
      <w:tr>
        <w:tc>
          <w:tcPr/>
          <w:p>
            <w:pPr>
              <w:pStyle w:val="Compact"/>
              <w:jc w:val="left"/>
            </w:pPr>
            <w:r>
              <w:t xml:space="preserve">GeneENSG00000001461</w:t>
            </w:r>
          </w:p>
        </w:tc>
        <w:tc>
          <w:tcPr/>
          <w:p>
            <w:pPr>
              <w:pStyle w:val="Compact"/>
              <w:jc w:val="right"/>
            </w:pPr>
            <w:r>
              <w:t xml:space="preserve">1.3384536</w:t>
            </w:r>
          </w:p>
        </w:tc>
        <w:tc>
          <w:tcPr/>
          <w:p>
            <w:pPr>
              <w:pStyle w:val="Compact"/>
              <w:jc w:val="right"/>
            </w:pPr>
            <w:r>
              <w:t xml:space="preserve">0.0145835</w:t>
            </w:r>
          </w:p>
        </w:tc>
        <w:tc>
          <w:tcPr/>
          <w:p>
            <w:pPr>
              <w:pStyle w:val="Compact"/>
              <w:jc w:val="right"/>
            </w:pPr>
            <w:r>
              <w:t xml:space="preserve">91.7784766</w:t>
            </w:r>
          </w:p>
        </w:tc>
        <w:tc>
          <w:tcPr/>
          <w:p>
            <w:pPr>
              <w:pStyle w:val="Compact"/>
              <w:jc w:val="right"/>
            </w:pPr>
            <w:r>
              <w:t xml:space="preserve">0.0000000</w:t>
            </w:r>
          </w:p>
        </w:tc>
      </w:tr>
      <w:tr>
        <w:tc>
          <w:tcPr/>
          <w:p>
            <w:pPr>
              <w:pStyle w:val="Compact"/>
              <w:jc w:val="left"/>
            </w:pPr>
            <w:r>
              <w:t xml:space="preserve">GeneENSG00000001497</w:t>
            </w:r>
          </w:p>
        </w:tc>
        <w:tc>
          <w:tcPr/>
          <w:p>
            <w:pPr>
              <w:pStyle w:val="Compact"/>
              <w:jc w:val="right"/>
            </w:pPr>
            <w:r>
              <w:t xml:space="preserve">-0.2863911</w:t>
            </w:r>
          </w:p>
        </w:tc>
        <w:tc>
          <w:tcPr/>
          <w:p>
            <w:pPr>
              <w:pStyle w:val="Compact"/>
              <w:jc w:val="right"/>
            </w:pPr>
            <w:r>
              <w:t xml:space="preserve">0.0198206</w:t>
            </w:r>
          </w:p>
        </w:tc>
        <w:tc>
          <w:tcPr/>
          <w:p>
            <w:pPr>
              <w:pStyle w:val="Compact"/>
              <w:jc w:val="right"/>
            </w:pPr>
            <w:r>
              <w:t xml:space="preserve">-14.4491293</w:t>
            </w:r>
          </w:p>
        </w:tc>
        <w:tc>
          <w:tcPr/>
          <w:p>
            <w:pPr>
              <w:pStyle w:val="Compact"/>
              <w:jc w:val="right"/>
            </w:pPr>
            <w:r>
              <w:t xml:space="preserve">0.0000000</w:t>
            </w:r>
          </w:p>
        </w:tc>
      </w:tr>
      <w:tr>
        <w:tc>
          <w:tcPr/>
          <w:p>
            <w:pPr>
              <w:pStyle w:val="Compact"/>
              <w:jc w:val="left"/>
            </w:pPr>
            <w:r>
              <w:t xml:space="preserve">GeneENSG00000001561</w:t>
            </w:r>
          </w:p>
        </w:tc>
        <w:tc>
          <w:tcPr/>
          <w:p>
            <w:pPr>
              <w:pStyle w:val="Compact"/>
              <w:jc w:val="right"/>
            </w:pPr>
            <w:r>
              <w:t xml:space="preserve">-1.9363519</w:t>
            </w:r>
          </w:p>
        </w:tc>
        <w:tc>
          <w:tcPr/>
          <w:p>
            <w:pPr>
              <w:pStyle w:val="Compact"/>
              <w:jc w:val="right"/>
            </w:pPr>
            <w:r>
              <w:t xml:space="preserve">0.0365611</w:t>
            </w:r>
          </w:p>
        </w:tc>
        <w:tc>
          <w:tcPr/>
          <w:p>
            <w:pPr>
              <w:pStyle w:val="Compact"/>
              <w:jc w:val="right"/>
            </w:pPr>
            <w:r>
              <w:t xml:space="preserve">-52.9620359</w:t>
            </w:r>
          </w:p>
        </w:tc>
        <w:tc>
          <w:tcPr/>
          <w:p>
            <w:pPr>
              <w:pStyle w:val="Compact"/>
              <w:jc w:val="right"/>
            </w:pPr>
            <w:r>
              <w:t xml:space="preserve">0.0000000</w:t>
            </w:r>
          </w:p>
        </w:tc>
      </w:tr>
      <w:tr>
        <w:tc>
          <w:tcPr/>
          <w:p>
            <w:pPr>
              <w:pStyle w:val="Compact"/>
              <w:jc w:val="left"/>
            </w:pPr>
            <w:r>
              <w:t xml:space="preserve">GeneENSG00000001617</w:t>
            </w:r>
          </w:p>
        </w:tc>
        <w:tc>
          <w:tcPr/>
          <w:p>
            <w:pPr>
              <w:pStyle w:val="Compact"/>
              <w:jc w:val="right"/>
            </w:pPr>
            <w:r>
              <w:t xml:space="preserve">-0.1895931</w:t>
            </w:r>
          </w:p>
        </w:tc>
        <w:tc>
          <w:tcPr/>
          <w:p>
            <w:pPr>
              <w:pStyle w:val="Compact"/>
              <w:jc w:val="right"/>
            </w:pPr>
            <w:r>
              <w:t xml:space="preserve">0.0192914</w:t>
            </w:r>
          </w:p>
        </w:tc>
        <w:tc>
          <w:tcPr/>
          <w:p>
            <w:pPr>
              <w:pStyle w:val="Compact"/>
              <w:jc w:val="right"/>
            </w:pPr>
            <w:r>
              <w:t xml:space="preserve">-9.8278569</w:t>
            </w:r>
          </w:p>
        </w:tc>
        <w:tc>
          <w:tcPr/>
          <w:p>
            <w:pPr>
              <w:pStyle w:val="Compact"/>
              <w:jc w:val="right"/>
            </w:pPr>
            <w:r>
              <w:t xml:space="preserve">0.0000000</w:t>
            </w:r>
          </w:p>
        </w:tc>
      </w:tr>
      <w:tr>
        <w:tc>
          <w:tcPr/>
          <w:p>
            <w:pPr>
              <w:pStyle w:val="Compact"/>
              <w:jc w:val="left"/>
            </w:pPr>
            <w:r>
              <w:t xml:space="preserve">GeneENSG00000001626</w:t>
            </w:r>
          </w:p>
        </w:tc>
        <w:tc>
          <w:tcPr/>
          <w:p>
            <w:pPr>
              <w:pStyle w:val="Compact"/>
              <w:jc w:val="right"/>
            </w:pPr>
            <w:r>
              <w:t xml:space="preserve">-4.7968020</w:t>
            </w:r>
          </w:p>
        </w:tc>
        <w:tc>
          <w:tcPr/>
          <w:p>
            <w:pPr>
              <w:pStyle w:val="Compact"/>
              <w:jc w:val="right"/>
            </w:pPr>
            <w:r>
              <w:t xml:space="preserve">0.1434457</w:t>
            </w:r>
          </w:p>
        </w:tc>
        <w:tc>
          <w:tcPr/>
          <w:p>
            <w:pPr>
              <w:pStyle w:val="Compact"/>
              <w:jc w:val="right"/>
            </w:pPr>
            <w:r>
              <w:t xml:space="preserve">-33.4398563</w:t>
            </w:r>
          </w:p>
        </w:tc>
        <w:tc>
          <w:tcPr/>
          <w:p>
            <w:pPr>
              <w:pStyle w:val="Compact"/>
              <w:jc w:val="right"/>
            </w:pPr>
            <w:r>
              <w:t xml:space="preserve">0.0000000</w:t>
            </w:r>
          </w:p>
        </w:tc>
      </w:tr>
      <w:tr>
        <w:tc>
          <w:tcPr/>
          <w:p>
            <w:pPr>
              <w:pStyle w:val="Compact"/>
              <w:jc w:val="left"/>
            </w:pPr>
            <w:r>
              <w:t xml:space="preserve">GeneENSG00000001629</w:t>
            </w:r>
          </w:p>
        </w:tc>
        <w:tc>
          <w:tcPr/>
          <w:p>
            <w:pPr>
              <w:pStyle w:val="Compact"/>
              <w:jc w:val="right"/>
            </w:pPr>
            <w:r>
              <w:t xml:space="preserve">0.9119342</w:t>
            </w:r>
          </w:p>
        </w:tc>
        <w:tc>
          <w:tcPr/>
          <w:p>
            <w:pPr>
              <w:pStyle w:val="Compact"/>
              <w:jc w:val="right"/>
            </w:pPr>
            <w:r>
              <w:t xml:space="preserve">0.0153682</w:t>
            </w:r>
          </w:p>
        </w:tc>
        <w:tc>
          <w:tcPr/>
          <w:p>
            <w:pPr>
              <w:pStyle w:val="Compact"/>
              <w:jc w:val="right"/>
            </w:pPr>
            <w:r>
              <w:t xml:space="preserve">59.3388490</w:t>
            </w:r>
          </w:p>
        </w:tc>
        <w:tc>
          <w:tcPr/>
          <w:p>
            <w:pPr>
              <w:pStyle w:val="Compact"/>
              <w:jc w:val="right"/>
            </w:pPr>
            <w:r>
              <w:t xml:space="preserve">0.0000000</w:t>
            </w:r>
          </w:p>
        </w:tc>
      </w:tr>
      <w:tr>
        <w:tc>
          <w:tcPr/>
          <w:p>
            <w:pPr>
              <w:pStyle w:val="Compact"/>
              <w:jc w:val="left"/>
            </w:pPr>
            <w:r>
              <w:t xml:space="preserve">GeneENSG00000001630</w:t>
            </w:r>
          </w:p>
        </w:tc>
        <w:tc>
          <w:tcPr/>
          <w:p>
            <w:pPr>
              <w:pStyle w:val="Compact"/>
              <w:jc w:val="right"/>
            </w:pPr>
            <w:r>
              <w:t xml:space="preserve">-2.5508953</w:t>
            </w:r>
          </w:p>
        </w:tc>
        <w:tc>
          <w:tcPr/>
          <w:p>
            <w:pPr>
              <w:pStyle w:val="Compact"/>
              <w:jc w:val="right"/>
            </w:pPr>
            <w:r>
              <w:t xml:space="preserve">0.0482527</w:t>
            </w:r>
          </w:p>
        </w:tc>
        <w:tc>
          <w:tcPr/>
          <w:p>
            <w:pPr>
              <w:pStyle w:val="Compact"/>
              <w:jc w:val="right"/>
            </w:pPr>
            <w:r>
              <w:t xml:space="preserve">-52.8653808</w:t>
            </w:r>
          </w:p>
        </w:tc>
        <w:tc>
          <w:tcPr/>
          <w:p>
            <w:pPr>
              <w:pStyle w:val="Compact"/>
              <w:jc w:val="right"/>
            </w:pPr>
            <w:r>
              <w:t xml:space="preserve">0.0000000</w:t>
            </w:r>
          </w:p>
        </w:tc>
      </w:tr>
      <w:tr>
        <w:tc>
          <w:tcPr/>
          <w:p>
            <w:pPr>
              <w:pStyle w:val="Compact"/>
              <w:jc w:val="left"/>
            </w:pPr>
            <w:r>
              <w:t xml:space="preserve">GeneENSG00000001631</w:t>
            </w:r>
          </w:p>
        </w:tc>
        <w:tc>
          <w:tcPr/>
          <w:p>
            <w:pPr>
              <w:pStyle w:val="Compact"/>
              <w:jc w:val="right"/>
            </w:pPr>
            <w:r>
              <w:t xml:space="preserve">0.0926260</w:t>
            </w:r>
          </w:p>
        </w:tc>
        <w:tc>
          <w:tcPr/>
          <w:p>
            <w:pPr>
              <w:pStyle w:val="Compact"/>
              <w:jc w:val="right"/>
            </w:pPr>
            <w:r>
              <w:t xml:space="preserve">0.0179465</w:t>
            </w:r>
          </w:p>
        </w:tc>
        <w:tc>
          <w:tcPr/>
          <w:p>
            <w:pPr>
              <w:pStyle w:val="Compact"/>
              <w:jc w:val="right"/>
            </w:pPr>
            <w:r>
              <w:t xml:space="preserve">5.1612197</w:t>
            </w:r>
          </w:p>
        </w:tc>
        <w:tc>
          <w:tcPr/>
          <w:p>
            <w:pPr>
              <w:pStyle w:val="Compact"/>
              <w:jc w:val="right"/>
            </w:pPr>
            <w:r>
              <w:t xml:space="preserve">0.0000002</w:t>
            </w:r>
          </w:p>
        </w:tc>
      </w:tr>
      <w:tr>
        <w:tc>
          <w:tcPr/>
          <w:p>
            <w:pPr>
              <w:pStyle w:val="Compact"/>
              <w:jc w:val="left"/>
            </w:pPr>
            <w:r>
              <w:t xml:space="preserve">GeneENSG00000002016</w:t>
            </w:r>
          </w:p>
        </w:tc>
        <w:tc>
          <w:tcPr/>
          <w:p>
            <w:pPr>
              <w:pStyle w:val="Compact"/>
              <w:jc w:val="right"/>
            </w:pPr>
            <w:r>
              <w:t xml:space="preserve">-1.3497342</w:t>
            </w:r>
          </w:p>
        </w:tc>
        <w:tc>
          <w:tcPr/>
          <w:p>
            <w:pPr>
              <w:pStyle w:val="Compact"/>
              <w:jc w:val="right"/>
            </w:pPr>
            <w:r>
              <w:t xml:space="preserve">0.0286053</w:t>
            </w:r>
          </w:p>
        </w:tc>
        <w:tc>
          <w:tcPr/>
          <w:p>
            <w:pPr>
              <w:pStyle w:val="Compact"/>
              <w:jc w:val="right"/>
            </w:pPr>
            <w:r>
              <w:t xml:space="preserve">-47.1847185</w:t>
            </w:r>
          </w:p>
        </w:tc>
        <w:tc>
          <w:tcPr/>
          <w:p>
            <w:pPr>
              <w:pStyle w:val="Compact"/>
              <w:jc w:val="right"/>
            </w:pPr>
            <w:r>
              <w:t xml:space="preserve">0.0000000</w:t>
            </w:r>
          </w:p>
        </w:tc>
      </w:tr>
      <w:tr>
        <w:tc>
          <w:tcPr/>
          <w:p>
            <w:pPr>
              <w:pStyle w:val="Compact"/>
              <w:jc w:val="left"/>
            </w:pPr>
            <w:r>
              <w:t xml:space="preserve">GeneENSG00000002079</w:t>
            </w:r>
          </w:p>
        </w:tc>
        <w:tc>
          <w:tcPr/>
          <w:p>
            <w:pPr>
              <w:pStyle w:val="Compact"/>
              <w:jc w:val="right"/>
            </w:pPr>
            <w:r>
              <w:t xml:space="preserve">-6.2037157</w:t>
            </w:r>
          </w:p>
        </w:tc>
        <w:tc>
          <w:tcPr/>
          <w:p>
            <w:pPr>
              <w:pStyle w:val="Compact"/>
              <w:jc w:val="right"/>
            </w:pPr>
            <w:r>
              <w:t xml:space="preserve">0.2889668</w:t>
            </w:r>
          </w:p>
        </w:tc>
        <w:tc>
          <w:tcPr/>
          <w:p>
            <w:pPr>
              <w:pStyle w:val="Compact"/>
              <w:jc w:val="right"/>
            </w:pPr>
            <w:r>
              <w:t xml:space="preserve">-21.4686087</w:t>
            </w:r>
          </w:p>
        </w:tc>
        <w:tc>
          <w:tcPr/>
          <w:p>
            <w:pPr>
              <w:pStyle w:val="Compact"/>
              <w:jc w:val="right"/>
            </w:pPr>
            <w:r>
              <w:t xml:space="preserve">0.0000000</w:t>
            </w:r>
          </w:p>
        </w:tc>
      </w:tr>
      <w:tr>
        <w:tc>
          <w:tcPr/>
          <w:p>
            <w:pPr>
              <w:pStyle w:val="Compact"/>
              <w:jc w:val="left"/>
            </w:pPr>
            <w:r>
              <w:t xml:space="preserve">GeneENSG00000002330</w:t>
            </w:r>
          </w:p>
        </w:tc>
        <w:tc>
          <w:tcPr/>
          <w:p>
            <w:pPr>
              <w:pStyle w:val="Compact"/>
              <w:jc w:val="right"/>
            </w:pPr>
            <w:r>
              <w:t xml:space="preserve">-1.4010617</w:t>
            </w:r>
          </w:p>
        </w:tc>
        <w:tc>
          <w:tcPr/>
          <w:p>
            <w:pPr>
              <w:pStyle w:val="Compact"/>
              <w:jc w:val="right"/>
            </w:pPr>
            <w:r>
              <w:t xml:space="preserve">0.0291974</w:t>
            </w:r>
          </w:p>
        </w:tc>
        <w:tc>
          <w:tcPr/>
          <w:p>
            <w:pPr>
              <w:pStyle w:val="Compact"/>
              <w:jc w:val="right"/>
            </w:pPr>
            <w:r>
              <w:t xml:space="preserve">-47.9858829</w:t>
            </w:r>
          </w:p>
        </w:tc>
        <w:tc>
          <w:tcPr/>
          <w:p>
            <w:pPr>
              <w:pStyle w:val="Compact"/>
              <w:jc w:val="right"/>
            </w:pPr>
            <w:r>
              <w:t xml:space="preserve">0.0000000</w:t>
            </w:r>
          </w:p>
        </w:tc>
      </w:tr>
      <w:tr>
        <w:tc>
          <w:tcPr/>
          <w:p>
            <w:pPr>
              <w:pStyle w:val="Compact"/>
              <w:jc w:val="left"/>
            </w:pPr>
            <w:r>
              <w:t xml:space="preserve">GeneENSG00000002549</w:t>
            </w:r>
          </w:p>
        </w:tc>
        <w:tc>
          <w:tcPr/>
          <w:p>
            <w:pPr>
              <w:pStyle w:val="Compact"/>
              <w:jc w:val="right"/>
            </w:pPr>
            <w:r>
              <w:t xml:space="preserve">0.5441643</w:t>
            </w:r>
          </w:p>
        </w:tc>
        <w:tc>
          <w:tcPr/>
          <w:p>
            <w:pPr>
              <w:pStyle w:val="Compact"/>
              <w:jc w:val="right"/>
            </w:pPr>
            <w:r>
              <w:t xml:space="preserve">0.0163179</w:t>
            </w:r>
          </w:p>
        </w:tc>
        <w:tc>
          <w:tcPr/>
          <w:p>
            <w:pPr>
              <w:pStyle w:val="Compact"/>
              <w:jc w:val="right"/>
            </w:pPr>
            <w:r>
              <w:t xml:space="preserve">33.3477815</w:t>
            </w:r>
          </w:p>
        </w:tc>
        <w:tc>
          <w:tcPr/>
          <w:p>
            <w:pPr>
              <w:pStyle w:val="Compact"/>
              <w:jc w:val="right"/>
            </w:pPr>
            <w:r>
              <w:t xml:space="preserve">0.0000000</w:t>
            </w:r>
          </w:p>
        </w:tc>
      </w:tr>
      <w:tr>
        <w:tc>
          <w:tcPr/>
          <w:p>
            <w:pPr>
              <w:pStyle w:val="Compact"/>
              <w:jc w:val="left"/>
            </w:pPr>
            <w:r>
              <w:t xml:space="preserve">GeneENSG00000002586</w:t>
            </w:r>
          </w:p>
        </w:tc>
        <w:tc>
          <w:tcPr/>
          <w:p>
            <w:pPr>
              <w:pStyle w:val="Compact"/>
              <w:jc w:val="right"/>
            </w:pPr>
            <w:r>
              <w:t xml:space="preserve">2.4433355</w:t>
            </w:r>
          </w:p>
        </w:tc>
        <w:tc>
          <w:tcPr/>
          <w:p>
            <w:pPr>
              <w:pStyle w:val="Compact"/>
              <w:jc w:val="right"/>
            </w:pPr>
            <w:r>
              <w:t xml:space="preserve">0.0135325</w:t>
            </w:r>
          </w:p>
        </w:tc>
        <w:tc>
          <w:tcPr/>
          <w:p>
            <w:pPr>
              <w:pStyle w:val="Compact"/>
              <w:jc w:val="right"/>
            </w:pPr>
            <w:r>
              <w:t xml:space="preserve">180.5529332</w:t>
            </w:r>
          </w:p>
        </w:tc>
        <w:tc>
          <w:tcPr/>
          <w:p>
            <w:pPr>
              <w:pStyle w:val="Compact"/>
              <w:jc w:val="right"/>
            </w:pPr>
            <w:r>
              <w:t xml:space="preserve">0.0000000</w:t>
            </w:r>
          </w:p>
        </w:tc>
      </w:tr>
      <w:tr>
        <w:tc>
          <w:tcPr/>
          <w:p>
            <w:pPr>
              <w:pStyle w:val="Compact"/>
              <w:jc w:val="left"/>
            </w:pPr>
            <w:r>
              <w:t xml:space="preserve">GeneENSG00000002587</w:t>
            </w:r>
          </w:p>
        </w:tc>
        <w:tc>
          <w:tcPr/>
          <w:p>
            <w:pPr>
              <w:pStyle w:val="Compact"/>
              <w:jc w:val="right"/>
            </w:pPr>
            <w:r>
              <w:t xml:space="preserve">-7.0791844</w:t>
            </w:r>
          </w:p>
        </w:tc>
        <w:tc>
          <w:tcPr/>
          <w:p>
            <w:pPr>
              <w:pStyle w:val="Compact"/>
              <w:jc w:val="right"/>
            </w:pPr>
            <w:r>
              <w:t xml:space="preserve">0.4474019</w:t>
            </w:r>
          </w:p>
        </w:tc>
        <w:tc>
          <w:tcPr/>
          <w:p>
            <w:pPr>
              <w:pStyle w:val="Compact"/>
              <w:jc w:val="right"/>
            </w:pPr>
            <w:r>
              <w:t xml:space="preserve">-15.8228739</w:t>
            </w:r>
          </w:p>
        </w:tc>
        <w:tc>
          <w:tcPr/>
          <w:p>
            <w:pPr>
              <w:pStyle w:val="Compact"/>
              <w:jc w:val="right"/>
            </w:pPr>
            <w:r>
              <w:t xml:space="preserve">0.0000000</w:t>
            </w:r>
          </w:p>
        </w:tc>
      </w:tr>
      <w:tr>
        <w:tc>
          <w:tcPr/>
          <w:p>
            <w:pPr>
              <w:pStyle w:val="Compact"/>
              <w:jc w:val="left"/>
            </w:pPr>
            <w:r>
              <w:t xml:space="preserve">GeneENSG00000002726</w:t>
            </w:r>
          </w:p>
        </w:tc>
        <w:tc>
          <w:tcPr/>
          <w:p>
            <w:pPr>
              <w:pStyle w:val="Compact"/>
              <w:jc w:val="right"/>
            </w:pPr>
            <w:r>
              <w:t xml:space="preserve">-8.6886223</w:t>
            </w:r>
          </w:p>
        </w:tc>
        <w:tc>
          <w:tcPr/>
          <w:p>
            <w:pPr>
              <w:pStyle w:val="Compact"/>
              <w:jc w:val="right"/>
            </w:pPr>
            <w:r>
              <w:t xml:space="preserve">1.0000842</w:t>
            </w:r>
          </w:p>
        </w:tc>
        <w:tc>
          <w:tcPr/>
          <w:p>
            <w:pPr>
              <w:pStyle w:val="Compact"/>
              <w:jc w:val="right"/>
            </w:pPr>
            <w:r>
              <w:t xml:space="preserve">-8.6878904</w:t>
            </w:r>
          </w:p>
        </w:tc>
        <w:tc>
          <w:tcPr/>
          <w:p>
            <w:pPr>
              <w:pStyle w:val="Compact"/>
              <w:jc w:val="right"/>
            </w:pPr>
            <w:r>
              <w:t xml:space="preserve">0.0000000</w:t>
            </w:r>
          </w:p>
        </w:tc>
      </w:tr>
      <w:tr>
        <w:tc>
          <w:tcPr/>
          <w:p>
            <w:pPr>
              <w:pStyle w:val="Compact"/>
              <w:jc w:val="left"/>
            </w:pPr>
            <w:r>
              <w:t xml:space="preserve">GeneENSG00000002745</w:t>
            </w:r>
          </w:p>
        </w:tc>
        <w:tc>
          <w:tcPr/>
          <w:p>
            <w:pPr>
              <w:pStyle w:val="Compact"/>
              <w:jc w:val="right"/>
            </w:pPr>
            <w:r>
              <w:t xml:space="preserve">-4.7183304</w:t>
            </w:r>
          </w:p>
        </w:tc>
        <w:tc>
          <w:tcPr/>
          <w:p>
            <w:pPr>
              <w:pStyle w:val="Compact"/>
              <w:jc w:val="right"/>
            </w:pPr>
            <w:r>
              <w:t xml:space="preserve">0.1379725</w:t>
            </w:r>
          </w:p>
        </w:tc>
        <w:tc>
          <w:tcPr/>
          <w:p>
            <w:pPr>
              <w:pStyle w:val="Compact"/>
              <w:jc w:val="right"/>
            </w:pPr>
            <w:r>
              <w:t xml:space="preserve">-34.1976095</w:t>
            </w:r>
          </w:p>
        </w:tc>
        <w:tc>
          <w:tcPr/>
          <w:p>
            <w:pPr>
              <w:pStyle w:val="Compact"/>
              <w:jc w:val="right"/>
            </w:pPr>
            <w:r>
              <w:t xml:space="preserve">0.0000000</w:t>
            </w:r>
          </w:p>
        </w:tc>
      </w:tr>
      <w:tr>
        <w:tc>
          <w:tcPr/>
          <w:p>
            <w:pPr>
              <w:pStyle w:val="Compact"/>
              <w:jc w:val="left"/>
            </w:pPr>
            <w:r>
              <w:t xml:space="preserve">GeneENSG00000002746</w:t>
            </w:r>
          </w:p>
        </w:tc>
        <w:tc>
          <w:tcPr/>
          <w:p>
            <w:pPr>
              <w:pStyle w:val="Compact"/>
              <w:jc w:val="right"/>
            </w:pPr>
            <w:r>
              <w:t xml:space="preserve">-1.9212792</w:t>
            </w:r>
          </w:p>
        </w:tc>
        <w:tc>
          <w:tcPr/>
          <w:p>
            <w:pPr>
              <w:pStyle w:val="Compact"/>
              <w:jc w:val="right"/>
            </w:pPr>
            <w:r>
              <w:t xml:space="preserve">0.0363213</w:t>
            </w:r>
          </w:p>
        </w:tc>
        <w:tc>
          <w:tcPr/>
          <w:p>
            <w:pPr>
              <w:pStyle w:val="Compact"/>
              <w:jc w:val="right"/>
            </w:pPr>
            <w:r>
              <w:t xml:space="preserve">-52.8966994</w:t>
            </w:r>
          </w:p>
        </w:tc>
        <w:tc>
          <w:tcPr/>
          <w:p>
            <w:pPr>
              <w:pStyle w:val="Compact"/>
              <w:jc w:val="right"/>
            </w:pPr>
            <w:r>
              <w:t xml:space="preserve">0.0000000</w:t>
            </w:r>
          </w:p>
        </w:tc>
      </w:tr>
      <w:tr>
        <w:tc>
          <w:tcPr/>
          <w:p>
            <w:pPr>
              <w:pStyle w:val="Compact"/>
              <w:jc w:val="left"/>
            </w:pPr>
            <w:r>
              <w:t xml:space="preserve">GeneENSG00000002822</w:t>
            </w:r>
          </w:p>
        </w:tc>
        <w:tc>
          <w:tcPr/>
          <w:p>
            <w:pPr>
              <w:pStyle w:val="Compact"/>
              <w:jc w:val="right"/>
            </w:pPr>
            <w:r>
              <w:t xml:space="preserve">-0.7099686</w:t>
            </w:r>
          </w:p>
        </w:tc>
        <w:tc>
          <w:tcPr/>
          <w:p>
            <w:pPr>
              <w:pStyle w:val="Compact"/>
              <w:jc w:val="right"/>
            </w:pPr>
            <w:r>
              <w:t xml:space="preserve">0.0226096</w:t>
            </w:r>
          </w:p>
        </w:tc>
        <w:tc>
          <w:tcPr/>
          <w:p>
            <w:pPr>
              <w:pStyle w:val="Compact"/>
              <w:jc w:val="right"/>
            </w:pPr>
            <w:r>
              <w:t xml:space="preserve">-31.4012475</w:t>
            </w:r>
          </w:p>
        </w:tc>
        <w:tc>
          <w:tcPr/>
          <w:p>
            <w:pPr>
              <w:pStyle w:val="Compact"/>
              <w:jc w:val="right"/>
            </w:pPr>
            <w:r>
              <w:t xml:space="preserve">0.0000000</w:t>
            </w:r>
          </w:p>
        </w:tc>
      </w:tr>
      <w:tr>
        <w:tc>
          <w:tcPr/>
          <w:p>
            <w:pPr>
              <w:pStyle w:val="Compact"/>
              <w:jc w:val="left"/>
            </w:pPr>
            <w:r>
              <w:t xml:space="preserve">GeneENSG00000002834</w:t>
            </w:r>
          </w:p>
        </w:tc>
        <w:tc>
          <w:tcPr/>
          <w:p>
            <w:pPr>
              <w:pStyle w:val="Compact"/>
              <w:jc w:val="right"/>
            </w:pPr>
            <w:r>
              <w:t xml:space="preserve">2.2891165</w:t>
            </w:r>
          </w:p>
        </w:tc>
        <w:tc>
          <w:tcPr/>
          <w:p>
            <w:pPr>
              <w:pStyle w:val="Compact"/>
              <w:jc w:val="right"/>
            </w:pPr>
            <w:r>
              <w:t xml:space="preserve">0.0136224</w:t>
            </w:r>
          </w:p>
        </w:tc>
        <w:tc>
          <w:tcPr/>
          <w:p>
            <w:pPr>
              <w:pStyle w:val="Compact"/>
              <w:jc w:val="right"/>
            </w:pPr>
            <w:r>
              <w:t xml:space="preserve">168.0406718</w:t>
            </w:r>
          </w:p>
        </w:tc>
        <w:tc>
          <w:tcPr/>
          <w:p>
            <w:pPr>
              <w:pStyle w:val="Compact"/>
              <w:jc w:val="right"/>
            </w:pPr>
            <w:r>
              <w:t xml:space="preserve">0.0000000</w:t>
            </w:r>
          </w:p>
        </w:tc>
      </w:tr>
    </w:tbl>
    <w:bookmarkEnd w:id="29"/>
    <w:bookmarkStart w:id="30" w:name="Xb889d2f930b9736263ec3864d4a775779bc54de"/>
    <w:p>
      <w:pPr>
        <w:pStyle w:val="Heading2"/>
      </w:pPr>
      <w:r>
        <w:t xml:space="preserve">Modeling RNA-Seq Count Data Assuming a Negative Bionomial Distribution</w:t>
      </w:r>
    </w:p>
    <w:p>
      <w:pPr>
        <w:pStyle w:val="FirstParagraph"/>
      </w:pPr>
      <w:r>
        <w:t xml:space="preserve">Next, we will use a similar approach for fitting a model that assumes a negative binomial distribution of the count data. One can view the Poisson distribution as a special case of the negative binomial distribution where the variance is given through the mean values. In contrast, the negative binomial distribution does not have this restriction, it can allow for larger variances as they are common in biological data.</w:t>
      </w:r>
    </w:p>
    <w:p>
      <w:pPr>
        <w:pStyle w:val="BodyText"/>
      </w:pPr>
      <w:r>
        <w:t xml:space="preserve">The function for fitting a generalized linear model based on this distribution can be found in the MASS package (the name of the library is based on the book title of the classic</w:t>
      </w:r>
      <w:r>
        <w:t xml:space="preserve"> </w:t>
      </w:r>
      <w:r>
        <w:t xml:space="preserve">“</w:t>
      </w:r>
      <w:r>
        <w:t xml:space="preserve">Modern Applied Statistics with S</w:t>
      </w:r>
      <w:r>
        <w:t xml:space="preserve">”</w:t>
      </w:r>
      <w:r>
        <w:t xml:space="preserve">).</w:t>
      </w:r>
    </w:p>
    <w:p>
      <w:pPr>
        <w:pStyle w:val="SourceCode"/>
      </w:pPr>
      <w:r>
        <w:rPr>
          <w:rStyle w:val="FunctionTok"/>
        </w:rPr>
        <w:t xml:space="preserve">library</w:t>
      </w:r>
      <w:r>
        <w:rPr>
          <w:rStyle w:val="NormalTok"/>
        </w:rPr>
        <w:t xml:space="preserve">(MASS) </w:t>
      </w:r>
      <w:r>
        <w:rPr>
          <w:rStyle w:val="CommentTok"/>
        </w:rPr>
        <w:t xml:space="preserve"># for glm.nb</w:t>
      </w:r>
      <w:r>
        <w:br/>
      </w:r>
      <w:r>
        <w:rPr>
          <w:rStyle w:val="CommentTok"/>
        </w:rPr>
        <w:t xml:space="preserve"># Fit a negative binomial GLM to the count data</w:t>
      </w:r>
      <w:r>
        <w:br/>
      </w:r>
      <w:r>
        <w:rPr>
          <w:rStyle w:val="NormalTok"/>
        </w:rPr>
        <w:t xml:space="preserve">nb_model </w:t>
      </w:r>
      <w:r>
        <w:rPr>
          <w:rStyle w:val="OtherTok"/>
        </w:rPr>
        <w:t xml:space="preserve">&lt;-</w:t>
      </w:r>
      <w:r>
        <w:rPr>
          <w:rStyle w:val="NormalTok"/>
        </w:rPr>
        <w:t xml:space="preserve"> </w:t>
      </w:r>
      <w:r>
        <w:rPr>
          <w:rStyle w:val="FunctionTok"/>
        </w:rPr>
        <w:t xml:space="preserve">glm.nb</w:t>
      </w:r>
      <w:r>
        <w:rPr>
          <w:rStyle w:val="NormalTok"/>
        </w:rPr>
        <w:t xml:space="preserve">(Count </w:t>
      </w:r>
      <w:r>
        <w:rPr>
          <w:rStyle w:val="SpecialCharTok"/>
        </w:rPr>
        <w:t xml:space="preserve">~</w:t>
      </w:r>
      <w:r>
        <w:rPr>
          <w:rStyle w:val="NormalTok"/>
        </w:rPr>
        <w:t xml:space="preserve"> Gene </w:t>
      </w:r>
      <w:r>
        <w:rPr>
          <w:rStyle w:val="SpecialCharTok"/>
        </w:rPr>
        <w:t xml:space="preserve">+</w:t>
      </w:r>
      <w:r>
        <w:rPr>
          <w:rStyle w:val="NormalTok"/>
        </w:rPr>
        <w:t xml:space="preserve"> Sample, </w:t>
      </w:r>
      <w:r>
        <w:rPr>
          <w:rStyle w:val="AttributeTok"/>
        </w:rPr>
        <w:t xml:space="preserve">data =</w:t>
      </w:r>
      <w:r>
        <w:rPr>
          <w:rStyle w:val="NormalTok"/>
        </w:rPr>
        <w:t xml:space="preserve"> countsm)</w:t>
      </w:r>
      <w:r>
        <w:br/>
      </w:r>
      <w:r>
        <w:rPr>
          <w:rStyle w:val="FunctionTok"/>
        </w:rPr>
        <w:t xml:space="preserve">summary</w:t>
      </w:r>
      <w:r>
        <w:rPr>
          <w:rStyle w:val="NormalTok"/>
        </w:rPr>
        <w:t xml:space="preserve">(nb_model)</w:t>
      </w:r>
    </w:p>
    <w:p>
      <w:pPr>
        <w:pStyle w:val="SourceCode"/>
      </w:pPr>
      <w:r>
        <w:rPr>
          <w:rStyle w:val="VerbatimChar"/>
        </w:rPr>
        <w:t xml:space="preserve">## </w:t>
      </w:r>
      <w:r>
        <w:br/>
      </w:r>
      <w:r>
        <w:rPr>
          <w:rStyle w:val="VerbatimChar"/>
        </w:rPr>
        <w:t xml:space="preserve">## Call:</w:t>
      </w:r>
      <w:r>
        <w:br/>
      </w:r>
      <w:r>
        <w:rPr>
          <w:rStyle w:val="VerbatimChar"/>
        </w:rPr>
        <w:t xml:space="preserve">## glm.nb(formula = Count ~ Gene + Sample, data = countsm, init.theta = 22.15666089, </w:t>
      </w:r>
      <w:r>
        <w:br/>
      </w:r>
      <w:r>
        <w:rPr>
          <w:rStyle w:val="VerbatimChar"/>
        </w:rPr>
        <w:t xml:space="preserve">##     link = log)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-5.5437  -0.6492  -0.0673   0.5018   3.3931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6.543e+00  8.736e-02  74.905  &lt; 2e-16 ***</w:t>
      </w:r>
      <w:r>
        <w:br/>
      </w:r>
      <w:r>
        <w:rPr>
          <w:rStyle w:val="VerbatimChar"/>
        </w:rPr>
        <w:t xml:space="preserve">## GeneENSG00000000005 -3.686e+01  8.030e+05   0.000  0.99996    </w:t>
      </w:r>
      <w:r>
        <w:br/>
      </w:r>
      <w:r>
        <w:rPr>
          <w:rStyle w:val="VerbatimChar"/>
        </w:rPr>
        <w:t xml:space="preserve">## GeneENSG00000000419 -3.052e-01  1.082e-01  -2.821  0.00479 ** </w:t>
      </w:r>
      <w:r>
        <w:br/>
      </w:r>
      <w:r>
        <w:rPr>
          <w:rStyle w:val="VerbatimChar"/>
        </w:rPr>
        <w:t xml:space="preserve">## GeneENSG00000000457 -1.091e+00  1.095e-01  -9.964  &lt; 2e-16 ***</w:t>
      </w:r>
      <w:r>
        <w:br/>
      </w:r>
      <w:r>
        <w:rPr>
          <w:rStyle w:val="VerbatimChar"/>
        </w:rPr>
        <w:t xml:space="preserve">## GeneENSG00000000460 -2.503e+00  1.168e-01 -21.440  &lt; 2e-16 ***</w:t>
      </w:r>
      <w:r>
        <w:br/>
      </w:r>
      <w:r>
        <w:rPr>
          <w:rStyle w:val="VerbatimChar"/>
        </w:rPr>
        <w:t xml:space="preserve">## GeneENSG00000000938 -7.572e+00  5.883e-01 -12.872  &lt; 2e-16 ***</w:t>
      </w:r>
      <w:r>
        <w:br/>
      </w:r>
      <w:r>
        <w:rPr>
          <w:rStyle w:val="VerbatimChar"/>
        </w:rPr>
        <w:t xml:space="preserve">## GeneENSG00000000971  2.104e+00  1.072e-01  19.629  &lt; 2e-16 ***</w:t>
      </w:r>
      <w:r>
        <w:br/>
      </w:r>
      <w:r>
        <w:rPr>
          <w:rStyle w:val="VerbatimChar"/>
        </w:rPr>
        <w:t xml:space="preserve">## GeneENSG00000001036  5.929e-01  1.075e-01   5.514 3.50e-08 ***</w:t>
      </w:r>
      <w:r>
        <w:br/>
      </w:r>
      <w:r>
        <w:rPr>
          <w:rStyle w:val="VerbatimChar"/>
        </w:rPr>
        <w:t xml:space="preserve">## GeneENSG00000001084 -1.539e-01  1.080e-01  -1.424  0.15432    </w:t>
      </w:r>
      <w:r>
        <w:br/>
      </w:r>
      <w:r>
        <w:rPr>
          <w:rStyle w:val="VerbatimChar"/>
        </w:rPr>
        <w:t xml:space="preserve">## GeneENSG00000001167 -6.484e-01  1.087e-01  -5.968 2.40e-09 ***</w:t>
      </w:r>
      <w:r>
        <w:br/>
      </w:r>
      <w:r>
        <w:rPr>
          <w:rStyle w:val="VerbatimChar"/>
        </w:rPr>
        <w:t xml:space="preserve">## GeneENSG00000001460 -1.353e+00  1.103e-01 -12.273  &lt; 2e-16 ***</w:t>
      </w:r>
      <w:r>
        <w:br/>
      </w:r>
      <w:r>
        <w:rPr>
          <w:rStyle w:val="VerbatimChar"/>
        </w:rPr>
        <w:t xml:space="preserve">## GeneENSG00000001461  1.368e+00  1.073e-01  12.750  &lt; 2e-16 ***</w:t>
      </w:r>
      <w:r>
        <w:br/>
      </w:r>
      <w:r>
        <w:rPr>
          <w:rStyle w:val="VerbatimChar"/>
        </w:rPr>
        <w:t xml:space="preserve">## GeneENSG00000001497 -2.686e-01  1.082e-01  -2.483  0.01302 *  </w:t>
      </w:r>
      <w:r>
        <w:br/>
      </w:r>
      <w:r>
        <w:rPr>
          <w:rStyle w:val="VerbatimChar"/>
        </w:rPr>
        <w:t xml:space="preserve">## GeneENSG00000001561 -1.860e+00  1.123e-01 -16.567  &lt; 2e-16 ***</w:t>
      </w:r>
      <w:r>
        <w:br/>
      </w:r>
      <w:r>
        <w:rPr>
          <w:rStyle w:val="VerbatimChar"/>
        </w:rPr>
        <w:t xml:space="preserve">## GeneENSG00000001617 -1.736e-01  1.081e-01  -1.606  0.10820    </w:t>
      </w:r>
      <w:r>
        <w:br/>
      </w:r>
      <w:r>
        <w:rPr>
          <w:rStyle w:val="VerbatimChar"/>
        </w:rPr>
        <w:t xml:space="preserve">## GeneENSG00000001626 -4.783e+00  1.795e-01 -26.651  &lt; 2e-16 ***</w:t>
      </w:r>
      <w:r>
        <w:br/>
      </w:r>
      <w:r>
        <w:rPr>
          <w:rStyle w:val="VerbatimChar"/>
        </w:rPr>
        <w:t xml:space="preserve">## GeneENSG00000001629  9.204e-01  1.074e-01   8.570  &lt; 2e-16 ***</w:t>
      </w:r>
      <w:r>
        <w:br/>
      </w:r>
      <w:r>
        <w:rPr>
          <w:rStyle w:val="VerbatimChar"/>
        </w:rPr>
        <w:t xml:space="preserve">## GeneENSG00000001630 -2.547e+00  1.172e-01 -21.739  &lt; 2e-16 ***</w:t>
      </w:r>
      <w:r>
        <w:br/>
      </w:r>
      <w:r>
        <w:rPr>
          <w:rStyle w:val="VerbatimChar"/>
        </w:rPr>
        <w:t xml:space="preserve">## GeneENSG00000001631  1.058e-01  1.078e-01   0.981  0.32639    </w:t>
      </w:r>
      <w:r>
        <w:br/>
      </w:r>
      <w:r>
        <w:rPr>
          <w:rStyle w:val="VerbatimChar"/>
        </w:rPr>
        <w:t xml:space="preserve">## GeneENSG00000002016 -1.345e+00  1.102e-01 -12.199  &lt; 2e-16 ***</w:t>
      </w:r>
      <w:r>
        <w:br/>
      </w:r>
      <w:r>
        <w:rPr>
          <w:rStyle w:val="VerbatimChar"/>
        </w:rPr>
        <w:t xml:space="preserve">## GeneENSG00000002079 -6.185e+00  3.086e-01 -20.043  &lt; 2e-16 ***</w:t>
      </w:r>
      <w:r>
        <w:br/>
      </w:r>
      <w:r>
        <w:rPr>
          <w:rStyle w:val="VerbatimChar"/>
        </w:rPr>
        <w:t xml:space="preserve">## GeneENSG00000002330 -1.375e+00  1.103e-01 -12.464  &lt; 2e-16 ***</w:t>
      </w:r>
      <w:r>
        <w:br/>
      </w:r>
      <w:r>
        <w:rPr>
          <w:rStyle w:val="VerbatimChar"/>
        </w:rPr>
        <w:t xml:space="preserve">## GeneENSG00000002549  5.767e-01  1.075e-01   5.363 8.18e-08 ***</w:t>
      </w:r>
      <w:r>
        <w:br/>
      </w:r>
      <w:r>
        <w:rPr>
          <w:rStyle w:val="VerbatimChar"/>
        </w:rPr>
        <w:t xml:space="preserve">## GeneENSG00000002586  2.461e+00  1.071e-01  22.974  &lt; 2e-16 ***</w:t>
      </w:r>
      <w:r>
        <w:br/>
      </w:r>
      <w:r>
        <w:rPr>
          <w:rStyle w:val="VerbatimChar"/>
        </w:rPr>
        <w:t xml:space="preserve">## GeneENSG00000002587 -7.061e+00  4.607e-01 -15.325  &lt; 2e-16 ***</w:t>
      </w:r>
      <w:r>
        <w:br/>
      </w:r>
      <w:r>
        <w:rPr>
          <w:rStyle w:val="VerbatimChar"/>
        </w:rPr>
        <w:t xml:space="preserve">## GeneENSG00000002726 -8.669e+00  1.006e+00  -8.613  &lt; 2e-16 ***</w:t>
      </w:r>
      <w:r>
        <w:br/>
      </w:r>
      <w:r>
        <w:rPr>
          <w:rStyle w:val="VerbatimChar"/>
        </w:rPr>
        <w:t xml:space="preserve">## GeneENSG00000002745 -4.691e+00  1.743e-01 -26.905  &lt; 2e-16 ***</w:t>
      </w:r>
      <w:r>
        <w:br/>
      </w:r>
      <w:r>
        <w:rPr>
          <w:rStyle w:val="VerbatimChar"/>
        </w:rPr>
        <w:t xml:space="preserve">## GeneENSG00000002746 -1.873e+00  1.124e-01 -16.667  &lt; 2e-16 ***</w:t>
      </w:r>
      <w:r>
        <w:br/>
      </w:r>
      <w:r>
        <w:rPr>
          <w:rStyle w:val="VerbatimChar"/>
        </w:rPr>
        <w:t xml:space="preserve">## GeneENSG00000002822 -7.010e-01  1.087e-01  -6.447 1.14e-10 ***</w:t>
      </w:r>
      <w:r>
        <w:br/>
      </w:r>
      <w:r>
        <w:rPr>
          <w:rStyle w:val="VerbatimChar"/>
        </w:rPr>
        <w:t xml:space="preserve">## GeneENSG00000002834  2.317e+00  1.071e-01  21.627  &lt; 2e-16 ***</w:t>
      </w:r>
      <w:r>
        <w:br/>
      </w:r>
      <w:r>
        <w:rPr>
          <w:rStyle w:val="VerbatimChar"/>
        </w:rPr>
        <w:t xml:space="preserve">## SampleSRR1039509    -1.807e-01  6.459e-02  -2.797  0.00515 ** </w:t>
      </w:r>
      <w:r>
        <w:br/>
      </w:r>
      <w:r>
        <w:rPr>
          <w:rStyle w:val="VerbatimChar"/>
        </w:rPr>
        <w:t xml:space="preserve">## SampleSRR1039512     2.659e-01  6.398e-02   4.155 3.25e-05 ***</w:t>
      </w:r>
      <w:r>
        <w:br/>
      </w:r>
      <w:r>
        <w:rPr>
          <w:rStyle w:val="VerbatimChar"/>
        </w:rPr>
        <w:t xml:space="preserve">## SampleSRR1039513    -3.396e-01  6.485e-02  -5.237 1.63e-07 ***</w:t>
      </w:r>
      <w:r>
        <w:br/>
      </w:r>
      <w:r>
        <w:rPr>
          <w:rStyle w:val="VerbatimChar"/>
        </w:rPr>
        <w:t xml:space="preserve">## SampleSRR1039516     2.067e-01  6.406e-02   3.227  0.00125 ** </w:t>
      </w:r>
      <w:r>
        <w:br/>
      </w:r>
      <w:r>
        <w:rPr>
          <w:rStyle w:val="VerbatimChar"/>
        </w:rPr>
        <w:t xml:space="preserve">## SampleSRR1039517     3.000e-01  6.394e-02   4.692 2.70e-06 ***</w:t>
      </w:r>
      <w:r>
        <w:br/>
      </w:r>
      <w:r>
        <w:rPr>
          <w:rStyle w:val="VerbatimChar"/>
        </w:rPr>
        <w:t xml:space="preserve">## SampleSRR1039520    -6.234e-02  6.442e-02  -0.968  0.33311    </w:t>
      </w:r>
      <w:r>
        <w:br/>
      </w:r>
      <w:r>
        <w:rPr>
          <w:rStyle w:val="VerbatimChar"/>
        </w:rPr>
        <w:t xml:space="preserve">## SampleSRR1039521    -5.048e-03  6.433e-02  -0.078  0.93746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Negative Binomial(22.1567) family taken to be 1)</w:t>
      </w:r>
      <w:r>
        <w:br/>
      </w:r>
      <w:r>
        <w:rPr>
          <w:rStyle w:val="VerbatimChar"/>
        </w:rPr>
        <w:t xml:space="preserve">## </w:t>
      </w:r>
      <w:r>
        <w:br/>
      </w:r>
      <w:r>
        <w:rPr>
          <w:rStyle w:val="VerbatimChar"/>
        </w:rPr>
        <w:t xml:space="preserve">##     Null deviance: 17737.71  on 239  degrees of freedom</w:t>
      </w:r>
      <w:r>
        <w:br/>
      </w:r>
      <w:r>
        <w:rPr>
          <w:rStyle w:val="VerbatimChar"/>
        </w:rPr>
        <w:t xml:space="preserve">## Residual deviance:   261.36  on 203  degrees of freedom</w:t>
      </w:r>
      <w:r>
        <w:br/>
      </w:r>
      <w:r>
        <w:rPr>
          <w:rStyle w:val="VerbatimChar"/>
        </w:rPr>
        <w:t xml:space="preserve">## AIC: 2524.8</w:t>
      </w:r>
      <w:r>
        <w:br/>
      </w:r>
      <w:r>
        <w:rPr>
          <w:rStyle w:val="VerbatimChar"/>
        </w:rPr>
        <w:t xml:space="preserve">## </w:t>
      </w:r>
      <w:r>
        <w:br/>
      </w:r>
      <w:r>
        <w:rPr>
          <w:rStyle w:val="VerbatimChar"/>
        </w:rPr>
        <w:t xml:space="preserve">## Number of Fisher Scoring iterations: 1</w:t>
      </w:r>
      <w:r>
        <w:br/>
      </w:r>
      <w:r>
        <w:rPr>
          <w:rStyle w:val="VerbatimChar"/>
        </w:rPr>
        <w:t xml:space="preserve">## </w:t>
      </w:r>
      <w:r>
        <w:br/>
      </w:r>
      <w:r>
        <w:rPr>
          <w:rStyle w:val="VerbatimChar"/>
        </w:rPr>
        <w:t xml:space="preserve">## </w:t>
      </w:r>
      <w:r>
        <w:br/>
      </w:r>
      <w:r>
        <w:rPr>
          <w:rStyle w:val="VerbatimChar"/>
        </w:rPr>
        <w:t xml:space="preserve">##               Theta:  22.16 </w:t>
      </w:r>
      <w:r>
        <w:br/>
      </w:r>
      <w:r>
        <w:rPr>
          <w:rStyle w:val="VerbatimChar"/>
        </w:rPr>
        <w:t xml:space="preserve">##           Std. Err.:  2.70 </w:t>
      </w:r>
      <w:r>
        <w:br/>
      </w:r>
      <w:r>
        <w:rPr>
          <w:rStyle w:val="VerbatimChar"/>
        </w:rPr>
        <w:t xml:space="preserve">## </w:t>
      </w:r>
      <w:r>
        <w:br/>
      </w:r>
      <w:r>
        <w:rPr>
          <w:rStyle w:val="VerbatimChar"/>
        </w:rPr>
        <w:t xml:space="preserve">##  2 x log-likelihood:  -2448.785</w:t>
      </w:r>
    </w:p>
    <w:bookmarkEnd w:id="30"/>
    <w:bookmarkStart w:id="34" w:name="X6bd7333cb07bad59186cc95d53f8788efefe4dd"/>
    <w:p>
      <w:pPr>
        <w:pStyle w:val="Heading2"/>
      </w:pPr>
      <w:r>
        <w:t xml:space="preserve">Exercise 2: Comparing Residuals of the Models</w:t>
      </w:r>
    </w:p>
    <w:p>
      <w:pPr>
        <w:pStyle w:val="FirstParagraph"/>
      </w:pPr>
      <w:r>
        <w:t xml:space="preserve">Let us inspect the quality of the generated models. One way is to look at the difference between the ground-truth values and the predicted values. This is called</w:t>
      </w:r>
      <w:r>
        <w:t xml:space="preserve"> </w:t>
      </w:r>
      <w:r>
        <w:t xml:space="preserve">‘</w:t>
      </w:r>
      <w:r>
        <w:t xml:space="preserve">residual</w:t>
      </w:r>
      <w:r>
        <w:t xml:space="preserve">’</w:t>
      </w:r>
      <w:r>
        <w:t xml:space="preserve"> </w:t>
      </w:r>
      <w:r>
        <w:t xml:space="preserve">in statisics.</w:t>
      </w:r>
    </w:p>
    <w:p>
      <w:pPr>
        <w:pStyle w:val="BodyText"/>
      </w:pPr>
      <w:r>
        <w:t xml:space="preserve">The formulate is: residual = observed y - predicted y</w:t>
      </w:r>
    </w:p>
    <w:p>
      <w:pPr>
        <w:numPr>
          <w:ilvl w:val="0"/>
          <w:numId w:val="1005"/>
        </w:numPr>
        <w:pStyle w:val="Compact"/>
      </w:pPr>
      <w:r>
        <w:t xml:space="preserve">Use function</w:t>
      </w:r>
      <w:r>
        <w:t xml:space="preserve"> </w:t>
      </w:r>
      <w:r>
        <w:rPr>
          <w:rStyle w:val="VerbatimChar"/>
        </w:rPr>
        <w:t xml:space="preserve">residuals</w:t>
      </w:r>
      <w:r>
        <w:t xml:space="preserve"> </w:t>
      </w:r>
      <w:r>
        <w:t xml:space="preserve">to compute how much our predictions deviate from the ground-truth values of the counts for the Poisson model. Summarize the numeric results (be creative).</w:t>
      </w:r>
    </w:p>
    <w:p>
      <w:pPr>
        <w:pStyle w:val="SourceCode"/>
      </w:pPr>
      <w:r>
        <w:rPr>
          <w:rStyle w:val="CommentTok"/>
        </w:rPr>
        <w:t xml:space="preserve"># Save our residuals separately</w:t>
      </w:r>
      <w:r>
        <w:br/>
      </w:r>
      <w:r>
        <w:rPr>
          <w:rStyle w:val="NormalTok"/>
        </w:rPr>
        <w:t xml:space="preserve">pmr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residuals</w:t>
      </w:r>
      <w:r>
        <w:rPr>
          <w:rStyle w:val="NormalTok"/>
        </w:rPr>
        <w:t xml:space="preserve">(poisson_model))</w:t>
      </w:r>
      <w:r>
        <w:br/>
      </w:r>
      <w:r>
        <w:br/>
      </w:r>
      <w:r>
        <w:rPr>
          <w:rStyle w:val="CommentTok"/>
        </w:rPr>
        <w:t xml:space="preserve"># Count which bin they fall under</w:t>
      </w:r>
      <w:r>
        <w:br/>
      </w:r>
      <w:r>
        <w:rPr>
          <w:rStyle w:val="NormalTok"/>
        </w:rPr>
        <w:t xml:space="preserve">pmr_counts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sum</w:t>
      </w:r>
      <w:r>
        <w:rPr>
          <w:rStyle w:val="NormalTok"/>
        </w:rPr>
        <w:t xml:space="preserve">(pmr[,</w:t>
      </w:r>
      <w:r>
        <w:rPr>
          <w:rStyle w:val="DecValTok"/>
        </w:rPr>
        <w:t xml:space="preserve">1</w:t>
      </w:r>
      <w:r>
        <w:rPr>
          <w:rStyle w:val="NormalTok"/>
        </w:rPr>
        <w:t xml:space="preserve">] </w:t>
      </w:r>
      <w:r>
        <w:rPr>
          <w:rStyle w:val="SpecialCharTok"/>
        </w:rPr>
        <w:t xml:space="preserve">&gt;=</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FunctionTok"/>
        </w:rPr>
        <w:t xml:space="preserve">sum</w:t>
      </w:r>
      <w:r>
        <w:rPr>
          <w:rStyle w:val="NormalTok"/>
        </w:rPr>
        <w:t xml:space="preserve">(pmr[,</w:t>
      </w:r>
      <w:r>
        <w:rPr>
          <w:rStyle w:val="DecValTok"/>
        </w:rPr>
        <w:t xml:space="preserve">1</w:t>
      </w:r>
      <w:r>
        <w:rPr>
          <w:rStyle w:val="NormalTok"/>
        </w:rPr>
        <w:t xml:space="preserve">]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&amp;</w:t>
      </w:r>
      <w:r>
        <w:rPr>
          <w:rStyle w:val="NormalTok"/>
        </w:rPr>
        <w:t xml:space="preserve"> pmr[,</w:t>
      </w:r>
      <w:r>
        <w:rPr>
          <w:rStyle w:val="DecValTok"/>
        </w:rPr>
        <w:t xml:space="preserve">1</w:t>
      </w:r>
      <w:r>
        <w:rPr>
          <w:rStyle w:val="NormalTok"/>
        </w:rPr>
        <w:t xml:space="preserve">] </w:t>
      </w:r>
      <w:r>
        <w:rPr>
          <w:rStyle w:val="SpecialCharTok"/>
        </w:rPr>
        <w:t xml:space="preserve">&lt;</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FunctionTok"/>
        </w:rPr>
        <w:t xml:space="preserve">sum</w:t>
      </w:r>
      <w:r>
        <w:rPr>
          <w:rStyle w:val="NormalTok"/>
        </w:rPr>
        <w:t xml:space="preserve">(pmr[,</w:t>
      </w:r>
      <w:r>
        <w:rPr>
          <w:rStyle w:val="DecValTok"/>
        </w:rPr>
        <w:t xml:space="preserve">1</w:t>
      </w:r>
      <w:r>
        <w:rPr>
          <w:rStyle w:val="NormalTok"/>
        </w:rPr>
        <w:t xml:space="preserve">]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&amp;</w:t>
      </w:r>
      <w:r>
        <w:rPr>
          <w:rStyle w:val="NormalTok"/>
        </w:rPr>
        <w:t xml:space="preserve"> pmr[,</w:t>
      </w:r>
      <w:r>
        <w:rPr>
          <w:rStyle w:val="DecValTok"/>
        </w:rPr>
        <w:t xml:space="preserve">1</w:t>
      </w:r>
      <w:r>
        <w:rPr>
          <w:rStyle w:val="NormalTok"/>
        </w:rPr>
        <w:t xml:space="preserve">] </w:t>
      </w:r>
      <w:r>
        <w:rPr>
          <w:rStyle w:val="SpecialCha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FunctionTok"/>
        </w:rPr>
        <w:t xml:space="preserve">sum</w:t>
      </w:r>
      <w:r>
        <w:rPr>
          <w:rStyle w:val="NormalTok"/>
        </w:rPr>
        <w:t xml:space="preserve">(pmr[,</w:t>
      </w:r>
      <w:r>
        <w:rPr>
          <w:rStyle w:val="DecValTok"/>
        </w:rPr>
        <w:t xml:space="preserve">1</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pmr[,</w:t>
      </w:r>
      <w:r>
        <w:rPr>
          <w:rStyle w:val="DecValTok"/>
        </w:rPr>
        <w:t xml:space="preserve">1</w:t>
      </w:r>
      <w:r>
        <w:rPr>
          <w:rStyle w:val="NormalTok"/>
        </w:rPr>
        <w:t xml:space="preserve">] </w:t>
      </w:r>
      <w:r>
        <w:rPr>
          <w:rStyle w:val="SpecialCharTok"/>
        </w:rPr>
        <w:t xml:space="preserve">&lt;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FunctionTok"/>
        </w:rPr>
        <w:t xml:space="preserve">sum</w:t>
      </w:r>
      <w:r>
        <w:rPr>
          <w:rStyle w:val="NormalTok"/>
        </w:rPr>
        <w:t xml:space="preserve">(pmr[,</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sum</w:t>
      </w:r>
      <w:r>
        <w:rPr>
          <w:rStyle w:val="NormalTok"/>
        </w:rPr>
        <w:t xml:space="preserve">(pmr[,</w:t>
      </w:r>
      <w:r>
        <w:rPr>
          <w:rStyle w:val="DecValTok"/>
        </w:rPr>
        <w:t xml:space="preserve">1</w:t>
      </w:r>
      <w:r>
        <w:rPr>
          <w:rStyle w:val="NormalTok"/>
        </w:rPr>
        <w:t xml:space="preserve">]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pmr[,</w:t>
      </w:r>
      <w:r>
        <w:rPr>
          <w:rStyle w:val="DecValTok"/>
        </w:rPr>
        <w:t xml:space="preserve">1</w:t>
      </w:r>
      <w:r>
        <w:rPr>
          <w:rStyle w:val="NormalTok"/>
        </w:rPr>
        <w:t xml:space="preserve">] </w:t>
      </w:r>
      <w:r>
        <w:rPr>
          <w:rStyle w:val="SpecialCharTok"/>
        </w:rPr>
        <w:t xml:space="preserve">&gt;</w:t>
      </w:r>
      <w:r>
        <w:rPr>
          <w:rStyle w:val="NormalTok"/>
        </w:rPr>
        <w:t xml:space="preserve"> </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FunctionTok"/>
        </w:rPr>
        <w:t xml:space="preserve">sum</w:t>
      </w:r>
      <w:r>
        <w:rPr>
          <w:rStyle w:val="NormalTok"/>
        </w:rPr>
        <w:t xml:space="preserve">(pmr[,</w:t>
      </w:r>
      <w:r>
        <w:rPr>
          <w:rStyle w:val="DecValTok"/>
        </w:rPr>
        <w:t xml:space="preserve">1</w:t>
      </w:r>
      <w:r>
        <w:rPr>
          <w:rStyle w:val="NormalTok"/>
        </w:rPr>
        <w:t xml:space="preserve">] </w:t>
      </w:r>
      <w:r>
        <w:rPr>
          <w:rStyle w:val="SpecialCharTok"/>
        </w:rPr>
        <w:t xml:space="preserve">&lt;=</w:t>
      </w:r>
      <w:r>
        <w:rPr>
          <w:rStyle w:val="NormalTok"/>
        </w:rPr>
        <w:t xml:space="preserve"> </w:t>
      </w:r>
      <w:r>
        <w:rPr>
          <w:rStyle w:val="SpecialCharTok"/>
        </w:rPr>
        <w:t xml:space="preserve">-</w:t>
      </w:r>
      <w:r>
        <w:rPr>
          <w:rStyle w:val="DecValTok"/>
        </w:rPr>
        <w:t xml:space="preserve">5</w:t>
      </w:r>
      <w:r>
        <w:rPr>
          <w:rStyle w:val="NormalTok"/>
        </w:rPr>
        <w:t xml:space="preserve"> </w:t>
      </w:r>
      <w:r>
        <w:rPr>
          <w:rStyle w:val="SpecialCharTok"/>
        </w:rPr>
        <w:t xml:space="preserve">&amp;</w:t>
      </w:r>
      <w:r>
        <w:rPr>
          <w:rStyle w:val="NormalTok"/>
        </w:rPr>
        <w:t xml:space="preserve"> pmr[,</w:t>
      </w:r>
      <w:r>
        <w:rPr>
          <w:rStyle w:val="DecValTok"/>
        </w:rPr>
        <w:t xml:space="preserve">1</w:t>
      </w:r>
      <w:r>
        <w:rPr>
          <w:rStyle w:val="NormalTok"/>
        </w:rPr>
        <w:t xml:space="preserve">] </w:t>
      </w:r>
      <w:r>
        <w:rPr>
          <w:rStyle w:val="SpecialCharTok"/>
        </w:rPr>
        <w:t xml:space="preserve">&gt;</w:t>
      </w:r>
      <w:r>
        <w:rPr>
          <w:rStyle w:val="NormalTok"/>
        </w:rPr>
        <w:t xml:space="preserve"> </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FunctionTok"/>
        </w:rPr>
        <w:t xml:space="preserve">sum</w:t>
      </w:r>
      <w:r>
        <w:rPr>
          <w:rStyle w:val="NormalTok"/>
        </w:rPr>
        <w:t xml:space="preserve">(pmr[,</w:t>
      </w:r>
      <w:r>
        <w:rPr>
          <w:rStyle w:val="DecValTok"/>
        </w:rPr>
        <w:t xml:space="preserve">1</w:t>
      </w:r>
      <w:r>
        <w:rPr>
          <w:rStyle w:val="NormalTok"/>
        </w:rPr>
        <w:t xml:space="preserve">] </w:t>
      </w:r>
      <w:r>
        <w:rPr>
          <w:rStyle w:val="SpecialCharTok"/>
        </w:rPr>
        <w:t xml:space="preserve">&lt;=</w:t>
      </w:r>
      <w:r>
        <w:rPr>
          <w:rStyle w:val="NormalTok"/>
        </w:rPr>
        <w:t xml:space="preserve"> </w:t>
      </w:r>
      <w:r>
        <w:rPr>
          <w:rStyle w:val="SpecialCharTok"/>
        </w:rPr>
        <w:t xml:space="preserve">-</w:t>
      </w:r>
      <w:r>
        <w:rPr>
          <w:rStyle w:val="DecValTok"/>
        </w:rPr>
        <w:t xml:space="preserve">10</w:t>
      </w:r>
      <w:r>
        <w:rPr>
          <w:rStyle w:val="NormalTok"/>
        </w:rPr>
        <w:t xml:space="preserve"> </w:t>
      </w:r>
      <w:r>
        <w:rPr>
          <w:rStyle w:val="SpecialCharTok"/>
        </w:rPr>
        <w:t xml:space="preserve">&amp;</w:t>
      </w:r>
      <w:r>
        <w:rPr>
          <w:rStyle w:val="NormalTok"/>
        </w:rPr>
        <w:t xml:space="preserve"> pmr[,</w:t>
      </w:r>
      <w:r>
        <w:rPr>
          <w:rStyle w:val="DecValTok"/>
        </w:rPr>
        <w:t xml:space="preserve">1</w:t>
      </w:r>
      <w:r>
        <w:rPr>
          <w:rStyle w:val="NormalTok"/>
        </w:rPr>
        <w:t xml:space="preserve">] </w:t>
      </w:r>
      <w:r>
        <w:rPr>
          <w:rStyle w:val="SpecialCharTok"/>
        </w:rPr>
        <w:t xml:space="preserve">&gt;</w:t>
      </w:r>
      <w:r>
        <w:rPr>
          <w:rStyle w:val="NormalTok"/>
        </w:rPr>
        <w:t xml:space="preserve"> </w:t>
      </w:r>
      <w:r>
        <w:rPr>
          <w:rStyle w:val="SpecialCharTok"/>
        </w:rPr>
        <w:t xml:space="preserve">-</w:t>
      </w:r>
      <w:r>
        <w:rPr>
          <w:rStyle w:val="DecValTok"/>
        </w:rPr>
        <w:t xml:space="preserve">15</w:t>
      </w:r>
      <w:r>
        <w:rPr>
          <w:rStyle w:val="NormalTok"/>
        </w:rPr>
        <w:t xml:space="preserve">),</w:t>
      </w:r>
      <w:r>
        <w:br/>
      </w:r>
      <w:r>
        <w:rPr>
          <w:rStyle w:val="NormalTok"/>
        </w:rPr>
        <w:t xml:space="preserve">  </w:t>
      </w:r>
      <w:r>
        <w:rPr>
          <w:rStyle w:val="FunctionTok"/>
        </w:rPr>
        <w:t xml:space="preserve">sum</w:t>
      </w:r>
      <w:r>
        <w:rPr>
          <w:rStyle w:val="NormalTok"/>
        </w:rPr>
        <w:t xml:space="preserve">(pmr[,</w:t>
      </w:r>
      <w:r>
        <w:rPr>
          <w:rStyle w:val="DecValTok"/>
        </w:rPr>
        <w:t xml:space="preserve">1</w:t>
      </w:r>
      <w:r>
        <w:rPr>
          <w:rStyle w:val="NormalTok"/>
        </w:rPr>
        <w:t xml:space="preserve">] </w:t>
      </w:r>
      <w:r>
        <w:rPr>
          <w:rStyle w:val="SpecialCharTok"/>
        </w:rPr>
        <w:t xml:space="preserve">&lt;=</w:t>
      </w:r>
      <w:r>
        <w:rPr>
          <w:rStyle w:val="NormalTok"/>
        </w:rPr>
        <w:t xml:space="preserve"> </w:t>
      </w:r>
      <w:r>
        <w:rPr>
          <w:rStyle w:val="SpecialCharTok"/>
        </w:rPr>
        <w:t xml:space="preserve">-</w:t>
      </w:r>
      <w:r>
        <w:rPr>
          <w:rStyle w:val="DecValTok"/>
        </w:rPr>
        <w:t xml:space="preserve">15</w:t>
      </w:r>
      <w:r>
        <w:rPr>
          <w:rStyle w:val="NormalTok"/>
        </w:rPr>
        <w:t xml:space="preserve">)</w:t>
      </w:r>
      <w:r>
        <w:br/>
      </w:r>
      <w:r>
        <w:rPr>
          <w:rStyle w:val="NormalTok"/>
        </w:rPr>
        <w:t xml:space="preserve">)</w:t>
      </w:r>
      <w:r>
        <w:br/>
      </w:r>
      <w:r>
        <w:br/>
      </w:r>
      <w:r>
        <w:rPr>
          <w:rStyle w:val="CommentTok"/>
        </w:rPr>
        <w:t xml:space="preserve"># Label the bins</w:t>
      </w:r>
      <w:r>
        <w:br/>
      </w:r>
      <w:r>
        <w:rPr>
          <w:rStyle w:val="NormalTok"/>
        </w:rPr>
        <w:t xml:space="preserve">bins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"15 or More"</w:t>
      </w:r>
      <w:r>
        <w:rPr>
          <w:rStyle w:val="NormalTok"/>
        </w:rPr>
        <w:t xml:space="preserve">, </w:t>
      </w:r>
      <w:r>
        <w:rPr>
          <w:rStyle w:val="StringTok"/>
        </w:rPr>
        <w:t xml:space="preserve">"14 to 10"</w:t>
      </w:r>
      <w:r>
        <w:rPr>
          <w:rStyle w:val="NormalTok"/>
        </w:rPr>
        <w:t xml:space="preserve">, </w:t>
      </w:r>
      <w:r>
        <w:rPr>
          <w:rStyle w:val="StringTok"/>
        </w:rPr>
        <w:t xml:space="preserve">"9 to 5"</w:t>
      </w:r>
      <w:r>
        <w:rPr>
          <w:rStyle w:val="NormalTok"/>
        </w:rPr>
        <w:t xml:space="preserve">,</w:t>
      </w:r>
      <w:r>
        <w:rPr>
          <w:rStyle w:val="StringTok"/>
        </w:rPr>
        <w:t xml:space="preserve">"4 to 0"</w:t>
      </w:r>
      <w:r>
        <w:rPr>
          <w:rStyle w:val="NormalTok"/>
        </w:rPr>
        <w:t xml:space="preserve">,</w:t>
      </w:r>
      <w:r>
        <w:rPr>
          <w:rStyle w:val="StringTok"/>
        </w:rPr>
        <w:t xml:space="preserve">"0"</w:t>
      </w:r>
      <w:r>
        <w:rPr>
          <w:rStyle w:val="NormalTok"/>
        </w:rPr>
        <w:t xml:space="preserve">,</w:t>
      </w:r>
      <w:r>
        <w:rPr>
          <w:rStyle w:val="StringTok"/>
        </w:rPr>
        <w:t xml:space="preserve">"-0 to -4"</w:t>
      </w:r>
      <w:r>
        <w:rPr>
          <w:rStyle w:val="NormalTok"/>
        </w:rPr>
        <w:t xml:space="preserve">, </w:t>
      </w:r>
      <w:r>
        <w:rPr>
          <w:rStyle w:val="StringTok"/>
        </w:rPr>
        <w:t xml:space="preserve">"-5 to -9"</w:t>
      </w:r>
      <w:r>
        <w:rPr>
          <w:rStyle w:val="NormalTok"/>
        </w:rPr>
        <w:t xml:space="preserve">, </w:t>
      </w:r>
      <w:r>
        <w:rPr>
          <w:rStyle w:val="StringTok"/>
        </w:rPr>
        <w:t xml:space="preserve">"-10 to -14"</w:t>
      </w:r>
      <w:r>
        <w:rPr>
          <w:rStyle w:val="NormalTok"/>
        </w:rPr>
        <w:t xml:space="preserve">, </w:t>
      </w:r>
      <w:r>
        <w:rPr>
          <w:rStyle w:val="StringTok"/>
        </w:rPr>
        <w:t xml:space="preserve">"-15 or Less"</w:t>
      </w:r>
      <w:r>
        <w:rPr>
          <w:rStyle w:val="NormalTok"/>
        </w:rPr>
        <w:t xml:space="preserve">)</w:t>
      </w:r>
      <w:r>
        <w:br/>
      </w:r>
      <w:r>
        <w:br/>
      </w:r>
      <w:r>
        <w:rPr>
          <w:rStyle w:val="CommentTok"/>
        </w:rPr>
        <w:t xml:space="preserve"># Build a table illustrating the distribution of residuals, the closer the spread is to 0 the better.</w:t>
      </w:r>
      <w:r>
        <w:br/>
      </w: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data.frame</w:t>
      </w:r>
      <w:r>
        <w:rPr>
          <w:rStyle w:val="NormalTok"/>
        </w:rPr>
        <w:t xml:space="preserve">(bins, pmr_counts))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bins</w:t>
            </w:r>
          </w:p>
        </w:tc>
        <w:tc>
          <w:tcPr/>
          <w:p>
            <w:pPr>
              <w:pStyle w:val="Compact"/>
              <w:jc w:val="right"/>
            </w:pPr>
            <w:r>
              <w:t xml:space="preserve">pmr_counts</w:t>
            </w:r>
          </w:p>
        </w:tc>
      </w:tr>
      <w:tr>
        <w:tc>
          <w:tcPr/>
          <w:p>
            <w:pPr>
              <w:pStyle w:val="Compact"/>
              <w:jc w:val="left"/>
            </w:pPr>
            <w:r>
              <w:t xml:space="preserve">15 or More</w:t>
            </w:r>
          </w:p>
        </w:tc>
        <w:tc>
          <w:tcPr/>
          <w:p>
            <w:pPr>
              <w:pStyle w:val="Compact"/>
              <w:jc w:val="right"/>
            </w:pPr>
            <w:r>
              <w:t xml:space="preserve">3</w:t>
            </w:r>
          </w:p>
        </w:tc>
      </w:tr>
      <w:tr>
        <w:tc>
          <w:tcPr/>
          <w:p>
            <w:pPr>
              <w:pStyle w:val="Compact"/>
              <w:jc w:val="left"/>
            </w:pPr>
            <w:r>
              <w:t xml:space="preserve">14 to 10</w:t>
            </w:r>
          </w:p>
        </w:tc>
        <w:tc>
          <w:tcPr/>
          <w:p>
            <w:pPr>
              <w:pStyle w:val="Compact"/>
              <w:jc w:val="right"/>
            </w:pPr>
            <w:r>
              <w:t xml:space="preserve">3</w:t>
            </w:r>
          </w:p>
        </w:tc>
      </w:tr>
      <w:tr>
        <w:tc>
          <w:tcPr/>
          <w:p>
            <w:pPr>
              <w:pStyle w:val="Compact"/>
              <w:jc w:val="left"/>
            </w:pPr>
            <w:r>
              <w:t xml:space="preserve">9 to 5</w:t>
            </w:r>
          </w:p>
        </w:tc>
        <w:tc>
          <w:tcPr/>
          <w:p>
            <w:pPr>
              <w:pStyle w:val="Compact"/>
              <w:jc w:val="right"/>
            </w:pPr>
            <w:r>
              <w:t xml:space="preserve">22</w:t>
            </w:r>
          </w:p>
        </w:tc>
      </w:tr>
      <w:tr>
        <w:tc>
          <w:tcPr/>
          <w:p>
            <w:pPr>
              <w:pStyle w:val="Compact"/>
              <w:jc w:val="left"/>
            </w:pPr>
            <w:r>
              <w:t xml:space="preserve">4 to 0</w:t>
            </w:r>
          </w:p>
        </w:tc>
        <w:tc>
          <w:tcPr/>
          <w:p>
            <w:pPr>
              <w:pStyle w:val="Compact"/>
              <w:jc w:val="right"/>
            </w:pPr>
            <w:r>
              <w:t xml:space="preserve">77</w:t>
            </w:r>
          </w:p>
        </w:tc>
      </w:tr>
      <w:tr>
        <w:tc>
          <w:tcPr/>
          <w:p>
            <w:pPr>
              <w:pStyle w:val="Compact"/>
              <w:jc w:val="left"/>
            </w:pPr>
            <w:r>
              <w:t xml:space="preserve">0</w:t>
            </w:r>
          </w:p>
        </w:tc>
        <w:tc>
          <w:tcPr/>
          <w:p>
            <w:pPr>
              <w:pStyle w:val="Compact"/>
              <w:jc w:val="right"/>
            </w:pPr>
            <w:r>
              <w:t xml:space="preserve">0</w:t>
            </w:r>
          </w:p>
        </w:tc>
      </w:tr>
      <w:tr>
        <w:tc>
          <w:tcPr/>
          <w:p>
            <w:pPr>
              <w:pStyle w:val="Compact"/>
              <w:jc w:val="left"/>
            </w:pPr>
            <w:r>
              <w:t xml:space="preserve">-0 to -4</w:t>
            </w:r>
          </w:p>
        </w:tc>
        <w:tc>
          <w:tcPr/>
          <w:p>
            <w:pPr>
              <w:pStyle w:val="Compact"/>
              <w:jc w:val="right"/>
            </w:pPr>
            <w:r>
              <w:t xml:space="preserve">106</w:t>
            </w:r>
          </w:p>
        </w:tc>
      </w:tr>
      <w:tr>
        <w:tc>
          <w:tcPr/>
          <w:p>
            <w:pPr>
              <w:pStyle w:val="Compact"/>
              <w:jc w:val="left"/>
            </w:pPr>
            <w:r>
              <w:t xml:space="preserve">-5 to -9</w:t>
            </w:r>
          </w:p>
        </w:tc>
        <w:tc>
          <w:tcPr/>
          <w:p>
            <w:pPr>
              <w:pStyle w:val="Compact"/>
              <w:jc w:val="right"/>
            </w:pPr>
            <w:r>
              <w:t xml:space="preserve">20</w:t>
            </w:r>
          </w:p>
        </w:tc>
      </w:tr>
      <w:tr>
        <w:tc>
          <w:tcPr/>
          <w:p>
            <w:pPr>
              <w:pStyle w:val="Compact"/>
              <w:jc w:val="left"/>
            </w:pPr>
            <w:r>
              <w:t xml:space="preserve">-10 to -14</w:t>
            </w:r>
          </w:p>
        </w:tc>
        <w:tc>
          <w:tcPr/>
          <w:p>
            <w:pPr>
              <w:pStyle w:val="Compact"/>
              <w:jc w:val="right"/>
            </w:pPr>
            <w:r>
              <w:t xml:space="preserve">5</w:t>
            </w:r>
          </w:p>
        </w:tc>
      </w:tr>
      <w:tr>
        <w:tc>
          <w:tcPr/>
          <w:p>
            <w:pPr>
              <w:pStyle w:val="Compact"/>
              <w:jc w:val="left"/>
            </w:pPr>
            <w:r>
              <w:t xml:space="preserve">-15 or Less</w:t>
            </w:r>
          </w:p>
        </w:tc>
        <w:tc>
          <w:tcPr/>
          <w:p>
            <w:pPr>
              <w:pStyle w:val="Compact"/>
              <w:jc w:val="right"/>
            </w:pPr>
            <w:r>
              <w:t xml:space="preserve">4</w:t>
            </w:r>
          </w:p>
        </w:tc>
      </w:tr>
    </w:tbl>
    <w:p>
      <w:pPr>
        <w:numPr>
          <w:ilvl w:val="0"/>
          <w:numId w:val="1006"/>
        </w:numPr>
        <w:pStyle w:val="Compact"/>
      </w:pPr>
      <w:r>
        <w:t xml:space="preserve">Apply the same approach to the residuals corresponding to the negative binomial model.</w:t>
      </w:r>
    </w:p>
    <w:p>
      <w:pPr>
        <w:pStyle w:val="SourceCode"/>
      </w:pPr>
      <w:r>
        <w:rPr>
          <w:rStyle w:val="CommentTok"/>
        </w:rPr>
        <w:t xml:space="preserve"># Save our residuals separately</w:t>
      </w:r>
      <w:r>
        <w:br/>
      </w:r>
      <w:r>
        <w:rPr>
          <w:rStyle w:val="NormalTok"/>
        </w:rPr>
        <w:t xml:space="preserve">nbmr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residuals</w:t>
      </w:r>
      <w:r>
        <w:rPr>
          <w:rStyle w:val="NormalTok"/>
        </w:rPr>
        <w:t xml:space="preserve">(nb_model))</w:t>
      </w:r>
      <w:r>
        <w:br/>
      </w:r>
      <w:r>
        <w:br/>
      </w:r>
      <w:r>
        <w:rPr>
          <w:rStyle w:val="CommentTok"/>
        </w:rPr>
        <w:t xml:space="preserve"># Count which bin they fall under</w:t>
      </w:r>
      <w:r>
        <w:br/>
      </w:r>
      <w:r>
        <w:rPr>
          <w:rStyle w:val="NormalTok"/>
        </w:rPr>
        <w:t xml:space="preserve">nbmr_counts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sum</w:t>
      </w:r>
      <w:r>
        <w:rPr>
          <w:rStyle w:val="NormalTok"/>
        </w:rPr>
        <w:t xml:space="preserve">(nbmr[,</w:t>
      </w:r>
      <w:r>
        <w:rPr>
          <w:rStyle w:val="DecValTok"/>
        </w:rPr>
        <w:t xml:space="preserve">1</w:t>
      </w:r>
      <w:r>
        <w:rPr>
          <w:rStyle w:val="NormalTok"/>
        </w:rPr>
        <w:t xml:space="preserve">] </w:t>
      </w:r>
      <w:r>
        <w:rPr>
          <w:rStyle w:val="SpecialCharTok"/>
        </w:rPr>
        <w:t xml:space="preserve">&gt;=</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FunctionTok"/>
        </w:rPr>
        <w:t xml:space="preserve">sum</w:t>
      </w:r>
      <w:r>
        <w:rPr>
          <w:rStyle w:val="NormalTok"/>
        </w:rPr>
        <w:t xml:space="preserve">(nbmr[,</w:t>
      </w:r>
      <w:r>
        <w:rPr>
          <w:rStyle w:val="DecValTok"/>
        </w:rPr>
        <w:t xml:space="preserve">1</w:t>
      </w:r>
      <w:r>
        <w:rPr>
          <w:rStyle w:val="NormalTok"/>
        </w:rPr>
        <w:t xml:space="preserve">]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&amp;</w:t>
      </w:r>
      <w:r>
        <w:rPr>
          <w:rStyle w:val="NormalTok"/>
        </w:rPr>
        <w:t xml:space="preserve"> nbmr[,</w:t>
      </w:r>
      <w:r>
        <w:rPr>
          <w:rStyle w:val="DecValTok"/>
        </w:rPr>
        <w:t xml:space="preserve">1</w:t>
      </w:r>
      <w:r>
        <w:rPr>
          <w:rStyle w:val="NormalTok"/>
        </w:rPr>
        <w:t xml:space="preserve">] </w:t>
      </w:r>
      <w:r>
        <w:rPr>
          <w:rStyle w:val="SpecialCharTok"/>
        </w:rPr>
        <w:t xml:space="preserve">&lt;</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FunctionTok"/>
        </w:rPr>
        <w:t xml:space="preserve">sum</w:t>
      </w:r>
      <w:r>
        <w:rPr>
          <w:rStyle w:val="NormalTok"/>
        </w:rPr>
        <w:t xml:space="preserve">(nbmr[,</w:t>
      </w:r>
      <w:r>
        <w:rPr>
          <w:rStyle w:val="DecValTok"/>
        </w:rPr>
        <w:t xml:space="preserve">1</w:t>
      </w:r>
      <w:r>
        <w:rPr>
          <w:rStyle w:val="NormalTok"/>
        </w:rPr>
        <w:t xml:space="preserve">]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&amp;</w:t>
      </w:r>
      <w:r>
        <w:rPr>
          <w:rStyle w:val="NormalTok"/>
        </w:rPr>
        <w:t xml:space="preserve"> nbmr[,</w:t>
      </w:r>
      <w:r>
        <w:rPr>
          <w:rStyle w:val="DecValTok"/>
        </w:rPr>
        <w:t xml:space="preserve">1</w:t>
      </w:r>
      <w:r>
        <w:rPr>
          <w:rStyle w:val="NormalTok"/>
        </w:rPr>
        <w:t xml:space="preserve">] </w:t>
      </w:r>
      <w:r>
        <w:rPr>
          <w:rStyle w:val="SpecialCha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FunctionTok"/>
        </w:rPr>
        <w:t xml:space="preserve">sum</w:t>
      </w:r>
      <w:r>
        <w:rPr>
          <w:rStyle w:val="NormalTok"/>
        </w:rPr>
        <w:t xml:space="preserve">(nbmr[,</w:t>
      </w:r>
      <w:r>
        <w:rPr>
          <w:rStyle w:val="DecValTok"/>
        </w:rPr>
        <w:t xml:space="preserve">1</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nbmr[,</w:t>
      </w:r>
      <w:r>
        <w:rPr>
          <w:rStyle w:val="DecValTok"/>
        </w:rPr>
        <w:t xml:space="preserve">1</w:t>
      </w:r>
      <w:r>
        <w:rPr>
          <w:rStyle w:val="NormalTok"/>
        </w:rPr>
        <w:t xml:space="preserve">] </w:t>
      </w:r>
      <w:r>
        <w:rPr>
          <w:rStyle w:val="SpecialCharTok"/>
        </w:rPr>
        <w:t xml:space="preserve">&lt;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FunctionTok"/>
        </w:rPr>
        <w:t xml:space="preserve">sum</w:t>
      </w:r>
      <w:r>
        <w:rPr>
          <w:rStyle w:val="NormalTok"/>
        </w:rPr>
        <w:t xml:space="preserve">(nbmr[,</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sum</w:t>
      </w:r>
      <w:r>
        <w:rPr>
          <w:rStyle w:val="NormalTok"/>
        </w:rPr>
        <w:t xml:space="preserve">(nbmr[,</w:t>
      </w:r>
      <w:r>
        <w:rPr>
          <w:rStyle w:val="DecValTok"/>
        </w:rPr>
        <w:t xml:space="preserve">1</w:t>
      </w:r>
      <w:r>
        <w:rPr>
          <w:rStyle w:val="NormalTok"/>
        </w:rPr>
        <w:t xml:space="preserve">]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nbmr[,</w:t>
      </w:r>
      <w:r>
        <w:rPr>
          <w:rStyle w:val="DecValTok"/>
        </w:rPr>
        <w:t xml:space="preserve">1</w:t>
      </w:r>
      <w:r>
        <w:rPr>
          <w:rStyle w:val="NormalTok"/>
        </w:rPr>
        <w:t xml:space="preserve">] </w:t>
      </w:r>
      <w:r>
        <w:rPr>
          <w:rStyle w:val="SpecialCharTok"/>
        </w:rPr>
        <w:t xml:space="preserve">&gt;</w:t>
      </w:r>
      <w:r>
        <w:rPr>
          <w:rStyle w:val="NormalTok"/>
        </w:rPr>
        <w:t xml:space="preserve"> </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FunctionTok"/>
        </w:rPr>
        <w:t xml:space="preserve">sum</w:t>
      </w:r>
      <w:r>
        <w:rPr>
          <w:rStyle w:val="NormalTok"/>
        </w:rPr>
        <w:t xml:space="preserve">(nbmr[,</w:t>
      </w:r>
      <w:r>
        <w:rPr>
          <w:rStyle w:val="DecValTok"/>
        </w:rPr>
        <w:t xml:space="preserve">1</w:t>
      </w:r>
      <w:r>
        <w:rPr>
          <w:rStyle w:val="NormalTok"/>
        </w:rPr>
        <w:t xml:space="preserve">] </w:t>
      </w:r>
      <w:r>
        <w:rPr>
          <w:rStyle w:val="SpecialCharTok"/>
        </w:rPr>
        <w:t xml:space="preserve">&lt;=</w:t>
      </w:r>
      <w:r>
        <w:rPr>
          <w:rStyle w:val="NormalTok"/>
        </w:rPr>
        <w:t xml:space="preserve"> </w:t>
      </w:r>
      <w:r>
        <w:rPr>
          <w:rStyle w:val="SpecialCharTok"/>
        </w:rPr>
        <w:t xml:space="preserve">-</w:t>
      </w:r>
      <w:r>
        <w:rPr>
          <w:rStyle w:val="DecValTok"/>
        </w:rPr>
        <w:t xml:space="preserve">5</w:t>
      </w:r>
      <w:r>
        <w:rPr>
          <w:rStyle w:val="NormalTok"/>
        </w:rPr>
        <w:t xml:space="preserve"> </w:t>
      </w:r>
      <w:r>
        <w:rPr>
          <w:rStyle w:val="SpecialCharTok"/>
        </w:rPr>
        <w:t xml:space="preserve">&amp;</w:t>
      </w:r>
      <w:r>
        <w:rPr>
          <w:rStyle w:val="NormalTok"/>
        </w:rPr>
        <w:t xml:space="preserve"> nbmr[,</w:t>
      </w:r>
      <w:r>
        <w:rPr>
          <w:rStyle w:val="DecValTok"/>
        </w:rPr>
        <w:t xml:space="preserve">1</w:t>
      </w:r>
      <w:r>
        <w:rPr>
          <w:rStyle w:val="NormalTok"/>
        </w:rPr>
        <w:t xml:space="preserve">] </w:t>
      </w:r>
      <w:r>
        <w:rPr>
          <w:rStyle w:val="SpecialCharTok"/>
        </w:rPr>
        <w:t xml:space="preserve">&gt;</w:t>
      </w:r>
      <w:r>
        <w:rPr>
          <w:rStyle w:val="NormalTok"/>
        </w:rPr>
        <w:t xml:space="preserve"> </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FunctionTok"/>
        </w:rPr>
        <w:t xml:space="preserve">sum</w:t>
      </w:r>
      <w:r>
        <w:rPr>
          <w:rStyle w:val="NormalTok"/>
        </w:rPr>
        <w:t xml:space="preserve">(nbmr[,</w:t>
      </w:r>
      <w:r>
        <w:rPr>
          <w:rStyle w:val="DecValTok"/>
        </w:rPr>
        <w:t xml:space="preserve">1</w:t>
      </w:r>
      <w:r>
        <w:rPr>
          <w:rStyle w:val="NormalTok"/>
        </w:rPr>
        <w:t xml:space="preserve">] </w:t>
      </w:r>
      <w:r>
        <w:rPr>
          <w:rStyle w:val="SpecialCharTok"/>
        </w:rPr>
        <w:t xml:space="preserve">&lt;=</w:t>
      </w:r>
      <w:r>
        <w:rPr>
          <w:rStyle w:val="NormalTok"/>
        </w:rPr>
        <w:t xml:space="preserve"> </w:t>
      </w:r>
      <w:r>
        <w:rPr>
          <w:rStyle w:val="SpecialCharTok"/>
        </w:rPr>
        <w:t xml:space="preserve">-</w:t>
      </w:r>
      <w:r>
        <w:rPr>
          <w:rStyle w:val="DecValTok"/>
        </w:rPr>
        <w:t xml:space="preserve">10</w:t>
      </w:r>
      <w:r>
        <w:rPr>
          <w:rStyle w:val="NormalTok"/>
        </w:rPr>
        <w:t xml:space="preserve"> </w:t>
      </w:r>
      <w:r>
        <w:rPr>
          <w:rStyle w:val="SpecialCharTok"/>
        </w:rPr>
        <w:t xml:space="preserve">&amp;</w:t>
      </w:r>
      <w:r>
        <w:rPr>
          <w:rStyle w:val="NormalTok"/>
        </w:rPr>
        <w:t xml:space="preserve"> nbmr[,</w:t>
      </w:r>
      <w:r>
        <w:rPr>
          <w:rStyle w:val="DecValTok"/>
        </w:rPr>
        <w:t xml:space="preserve">1</w:t>
      </w:r>
      <w:r>
        <w:rPr>
          <w:rStyle w:val="NormalTok"/>
        </w:rPr>
        <w:t xml:space="preserve">] </w:t>
      </w:r>
      <w:r>
        <w:rPr>
          <w:rStyle w:val="SpecialCharTok"/>
        </w:rPr>
        <w:t xml:space="preserve">&gt;</w:t>
      </w:r>
      <w:r>
        <w:rPr>
          <w:rStyle w:val="NormalTok"/>
        </w:rPr>
        <w:t xml:space="preserve"> </w:t>
      </w:r>
      <w:r>
        <w:rPr>
          <w:rStyle w:val="SpecialCharTok"/>
        </w:rPr>
        <w:t xml:space="preserve">-</w:t>
      </w:r>
      <w:r>
        <w:rPr>
          <w:rStyle w:val="DecValTok"/>
        </w:rPr>
        <w:t xml:space="preserve">15</w:t>
      </w:r>
      <w:r>
        <w:rPr>
          <w:rStyle w:val="NormalTok"/>
        </w:rPr>
        <w:t xml:space="preserve">),</w:t>
      </w:r>
      <w:r>
        <w:br/>
      </w:r>
      <w:r>
        <w:rPr>
          <w:rStyle w:val="NormalTok"/>
        </w:rPr>
        <w:t xml:space="preserve">  </w:t>
      </w:r>
      <w:r>
        <w:rPr>
          <w:rStyle w:val="FunctionTok"/>
        </w:rPr>
        <w:t xml:space="preserve">sum</w:t>
      </w:r>
      <w:r>
        <w:rPr>
          <w:rStyle w:val="NormalTok"/>
        </w:rPr>
        <w:t xml:space="preserve">(nbmr[,</w:t>
      </w:r>
      <w:r>
        <w:rPr>
          <w:rStyle w:val="DecValTok"/>
        </w:rPr>
        <w:t xml:space="preserve">1</w:t>
      </w:r>
      <w:r>
        <w:rPr>
          <w:rStyle w:val="NormalTok"/>
        </w:rPr>
        <w:t xml:space="preserve">] </w:t>
      </w:r>
      <w:r>
        <w:rPr>
          <w:rStyle w:val="SpecialCharTok"/>
        </w:rPr>
        <w:t xml:space="preserve">&lt;=</w:t>
      </w:r>
      <w:r>
        <w:rPr>
          <w:rStyle w:val="NormalTok"/>
        </w:rPr>
        <w:t xml:space="preserve"> </w:t>
      </w:r>
      <w:r>
        <w:rPr>
          <w:rStyle w:val="SpecialCharTok"/>
        </w:rPr>
        <w:t xml:space="preserve">-</w:t>
      </w:r>
      <w:r>
        <w:rPr>
          <w:rStyle w:val="DecValTok"/>
        </w:rPr>
        <w:t xml:space="preserve">15</w:t>
      </w:r>
      <w:r>
        <w:rPr>
          <w:rStyle w:val="NormalTok"/>
        </w:rPr>
        <w:t xml:space="preserve">)</w:t>
      </w:r>
      <w:r>
        <w:br/>
      </w:r>
      <w:r>
        <w:rPr>
          <w:rStyle w:val="NormalTok"/>
        </w:rPr>
        <w:t xml:space="preserve">)</w:t>
      </w:r>
      <w:r>
        <w:br/>
      </w:r>
      <w:r>
        <w:br/>
      </w:r>
      <w:r>
        <w:rPr>
          <w:rStyle w:val="CommentTok"/>
        </w:rPr>
        <w:t xml:space="preserve"># Label the bins</w:t>
      </w:r>
      <w:r>
        <w:br/>
      </w:r>
      <w:r>
        <w:rPr>
          <w:rStyle w:val="NormalTok"/>
        </w:rPr>
        <w:t xml:space="preserve">bins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"15 or More"</w:t>
      </w:r>
      <w:r>
        <w:rPr>
          <w:rStyle w:val="NormalTok"/>
        </w:rPr>
        <w:t xml:space="preserve">, </w:t>
      </w:r>
      <w:r>
        <w:rPr>
          <w:rStyle w:val="StringTok"/>
        </w:rPr>
        <w:t xml:space="preserve">"14 to 10"</w:t>
      </w:r>
      <w:r>
        <w:rPr>
          <w:rStyle w:val="NormalTok"/>
        </w:rPr>
        <w:t xml:space="preserve">, </w:t>
      </w:r>
      <w:r>
        <w:rPr>
          <w:rStyle w:val="StringTok"/>
        </w:rPr>
        <w:t xml:space="preserve">"9 to 5"</w:t>
      </w:r>
      <w:r>
        <w:rPr>
          <w:rStyle w:val="NormalTok"/>
        </w:rPr>
        <w:t xml:space="preserve">,</w:t>
      </w:r>
      <w:r>
        <w:rPr>
          <w:rStyle w:val="StringTok"/>
        </w:rPr>
        <w:t xml:space="preserve">"4 to 0"</w:t>
      </w:r>
      <w:r>
        <w:rPr>
          <w:rStyle w:val="NormalTok"/>
        </w:rPr>
        <w:t xml:space="preserve">,</w:t>
      </w:r>
      <w:r>
        <w:rPr>
          <w:rStyle w:val="StringTok"/>
        </w:rPr>
        <w:t xml:space="preserve">"0"</w:t>
      </w:r>
      <w:r>
        <w:rPr>
          <w:rStyle w:val="NormalTok"/>
        </w:rPr>
        <w:t xml:space="preserve">,</w:t>
      </w:r>
      <w:r>
        <w:rPr>
          <w:rStyle w:val="StringTok"/>
        </w:rPr>
        <w:t xml:space="preserve">"-0 to -4"</w:t>
      </w:r>
      <w:r>
        <w:rPr>
          <w:rStyle w:val="NormalTok"/>
        </w:rPr>
        <w:t xml:space="preserve">, </w:t>
      </w:r>
      <w:r>
        <w:rPr>
          <w:rStyle w:val="StringTok"/>
        </w:rPr>
        <w:t xml:space="preserve">"-5 to -9"</w:t>
      </w:r>
      <w:r>
        <w:rPr>
          <w:rStyle w:val="NormalTok"/>
        </w:rPr>
        <w:t xml:space="preserve">, </w:t>
      </w:r>
      <w:r>
        <w:rPr>
          <w:rStyle w:val="StringTok"/>
        </w:rPr>
        <w:t xml:space="preserve">"-10 to -14"</w:t>
      </w:r>
      <w:r>
        <w:rPr>
          <w:rStyle w:val="NormalTok"/>
        </w:rPr>
        <w:t xml:space="preserve">, </w:t>
      </w:r>
      <w:r>
        <w:rPr>
          <w:rStyle w:val="StringTok"/>
        </w:rPr>
        <w:t xml:space="preserve">"-15 or Less"</w:t>
      </w:r>
      <w:r>
        <w:rPr>
          <w:rStyle w:val="NormalTok"/>
        </w:rPr>
        <w:t xml:space="preserve">)</w:t>
      </w:r>
      <w:r>
        <w:br/>
      </w:r>
      <w:r>
        <w:br/>
      </w:r>
      <w:r>
        <w:rPr>
          <w:rStyle w:val="CommentTok"/>
        </w:rPr>
        <w:t xml:space="preserve"># Build a table illustrating the distribution of residuals, the closer the spread is to 0 the better.</w:t>
      </w:r>
      <w:r>
        <w:br/>
      </w: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data.frame</w:t>
      </w:r>
      <w:r>
        <w:rPr>
          <w:rStyle w:val="NormalTok"/>
        </w:rPr>
        <w:t xml:space="preserve">(bins, nbmr_counts))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bins</w:t>
            </w:r>
          </w:p>
        </w:tc>
        <w:tc>
          <w:tcPr/>
          <w:p>
            <w:pPr>
              <w:pStyle w:val="Compact"/>
              <w:jc w:val="right"/>
            </w:pPr>
            <w:r>
              <w:t xml:space="preserve">nbmr_counts</w:t>
            </w:r>
          </w:p>
        </w:tc>
      </w:tr>
      <w:tr>
        <w:tc>
          <w:tcPr/>
          <w:p>
            <w:pPr>
              <w:pStyle w:val="Compact"/>
              <w:jc w:val="left"/>
            </w:pPr>
            <w:r>
              <w:t xml:space="preserve">15 or More</w:t>
            </w:r>
          </w:p>
        </w:tc>
        <w:tc>
          <w:tcPr/>
          <w:p>
            <w:pPr>
              <w:pStyle w:val="Compact"/>
              <w:jc w:val="right"/>
            </w:pPr>
            <w:r>
              <w:t xml:space="preserve">0</w:t>
            </w:r>
          </w:p>
        </w:tc>
      </w:tr>
      <w:tr>
        <w:tc>
          <w:tcPr/>
          <w:p>
            <w:pPr>
              <w:pStyle w:val="Compact"/>
              <w:jc w:val="left"/>
            </w:pPr>
            <w:r>
              <w:t xml:space="preserve">14 to 10</w:t>
            </w:r>
          </w:p>
        </w:tc>
        <w:tc>
          <w:tcPr/>
          <w:p>
            <w:pPr>
              <w:pStyle w:val="Compact"/>
              <w:jc w:val="right"/>
            </w:pPr>
            <w:r>
              <w:t xml:space="preserve">0</w:t>
            </w:r>
          </w:p>
        </w:tc>
      </w:tr>
      <w:tr>
        <w:tc>
          <w:tcPr/>
          <w:p>
            <w:pPr>
              <w:pStyle w:val="Compact"/>
              <w:jc w:val="left"/>
            </w:pPr>
            <w:r>
              <w:t xml:space="preserve">9 to 5</w:t>
            </w:r>
          </w:p>
        </w:tc>
        <w:tc>
          <w:tcPr/>
          <w:p>
            <w:pPr>
              <w:pStyle w:val="Compact"/>
              <w:jc w:val="right"/>
            </w:pPr>
            <w:r>
              <w:t xml:space="preserve">0</w:t>
            </w:r>
          </w:p>
        </w:tc>
      </w:tr>
      <w:tr>
        <w:tc>
          <w:tcPr/>
          <w:p>
            <w:pPr>
              <w:pStyle w:val="Compact"/>
              <w:jc w:val="left"/>
            </w:pPr>
            <w:r>
              <w:t xml:space="preserve">4 to 0</w:t>
            </w:r>
          </w:p>
        </w:tc>
        <w:tc>
          <w:tcPr/>
          <w:p>
            <w:pPr>
              <w:pStyle w:val="Compact"/>
              <w:jc w:val="right"/>
            </w:pPr>
            <w:r>
              <w:t xml:space="preserve">102</w:t>
            </w:r>
          </w:p>
        </w:tc>
      </w:tr>
      <w:tr>
        <w:tc>
          <w:tcPr/>
          <w:p>
            <w:pPr>
              <w:pStyle w:val="Compact"/>
              <w:jc w:val="left"/>
            </w:pPr>
            <w:r>
              <w:t xml:space="preserve">0</w:t>
            </w:r>
          </w:p>
        </w:tc>
        <w:tc>
          <w:tcPr/>
          <w:p>
            <w:pPr>
              <w:pStyle w:val="Compact"/>
              <w:jc w:val="right"/>
            </w:pPr>
            <w:r>
              <w:t xml:space="preserve">0</w:t>
            </w:r>
          </w:p>
        </w:tc>
      </w:tr>
      <w:tr>
        <w:tc>
          <w:tcPr/>
          <w:p>
            <w:pPr>
              <w:pStyle w:val="Compact"/>
              <w:jc w:val="left"/>
            </w:pPr>
            <w:r>
              <w:t xml:space="preserve">-0 to -4</w:t>
            </w:r>
          </w:p>
        </w:tc>
        <w:tc>
          <w:tcPr/>
          <w:p>
            <w:pPr>
              <w:pStyle w:val="Compact"/>
              <w:jc w:val="right"/>
            </w:pPr>
            <w:r>
              <w:t xml:space="preserve">137</w:t>
            </w:r>
          </w:p>
        </w:tc>
      </w:tr>
      <w:tr>
        <w:tc>
          <w:tcPr/>
          <w:p>
            <w:pPr>
              <w:pStyle w:val="Compact"/>
              <w:jc w:val="left"/>
            </w:pPr>
            <w:r>
              <w:t xml:space="preserve">-5 to -9</w:t>
            </w:r>
          </w:p>
        </w:tc>
        <w:tc>
          <w:tcPr/>
          <w:p>
            <w:pPr>
              <w:pStyle w:val="Compact"/>
              <w:jc w:val="right"/>
            </w:pPr>
            <w:r>
              <w:t xml:space="preserve">1</w:t>
            </w:r>
          </w:p>
        </w:tc>
      </w:tr>
      <w:tr>
        <w:tc>
          <w:tcPr/>
          <w:p>
            <w:pPr>
              <w:pStyle w:val="Compact"/>
              <w:jc w:val="left"/>
            </w:pPr>
            <w:r>
              <w:t xml:space="preserve">-10 to -14</w:t>
            </w:r>
          </w:p>
        </w:tc>
        <w:tc>
          <w:tcPr/>
          <w:p>
            <w:pPr>
              <w:pStyle w:val="Compact"/>
              <w:jc w:val="right"/>
            </w:pPr>
            <w:r>
              <w:t xml:space="preserve">0</w:t>
            </w:r>
          </w:p>
        </w:tc>
      </w:tr>
      <w:tr>
        <w:tc>
          <w:tcPr/>
          <w:p>
            <w:pPr>
              <w:pStyle w:val="Compact"/>
              <w:jc w:val="left"/>
            </w:pPr>
            <w:r>
              <w:t xml:space="preserve">-15 or Less</w:t>
            </w:r>
          </w:p>
        </w:tc>
        <w:tc>
          <w:tcPr/>
          <w:p>
            <w:pPr>
              <w:pStyle w:val="Compact"/>
              <w:jc w:val="right"/>
            </w:pPr>
            <w:r>
              <w:t xml:space="preserve">0</w:t>
            </w:r>
          </w:p>
        </w:tc>
      </w:tr>
    </w:tbl>
    <w:p>
      <w:pPr>
        <w:numPr>
          <w:ilvl w:val="0"/>
          <w:numId w:val="1007"/>
        </w:numPr>
        <w:pStyle w:val="Compact"/>
      </w:pPr>
      <w:r>
        <w:t xml:space="preserve">Find a way to plot your findings from a) and b) in an informative way. Be creative: you can create a combined plot or two separate plots; feel free to use plotting functions from either base-R or other libraries such as ggplot.</w:t>
      </w:r>
    </w:p>
    <w:p>
      <w:pPr>
        <w:pStyle w:val="SourceCode"/>
      </w:pPr>
      <w:r>
        <w:rPr>
          <w:rStyle w:val="CommentTok"/>
        </w:rPr>
        <w:t xml:space="preserve"># Grab our residuals</w:t>
      </w:r>
      <w:r>
        <w:br/>
      </w:r>
      <w:r>
        <w:rPr>
          <w:rStyle w:val="NormalTok"/>
        </w:rPr>
        <w:t xml:space="preserve">pmr </w:t>
      </w:r>
      <w:r>
        <w:rPr>
          <w:rStyle w:val="OtherTok"/>
        </w:rPr>
        <w:t xml:space="preserve">&lt;-</w:t>
      </w:r>
      <w:r>
        <w:rPr>
          <w:rStyle w:val="NormalTok"/>
        </w:rPr>
        <w:t xml:space="preserve"> </w:t>
      </w:r>
      <w:r>
        <w:rPr>
          <w:rStyle w:val="FunctionTok"/>
        </w:rPr>
        <w:t xml:space="preserve">residuals</w:t>
      </w:r>
      <w:r>
        <w:rPr>
          <w:rStyle w:val="NormalTok"/>
        </w:rPr>
        <w:t xml:space="preserve">(poisson_model)</w:t>
      </w:r>
      <w:r>
        <w:br/>
      </w:r>
      <w:r>
        <w:rPr>
          <w:rStyle w:val="NormalTok"/>
        </w:rPr>
        <w:t xml:space="preserve">nbmr </w:t>
      </w:r>
      <w:r>
        <w:rPr>
          <w:rStyle w:val="OtherTok"/>
        </w:rPr>
        <w:t xml:space="preserve">&lt;-</w:t>
      </w:r>
      <w:r>
        <w:rPr>
          <w:rStyle w:val="NormalTok"/>
        </w:rPr>
        <w:t xml:space="preserve"> </w:t>
      </w:r>
      <w:r>
        <w:rPr>
          <w:rStyle w:val="FunctionTok"/>
        </w:rPr>
        <w:t xml:space="preserve">residuals</w:t>
      </w:r>
      <w:r>
        <w:rPr>
          <w:rStyle w:val="NormalTok"/>
        </w:rPr>
        <w:t xml:space="preserve">(nb_model)</w:t>
      </w:r>
      <w:r>
        <w:br/>
      </w:r>
      <w:r>
        <w:br/>
      </w:r>
      <w:r>
        <w:rPr>
          <w:rStyle w:val="CommentTok"/>
        </w:rPr>
        <w:t xml:space="preserve"># Set plot frame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br/>
      </w:r>
      <w:r>
        <w:br/>
      </w:r>
      <w:r>
        <w:rPr>
          <w:rStyle w:val="CommentTok"/>
        </w:rPr>
        <w:t xml:space="preserve"># Graph residual plots. Will visualize the distribution of residuals. The better the model is, the closer the spread should be to 0.</w:t>
      </w:r>
      <w:r>
        <w:br/>
      </w:r>
      <w:r>
        <w:rPr>
          <w:rStyle w:val="FunctionTok"/>
        </w:rPr>
        <w:t xml:space="preserve">plot</w:t>
      </w:r>
      <w:r>
        <w:rPr>
          <w:rStyle w:val="NormalTok"/>
        </w:rPr>
        <w:t xml:space="preserve">(</w:t>
      </w:r>
      <w:r>
        <w:rPr>
          <w:rStyle w:val="FunctionTok"/>
        </w:rPr>
        <w:t xml:space="preserve">fitted</w:t>
      </w:r>
      <w:r>
        <w:rPr>
          <w:rStyle w:val="NormalTok"/>
        </w:rPr>
        <w:t xml:space="preserve">(poisson_model), pmr)</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br/>
      </w:r>
      <w:r>
        <w:rPr>
          <w:rStyle w:val="FunctionTok"/>
        </w:rPr>
        <w:t xml:space="preserve">plot</w:t>
      </w:r>
      <w:r>
        <w:rPr>
          <w:rStyle w:val="NormalTok"/>
        </w:rPr>
        <w:t xml:space="preserve">(</w:t>
      </w:r>
      <w:r>
        <w:rPr>
          <w:rStyle w:val="FunctionTok"/>
        </w:rPr>
        <w:t xml:space="preserve">fitted</w:t>
      </w:r>
      <w:r>
        <w:rPr>
          <w:rStyle w:val="NormalTok"/>
        </w:rPr>
        <w:t xml:space="preserve">(nb_model), nbmr)</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homework_rnaseq_1_files/figure-docx/unnamed-chunk-21-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Reset plot frame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p>
    <w:p>
      <w:pPr>
        <w:numPr>
          <w:ilvl w:val="0"/>
          <w:numId w:val="1008"/>
        </w:numPr>
        <w:pStyle w:val="Compact"/>
      </w:pPr>
      <w:r>
        <w:t xml:space="preserve">Based on your findings in a)-c), what model seems superior and why?</w:t>
      </w:r>
    </w:p>
    <w:p>
      <w:pPr>
        <w:pStyle w:val="SourceCode"/>
      </w:pPr>
      <w:r>
        <w:rPr>
          <w:rStyle w:val="CommentTok"/>
        </w:rPr>
        <w:t xml:space="preserve"># The NB Model is superior. Its residuals, which represent deviation between prediction and ground-truth, are less broadly distributed and on average closer to the 0.</w:t>
      </w:r>
    </w:p>
    <w:bookmarkEnd w:id="34"/>
    <w:bookmarkStart w:id="35" w:name="X0ebba42898d26f2ebdd678fcbbdaabf4eec0547"/>
    <w:p>
      <w:pPr>
        <w:pStyle w:val="Heading2"/>
      </w:pPr>
      <w:r>
        <w:t xml:space="preserve">Choosing the Better Model using the Aikike Information Criterion</w:t>
      </w:r>
    </w:p>
    <w:p>
      <w:pPr>
        <w:pStyle w:val="FirstParagraph"/>
      </w:pPr>
      <w:r>
        <w:t xml:space="preserve">In statistic and machine learning we have the challenge that models with more parameters are intrinsically better able to obtain better fits to data compared to models with less parameters. But</w:t>
      </w:r>
      <w:r>
        <w:t xml:space="preserve"> </w:t>
      </w:r>
      <w:r>
        <w:t xml:space="preserve">‘</w:t>
      </w:r>
      <w:r>
        <w:t xml:space="preserve">more</w:t>
      </w:r>
      <w:r>
        <w:t xml:space="preserve">’</w:t>
      </w:r>
      <w:r>
        <w:t xml:space="preserve"> </w:t>
      </w:r>
      <w:r>
        <w:t xml:space="preserve">is not necessarily</w:t>
      </w:r>
      <w:r>
        <w:t xml:space="preserve"> </w:t>
      </w:r>
      <w:r>
        <w:t xml:space="preserve">‘</w:t>
      </w:r>
      <w:r>
        <w:t xml:space="preserve">better</w:t>
      </w:r>
      <w:r>
        <w:t xml:space="preserve">’</w:t>
      </w:r>
      <w:r>
        <w:t xml:space="preserve"> </w:t>
      </w:r>
      <w:r>
        <w:t xml:space="preserve">as it can lead to over-fitting! Somehow we need a way to balance the need for fitting the data well with the need to avoid a proliferation in model complexity.</w:t>
      </w:r>
    </w:p>
    <w:p>
      <w:pPr>
        <w:pStyle w:val="BodyText"/>
      </w:pPr>
      <w:r>
        <w:t xml:space="preserve">The Akaike Information Criterion (AIC) is a measure of the quality of a statistical model that takes into account both how well the model fits the data and how complex the model is. The AIC score is calculated by taking the log-likelihood of the model and subtracting a penalty term that increases as the number of parameters in the model increases.</w:t>
      </w:r>
    </w:p>
    <w:p>
      <w:pPr>
        <w:pStyle w:val="BodyText"/>
      </w:pPr>
      <w:r>
        <w:t xml:space="preserve">The AIC helps us choose the best model by balancing two things: how well the model fits the data and how complicated the model is. The AIC score is lower for models that fit the data well while using fewer parameters, which means they are more likely to generalize well to new data. So, the model with the lowest AIC score is usually considered the best model for a given set of data.</w:t>
      </w:r>
    </w:p>
    <w:p>
      <w:pPr>
        <w:pStyle w:val="BodyText"/>
      </w:pPr>
      <w:r>
        <w:t xml:space="preserve">In R we have the function</w:t>
      </w:r>
      <w:r>
        <w:t xml:space="preserve"> </w:t>
      </w:r>
      <w:r>
        <w:rPr>
          <w:rStyle w:val="VerbatimChar"/>
        </w:rPr>
        <w:t xml:space="preserve">AIC</w:t>
      </w:r>
      <w:r>
        <w:t xml:space="preserve"> </w:t>
      </w:r>
      <w:r>
        <w:t xml:space="preserve">that computes this metric for a given model (for example</w:t>
      </w:r>
      <w:r>
        <w:t xml:space="preserve"> </w:t>
      </w:r>
      <w:r>
        <w:rPr>
          <w:rStyle w:val="VerbatimChar"/>
        </w:rPr>
        <w:t xml:space="preserve">ACI(model)</w:t>
      </w:r>
      <w:r>
        <w:t xml:space="preserve"> </w:t>
      </w:r>
      <w:r>
        <w:t xml:space="preserve">)</w:t>
      </w:r>
    </w:p>
    <w:bookmarkEnd w:id="35"/>
    <w:bookmarkStart w:id="36" w:name="exercise-3"/>
    <w:p>
      <w:pPr>
        <w:pStyle w:val="Heading2"/>
      </w:pPr>
      <w:r>
        <w:t xml:space="preserve">Exercise 3</w:t>
      </w:r>
    </w:p>
    <w:p>
      <w:pPr>
        <w:numPr>
          <w:ilvl w:val="0"/>
          <w:numId w:val="1009"/>
        </w:numPr>
        <w:pStyle w:val="Compact"/>
      </w:pPr>
      <w:r>
        <w:t xml:space="preserve">Use the function</w:t>
      </w:r>
      <w:r>
        <w:t xml:space="preserve"> </w:t>
      </w:r>
      <w:r>
        <w:rPr>
          <w:rStyle w:val="VerbatimChar"/>
        </w:rPr>
        <w:t xml:space="preserve">AIC()</w:t>
      </w:r>
      <w:r>
        <w:t xml:space="preserve"> </w:t>
      </w:r>
      <w:r>
        <w:t xml:space="preserve">to compute the AIC metric for the model corresponding to the Poisson distribution. What is the value?</w:t>
      </w:r>
    </w:p>
    <w:p>
      <w:pPr>
        <w:pStyle w:val="SourceCode"/>
      </w:pPr>
      <w:r>
        <w:rPr>
          <w:rStyle w:val="CommentTok"/>
        </w:rPr>
        <w:t xml:space="preserve"># Calculate AIC for Poisson Model. Value is 9490.93</w:t>
      </w:r>
      <w:r>
        <w:br/>
      </w:r>
      <w:r>
        <w:rPr>
          <w:rStyle w:val="FunctionTok"/>
        </w:rPr>
        <w:t xml:space="preserve">AIC</w:t>
      </w:r>
      <w:r>
        <w:rPr>
          <w:rStyle w:val="NormalTok"/>
        </w:rPr>
        <w:t xml:space="preserve">(poisson_model)</w:t>
      </w:r>
    </w:p>
    <w:p>
      <w:pPr>
        <w:pStyle w:val="SourceCode"/>
      </w:pPr>
      <w:r>
        <w:rPr>
          <w:rStyle w:val="VerbatimChar"/>
        </w:rPr>
        <w:t xml:space="preserve">## [1] 9490.93</w:t>
      </w:r>
    </w:p>
    <w:p>
      <w:pPr>
        <w:numPr>
          <w:ilvl w:val="0"/>
          <w:numId w:val="1010"/>
        </w:numPr>
        <w:pStyle w:val="Compact"/>
      </w:pPr>
      <w:r>
        <w:t xml:space="preserve">Use the function</w:t>
      </w:r>
      <w:r>
        <w:t xml:space="preserve"> </w:t>
      </w:r>
      <w:r>
        <w:rPr>
          <w:rStyle w:val="VerbatimChar"/>
        </w:rPr>
        <w:t xml:space="preserve">AIC()</w:t>
      </w:r>
      <w:r>
        <w:t xml:space="preserve"> </w:t>
      </w:r>
      <w:r>
        <w:t xml:space="preserve">to compute the AIC metric for the model corresponding to the negative binomial distribution. What is the value?</w:t>
      </w:r>
    </w:p>
    <w:p>
      <w:pPr>
        <w:pStyle w:val="SourceCode"/>
      </w:pPr>
      <w:r>
        <w:rPr>
          <w:rStyle w:val="CommentTok"/>
        </w:rPr>
        <w:t xml:space="preserve"># Calculate AIC for NB Model. Value is 2524.785</w:t>
      </w:r>
      <w:r>
        <w:br/>
      </w:r>
      <w:r>
        <w:rPr>
          <w:rStyle w:val="FunctionTok"/>
        </w:rPr>
        <w:t xml:space="preserve">AIC</w:t>
      </w:r>
      <w:r>
        <w:rPr>
          <w:rStyle w:val="NormalTok"/>
        </w:rPr>
        <w:t xml:space="preserve">(nb_model)</w:t>
      </w:r>
    </w:p>
    <w:p>
      <w:pPr>
        <w:pStyle w:val="SourceCode"/>
      </w:pPr>
      <w:r>
        <w:rPr>
          <w:rStyle w:val="VerbatimChar"/>
        </w:rPr>
        <w:t xml:space="preserve">## [1] 2524.785</w:t>
      </w:r>
    </w:p>
    <w:p>
      <w:pPr>
        <w:numPr>
          <w:ilvl w:val="0"/>
          <w:numId w:val="1011"/>
        </w:numPr>
        <w:pStyle w:val="Compact"/>
      </w:pPr>
      <w:r>
        <w:t xml:space="preserve">Based on your results in a) and b), which model seems to be preferable?</w:t>
      </w:r>
    </w:p>
    <w:p>
      <w:pPr>
        <w:pStyle w:val="SourceCode"/>
      </w:pPr>
      <w:r>
        <w:rPr>
          <w:rStyle w:val="CommentTok"/>
        </w:rPr>
        <w:t xml:space="preserve"># The NB Model remains superior, owing to its lower AIC value. It uses less parameters and is more likely to adapt well to general data.</w:t>
      </w:r>
    </w:p>
    <w:bookmarkEnd w:id="36"/>
    <w:bookmarkStart w:id="40" w:name="X6b1385318145e7b024419daf618c205ca5094de"/>
    <w:p>
      <w:pPr>
        <w:pStyle w:val="Heading2"/>
      </w:pPr>
      <w:r>
        <w:t xml:space="preserve">Exercise 4: General understanding of Count Matrix Analysis</w:t>
      </w:r>
    </w:p>
    <w:p>
      <w:pPr>
        <w:numPr>
          <w:ilvl w:val="0"/>
          <w:numId w:val="1012"/>
        </w:numPr>
        <w:pStyle w:val="Compact"/>
      </w:pPr>
      <w:r>
        <w:t xml:space="preserve">Use common sense: Why is the number RNA-Seq reads one identifies for a certain transcript variant approximately proportional to the RNA sequence length of that transcript variant?</w:t>
      </w:r>
    </w:p>
    <w:p>
      <w:pPr>
        <w:pStyle w:val="SourceCode"/>
      </w:pPr>
      <w:r>
        <w:rPr>
          <w:rStyle w:val="CommentTok"/>
        </w:rPr>
        <w:t xml:space="preserve"># A longer variant will have more reads that map to it.</w:t>
      </w:r>
    </w:p>
    <w:p>
      <w:pPr>
        <w:numPr>
          <w:ilvl w:val="0"/>
          <w:numId w:val="1013"/>
        </w:numPr>
        <w:pStyle w:val="Compact"/>
      </w:pPr>
      <w:r>
        <w:t xml:space="preserve">It is tempting to use the odds-ratios of counts we obtained earlier in form of the</w:t>
      </w:r>
      <w:r>
        <w:t xml:space="preserve"> </w:t>
      </w:r>
      <w:r>
        <w:rPr>
          <w:rStyle w:val="VerbatimChar"/>
        </w:rPr>
        <w:t xml:space="preserve">glm</w:t>
      </w:r>
      <w:r>
        <w:t xml:space="preserve"> </w:t>
      </w:r>
      <w:r>
        <w:t xml:space="preserve">estimates as measures for gene expression. Why is that not directly workable? Hint: see a)</w:t>
      </w:r>
    </w:p>
    <w:p>
      <w:pPr>
        <w:pStyle w:val="SourceCode"/>
      </w:pPr>
      <w:r>
        <w:rPr>
          <w:rStyle w:val="CommentTok"/>
        </w:rPr>
        <w:t xml:space="preserve"># A straight odds-ratio will be bias and misleading. Longer variants will have more reads that map to them, and therefore appear to be more expressed. We need to normalize for read length to draw any meaningful conclusions. You can see this in our data. The QQ plots are non-linear, indicating that they need to be normalized.</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br/>
      </w:r>
      <w:r>
        <w:rPr>
          <w:rStyle w:val="FunctionTok"/>
        </w:rPr>
        <w:t xml:space="preserve">qqnorm</w:t>
      </w:r>
      <w:r>
        <w:rPr>
          <w:rStyle w:val="NormalTok"/>
        </w:rPr>
        <w:t xml:space="preserve">(pmr)</w:t>
      </w:r>
      <w:r>
        <w:br/>
      </w:r>
      <w:r>
        <w:rPr>
          <w:rStyle w:val="FunctionTok"/>
        </w:rPr>
        <w:t xml:space="preserve">qqline</w:t>
      </w:r>
      <w:r>
        <w:rPr>
          <w:rStyle w:val="NormalTok"/>
        </w:rPr>
        <w:t xml:space="preserve">(pmr)</w:t>
      </w:r>
      <w:r>
        <w:br/>
      </w:r>
      <w:r>
        <w:br/>
      </w:r>
      <w:r>
        <w:rPr>
          <w:rStyle w:val="FunctionTok"/>
        </w:rPr>
        <w:t xml:space="preserve">qqnorm</w:t>
      </w:r>
      <w:r>
        <w:rPr>
          <w:rStyle w:val="NormalTok"/>
        </w:rPr>
        <w:t xml:space="preserve">(nbmr)</w:t>
      </w:r>
      <w:r>
        <w:br/>
      </w:r>
      <w:r>
        <w:rPr>
          <w:rStyle w:val="FunctionTok"/>
        </w:rPr>
        <w:t xml:space="preserve">qqline</w:t>
      </w:r>
      <w:r>
        <w:rPr>
          <w:rStyle w:val="NormalTok"/>
        </w:rPr>
        <w:t xml:space="preserve">(nbmr)</w:t>
      </w:r>
    </w:p>
    <w:p>
      <w:pPr>
        <w:pStyle w:val="FirstParagraph"/>
      </w:pPr>
      <w:r>
        <w:drawing>
          <wp:inline>
            <wp:extent cx="4620126" cy="3696101"/>
            <wp:effectExtent b="0" l="0" r="0" t="0"/>
            <wp:docPr descr="" title="" id="38" name="Picture"/>
            <a:graphic>
              <a:graphicData uri="http://schemas.openxmlformats.org/drawingml/2006/picture">
                <pic:pic>
                  <pic:nvPicPr>
                    <pic:cNvPr descr="homework_rnaseq_1_files/figure-docx/unnamed-chunk-27-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p>
    <w:p>
      <w:pPr>
        <w:numPr>
          <w:ilvl w:val="0"/>
          <w:numId w:val="1014"/>
        </w:numPr>
        <w:pStyle w:val="Compact"/>
      </w:pPr>
      <w:r>
        <w:t xml:space="preserve">Another key aspect that our initial modeling using</w:t>
      </w:r>
      <w:r>
        <w:t xml:space="preserve"> </w:t>
      </w:r>
      <w:r>
        <w:rPr>
          <w:rStyle w:val="VerbatimChar"/>
        </w:rPr>
        <w:t xml:space="preserve">glm</w:t>
      </w:r>
      <w:r>
        <w:t xml:space="preserve"> </w:t>
      </w:r>
      <w:r>
        <w:t xml:space="preserve">did not account for is that experiments are typically grouped together, and one compares one condition versus another, each supported by counts for several samples. Present ideas how our models could be refined such that we do not simply compare each sample individually but instead of sample groups by different treatments.</w:t>
      </w:r>
    </w:p>
    <w:p>
      <w:pPr>
        <w:pStyle w:val="SourceCode"/>
      </w:pPr>
      <w:r>
        <w:rPr>
          <w:rStyle w:val="CommentTok"/>
        </w:rPr>
        <w:t xml:space="preserve"># We can add variables in our regression models. If possible, one solution would be to have experimental conditions included with the data, then list it as a variable to account for in the model. It might also be possible to do something with clustering, but this seems less reliable than utilizing the original data.</w:t>
      </w:r>
    </w:p>
    <w:bookmarkEnd w:id="40"/>
    <w:bookmarkStart w:id="43" w:name="resources"/>
    <w:p>
      <w:pPr>
        <w:pStyle w:val="Heading2"/>
      </w:pPr>
      <w:r>
        <w:t xml:space="preserve">Resources</w:t>
      </w:r>
    </w:p>
    <w:p>
      <w:pPr>
        <w:numPr>
          <w:ilvl w:val="0"/>
          <w:numId w:val="1015"/>
        </w:numPr>
        <w:pStyle w:val="Compact"/>
      </w:pPr>
      <w:hyperlink r:id="rId41">
        <w:r>
          <w:rPr>
            <w:rStyle w:val="Hyperlink"/>
          </w:rPr>
          <w:t xml:space="preserve">https://stats.oarc.ucla.edu/r/dae/poisson-regression/</w:t>
        </w:r>
      </w:hyperlink>
    </w:p>
    <w:p>
      <w:pPr>
        <w:numPr>
          <w:ilvl w:val="0"/>
          <w:numId w:val="1015"/>
        </w:numPr>
        <w:pStyle w:val="Compact"/>
      </w:pPr>
      <w:hyperlink r:id="rId42">
        <w:r>
          <w:rPr>
            <w:rStyle w:val="Hyperlink"/>
          </w:rPr>
          <w:t xml:space="preserve">https://bioconductor.org/packages/release/data/experiment/html/airway.html</w:t>
        </w:r>
      </w:hyperlink>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24">
    <w:nsid w:val="A9972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hyperlink" Id="rId42" Target="https://bioconductor.org/packages/release/data/experiment/html/airway.html" TargetMode="External" /><Relationship Type="http://schemas.openxmlformats.org/officeDocument/2006/relationships/hyperlink" Id="rId41" Target="https://stats.oarc.ucla.edu/r/dae/poisson-regression/" TargetMode="External" /></Relationships>
</file>

<file path=word/_rels/footnotes.xml.rels><?xml version="1.0" encoding="UTF-8"?><Relationships xmlns="http://schemas.openxmlformats.org/package/2006/relationships"><Relationship Type="http://schemas.openxmlformats.org/officeDocument/2006/relationships/hyperlink" Id="rId42" Target="https://bioconductor.org/packages/release/data/experiment/html/airway.html" TargetMode="External" /><Relationship Type="http://schemas.openxmlformats.org/officeDocument/2006/relationships/hyperlink" Id="rId41" Target="https://stats.oarc.ucla.edu/r/dae/poisson-regre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Analyzing Count Data</dc:title>
  <dc:creator>J. Jedediah Smith</dc:creator>
  <cp:keywords/>
  <dcterms:created xsi:type="dcterms:W3CDTF">2023-04-17T14:51:50Z</dcterms:created>
  <dcterms:modified xsi:type="dcterms:W3CDTF">2023-04-17T14:51:50Z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2023-04-15</vt:lpwstr>
  </property>
  <property fmtid="{D5CDD505-2E9C-101B-9397-08002B2CF9AE}" pid="3" name="output">
    <vt:lpwstr/>
  </property>
</Properties>
</file>