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163E0" w14:textId="77777777" w:rsidR="001D559E" w:rsidRDefault="00000000">
      <w:pPr>
        <w:pStyle w:val="Title"/>
      </w:pPr>
      <w:r>
        <w:t>Midterm 2 - BIFX553</w:t>
      </w:r>
    </w:p>
    <w:p w14:paraId="1EA13E2D" w14:textId="77777777" w:rsidR="001D559E" w:rsidRDefault="00000000">
      <w:pPr>
        <w:pStyle w:val="Date"/>
      </w:pPr>
      <w:r>
        <w:t>2023-04-19</w:t>
      </w:r>
    </w:p>
    <w:p w14:paraId="2ADB07DC" w14:textId="77777777" w:rsidR="001D559E" w:rsidRDefault="00000000">
      <w:pPr>
        <w:pStyle w:val="FirstParagraph"/>
      </w:pPr>
      <w:r>
        <w:t>Name: J. Jedediah Smith</w:t>
      </w:r>
    </w:p>
    <w:p w14:paraId="2FC94FA6" w14:textId="77777777" w:rsidR="001D559E" w:rsidRDefault="00000000">
      <w:pPr>
        <w:pStyle w:val="Heading2"/>
      </w:pPr>
      <w:bookmarkStart w:id="0" w:name="exercise-1-pattern-matching"/>
      <w:r>
        <w:t>Exercise 1: Pattern matching</w:t>
      </w:r>
    </w:p>
    <w:p w14:paraId="59016D24" w14:textId="77777777" w:rsidR="001D559E" w:rsidRDefault="00000000">
      <w:pPr>
        <w:pStyle w:val="FirstParagraph"/>
      </w:pPr>
      <w:r>
        <w:t xml:space="preserve">Let there be a DNA sequence (stored in R variable </w:t>
      </w:r>
      <w:r>
        <w:rPr>
          <w:rStyle w:val="VerbatimChar"/>
        </w:rPr>
        <w:t>dna</w:t>
      </w:r>
      <w:r>
        <w:t xml:space="preserve">). You are asked to find all occurrences of a certain sequence motif (TAGCTG, stored in R variable </w:t>
      </w:r>
      <w:r>
        <w:rPr>
          <w:rStyle w:val="VerbatimChar"/>
        </w:rPr>
        <w:t>motif</w:t>
      </w:r>
      <w:r>
        <w:t>).</w:t>
      </w:r>
    </w:p>
    <w:p w14:paraId="26C4F61D" w14:textId="77777777" w:rsidR="001D559E" w:rsidRDefault="00000000">
      <w:pPr>
        <w:pStyle w:val="SourceCode"/>
      </w:pPr>
      <w:r>
        <w:rPr>
          <w:rStyle w:val="NormalTok"/>
        </w:rPr>
        <w:t xml:space="preserve">dna </w:t>
      </w:r>
      <w:r>
        <w:rPr>
          <w:rStyle w:val="OtherTok"/>
        </w:rPr>
        <w:t>=</w:t>
      </w:r>
      <w:r>
        <w:rPr>
          <w:rStyle w:val="NormalTok"/>
        </w:rPr>
        <w:t xml:space="preserve"> </w:t>
      </w:r>
      <w:r>
        <w:rPr>
          <w:rStyle w:val="StringTok"/>
        </w:rPr>
        <w:t>"GCAGCTAATCGAGTAGCTAGCTGACCTTAGCGTAGCGTGGATCCCGGTTACCGCGTAGCTGACCTTAGCGTAGCGTAGCTGACCTTAGCGTAGCGTAGCTGACCTTAGC"</w:t>
      </w:r>
      <w:r>
        <w:br/>
      </w:r>
      <w:r>
        <w:rPr>
          <w:rStyle w:val="NormalTok"/>
        </w:rPr>
        <w:t xml:space="preserve">motif </w:t>
      </w:r>
      <w:r>
        <w:rPr>
          <w:rStyle w:val="OtherTok"/>
        </w:rPr>
        <w:t>=</w:t>
      </w:r>
      <w:r>
        <w:rPr>
          <w:rStyle w:val="NormalTok"/>
        </w:rPr>
        <w:t xml:space="preserve"> </w:t>
      </w:r>
      <w:r>
        <w:rPr>
          <w:rStyle w:val="StringTok"/>
        </w:rPr>
        <w:t>"TAGCTG"</w:t>
      </w:r>
    </w:p>
    <w:p w14:paraId="6D228FEC" w14:textId="77777777" w:rsidR="001D559E" w:rsidRDefault="00000000">
      <w:pPr>
        <w:pStyle w:val="Compact"/>
        <w:numPr>
          <w:ilvl w:val="0"/>
          <w:numId w:val="2"/>
        </w:numPr>
      </w:pPr>
      <w:r>
        <w:t xml:space="preserve">Use R code and a text based approach from R package </w:t>
      </w:r>
      <w:r>
        <w:rPr>
          <w:rStyle w:val="VerbatimChar"/>
        </w:rPr>
        <w:t>stringr</w:t>
      </w:r>
      <w:r>
        <w:t xml:space="preserve"> that locates all (that was a hint) occurrences of the motif in the longer sequence. Write the code that prints the result to the document.</w:t>
      </w:r>
    </w:p>
    <w:p w14:paraId="61F84552" w14:textId="77777777" w:rsidR="001D559E" w:rsidRDefault="00000000">
      <w:pPr>
        <w:pStyle w:val="SourceCode"/>
      </w:pPr>
      <w:r>
        <w:rPr>
          <w:rStyle w:val="FunctionTok"/>
        </w:rPr>
        <w:t>library</w:t>
      </w:r>
      <w:r>
        <w:rPr>
          <w:rStyle w:val="NormalTok"/>
        </w:rPr>
        <w:t>(stringr)</w:t>
      </w:r>
      <w:r>
        <w:br/>
      </w:r>
      <w:r>
        <w:rPr>
          <w:rStyle w:val="FunctionTok"/>
        </w:rPr>
        <w:t>str_locate_all</w:t>
      </w:r>
      <w:r>
        <w:rPr>
          <w:rStyle w:val="NormalTok"/>
        </w:rPr>
        <w:t>(dna, motif)</w:t>
      </w:r>
    </w:p>
    <w:p w14:paraId="0C884CE9" w14:textId="77777777" w:rsidR="001D559E" w:rsidRDefault="00000000">
      <w:pPr>
        <w:pStyle w:val="SourceCode"/>
      </w:pPr>
      <w:r>
        <w:rPr>
          <w:rStyle w:val="VerbatimChar"/>
        </w:rPr>
        <w:t>## [[1]]</w:t>
      </w:r>
      <w:r>
        <w:br/>
      </w:r>
      <w:r>
        <w:rPr>
          <w:rStyle w:val="VerbatimChar"/>
        </w:rPr>
        <w:t>##      start end</w:t>
      </w:r>
      <w:r>
        <w:br/>
      </w:r>
      <w:r>
        <w:rPr>
          <w:rStyle w:val="VerbatimChar"/>
        </w:rPr>
        <w:t>## [1,]    18  23</w:t>
      </w:r>
      <w:r>
        <w:br/>
      </w:r>
      <w:r>
        <w:rPr>
          <w:rStyle w:val="VerbatimChar"/>
        </w:rPr>
        <w:t>## [2,]    56  61</w:t>
      </w:r>
      <w:r>
        <w:br/>
      </w:r>
      <w:r>
        <w:rPr>
          <w:rStyle w:val="VerbatimChar"/>
        </w:rPr>
        <w:t>## [3,]    76  81</w:t>
      </w:r>
      <w:r>
        <w:br/>
      </w:r>
      <w:r>
        <w:rPr>
          <w:rStyle w:val="VerbatimChar"/>
        </w:rPr>
        <w:t>## [4,]    96 101</w:t>
      </w:r>
    </w:p>
    <w:p w14:paraId="63FB2C42" w14:textId="77777777" w:rsidR="001D559E" w:rsidRDefault="00000000">
      <w:pPr>
        <w:pStyle w:val="Compact"/>
        <w:numPr>
          <w:ilvl w:val="0"/>
          <w:numId w:val="3"/>
        </w:numPr>
      </w:pPr>
      <w:r>
        <w:t xml:space="preserve">Use the function </w:t>
      </w:r>
      <w:r>
        <w:rPr>
          <w:rStyle w:val="VerbatimChar"/>
        </w:rPr>
        <w:t>matchPattern</w:t>
      </w:r>
      <w:r>
        <w:t xml:space="preserve"> from R/Bioconductor package Biostrings to find all patterns.</w:t>
      </w:r>
    </w:p>
    <w:p w14:paraId="35DDC0DC" w14:textId="77777777" w:rsidR="001D559E" w:rsidRDefault="00000000">
      <w:pPr>
        <w:pStyle w:val="SourceCode"/>
      </w:pPr>
      <w:r>
        <w:rPr>
          <w:rStyle w:val="FunctionTok"/>
        </w:rPr>
        <w:t>library</w:t>
      </w:r>
      <w:r>
        <w:rPr>
          <w:rStyle w:val="NormalTok"/>
        </w:rPr>
        <w:t>(Biostrings)</w:t>
      </w:r>
      <w:r>
        <w:br/>
      </w:r>
      <w:r>
        <w:rPr>
          <w:rStyle w:val="FunctionTok"/>
        </w:rPr>
        <w:t>matchPattern</w:t>
      </w:r>
      <w:r>
        <w:rPr>
          <w:rStyle w:val="NormalTok"/>
        </w:rPr>
        <w:t>(motif,dna)</w:t>
      </w:r>
    </w:p>
    <w:p w14:paraId="173C8C72" w14:textId="77777777" w:rsidR="001D559E" w:rsidRDefault="00000000">
      <w:pPr>
        <w:pStyle w:val="SourceCode"/>
      </w:pPr>
      <w:r>
        <w:rPr>
          <w:rStyle w:val="VerbatimChar"/>
        </w:rPr>
        <w:t>## Views on a 109-letter BString subject</w:t>
      </w:r>
      <w:r>
        <w:br/>
      </w:r>
      <w:r>
        <w:rPr>
          <w:rStyle w:val="VerbatimChar"/>
        </w:rPr>
        <w:t>## subject: GCAGCTAATCGAGTAGCTAGCTGACCTTAGCGTA...TAGCTGACCTTAGCGTAGCGTAGCTGACCTTAGC</w:t>
      </w:r>
      <w:r>
        <w:br/>
      </w:r>
      <w:r>
        <w:rPr>
          <w:rStyle w:val="VerbatimChar"/>
        </w:rPr>
        <w:t>## views:</w:t>
      </w:r>
      <w:r>
        <w:br/>
      </w:r>
      <w:r>
        <w:rPr>
          <w:rStyle w:val="VerbatimChar"/>
        </w:rPr>
        <w:t>##       start end width</w:t>
      </w:r>
      <w:r>
        <w:br/>
      </w:r>
      <w:r>
        <w:rPr>
          <w:rStyle w:val="VerbatimChar"/>
        </w:rPr>
        <w:t>##   [1]    18  23     6 [TAGCTG]</w:t>
      </w:r>
      <w:r>
        <w:br/>
      </w:r>
      <w:r>
        <w:rPr>
          <w:rStyle w:val="VerbatimChar"/>
        </w:rPr>
        <w:t>##   [2]    56  61     6 [TAGCTG]</w:t>
      </w:r>
      <w:r>
        <w:br/>
      </w:r>
      <w:r>
        <w:rPr>
          <w:rStyle w:val="VerbatimChar"/>
        </w:rPr>
        <w:t>##   [3]    76  81     6 [TAGCTG]</w:t>
      </w:r>
      <w:r>
        <w:br/>
      </w:r>
      <w:r>
        <w:rPr>
          <w:rStyle w:val="VerbatimChar"/>
        </w:rPr>
        <w:t>##   [4]    96 101     6 [TAGCTG]</w:t>
      </w:r>
    </w:p>
    <w:p w14:paraId="08E4A0B3" w14:textId="77777777" w:rsidR="001D559E" w:rsidRDefault="00000000">
      <w:pPr>
        <w:pStyle w:val="Compact"/>
        <w:numPr>
          <w:ilvl w:val="0"/>
          <w:numId w:val="4"/>
        </w:numPr>
      </w:pPr>
      <w:r>
        <w:t xml:space="preserve">Use the function </w:t>
      </w:r>
      <w:r>
        <w:rPr>
          <w:rStyle w:val="VerbatimChar"/>
        </w:rPr>
        <w:t>matchPDict</w:t>
      </w:r>
      <w:r>
        <w:t xml:space="preserve"> from the Biostrings package to achieve the same result of all matches.</w:t>
      </w:r>
    </w:p>
    <w:p w14:paraId="45F597BE" w14:textId="77777777" w:rsidR="001D559E" w:rsidRDefault="00000000">
      <w:pPr>
        <w:pStyle w:val="SourceCode"/>
      </w:pPr>
      <w:r>
        <w:rPr>
          <w:rStyle w:val="CommentTok"/>
        </w:rPr>
        <w:t># Properly define our variables, otherwise PDict gets angry.</w:t>
      </w:r>
      <w:r>
        <w:br/>
      </w:r>
      <w:r>
        <w:rPr>
          <w:rStyle w:val="NormalTok"/>
        </w:rPr>
        <w:t xml:space="preserve">motif_pd </w:t>
      </w:r>
      <w:r>
        <w:rPr>
          <w:rStyle w:val="OtherTok"/>
        </w:rPr>
        <w:t>&lt;-</w:t>
      </w:r>
      <w:r>
        <w:rPr>
          <w:rStyle w:val="NormalTok"/>
        </w:rPr>
        <w:t xml:space="preserve"> </w:t>
      </w:r>
      <w:r>
        <w:rPr>
          <w:rStyle w:val="FunctionTok"/>
        </w:rPr>
        <w:t>PDict</w:t>
      </w:r>
      <w:r>
        <w:rPr>
          <w:rStyle w:val="NormalTok"/>
        </w:rPr>
        <w:t>(motif)</w:t>
      </w:r>
      <w:r>
        <w:br/>
      </w:r>
      <w:r>
        <w:rPr>
          <w:rStyle w:val="NormalTok"/>
        </w:rPr>
        <w:lastRenderedPageBreak/>
        <w:t xml:space="preserve">dna_str </w:t>
      </w:r>
      <w:r>
        <w:rPr>
          <w:rStyle w:val="OtherTok"/>
        </w:rPr>
        <w:t>&lt;-</w:t>
      </w:r>
      <w:r>
        <w:rPr>
          <w:rStyle w:val="NormalTok"/>
        </w:rPr>
        <w:t xml:space="preserve"> </w:t>
      </w:r>
      <w:r>
        <w:rPr>
          <w:rStyle w:val="FunctionTok"/>
        </w:rPr>
        <w:t>DNAString</w:t>
      </w:r>
      <w:r>
        <w:rPr>
          <w:rStyle w:val="NormalTok"/>
        </w:rPr>
        <w:t>(dna)</w:t>
      </w:r>
      <w:r>
        <w:br/>
      </w:r>
      <w:r>
        <w:br/>
      </w:r>
      <w:r>
        <w:rPr>
          <w:rStyle w:val="CommentTok"/>
        </w:rPr>
        <w:t># Find matches with PDict.</w:t>
      </w:r>
      <w:r>
        <w:br/>
      </w:r>
      <w:r>
        <w:rPr>
          <w:rStyle w:val="FunctionTok"/>
        </w:rPr>
        <w:t>unlist</w:t>
      </w:r>
      <w:r>
        <w:rPr>
          <w:rStyle w:val="NormalTok"/>
        </w:rPr>
        <w:t>(</w:t>
      </w:r>
      <w:r>
        <w:rPr>
          <w:rStyle w:val="FunctionTok"/>
        </w:rPr>
        <w:t>matchPDict</w:t>
      </w:r>
      <w:r>
        <w:rPr>
          <w:rStyle w:val="NormalTok"/>
        </w:rPr>
        <w:t>(motif_pd,dna_str))</w:t>
      </w:r>
    </w:p>
    <w:p w14:paraId="79CB2E02" w14:textId="77777777" w:rsidR="001D559E" w:rsidRDefault="00000000">
      <w:pPr>
        <w:pStyle w:val="SourceCode"/>
      </w:pPr>
      <w:r>
        <w:rPr>
          <w:rStyle w:val="VerbatimChar"/>
        </w:rPr>
        <w:t>## IRanges object with 4 ranges and 0 metadata columns:</w:t>
      </w:r>
      <w:r>
        <w:br/>
      </w:r>
      <w:r>
        <w:rPr>
          <w:rStyle w:val="VerbatimChar"/>
        </w:rPr>
        <w:t>##           start       end     width</w:t>
      </w:r>
      <w:r>
        <w:br/>
      </w:r>
      <w:r>
        <w:rPr>
          <w:rStyle w:val="VerbatimChar"/>
        </w:rPr>
        <w:t>##       &lt;integer&gt; &lt;integer&gt; &lt;integer&gt;</w:t>
      </w:r>
      <w:r>
        <w:br/>
      </w:r>
      <w:r>
        <w:rPr>
          <w:rStyle w:val="VerbatimChar"/>
        </w:rPr>
        <w:t>##   [1]        18        23         6</w:t>
      </w:r>
      <w:r>
        <w:br/>
      </w:r>
      <w:r>
        <w:rPr>
          <w:rStyle w:val="VerbatimChar"/>
        </w:rPr>
        <w:t>##   [2]        56        61         6</w:t>
      </w:r>
      <w:r>
        <w:br/>
      </w:r>
      <w:r>
        <w:rPr>
          <w:rStyle w:val="VerbatimChar"/>
        </w:rPr>
        <w:t>##   [3]        76        81         6</w:t>
      </w:r>
      <w:r>
        <w:br/>
      </w:r>
      <w:r>
        <w:rPr>
          <w:rStyle w:val="VerbatimChar"/>
        </w:rPr>
        <w:t>##   [4]        96       101         6</w:t>
      </w:r>
    </w:p>
    <w:p w14:paraId="02B108B4" w14:textId="77777777" w:rsidR="001D559E" w:rsidRDefault="00000000">
      <w:pPr>
        <w:pStyle w:val="FirstParagraph"/>
      </w:pPr>
      <w:r>
        <w:t xml:space="preserve">You implemented 3 different ways to find pattern matches in a DNA sequence. Shockingly, depending on the biological question, all 3 implemented approaches are not entirely correct! Why? Because in many situations, DNA sequence fragments such as reads from a high-throughput experiment are derived either the forward or reverse strand of the source DNA. The genomic reference sequences store only the forward strand information - because the reverse strand can be easily derived from the forward strand by computing the reverse-complement. An added challenge is that none of the 3 approaches used above has an easy option to find both forward and reverse matches. Instead we have to explicitly program that. Fortunately, Biostrings has the function </w:t>
      </w:r>
      <w:r>
        <w:rPr>
          <w:rStyle w:val="VerbatimChar"/>
        </w:rPr>
        <w:t>reverseComplement</w:t>
      </w:r>
      <w:r>
        <w:t xml:space="preserve"> with which we can compute the reverse complement of sequences and they launch an additional search with them.</w:t>
      </w:r>
    </w:p>
    <w:p w14:paraId="5CA78C2C" w14:textId="77777777" w:rsidR="001D559E" w:rsidRDefault="00000000">
      <w:pPr>
        <w:pStyle w:val="Compact"/>
        <w:numPr>
          <w:ilvl w:val="0"/>
          <w:numId w:val="5"/>
        </w:numPr>
      </w:pPr>
      <w:r>
        <w:t xml:space="preserve">Use the function reverseComplement, to compute the reverse complement sequence from out short DNA motif (TAGCTG). Hint: that function may not work directly with R character strings, the motif may have to be converted to a proper data structure before using the function </w:t>
      </w:r>
      <w:r>
        <w:rPr>
          <w:rStyle w:val="VerbatimChar"/>
        </w:rPr>
        <w:t>reverseComplement</w:t>
      </w:r>
      <w:r>
        <w:t>.</w:t>
      </w:r>
    </w:p>
    <w:p w14:paraId="22B96954" w14:textId="77777777" w:rsidR="001D559E" w:rsidRDefault="00000000">
      <w:pPr>
        <w:pStyle w:val="SourceCode"/>
      </w:pPr>
      <w:r>
        <w:rPr>
          <w:rStyle w:val="CommentTok"/>
        </w:rPr>
        <w:t># Already made dna a DNAString for question 1c.</w:t>
      </w:r>
      <w:r>
        <w:br/>
      </w:r>
      <w:r>
        <w:rPr>
          <w:rStyle w:val="NormalTok"/>
        </w:rPr>
        <w:t xml:space="preserve">dnarc_str </w:t>
      </w:r>
      <w:r>
        <w:rPr>
          <w:rStyle w:val="OtherTok"/>
        </w:rPr>
        <w:t>&lt;-</w:t>
      </w:r>
      <w:r>
        <w:rPr>
          <w:rStyle w:val="NormalTok"/>
        </w:rPr>
        <w:t xml:space="preserve"> </w:t>
      </w:r>
      <w:r>
        <w:rPr>
          <w:rStyle w:val="FunctionTok"/>
        </w:rPr>
        <w:t>reverseComplement</w:t>
      </w:r>
      <w:r>
        <w:rPr>
          <w:rStyle w:val="NormalTok"/>
        </w:rPr>
        <w:t>(dna_str)</w:t>
      </w:r>
      <w:r>
        <w:br/>
      </w:r>
      <w:r>
        <w:rPr>
          <w:rStyle w:val="NormalTok"/>
        </w:rPr>
        <w:t>dnarc_str</w:t>
      </w:r>
    </w:p>
    <w:p w14:paraId="3E0A70DD" w14:textId="77777777" w:rsidR="001D559E" w:rsidRDefault="00000000">
      <w:pPr>
        <w:pStyle w:val="SourceCode"/>
      </w:pPr>
      <w:r>
        <w:rPr>
          <w:rStyle w:val="VerbatimChar"/>
        </w:rPr>
        <w:t>## 109-letter DNAString object</w:t>
      </w:r>
      <w:r>
        <w:br/>
      </w:r>
      <w:r>
        <w:rPr>
          <w:rStyle w:val="VerbatimChar"/>
        </w:rPr>
        <w:t>## seq: GCTAAGGTCAGCTACGCTACGCTAAGGTCAGCTACG...GCTACGCTAAGGTCAGCTAGCTACTCGATTAGCTGC</w:t>
      </w:r>
    </w:p>
    <w:p w14:paraId="3198B4B7" w14:textId="77777777" w:rsidR="001D559E" w:rsidRDefault="00000000">
      <w:pPr>
        <w:pStyle w:val="Compact"/>
        <w:numPr>
          <w:ilvl w:val="0"/>
          <w:numId w:val="6"/>
        </w:numPr>
      </w:pPr>
      <w:r>
        <w:t xml:space="preserve">Apply functions </w:t>
      </w:r>
      <w:r>
        <w:rPr>
          <w:rStyle w:val="VerbatimChar"/>
        </w:rPr>
        <w:t>PDict</w:t>
      </w:r>
      <w:r>
        <w:t xml:space="preserve"> and </w:t>
      </w:r>
      <w:r>
        <w:rPr>
          <w:rStyle w:val="VerbatimChar"/>
        </w:rPr>
        <w:t>matchPDict</w:t>
      </w:r>
      <w:r>
        <w:t xml:space="preserve"> to find all matches of the reverse complement of that initial motif.</w:t>
      </w:r>
    </w:p>
    <w:p w14:paraId="4A598F92" w14:textId="77777777" w:rsidR="001D559E" w:rsidRDefault="00000000">
      <w:pPr>
        <w:pStyle w:val="SourceCode"/>
      </w:pPr>
      <w:r>
        <w:rPr>
          <w:rStyle w:val="CommentTok"/>
        </w:rPr>
        <w:t># Already made motif a PDict for question 1c.</w:t>
      </w:r>
      <w:r>
        <w:br/>
      </w:r>
      <w:r>
        <w:rPr>
          <w:rStyle w:val="FunctionTok"/>
        </w:rPr>
        <w:t>unlist</w:t>
      </w:r>
      <w:r>
        <w:rPr>
          <w:rStyle w:val="NormalTok"/>
        </w:rPr>
        <w:t>(</w:t>
      </w:r>
      <w:r>
        <w:rPr>
          <w:rStyle w:val="FunctionTok"/>
        </w:rPr>
        <w:t>matchPDict</w:t>
      </w:r>
      <w:r>
        <w:rPr>
          <w:rStyle w:val="NormalTok"/>
        </w:rPr>
        <w:t>(motif_pd,dnarc_str))</w:t>
      </w:r>
    </w:p>
    <w:p w14:paraId="68E5ABA1" w14:textId="77777777" w:rsidR="001D559E" w:rsidRDefault="00000000">
      <w:pPr>
        <w:pStyle w:val="SourceCode"/>
      </w:pPr>
      <w:r>
        <w:rPr>
          <w:rStyle w:val="VerbatimChar"/>
        </w:rPr>
        <w:t>## IRanges object with 1 range and 0 metadata columns:</w:t>
      </w:r>
      <w:r>
        <w:br/>
      </w:r>
      <w:r>
        <w:rPr>
          <w:rStyle w:val="VerbatimChar"/>
        </w:rPr>
        <w:t>##           start       end     width</w:t>
      </w:r>
      <w:r>
        <w:br/>
      </w:r>
      <w:r>
        <w:rPr>
          <w:rStyle w:val="VerbatimChar"/>
        </w:rPr>
        <w:t>##       &lt;integer&gt; &lt;integer&gt; &lt;integer&gt;</w:t>
      </w:r>
      <w:r>
        <w:br/>
      </w:r>
      <w:r>
        <w:rPr>
          <w:rStyle w:val="VerbatimChar"/>
        </w:rPr>
        <w:t>##   [1]       103       108         6</w:t>
      </w:r>
    </w:p>
    <w:p w14:paraId="4DF6264A" w14:textId="77777777" w:rsidR="001D559E" w:rsidRDefault="00000000">
      <w:pPr>
        <w:numPr>
          <w:ilvl w:val="0"/>
          <w:numId w:val="7"/>
        </w:numPr>
      </w:pPr>
      <w:r>
        <w:lastRenderedPageBreak/>
        <w:t>Discuss if this needed extra step for finding reverse complements matches is common in bioinformatics (list at least 2 experimental techniques where it occurs) and suggest ways that help you remember that in future projects.</w:t>
      </w:r>
    </w:p>
    <w:p w14:paraId="7727C6D0" w14:textId="77777777" w:rsidR="001D559E" w:rsidRDefault="00000000">
      <w:pPr>
        <w:numPr>
          <w:ilvl w:val="0"/>
          <w:numId w:val="1"/>
        </w:numPr>
      </w:pPr>
      <w:r>
        <w:t>Reverse complements can be used in two important places:</w:t>
      </w:r>
    </w:p>
    <w:p w14:paraId="4C0302E9" w14:textId="77777777" w:rsidR="001D559E" w:rsidRDefault="00000000">
      <w:pPr>
        <w:numPr>
          <w:ilvl w:val="1"/>
          <w:numId w:val="8"/>
        </w:numPr>
      </w:pPr>
      <w:r>
        <w:t>The creation of libraries for Next Generation Sequencing</w:t>
      </w:r>
    </w:p>
    <w:p w14:paraId="2A938D79" w14:textId="77777777" w:rsidR="001D559E" w:rsidRDefault="00000000">
      <w:pPr>
        <w:numPr>
          <w:ilvl w:val="1"/>
          <w:numId w:val="8"/>
        </w:numPr>
      </w:pPr>
      <w:r>
        <w:t>The translation of DNA into proteins</w:t>
      </w:r>
    </w:p>
    <w:p w14:paraId="79A712DA" w14:textId="77777777" w:rsidR="001D559E" w:rsidRDefault="00000000">
      <w:pPr>
        <w:numPr>
          <w:ilvl w:val="0"/>
          <w:numId w:val="1"/>
        </w:numPr>
      </w:pPr>
      <w:r>
        <w:t>Perhaps a way to remember this would be to always generate the reverse complement, even when it might not be necessary. That way, one would always be reminded to check whether it is needed.</w:t>
      </w:r>
    </w:p>
    <w:p w14:paraId="198B225E" w14:textId="77777777" w:rsidR="001D559E" w:rsidRDefault="00000000">
      <w:pPr>
        <w:pStyle w:val="Heading2"/>
      </w:pPr>
      <w:bookmarkStart w:id="1" w:name="exercise-2-count-matrices"/>
      <w:bookmarkEnd w:id="0"/>
      <w:r>
        <w:t>Exercise 2: Count Matrices</w:t>
      </w:r>
    </w:p>
    <w:p w14:paraId="09B23CA7" w14:textId="77777777" w:rsidR="001D559E" w:rsidRDefault="00000000">
      <w:pPr>
        <w:pStyle w:val="FirstParagraph"/>
      </w:pPr>
      <w:r>
        <w:t>Many types of high-throughput experiments can be reduced to the analysis of different types of counts of reads matching a certain genomic DNA or RNA transcript regions. When combining this with different experimental conditions, one obtains a matrix where rows correspond to genes or transcripts and columns correspond to the different experiments that have been performed.</w:t>
      </w:r>
    </w:p>
    <w:p w14:paraId="15CD979B" w14:textId="77777777" w:rsidR="001D559E" w:rsidRDefault="00000000">
      <w:pPr>
        <w:numPr>
          <w:ilvl w:val="0"/>
          <w:numId w:val="9"/>
        </w:numPr>
      </w:pPr>
      <w:r>
        <w:t>Discuss under what circumstances the Poisson distribution is a good model for counts.</w:t>
      </w:r>
    </w:p>
    <w:p w14:paraId="0B3DCCFC" w14:textId="77777777" w:rsidR="001D559E" w:rsidRDefault="00000000">
      <w:pPr>
        <w:numPr>
          <w:ilvl w:val="0"/>
          <w:numId w:val="1"/>
        </w:numPr>
      </w:pPr>
      <w:r>
        <w:t>For examples or small sets of data that lack large amounts of variation, Poisson works fine. However, it makes a lot of assumptions, such as independence and mean = variance.</w:t>
      </w:r>
    </w:p>
    <w:p w14:paraId="5CED9173" w14:textId="77777777" w:rsidR="001D559E" w:rsidRDefault="00000000">
      <w:pPr>
        <w:numPr>
          <w:ilvl w:val="0"/>
          <w:numId w:val="9"/>
        </w:numPr>
      </w:pPr>
      <w:r>
        <w:t>Discuss under what circumstances the negative binomial distribution is a better model for count data compared to the Poisson distribution.</w:t>
      </w:r>
    </w:p>
    <w:p w14:paraId="20F1C192" w14:textId="77777777" w:rsidR="001D559E" w:rsidRDefault="00000000">
      <w:pPr>
        <w:numPr>
          <w:ilvl w:val="0"/>
          <w:numId w:val="1"/>
        </w:numPr>
      </w:pPr>
      <w:r>
        <w:t>With larger more varied sets of data, negative binomial is better. It is similar to Poisson, but there are more settings to play with and is not as constrained by mean and variance assumptions.</w:t>
      </w:r>
    </w:p>
    <w:p w14:paraId="759BBAE1" w14:textId="77777777" w:rsidR="001D559E" w:rsidRDefault="00000000">
      <w:pPr>
        <w:pStyle w:val="Heading2"/>
      </w:pPr>
      <w:bookmarkStart w:id="2" w:name="exercise-3-differential-gene-expression"/>
      <w:bookmarkEnd w:id="1"/>
      <w:r>
        <w:t>Exercise 3: Differential Gene Expression</w:t>
      </w:r>
    </w:p>
    <w:p w14:paraId="725D3675" w14:textId="77777777" w:rsidR="001D559E" w:rsidRDefault="00000000">
      <w:pPr>
        <w:pStyle w:val="FirstParagraph"/>
      </w:pPr>
      <w:r>
        <w:t>A Biotech company was founded on the premise that its founders previously identified 3 different genes whose expression on the RNA and protein level are associated with kidney cancer progression. They also claim that a novel drug treatment will change the expression of these genes.</w:t>
      </w:r>
    </w:p>
    <w:p w14:paraId="7CFF15EB" w14:textId="77777777" w:rsidR="001D559E" w:rsidRDefault="00000000">
      <w:pPr>
        <w:pStyle w:val="BodyText"/>
      </w:pPr>
      <w:r>
        <w:t>To verify those claims, RNA-Seq experiments were performed with and without the drug treatment. You obtain results for 4 repeats of RNA-Seq corresponding to the drug treatment, and 3 repeated results corresponding to no treatment (negative control).</w:t>
      </w:r>
    </w:p>
    <w:p w14:paraId="60F8DC78" w14:textId="77777777" w:rsidR="001D559E" w:rsidRDefault="00000000">
      <w:pPr>
        <w:pStyle w:val="BodyText"/>
      </w:pPr>
      <w:r>
        <w:t>Assume you have the following count data matrix, where the first 4 columns corresponding to the drug treatment, and the last 3 columns correspond to the negative control. The 3 genes in question are called here X, Y and Z.</w:t>
      </w:r>
    </w:p>
    <w:p w14:paraId="462ECA6D" w14:textId="77777777" w:rsidR="001D559E" w:rsidRDefault="00000000">
      <w:pPr>
        <w:pStyle w:val="SourceCode"/>
      </w:pPr>
      <w:r>
        <w:rPr>
          <w:rStyle w:val="FunctionTok"/>
        </w:rPr>
        <w:lastRenderedPageBreak/>
        <w:t>library</w:t>
      </w:r>
      <w:r>
        <w:rPr>
          <w:rStyle w:val="NormalTok"/>
        </w:rPr>
        <w:t>(edgeR)</w:t>
      </w:r>
      <w:r>
        <w:br/>
      </w:r>
      <w:r>
        <w:rPr>
          <w:rStyle w:val="CommentTok"/>
        </w:rPr>
        <w:t># library(dplyr)</w:t>
      </w:r>
      <w:r>
        <w:br/>
      </w:r>
      <w:r>
        <w:rPr>
          <w:rStyle w:val="FunctionTok"/>
        </w:rPr>
        <w:t>options</w:t>
      </w:r>
      <w:r>
        <w:rPr>
          <w:rStyle w:val="NormalTok"/>
        </w:rPr>
        <w:t>(</w:t>
      </w:r>
      <w:r>
        <w:rPr>
          <w:rStyle w:val="AttributeTok"/>
        </w:rPr>
        <w:t>warn=</w:t>
      </w:r>
      <w:r>
        <w:rPr>
          <w:rStyle w:val="SpecialCharTok"/>
        </w:rPr>
        <w:t>-</w:t>
      </w:r>
      <w:r>
        <w:rPr>
          <w:rStyle w:val="DecValTok"/>
        </w:rPr>
        <w:t>1</w:t>
      </w:r>
      <w:r>
        <w:rPr>
          <w:rStyle w:val="NormalTok"/>
        </w:rPr>
        <w:t>)</w:t>
      </w:r>
      <w:r>
        <w:br/>
      </w:r>
      <w:r>
        <w:rPr>
          <w:rStyle w:val="NormalTok"/>
        </w:rPr>
        <w:t xml:space="preserve">countm </w:t>
      </w:r>
      <w:r>
        <w:rPr>
          <w:rStyle w:val="OtherTok"/>
        </w:rPr>
        <w:t>=</w:t>
      </w:r>
      <w:r>
        <w:rPr>
          <w:rStyle w:val="NormalTok"/>
        </w:rPr>
        <w:t xml:space="preserve"> </w:t>
      </w:r>
      <w:r>
        <w:rPr>
          <w:rStyle w:val="FunctionTok"/>
        </w:rPr>
        <w:t>matrix</w:t>
      </w:r>
      <w:r>
        <w:rPr>
          <w:rStyle w:val="NormalTok"/>
        </w:rPr>
        <w:t>(</w:t>
      </w:r>
      <w:r>
        <w:rPr>
          <w:rStyle w:val="DecValTok"/>
        </w:rPr>
        <w:t>0</w:t>
      </w:r>
      <w:r>
        <w:rPr>
          <w:rStyle w:val="NormalTok"/>
        </w:rPr>
        <w:t xml:space="preserve">, </w:t>
      </w:r>
      <w:r>
        <w:rPr>
          <w:rStyle w:val="AttributeTok"/>
        </w:rPr>
        <w:t>nrow=</w:t>
      </w:r>
      <w:r>
        <w:rPr>
          <w:rStyle w:val="DecValTok"/>
        </w:rPr>
        <w:t>3</w:t>
      </w:r>
      <w:r>
        <w:rPr>
          <w:rStyle w:val="NormalTok"/>
        </w:rPr>
        <w:t xml:space="preserve">, </w:t>
      </w:r>
      <w:r>
        <w:rPr>
          <w:rStyle w:val="AttributeTok"/>
        </w:rPr>
        <w:t>ncol=</w:t>
      </w:r>
      <w:r>
        <w:rPr>
          <w:rStyle w:val="DecValTok"/>
        </w:rPr>
        <w:t>7</w:t>
      </w:r>
      <w:r>
        <w:rPr>
          <w:rStyle w:val="NormalTok"/>
        </w:rPr>
        <w:t xml:space="preserve">) </w:t>
      </w:r>
      <w:r>
        <w:rPr>
          <w:rStyle w:val="CommentTok"/>
        </w:rPr>
        <w:t># 0 is just placeholder, will be replaced</w:t>
      </w:r>
      <w:r>
        <w:br/>
      </w:r>
      <w:r>
        <w:rPr>
          <w:rStyle w:val="FunctionTok"/>
        </w:rPr>
        <w:t>rownames</w:t>
      </w:r>
      <w:r>
        <w:rPr>
          <w:rStyle w:val="NormalTok"/>
        </w:rPr>
        <w:t xml:space="preserve">(countm) </w:t>
      </w:r>
      <w:r>
        <w:rPr>
          <w:rStyle w:val="OtherTok"/>
        </w:rPr>
        <w:t>=</w:t>
      </w:r>
      <w:r>
        <w:rPr>
          <w:rStyle w:val="NormalTok"/>
        </w:rPr>
        <w:t xml:space="preserve"> </w:t>
      </w:r>
      <w:r>
        <w:rPr>
          <w:rStyle w:val="FunctionTok"/>
        </w:rPr>
        <w:t>c</w:t>
      </w:r>
      <w:r>
        <w:rPr>
          <w:rStyle w:val="NormalTok"/>
        </w:rPr>
        <w:t>(</w:t>
      </w:r>
      <w:r>
        <w:rPr>
          <w:rStyle w:val="StringTok"/>
        </w:rPr>
        <w:t>"X"</w:t>
      </w:r>
      <w:r>
        <w:rPr>
          <w:rStyle w:val="NormalTok"/>
        </w:rPr>
        <w:t xml:space="preserve">, </w:t>
      </w:r>
      <w:r>
        <w:rPr>
          <w:rStyle w:val="StringTok"/>
        </w:rPr>
        <w:t>"Y"</w:t>
      </w:r>
      <w:r>
        <w:rPr>
          <w:rStyle w:val="NormalTok"/>
        </w:rPr>
        <w:t xml:space="preserve">, </w:t>
      </w:r>
      <w:r>
        <w:rPr>
          <w:rStyle w:val="StringTok"/>
        </w:rPr>
        <w:t>"Z"</w:t>
      </w:r>
      <w:r>
        <w:rPr>
          <w:rStyle w:val="NormalTok"/>
        </w:rPr>
        <w:t>)</w:t>
      </w:r>
      <w:r>
        <w:br/>
      </w:r>
      <w:r>
        <w:rPr>
          <w:rStyle w:val="FunctionTok"/>
        </w:rPr>
        <w:t>colnames</w:t>
      </w:r>
      <w:r>
        <w:rPr>
          <w:rStyle w:val="NormalTok"/>
        </w:rPr>
        <w:t xml:space="preserve">(countm) </w:t>
      </w:r>
      <w:r>
        <w:rPr>
          <w:rStyle w:val="OtherTok"/>
        </w:rPr>
        <w:t>=</w:t>
      </w:r>
      <w:r>
        <w:rPr>
          <w:rStyle w:val="NormalTok"/>
        </w:rPr>
        <w:t xml:space="preserve"> </w:t>
      </w:r>
      <w:r>
        <w:rPr>
          <w:rStyle w:val="FunctionTok"/>
        </w:rPr>
        <w:t>c</w:t>
      </w:r>
      <w:r>
        <w:rPr>
          <w:rStyle w:val="NormalTok"/>
        </w:rPr>
        <w:t>(</w:t>
      </w:r>
      <w:r>
        <w:rPr>
          <w:rStyle w:val="StringTok"/>
        </w:rPr>
        <w:t>"Treatment1"</w:t>
      </w:r>
      <w:r>
        <w:rPr>
          <w:rStyle w:val="NormalTok"/>
        </w:rPr>
        <w:t xml:space="preserve">, </w:t>
      </w:r>
      <w:r>
        <w:rPr>
          <w:rStyle w:val="StringTok"/>
        </w:rPr>
        <w:t>"Treatment2"</w:t>
      </w:r>
      <w:r>
        <w:rPr>
          <w:rStyle w:val="NormalTok"/>
        </w:rPr>
        <w:t xml:space="preserve">, </w:t>
      </w:r>
      <w:r>
        <w:rPr>
          <w:rStyle w:val="StringTok"/>
        </w:rPr>
        <w:t>"Treatment3"</w:t>
      </w:r>
      <w:r>
        <w:rPr>
          <w:rStyle w:val="NormalTok"/>
        </w:rPr>
        <w:t xml:space="preserve">, </w:t>
      </w:r>
      <w:r>
        <w:rPr>
          <w:rStyle w:val="StringTok"/>
        </w:rPr>
        <w:t>"Treatment4"</w:t>
      </w:r>
      <w:r>
        <w:rPr>
          <w:rStyle w:val="NormalTok"/>
        </w:rPr>
        <w:t>,</w:t>
      </w:r>
      <w:r>
        <w:br/>
      </w:r>
      <w:r>
        <w:rPr>
          <w:rStyle w:val="NormalTok"/>
        </w:rPr>
        <w:t xml:space="preserve">                     </w:t>
      </w:r>
      <w:r>
        <w:rPr>
          <w:rStyle w:val="StringTok"/>
        </w:rPr>
        <w:t>"Control1"</w:t>
      </w:r>
      <w:r>
        <w:rPr>
          <w:rStyle w:val="NormalTok"/>
        </w:rPr>
        <w:t xml:space="preserve">, </w:t>
      </w:r>
      <w:r>
        <w:rPr>
          <w:rStyle w:val="StringTok"/>
        </w:rPr>
        <w:t>"Control2"</w:t>
      </w:r>
      <w:r>
        <w:rPr>
          <w:rStyle w:val="NormalTok"/>
        </w:rPr>
        <w:t xml:space="preserve">, </w:t>
      </w:r>
      <w:r>
        <w:rPr>
          <w:rStyle w:val="StringTok"/>
        </w:rPr>
        <w:t>"Control3"</w:t>
      </w:r>
      <w:r>
        <w:rPr>
          <w:rStyle w:val="NormalTok"/>
        </w:rPr>
        <w:t>)</w:t>
      </w:r>
      <w:r>
        <w:br/>
      </w:r>
      <w:r>
        <w:rPr>
          <w:rStyle w:val="NormalTok"/>
        </w:rPr>
        <w:t>countm[</w:t>
      </w:r>
      <w:r>
        <w:rPr>
          <w:rStyle w:val="StringTok"/>
        </w:rPr>
        <w:t>"X"</w:t>
      </w:r>
      <w:r>
        <w:rPr>
          <w:rStyle w:val="NormalTok"/>
        </w:rPr>
        <w:t xml:space="preserve">,] </w:t>
      </w:r>
      <w:r>
        <w:rPr>
          <w:rStyle w:val="OtherTok"/>
        </w:rPr>
        <w:t>=</w:t>
      </w:r>
      <w:r>
        <w:rPr>
          <w:rStyle w:val="NormalTok"/>
        </w:rPr>
        <w:t xml:space="preserve"> </w:t>
      </w:r>
      <w:r>
        <w:rPr>
          <w:rStyle w:val="FunctionTok"/>
        </w:rPr>
        <w:t>c</w:t>
      </w:r>
      <w:r>
        <w:rPr>
          <w:rStyle w:val="NormalTok"/>
        </w:rPr>
        <w:t>(</w:t>
      </w:r>
      <w:r>
        <w:rPr>
          <w:rStyle w:val="DecValTok"/>
        </w:rPr>
        <w:t>22</w:t>
      </w:r>
      <w:r>
        <w:rPr>
          <w:rStyle w:val="NormalTok"/>
        </w:rPr>
        <w:t xml:space="preserve">,    </w:t>
      </w:r>
      <w:r>
        <w:rPr>
          <w:rStyle w:val="DecValTok"/>
        </w:rPr>
        <w:t>9</w:t>
      </w:r>
      <w:r>
        <w:rPr>
          <w:rStyle w:val="NormalTok"/>
        </w:rPr>
        <w:t xml:space="preserve">,  </w:t>
      </w:r>
      <w:r>
        <w:rPr>
          <w:rStyle w:val="DecValTok"/>
        </w:rPr>
        <w:t>17</w:t>
      </w:r>
      <w:r>
        <w:rPr>
          <w:rStyle w:val="NormalTok"/>
        </w:rPr>
        <w:t xml:space="preserve">, </w:t>
      </w:r>
      <w:r>
        <w:rPr>
          <w:rStyle w:val="DecValTok"/>
        </w:rPr>
        <w:t>2</w:t>
      </w:r>
      <w:r>
        <w:rPr>
          <w:rStyle w:val="NormalTok"/>
        </w:rPr>
        <w:t xml:space="preserve">,  </w:t>
      </w:r>
      <w:r>
        <w:rPr>
          <w:rStyle w:val="DecValTok"/>
        </w:rPr>
        <w:t>90</w:t>
      </w:r>
      <w:r>
        <w:rPr>
          <w:rStyle w:val="NormalTok"/>
        </w:rPr>
        <w:t xml:space="preserve">, </w:t>
      </w:r>
      <w:r>
        <w:rPr>
          <w:rStyle w:val="DecValTok"/>
        </w:rPr>
        <w:t>59</w:t>
      </w:r>
      <w:r>
        <w:rPr>
          <w:rStyle w:val="NormalTok"/>
        </w:rPr>
        <w:t xml:space="preserve">, </w:t>
      </w:r>
      <w:r>
        <w:rPr>
          <w:rStyle w:val="DecValTok"/>
        </w:rPr>
        <w:t>96</w:t>
      </w:r>
      <w:r>
        <w:rPr>
          <w:rStyle w:val="NormalTok"/>
        </w:rPr>
        <w:t xml:space="preserve">)  </w:t>
      </w:r>
      <w:r>
        <w:rPr>
          <w:rStyle w:val="CommentTok"/>
        </w:rPr>
        <w:t># counts for Gene1</w:t>
      </w:r>
      <w:r>
        <w:br/>
      </w:r>
      <w:r>
        <w:rPr>
          <w:rStyle w:val="NormalTok"/>
        </w:rPr>
        <w:t>countm[</w:t>
      </w:r>
      <w:r>
        <w:rPr>
          <w:rStyle w:val="StringTok"/>
        </w:rPr>
        <w:t>"Y"</w:t>
      </w:r>
      <w:r>
        <w:rPr>
          <w:rStyle w:val="NormalTok"/>
        </w:rPr>
        <w:t xml:space="preserve">,] </w:t>
      </w:r>
      <w:r>
        <w:rPr>
          <w:rStyle w:val="OtherTok"/>
        </w:rPr>
        <w:t>=</w:t>
      </w:r>
      <w:r>
        <w:rPr>
          <w:rStyle w:val="NormalTok"/>
        </w:rPr>
        <w:t xml:space="preserve"> </w:t>
      </w:r>
      <w:r>
        <w:rPr>
          <w:rStyle w:val="FunctionTok"/>
        </w:rPr>
        <w:t>c</w:t>
      </w:r>
      <w:r>
        <w:rPr>
          <w:rStyle w:val="NormalTok"/>
        </w:rPr>
        <w:t>(</w:t>
      </w:r>
      <w:r>
        <w:rPr>
          <w:rStyle w:val="DecValTok"/>
        </w:rPr>
        <w:t>77</w:t>
      </w:r>
      <w:r>
        <w:rPr>
          <w:rStyle w:val="NormalTok"/>
        </w:rPr>
        <w:t xml:space="preserve">,    </w:t>
      </w:r>
      <w:r>
        <w:rPr>
          <w:rStyle w:val="DecValTok"/>
        </w:rPr>
        <w:t>61</w:t>
      </w:r>
      <w:r>
        <w:rPr>
          <w:rStyle w:val="NormalTok"/>
        </w:rPr>
        <w:t xml:space="preserve">, </w:t>
      </w:r>
      <w:r>
        <w:rPr>
          <w:rStyle w:val="DecValTok"/>
        </w:rPr>
        <w:t>81</w:t>
      </w:r>
      <w:r>
        <w:rPr>
          <w:rStyle w:val="NormalTok"/>
        </w:rPr>
        <w:t xml:space="preserve">, </w:t>
      </w:r>
      <w:r>
        <w:rPr>
          <w:rStyle w:val="DecValTok"/>
        </w:rPr>
        <w:t>104</w:t>
      </w:r>
      <w:r>
        <w:rPr>
          <w:rStyle w:val="NormalTok"/>
        </w:rPr>
        <w:t xml:space="preserve">,    </w:t>
      </w:r>
      <w:r>
        <w:rPr>
          <w:rStyle w:val="DecValTok"/>
        </w:rPr>
        <w:t>28</w:t>
      </w:r>
      <w:r>
        <w:rPr>
          <w:rStyle w:val="NormalTok"/>
        </w:rPr>
        <w:t xml:space="preserve">, </w:t>
      </w:r>
      <w:r>
        <w:rPr>
          <w:rStyle w:val="DecValTok"/>
        </w:rPr>
        <w:t>36</w:t>
      </w:r>
      <w:r>
        <w:rPr>
          <w:rStyle w:val="NormalTok"/>
        </w:rPr>
        <w:t xml:space="preserve">, </w:t>
      </w:r>
      <w:r>
        <w:rPr>
          <w:rStyle w:val="DecValTok"/>
        </w:rPr>
        <w:t>32</w:t>
      </w:r>
      <w:r>
        <w:rPr>
          <w:rStyle w:val="NormalTok"/>
        </w:rPr>
        <w:t xml:space="preserve">)  </w:t>
      </w:r>
      <w:r>
        <w:rPr>
          <w:rStyle w:val="CommentTok"/>
        </w:rPr>
        <w:t># counts for Gene2</w:t>
      </w:r>
      <w:r>
        <w:br/>
      </w:r>
      <w:r>
        <w:rPr>
          <w:rStyle w:val="NormalTok"/>
        </w:rPr>
        <w:t>countm[</w:t>
      </w:r>
      <w:r>
        <w:rPr>
          <w:rStyle w:val="StringTok"/>
        </w:rPr>
        <w:t>"Z"</w:t>
      </w:r>
      <w:r>
        <w:rPr>
          <w:rStyle w:val="NormalTok"/>
        </w:rPr>
        <w:t xml:space="preserve">,] </w:t>
      </w:r>
      <w:r>
        <w:rPr>
          <w:rStyle w:val="OtherTok"/>
        </w:rPr>
        <w:t>=</w:t>
      </w:r>
      <w:r>
        <w:rPr>
          <w:rStyle w:val="NormalTok"/>
        </w:rPr>
        <w:t xml:space="preserve"> </w:t>
      </w:r>
      <w:r>
        <w:rPr>
          <w:rStyle w:val="FunctionTok"/>
        </w:rPr>
        <w:t>c</w:t>
      </w:r>
      <w:r>
        <w:rPr>
          <w:rStyle w:val="NormalTok"/>
        </w:rPr>
        <w:t>(</w:t>
      </w:r>
      <w:r>
        <w:rPr>
          <w:rStyle w:val="DecValTok"/>
        </w:rPr>
        <w:t>56</w:t>
      </w:r>
      <w:r>
        <w:rPr>
          <w:rStyle w:val="NormalTok"/>
        </w:rPr>
        <w:t xml:space="preserve">,    </w:t>
      </w:r>
      <w:r>
        <w:rPr>
          <w:rStyle w:val="DecValTok"/>
        </w:rPr>
        <w:t>61</w:t>
      </w:r>
      <w:r>
        <w:rPr>
          <w:rStyle w:val="NormalTok"/>
        </w:rPr>
        <w:t xml:space="preserve">, </w:t>
      </w:r>
      <w:r>
        <w:rPr>
          <w:rStyle w:val="DecValTok"/>
        </w:rPr>
        <w:t>59</w:t>
      </w:r>
      <w:r>
        <w:rPr>
          <w:rStyle w:val="NormalTok"/>
        </w:rPr>
        <w:t xml:space="preserve">, </w:t>
      </w:r>
      <w:r>
        <w:rPr>
          <w:rStyle w:val="DecValTok"/>
        </w:rPr>
        <w:t>67</w:t>
      </w:r>
      <w:r>
        <w:rPr>
          <w:rStyle w:val="NormalTok"/>
        </w:rPr>
        <w:t xml:space="preserve">, </w:t>
      </w:r>
      <w:r>
        <w:rPr>
          <w:rStyle w:val="DecValTok"/>
        </w:rPr>
        <w:t>58</w:t>
      </w:r>
      <w:r>
        <w:rPr>
          <w:rStyle w:val="NormalTok"/>
        </w:rPr>
        <w:t xml:space="preserve">, </w:t>
      </w:r>
      <w:r>
        <w:rPr>
          <w:rStyle w:val="DecValTok"/>
        </w:rPr>
        <w:t>57</w:t>
      </w:r>
      <w:r>
        <w:rPr>
          <w:rStyle w:val="NormalTok"/>
        </w:rPr>
        <w:t xml:space="preserve">, </w:t>
      </w:r>
      <w:r>
        <w:rPr>
          <w:rStyle w:val="DecValTok"/>
        </w:rPr>
        <w:t>64</w:t>
      </w:r>
      <w:r>
        <w:rPr>
          <w:rStyle w:val="NormalTok"/>
        </w:rPr>
        <w:t xml:space="preserve">)  </w:t>
      </w:r>
      <w:r>
        <w:rPr>
          <w:rStyle w:val="CommentTok"/>
        </w:rPr>
        <w:t># counts for Gene3</w:t>
      </w:r>
      <w:r>
        <w:br/>
      </w:r>
      <w:r>
        <w:rPr>
          <w:rStyle w:val="NormalTok"/>
        </w:rPr>
        <w:t>knitr</w:t>
      </w:r>
      <w:r>
        <w:rPr>
          <w:rStyle w:val="SpecialCharTok"/>
        </w:rPr>
        <w:t>::</w:t>
      </w:r>
      <w:r>
        <w:rPr>
          <w:rStyle w:val="FunctionTok"/>
        </w:rPr>
        <w:t>kable</w:t>
      </w:r>
      <w:r>
        <w:rPr>
          <w:rStyle w:val="NormalTok"/>
        </w:rPr>
        <w:t>(countm)</w:t>
      </w:r>
    </w:p>
    <w:tbl>
      <w:tblPr>
        <w:tblStyle w:val="Table"/>
        <w:tblW w:w="5000" w:type="pct"/>
        <w:tblLook w:val="0020" w:firstRow="1" w:lastRow="0" w:firstColumn="0" w:lastColumn="0" w:noHBand="0" w:noVBand="0"/>
      </w:tblPr>
      <w:tblGrid>
        <w:gridCol w:w="359"/>
        <w:gridCol w:w="1456"/>
        <w:gridCol w:w="1455"/>
        <w:gridCol w:w="1455"/>
        <w:gridCol w:w="1455"/>
        <w:gridCol w:w="1132"/>
        <w:gridCol w:w="1132"/>
        <w:gridCol w:w="1132"/>
      </w:tblGrid>
      <w:tr w:rsidR="001D559E" w14:paraId="1ED988ED" w14:textId="77777777" w:rsidTr="001D559E">
        <w:trPr>
          <w:cnfStyle w:val="100000000000" w:firstRow="1" w:lastRow="0" w:firstColumn="0" w:lastColumn="0" w:oddVBand="0" w:evenVBand="0" w:oddHBand="0" w:evenHBand="0" w:firstRowFirstColumn="0" w:firstRowLastColumn="0" w:lastRowFirstColumn="0" w:lastRowLastColumn="0"/>
          <w:tblHeader/>
        </w:trPr>
        <w:tc>
          <w:tcPr>
            <w:tcW w:w="0" w:type="auto"/>
          </w:tcPr>
          <w:p w14:paraId="0C18817B" w14:textId="77777777" w:rsidR="001D559E" w:rsidRDefault="001D559E">
            <w:pPr>
              <w:pStyle w:val="Compact"/>
            </w:pPr>
          </w:p>
        </w:tc>
        <w:tc>
          <w:tcPr>
            <w:tcW w:w="0" w:type="auto"/>
          </w:tcPr>
          <w:p w14:paraId="232C02E8" w14:textId="77777777" w:rsidR="001D559E" w:rsidRDefault="00000000">
            <w:pPr>
              <w:pStyle w:val="Compact"/>
              <w:jc w:val="right"/>
            </w:pPr>
            <w:r>
              <w:t>Treatment1</w:t>
            </w:r>
          </w:p>
        </w:tc>
        <w:tc>
          <w:tcPr>
            <w:tcW w:w="0" w:type="auto"/>
          </w:tcPr>
          <w:p w14:paraId="6A785319" w14:textId="77777777" w:rsidR="001D559E" w:rsidRDefault="00000000">
            <w:pPr>
              <w:pStyle w:val="Compact"/>
              <w:jc w:val="right"/>
            </w:pPr>
            <w:r>
              <w:t>Treatment2</w:t>
            </w:r>
          </w:p>
        </w:tc>
        <w:tc>
          <w:tcPr>
            <w:tcW w:w="0" w:type="auto"/>
          </w:tcPr>
          <w:p w14:paraId="2518D79A" w14:textId="77777777" w:rsidR="001D559E" w:rsidRDefault="00000000">
            <w:pPr>
              <w:pStyle w:val="Compact"/>
              <w:jc w:val="right"/>
            </w:pPr>
            <w:r>
              <w:t>Treatment3</w:t>
            </w:r>
          </w:p>
        </w:tc>
        <w:tc>
          <w:tcPr>
            <w:tcW w:w="0" w:type="auto"/>
          </w:tcPr>
          <w:p w14:paraId="4513E98A" w14:textId="77777777" w:rsidR="001D559E" w:rsidRDefault="00000000">
            <w:pPr>
              <w:pStyle w:val="Compact"/>
              <w:jc w:val="right"/>
            </w:pPr>
            <w:r>
              <w:t>Treatment4</w:t>
            </w:r>
          </w:p>
        </w:tc>
        <w:tc>
          <w:tcPr>
            <w:tcW w:w="0" w:type="auto"/>
          </w:tcPr>
          <w:p w14:paraId="27F32E9F" w14:textId="77777777" w:rsidR="001D559E" w:rsidRDefault="00000000">
            <w:pPr>
              <w:pStyle w:val="Compact"/>
              <w:jc w:val="right"/>
            </w:pPr>
            <w:r>
              <w:t>Control1</w:t>
            </w:r>
          </w:p>
        </w:tc>
        <w:tc>
          <w:tcPr>
            <w:tcW w:w="0" w:type="auto"/>
          </w:tcPr>
          <w:p w14:paraId="37505B49" w14:textId="77777777" w:rsidR="001D559E" w:rsidRDefault="00000000">
            <w:pPr>
              <w:pStyle w:val="Compact"/>
              <w:jc w:val="right"/>
            </w:pPr>
            <w:r>
              <w:t>Control2</w:t>
            </w:r>
          </w:p>
        </w:tc>
        <w:tc>
          <w:tcPr>
            <w:tcW w:w="0" w:type="auto"/>
          </w:tcPr>
          <w:p w14:paraId="20CACAF9" w14:textId="77777777" w:rsidR="001D559E" w:rsidRDefault="00000000">
            <w:pPr>
              <w:pStyle w:val="Compact"/>
              <w:jc w:val="right"/>
            </w:pPr>
            <w:r>
              <w:t>Control3</w:t>
            </w:r>
          </w:p>
        </w:tc>
      </w:tr>
      <w:tr w:rsidR="001D559E" w14:paraId="1744E7B5" w14:textId="77777777">
        <w:tc>
          <w:tcPr>
            <w:tcW w:w="0" w:type="auto"/>
          </w:tcPr>
          <w:p w14:paraId="1A66B71A" w14:textId="77777777" w:rsidR="001D559E" w:rsidRDefault="00000000">
            <w:pPr>
              <w:pStyle w:val="Compact"/>
            </w:pPr>
            <w:r>
              <w:t>X</w:t>
            </w:r>
          </w:p>
        </w:tc>
        <w:tc>
          <w:tcPr>
            <w:tcW w:w="0" w:type="auto"/>
          </w:tcPr>
          <w:p w14:paraId="718B3377" w14:textId="77777777" w:rsidR="001D559E" w:rsidRDefault="00000000">
            <w:pPr>
              <w:pStyle w:val="Compact"/>
              <w:jc w:val="right"/>
            </w:pPr>
            <w:r>
              <w:t>22</w:t>
            </w:r>
          </w:p>
        </w:tc>
        <w:tc>
          <w:tcPr>
            <w:tcW w:w="0" w:type="auto"/>
          </w:tcPr>
          <w:p w14:paraId="04423FF7" w14:textId="77777777" w:rsidR="001D559E" w:rsidRDefault="00000000">
            <w:pPr>
              <w:pStyle w:val="Compact"/>
              <w:jc w:val="right"/>
            </w:pPr>
            <w:r>
              <w:t>9</w:t>
            </w:r>
          </w:p>
        </w:tc>
        <w:tc>
          <w:tcPr>
            <w:tcW w:w="0" w:type="auto"/>
          </w:tcPr>
          <w:p w14:paraId="7C9C9136" w14:textId="77777777" w:rsidR="001D559E" w:rsidRDefault="00000000">
            <w:pPr>
              <w:pStyle w:val="Compact"/>
              <w:jc w:val="right"/>
            </w:pPr>
            <w:r>
              <w:t>17</w:t>
            </w:r>
          </w:p>
        </w:tc>
        <w:tc>
          <w:tcPr>
            <w:tcW w:w="0" w:type="auto"/>
          </w:tcPr>
          <w:p w14:paraId="1D7BC473" w14:textId="77777777" w:rsidR="001D559E" w:rsidRDefault="00000000">
            <w:pPr>
              <w:pStyle w:val="Compact"/>
              <w:jc w:val="right"/>
            </w:pPr>
            <w:r>
              <w:t>2</w:t>
            </w:r>
          </w:p>
        </w:tc>
        <w:tc>
          <w:tcPr>
            <w:tcW w:w="0" w:type="auto"/>
          </w:tcPr>
          <w:p w14:paraId="302C1EC2" w14:textId="77777777" w:rsidR="001D559E" w:rsidRDefault="00000000">
            <w:pPr>
              <w:pStyle w:val="Compact"/>
              <w:jc w:val="right"/>
            </w:pPr>
            <w:r>
              <w:t>90</w:t>
            </w:r>
          </w:p>
        </w:tc>
        <w:tc>
          <w:tcPr>
            <w:tcW w:w="0" w:type="auto"/>
          </w:tcPr>
          <w:p w14:paraId="27A4CE0C" w14:textId="77777777" w:rsidR="001D559E" w:rsidRDefault="00000000">
            <w:pPr>
              <w:pStyle w:val="Compact"/>
              <w:jc w:val="right"/>
            </w:pPr>
            <w:r>
              <w:t>59</w:t>
            </w:r>
          </w:p>
        </w:tc>
        <w:tc>
          <w:tcPr>
            <w:tcW w:w="0" w:type="auto"/>
          </w:tcPr>
          <w:p w14:paraId="78816677" w14:textId="77777777" w:rsidR="001D559E" w:rsidRDefault="00000000">
            <w:pPr>
              <w:pStyle w:val="Compact"/>
              <w:jc w:val="right"/>
            </w:pPr>
            <w:r>
              <w:t>96</w:t>
            </w:r>
          </w:p>
        </w:tc>
      </w:tr>
      <w:tr w:rsidR="001D559E" w14:paraId="76627FBC" w14:textId="77777777">
        <w:tc>
          <w:tcPr>
            <w:tcW w:w="0" w:type="auto"/>
          </w:tcPr>
          <w:p w14:paraId="4979C3A0" w14:textId="77777777" w:rsidR="001D559E" w:rsidRDefault="00000000">
            <w:pPr>
              <w:pStyle w:val="Compact"/>
            </w:pPr>
            <w:r>
              <w:t>Y</w:t>
            </w:r>
          </w:p>
        </w:tc>
        <w:tc>
          <w:tcPr>
            <w:tcW w:w="0" w:type="auto"/>
          </w:tcPr>
          <w:p w14:paraId="5F52A5CB" w14:textId="77777777" w:rsidR="001D559E" w:rsidRDefault="00000000">
            <w:pPr>
              <w:pStyle w:val="Compact"/>
              <w:jc w:val="right"/>
            </w:pPr>
            <w:r>
              <w:t>77</w:t>
            </w:r>
          </w:p>
        </w:tc>
        <w:tc>
          <w:tcPr>
            <w:tcW w:w="0" w:type="auto"/>
          </w:tcPr>
          <w:p w14:paraId="00AF4054" w14:textId="77777777" w:rsidR="001D559E" w:rsidRDefault="00000000">
            <w:pPr>
              <w:pStyle w:val="Compact"/>
              <w:jc w:val="right"/>
            </w:pPr>
            <w:r>
              <w:t>61</w:t>
            </w:r>
          </w:p>
        </w:tc>
        <w:tc>
          <w:tcPr>
            <w:tcW w:w="0" w:type="auto"/>
          </w:tcPr>
          <w:p w14:paraId="5E43995A" w14:textId="77777777" w:rsidR="001D559E" w:rsidRDefault="00000000">
            <w:pPr>
              <w:pStyle w:val="Compact"/>
              <w:jc w:val="right"/>
            </w:pPr>
            <w:r>
              <w:t>81</w:t>
            </w:r>
          </w:p>
        </w:tc>
        <w:tc>
          <w:tcPr>
            <w:tcW w:w="0" w:type="auto"/>
          </w:tcPr>
          <w:p w14:paraId="625EEC6F" w14:textId="77777777" w:rsidR="001D559E" w:rsidRDefault="00000000">
            <w:pPr>
              <w:pStyle w:val="Compact"/>
              <w:jc w:val="right"/>
            </w:pPr>
            <w:r>
              <w:t>104</w:t>
            </w:r>
          </w:p>
        </w:tc>
        <w:tc>
          <w:tcPr>
            <w:tcW w:w="0" w:type="auto"/>
          </w:tcPr>
          <w:p w14:paraId="6EA1425A" w14:textId="77777777" w:rsidR="001D559E" w:rsidRDefault="00000000">
            <w:pPr>
              <w:pStyle w:val="Compact"/>
              <w:jc w:val="right"/>
            </w:pPr>
            <w:r>
              <w:t>28</w:t>
            </w:r>
          </w:p>
        </w:tc>
        <w:tc>
          <w:tcPr>
            <w:tcW w:w="0" w:type="auto"/>
          </w:tcPr>
          <w:p w14:paraId="3B7B6358" w14:textId="77777777" w:rsidR="001D559E" w:rsidRDefault="00000000">
            <w:pPr>
              <w:pStyle w:val="Compact"/>
              <w:jc w:val="right"/>
            </w:pPr>
            <w:r>
              <w:t>36</w:t>
            </w:r>
          </w:p>
        </w:tc>
        <w:tc>
          <w:tcPr>
            <w:tcW w:w="0" w:type="auto"/>
          </w:tcPr>
          <w:p w14:paraId="079EE922" w14:textId="77777777" w:rsidR="001D559E" w:rsidRDefault="00000000">
            <w:pPr>
              <w:pStyle w:val="Compact"/>
              <w:jc w:val="right"/>
            </w:pPr>
            <w:r>
              <w:t>32</w:t>
            </w:r>
          </w:p>
        </w:tc>
      </w:tr>
      <w:tr w:rsidR="001D559E" w14:paraId="7E02C6A1" w14:textId="77777777">
        <w:tc>
          <w:tcPr>
            <w:tcW w:w="0" w:type="auto"/>
          </w:tcPr>
          <w:p w14:paraId="3BCB4CF4" w14:textId="77777777" w:rsidR="001D559E" w:rsidRDefault="00000000">
            <w:pPr>
              <w:pStyle w:val="Compact"/>
            </w:pPr>
            <w:r>
              <w:t>Z</w:t>
            </w:r>
          </w:p>
        </w:tc>
        <w:tc>
          <w:tcPr>
            <w:tcW w:w="0" w:type="auto"/>
          </w:tcPr>
          <w:p w14:paraId="0153F7A6" w14:textId="77777777" w:rsidR="001D559E" w:rsidRDefault="00000000">
            <w:pPr>
              <w:pStyle w:val="Compact"/>
              <w:jc w:val="right"/>
            </w:pPr>
            <w:r>
              <w:t>56</w:t>
            </w:r>
          </w:p>
        </w:tc>
        <w:tc>
          <w:tcPr>
            <w:tcW w:w="0" w:type="auto"/>
          </w:tcPr>
          <w:p w14:paraId="0D5047F7" w14:textId="77777777" w:rsidR="001D559E" w:rsidRDefault="00000000">
            <w:pPr>
              <w:pStyle w:val="Compact"/>
              <w:jc w:val="right"/>
            </w:pPr>
            <w:r>
              <w:t>61</w:t>
            </w:r>
          </w:p>
        </w:tc>
        <w:tc>
          <w:tcPr>
            <w:tcW w:w="0" w:type="auto"/>
          </w:tcPr>
          <w:p w14:paraId="5BE58C19" w14:textId="77777777" w:rsidR="001D559E" w:rsidRDefault="00000000">
            <w:pPr>
              <w:pStyle w:val="Compact"/>
              <w:jc w:val="right"/>
            </w:pPr>
            <w:r>
              <w:t>59</w:t>
            </w:r>
          </w:p>
        </w:tc>
        <w:tc>
          <w:tcPr>
            <w:tcW w:w="0" w:type="auto"/>
          </w:tcPr>
          <w:p w14:paraId="103C775C" w14:textId="77777777" w:rsidR="001D559E" w:rsidRDefault="00000000">
            <w:pPr>
              <w:pStyle w:val="Compact"/>
              <w:jc w:val="right"/>
            </w:pPr>
            <w:r>
              <w:t>67</w:t>
            </w:r>
          </w:p>
        </w:tc>
        <w:tc>
          <w:tcPr>
            <w:tcW w:w="0" w:type="auto"/>
          </w:tcPr>
          <w:p w14:paraId="7ABBBF2A" w14:textId="77777777" w:rsidR="001D559E" w:rsidRDefault="00000000">
            <w:pPr>
              <w:pStyle w:val="Compact"/>
              <w:jc w:val="right"/>
            </w:pPr>
            <w:r>
              <w:t>58</w:t>
            </w:r>
          </w:p>
        </w:tc>
        <w:tc>
          <w:tcPr>
            <w:tcW w:w="0" w:type="auto"/>
          </w:tcPr>
          <w:p w14:paraId="0FA197AF" w14:textId="77777777" w:rsidR="001D559E" w:rsidRDefault="00000000">
            <w:pPr>
              <w:pStyle w:val="Compact"/>
              <w:jc w:val="right"/>
            </w:pPr>
            <w:r>
              <w:t>57</w:t>
            </w:r>
          </w:p>
        </w:tc>
        <w:tc>
          <w:tcPr>
            <w:tcW w:w="0" w:type="auto"/>
          </w:tcPr>
          <w:p w14:paraId="4544DDEE" w14:textId="77777777" w:rsidR="001D559E" w:rsidRDefault="00000000">
            <w:pPr>
              <w:pStyle w:val="Compact"/>
              <w:jc w:val="right"/>
            </w:pPr>
            <w:r>
              <w:t>64</w:t>
            </w:r>
          </w:p>
        </w:tc>
      </w:tr>
    </w:tbl>
    <w:p w14:paraId="4B8B0027" w14:textId="77777777" w:rsidR="001D559E" w:rsidRDefault="00000000">
      <w:pPr>
        <w:pStyle w:val="BodyText"/>
      </w:pPr>
      <w:r>
        <w:t xml:space="preserve">Counts of reads detected in an RNA-Seq experiment matching its transcript sequences are given the corresponding row in above matrix stored in a variable with name </w:t>
      </w:r>
      <w:r>
        <w:rPr>
          <w:rStyle w:val="VerbatimChar"/>
        </w:rPr>
        <w:t>countm</w:t>
      </w:r>
      <w:r>
        <w:t>.</w:t>
      </w:r>
    </w:p>
    <w:p w14:paraId="2E91C723" w14:textId="77777777" w:rsidR="001D559E" w:rsidRDefault="00000000">
      <w:pPr>
        <w:pStyle w:val="Compact"/>
        <w:numPr>
          <w:ilvl w:val="0"/>
          <w:numId w:val="10"/>
        </w:numPr>
      </w:pPr>
      <w:r>
        <w:t>For each gene X, Y, Z, Use a 2-sample t-test comparing the 4 values corresponding to the treatment to the 3 values corresponding to the control. Write code that prints the P-value of the t-test for each row of the matrix.</w:t>
      </w:r>
    </w:p>
    <w:p w14:paraId="299163EE" w14:textId="77777777" w:rsidR="001D559E" w:rsidRDefault="00000000">
      <w:pPr>
        <w:pStyle w:val="SourceCode"/>
      </w:pPr>
      <w:r>
        <w:rPr>
          <w:rStyle w:val="NormalTok"/>
        </w:rPr>
        <w:t xml:space="preserve">x_test </w:t>
      </w:r>
      <w:r>
        <w:rPr>
          <w:rStyle w:val="OtherTok"/>
        </w:rPr>
        <w:t>&lt;-</w:t>
      </w:r>
      <w:r>
        <w:rPr>
          <w:rStyle w:val="NormalTok"/>
        </w:rPr>
        <w:t xml:space="preserve"> </w:t>
      </w:r>
      <w:r>
        <w:rPr>
          <w:rStyle w:val="FunctionTok"/>
        </w:rPr>
        <w:t>t.test</w:t>
      </w:r>
      <w:r>
        <w:rPr>
          <w:rStyle w:val="NormalTok"/>
        </w:rPr>
        <w:t>(countm[</w:t>
      </w:r>
      <w:r>
        <w:rPr>
          <w:rStyle w:val="DecValTok"/>
        </w:rPr>
        <w:t>1</w:t>
      </w:r>
      <w:r>
        <w:rPr>
          <w:rStyle w:val="NormalTok"/>
        </w:rPr>
        <w:t>,</w:t>
      </w:r>
      <w:r>
        <w:rPr>
          <w:rStyle w:val="DecValTok"/>
        </w:rPr>
        <w:t>1</w:t>
      </w:r>
      <w:r>
        <w:rPr>
          <w:rStyle w:val="SpecialCharTok"/>
        </w:rPr>
        <w:t>:</w:t>
      </w:r>
      <w:r>
        <w:rPr>
          <w:rStyle w:val="DecValTok"/>
        </w:rPr>
        <w:t>4</w:t>
      </w:r>
      <w:r>
        <w:rPr>
          <w:rStyle w:val="NormalTok"/>
        </w:rPr>
        <w:t>], countm[</w:t>
      </w:r>
      <w:r>
        <w:rPr>
          <w:rStyle w:val="DecValTok"/>
        </w:rPr>
        <w:t>1</w:t>
      </w:r>
      <w:r>
        <w:rPr>
          <w:rStyle w:val="NormalTok"/>
        </w:rPr>
        <w:t>,</w:t>
      </w:r>
      <w:r>
        <w:rPr>
          <w:rStyle w:val="DecValTok"/>
        </w:rPr>
        <w:t>5</w:t>
      </w:r>
      <w:r>
        <w:rPr>
          <w:rStyle w:val="SpecialCharTok"/>
        </w:rPr>
        <w:t>:</w:t>
      </w:r>
      <w:r>
        <w:rPr>
          <w:rStyle w:val="DecValTok"/>
        </w:rPr>
        <w:t>7</w:t>
      </w:r>
      <w:r>
        <w:rPr>
          <w:rStyle w:val="NormalTok"/>
        </w:rPr>
        <w:t>])</w:t>
      </w:r>
      <w:r>
        <w:br/>
      </w:r>
      <w:r>
        <w:rPr>
          <w:rStyle w:val="NormalTok"/>
        </w:rPr>
        <w:t>x_test</w:t>
      </w:r>
      <w:r>
        <w:rPr>
          <w:rStyle w:val="SpecialCharTok"/>
        </w:rPr>
        <w:t>$</w:t>
      </w:r>
      <w:r>
        <w:rPr>
          <w:rStyle w:val="NormalTok"/>
        </w:rPr>
        <w:t>p.value</w:t>
      </w:r>
    </w:p>
    <w:p w14:paraId="49B36F9C" w14:textId="77777777" w:rsidR="001D559E" w:rsidRDefault="00000000">
      <w:pPr>
        <w:pStyle w:val="SourceCode"/>
      </w:pPr>
      <w:r>
        <w:rPr>
          <w:rStyle w:val="VerbatimChar"/>
        </w:rPr>
        <w:t>## [1] 0.01614157</w:t>
      </w:r>
    </w:p>
    <w:p w14:paraId="03CD9ED3" w14:textId="77777777" w:rsidR="001D559E" w:rsidRDefault="00000000">
      <w:pPr>
        <w:pStyle w:val="SourceCode"/>
      </w:pPr>
      <w:r>
        <w:rPr>
          <w:rStyle w:val="NormalTok"/>
        </w:rPr>
        <w:t xml:space="preserve">y_test </w:t>
      </w:r>
      <w:r>
        <w:rPr>
          <w:rStyle w:val="OtherTok"/>
        </w:rPr>
        <w:t>&lt;-</w:t>
      </w:r>
      <w:r>
        <w:rPr>
          <w:rStyle w:val="NormalTok"/>
        </w:rPr>
        <w:t xml:space="preserve"> </w:t>
      </w:r>
      <w:r>
        <w:rPr>
          <w:rStyle w:val="FunctionTok"/>
        </w:rPr>
        <w:t>t.test</w:t>
      </w:r>
      <w:r>
        <w:rPr>
          <w:rStyle w:val="NormalTok"/>
        </w:rPr>
        <w:t>(countm[</w:t>
      </w:r>
      <w:r>
        <w:rPr>
          <w:rStyle w:val="DecValTok"/>
        </w:rPr>
        <w:t>2</w:t>
      </w:r>
      <w:r>
        <w:rPr>
          <w:rStyle w:val="NormalTok"/>
        </w:rPr>
        <w:t>,</w:t>
      </w:r>
      <w:r>
        <w:rPr>
          <w:rStyle w:val="DecValTok"/>
        </w:rPr>
        <w:t>1</w:t>
      </w:r>
      <w:r>
        <w:rPr>
          <w:rStyle w:val="SpecialCharTok"/>
        </w:rPr>
        <w:t>:</w:t>
      </w:r>
      <w:r>
        <w:rPr>
          <w:rStyle w:val="DecValTok"/>
        </w:rPr>
        <w:t>4</w:t>
      </w:r>
      <w:r>
        <w:rPr>
          <w:rStyle w:val="NormalTok"/>
        </w:rPr>
        <w:t>], countm[</w:t>
      </w:r>
      <w:r>
        <w:rPr>
          <w:rStyle w:val="DecValTok"/>
        </w:rPr>
        <w:t>2</w:t>
      </w:r>
      <w:r>
        <w:rPr>
          <w:rStyle w:val="NormalTok"/>
        </w:rPr>
        <w:t>,</w:t>
      </w:r>
      <w:r>
        <w:rPr>
          <w:rStyle w:val="DecValTok"/>
        </w:rPr>
        <w:t>5</w:t>
      </w:r>
      <w:r>
        <w:rPr>
          <w:rStyle w:val="SpecialCharTok"/>
        </w:rPr>
        <w:t>:</w:t>
      </w:r>
      <w:r>
        <w:rPr>
          <w:rStyle w:val="DecValTok"/>
        </w:rPr>
        <w:t>7</w:t>
      </w:r>
      <w:r>
        <w:rPr>
          <w:rStyle w:val="NormalTok"/>
        </w:rPr>
        <w:t>])</w:t>
      </w:r>
      <w:r>
        <w:br/>
      </w:r>
      <w:r>
        <w:rPr>
          <w:rStyle w:val="NormalTok"/>
        </w:rPr>
        <w:t>y_test</w:t>
      </w:r>
      <w:r>
        <w:rPr>
          <w:rStyle w:val="SpecialCharTok"/>
        </w:rPr>
        <w:t>$</w:t>
      </w:r>
      <w:r>
        <w:rPr>
          <w:rStyle w:val="NormalTok"/>
        </w:rPr>
        <w:t>p.value</w:t>
      </w:r>
    </w:p>
    <w:p w14:paraId="0252AE64" w14:textId="77777777" w:rsidR="001D559E" w:rsidRDefault="00000000">
      <w:pPr>
        <w:pStyle w:val="SourceCode"/>
      </w:pPr>
      <w:r>
        <w:rPr>
          <w:rStyle w:val="VerbatimChar"/>
        </w:rPr>
        <w:t>## [1] 0.009407498</w:t>
      </w:r>
    </w:p>
    <w:p w14:paraId="38F8EC79" w14:textId="77777777" w:rsidR="001D559E" w:rsidRDefault="00000000">
      <w:pPr>
        <w:pStyle w:val="SourceCode"/>
      </w:pPr>
      <w:r>
        <w:rPr>
          <w:rStyle w:val="NormalTok"/>
        </w:rPr>
        <w:t xml:space="preserve">z_test </w:t>
      </w:r>
      <w:r>
        <w:rPr>
          <w:rStyle w:val="OtherTok"/>
        </w:rPr>
        <w:t>&lt;-</w:t>
      </w:r>
      <w:r>
        <w:rPr>
          <w:rStyle w:val="NormalTok"/>
        </w:rPr>
        <w:t xml:space="preserve"> </w:t>
      </w:r>
      <w:r>
        <w:rPr>
          <w:rStyle w:val="FunctionTok"/>
        </w:rPr>
        <w:t>t.test</w:t>
      </w:r>
      <w:r>
        <w:rPr>
          <w:rStyle w:val="NormalTok"/>
        </w:rPr>
        <w:t>(countm[</w:t>
      </w:r>
      <w:r>
        <w:rPr>
          <w:rStyle w:val="DecValTok"/>
        </w:rPr>
        <w:t>3</w:t>
      </w:r>
      <w:r>
        <w:rPr>
          <w:rStyle w:val="NormalTok"/>
        </w:rPr>
        <w:t>,</w:t>
      </w:r>
      <w:r>
        <w:rPr>
          <w:rStyle w:val="DecValTok"/>
        </w:rPr>
        <w:t>1</w:t>
      </w:r>
      <w:r>
        <w:rPr>
          <w:rStyle w:val="SpecialCharTok"/>
        </w:rPr>
        <w:t>:</w:t>
      </w:r>
      <w:r>
        <w:rPr>
          <w:rStyle w:val="DecValTok"/>
        </w:rPr>
        <w:t>4</w:t>
      </w:r>
      <w:r>
        <w:rPr>
          <w:rStyle w:val="NormalTok"/>
        </w:rPr>
        <w:t>], countm[</w:t>
      </w:r>
      <w:r>
        <w:rPr>
          <w:rStyle w:val="DecValTok"/>
        </w:rPr>
        <w:t>3</w:t>
      </w:r>
      <w:r>
        <w:rPr>
          <w:rStyle w:val="NormalTok"/>
        </w:rPr>
        <w:t>,</w:t>
      </w:r>
      <w:r>
        <w:rPr>
          <w:rStyle w:val="DecValTok"/>
        </w:rPr>
        <w:t>5</w:t>
      </w:r>
      <w:r>
        <w:rPr>
          <w:rStyle w:val="SpecialCharTok"/>
        </w:rPr>
        <w:t>:</w:t>
      </w:r>
      <w:r>
        <w:rPr>
          <w:rStyle w:val="DecValTok"/>
        </w:rPr>
        <w:t>7</w:t>
      </w:r>
      <w:r>
        <w:rPr>
          <w:rStyle w:val="NormalTok"/>
        </w:rPr>
        <w:t>])</w:t>
      </w:r>
      <w:r>
        <w:br/>
      </w:r>
      <w:r>
        <w:rPr>
          <w:rStyle w:val="NormalTok"/>
        </w:rPr>
        <w:t>z_test</w:t>
      </w:r>
      <w:r>
        <w:rPr>
          <w:rStyle w:val="SpecialCharTok"/>
        </w:rPr>
        <w:t>$</w:t>
      </w:r>
      <w:r>
        <w:rPr>
          <w:rStyle w:val="NormalTok"/>
        </w:rPr>
        <w:t>p.value</w:t>
      </w:r>
    </w:p>
    <w:p w14:paraId="4094B600" w14:textId="77777777" w:rsidR="001D559E" w:rsidRDefault="00000000">
      <w:pPr>
        <w:pStyle w:val="SourceCode"/>
      </w:pPr>
      <w:r>
        <w:rPr>
          <w:rStyle w:val="VerbatimChar"/>
        </w:rPr>
        <w:t>## [1] 0.7481943</w:t>
      </w:r>
    </w:p>
    <w:p w14:paraId="2416F8E4" w14:textId="77777777" w:rsidR="001D559E" w:rsidRDefault="00000000">
      <w:pPr>
        <w:numPr>
          <w:ilvl w:val="0"/>
          <w:numId w:val="11"/>
        </w:numPr>
      </w:pPr>
      <w:r>
        <w:t>This row-wise t-test is indeed used for same types experiments. But for assessing differential gene expression via RNA-Seq data the 2-sample t-test may not be ideal because some assumptions about its data are not well fulfilled. Discuss why the t-test may be an approximation but may not be ideal for RNA-Seq experiments.</w:t>
      </w:r>
    </w:p>
    <w:p w14:paraId="205702F8" w14:textId="77777777" w:rsidR="001D559E" w:rsidRDefault="00000000">
      <w:pPr>
        <w:numPr>
          <w:ilvl w:val="0"/>
          <w:numId w:val="1"/>
        </w:numPr>
      </w:pPr>
      <w:r>
        <w:t>The biggest problem I see is that t-tests assume individual outcomes are statistically independent. But that couldn’t be further from the truth with something like genetics, where the values of certain genes are often dependent on those of another. It is still a useful tool to quickly gauge the effectiveness of something, but further analysis should be conducted.</w:t>
      </w:r>
    </w:p>
    <w:p w14:paraId="4519AA27" w14:textId="77777777" w:rsidR="001D559E" w:rsidRDefault="00000000">
      <w:pPr>
        <w:numPr>
          <w:ilvl w:val="0"/>
          <w:numId w:val="11"/>
        </w:numPr>
      </w:pPr>
      <w:r>
        <w:lastRenderedPageBreak/>
        <w:t xml:space="preserve">Using the R package </w:t>
      </w:r>
      <w:r>
        <w:rPr>
          <w:rStyle w:val="VerbatimChar"/>
        </w:rPr>
        <w:t>edgeR</w:t>
      </w:r>
      <w:r>
        <w:t xml:space="preserve">, use the functions </w:t>
      </w:r>
      <w:r>
        <w:rPr>
          <w:rStyle w:val="VerbatimChar"/>
        </w:rPr>
        <w:t>estimateDisp</w:t>
      </w:r>
      <w:r>
        <w:t xml:space="preserve">, </w:t>
      </w:r>
      <w:r>
        <w:rPr>
          <w:rStyle w:val="VerbatimChar"/>
        </w:rPr>
        <w:t>glmQLFit</w:t>
      </w:r>
      <w:r>
        <w:t xml:space="preserve"> and </w:t>
      </w:r>
      <w:r>
        <w:rPr>
          <w:rStyle w:val="VerbatimChar"/>
        </w:rPr>
        <w:t>glmQLFTest</w:t>
      </w:r>
      <w:r>
        <w:t xml:space="preserve"> as shown in the prior homework to compute the estimated differential expression of genes X,Y and Z. Use the function </w:t>
      </w:r>
      <w:r>
        <w:rPr>
          <w:rStyle w:val="VerbatimChar"/>
        </w:rPr>
        <w:t>topTags</w:t>
      </w:r>
      <w:r>
        <w:t xml:space="preserve"> to print the results.</w:t>
      </w:r>
    </w:p>
    <w:p w14:paraId="04A16DA4" w14:textId="1E12E64B" w:rsidR="001D559E" w:rsidRDefault="00000000">
      <w:pPr>
        <w:pStyle w:val="SourceCode"/>
      </w:pPr>
      <w:r>
        <w:rPr>
          <w:rStyle w:val="FunctionTok"/>
        </w:rPr>
        <w:t>library</w:t>
      </w:r>
      <w:r>
        <w:rPr>
          <w:rStyle w:val="NormalTok"/>
        </w:rPr>
        <w:t>(edgeR)</w:t>
      </w:r>
      <w:r>
        <w:br/>
      </w:r>
      <w:r>
        <w:br/>
      </w:r>
      <w:r>
        <w:rPr>
          <w:rStyle w:val="CommentTok"/>
        </w:rPr>
        <w:t># Get the count table set up.</w:t>
      </w:r>
      <w:r>
        <w:br/>
      </w:r>
      <w:r>
        <w:rPr>
          <w:rStyle w:val="NormalTok"/>
        </w:rPr>
        <w:t xml:space="preserve">counts </w:t>
      </w:r>
      <w:r>
        <w:rPr>
          <w:rStyle w:val="OtherTok"/>
        </w:rPr>
        <w:t>=</w:t>
      </w:r>
      <w:r>
        <w:rPr>
          <w:rStyle w:val="NormalTok"/>
        </w:rPr>
        <w:t xml:space="preserve"> </w:t>
      </w:r>
      <w:r>
        <w:rPr>
          <w:rStyle w:val="FunctionTok"/>
        </w:rPr>
        <w:t>matrix</w:t>
      </w:r>
      <w:r>
        <w:rPr>
          <w:rStyle w:val="NormalTok"/>
        </w:rPr>
        <w:t>(</w:t>
      </w:r>
      <w:r>
        <w:rPr>
          <w:rStyle w:val="DecValTok"/>
        </w:rPr>
        <w:t>0</w:t>
      </w:r>
      <w:r>
        <w:rPr>
          <w:rStyle w:val="NormalTok"/>
        </w:rPr>
        <w:t xml:space="preserve">, </w:t>
      </w:r>
      <w:r>
        <w:rPr>
          <w:rStyle w:val="AttributeTok"/>
        </w:rPr>
        <w:t>nrow=</w:t>
      </w:r>
      <w:r>
        <w:rPr>
          <w:rStyle w:val="DecValTok"/>
        </w:rPr>
        <w:t>3</w:t>
      </w:r>
      <w:r>
        <w:rPr>
          <w:rStyle w:val="NormalTok"/>
        </w:rPr>
        <w:t xml:space="preserve">, </w:t>
      </w:r>
      <w:r>
        <w:rPr>
          <w:rStyle w:val="AttributeTok"/>
        </w:rPr>
        <w:t>ncol=</w:t>
      </w:r>
      <w:r>
        <w:rPr>
          <w:rStyle w:val="DecValTok"/>
        </w:rPr>
        <w:t>7</w:t>
      </w:r>
      <w:r>
        <w:rPr>
          <w:rStyle w:val="NormalTok"/>
        </w:rPr>
        <w:t>)</w:t>
      </w:r>
      <w:r>
        <w:br/>
      </w:r>
      <w:r>
        <w:rPr>
          <w:rStyle w:val="FunctionTok"/>
        </w:rPr>
        <w:t>rownames</w:t>
      </w:r>
      <w:r>
        <w:rPr>
          <w:rStyle w:val="NormalTok"/>
        </w:rPr>
        <w:t xml:space="preserve">(counts) </w:t>
      </w:r>
      <w:r>
        <w:rPr>
          <w:rStyle w:val="OtherTok"/>
        </w:rPr>
        <w:t>=</w:t>
      </w:r>
      <w:r>
        <w:rPr>
          <w:rStyle w:val="NormalTok"/>
        </w:rPr>
        <w:t xml:space="preserve"> </w:t>
      </w:r>
      <w:r>
        <w:rPr>
          <w:rStyle w:val="FunctionTok"/>
        </w:rPr>
        <w:t>c</w:t>
      </w:r>
      <w:r>
        <w:rPr>
          <w:rStyle w:val="NormalTok"/>
        </w:rPr>
        <w:t>(</w:t>
      </w:r>
      <w:r>
        <w:rPr>
          <w:rStyle w:val="StringTok"/>
        </w:rPr>
        <w:t>"GeneX"</w:t>
      </w:r>
      <w:r>
        <w:rPr>
          <w:rStyle w:val="NormalTok"/>
        </w:rPr>
        <w:t xml:space="preserve">, </w:t>
      </w:r>
      <w:r>
        <w:rPr>
          <w:rStyle w:val="StringTok"/>
        </w:rPr>
        <w:t>"GeneY"</w:t>
      </w:r>
      <w:r>
        <w:rPr>
          <w:rStyle w:val="NormalTok"/>
        </w:rPr>
        <w:t xml:space="preserve">, </w:t>
      </w:r>
      <w:r>
        <w:rPr>
          <w:rStyle w:val="StringTok"/>
        </w:rPr>
        <w:t>"GeneZ"</w:t>
      </w:r>
      <w:r>
        <w:rPr>
          <w:rStyle w:val="NormalTok"/>
        </w:rPr>
        <w:t>)</w:t>
      </w:r>
      <w:r>
        <w:br/>
      </w:r>
      <w:r>
        <w:rPr>
          <w:rStyle w:val="FunctionTok"/>
        </w:rPr>
        <w:t>colnames</w:t>
      </w:r>
      <w:r>
        <w:rPr>
          <w:rStyle w:val="NormalTok"/>
        </w:rPr>
        <w:t xml:space="preserve">(counts) </w:t>
      </w:r>
      <w:r>
        <w:rPr>
          <w:rStyle w:val="OtherTok"/>
        </w:rPr>
        <w:t>=</w:t>
      </w:r>
      <w:r>
        <w:rPr>
          <w:rStyle w:val="NormalTok"/>
        </w:rPr>
        <w:t xml:space="preserve"> </w:t>
      </w:r>
      <w:r>
        <w:rPr>
          <w:rStyle w:val="FunctionTok"/>
        </w:rPr>
        <w:t>c</w:t>
      </w:r>
      <w:r>
        <w:rPr>
          <w:rStyle w:val="NormalTok"/>
        </w:rPr>
        <w:t>(</w:t>
      </w:r>
      <w:r>
        <w:rPr>
          <w:rStyle w:val="StringTok"/>
        </w:rPr>
        <w:t>"Case1"</w:t>
      </w:r>
      <w:r>
        <w:rPr>
          <w:rStyle w:val="NormalTok"/>
        </w:rPr>
        <w:t xml:space="preserve">, </w:t>
      </w:r>
      <w:r>
        <w:rPr>
          <w:rStyle w:val="StringTok"/>
        </w:rPr>
        <w:t>"Case2"</w:t>
      </w:r>
      <w:r>
        <w:rPr>
          <w:rStyle w:val="NormalTok"/>
        </w:rPr>
        <w:t xml:space="preserve">, </w:t>
      </w:r>
      <w:r>
        <w:rPr>
          <w:rStyle w:val="StringTok"/>
        </w:rPr>
        <w:t>"Case3"</w:t>
      </w:r>
      <w:r>
        <w:rPr>
          <w:rStyle w:val="NormalTok"/>
        </w:rPr>
        <w:t xml:space="preserve">, </w:t>
      </w:r>
      <w:r>
        <w:rPr>
          <w:rStyle w:val="StringTok"/>
        </w:rPr>
        <w:t>"Case4"</w:t>
      </w:r>
      <w:r>
        <w:rPr>
          <w:rStyle w:val="NormalTok"/>
        </w:rPr>
        <w:t>,</w:t>
      </w:r>
      <w:r>
        <w:br/>
      </w:r>
      <w:r>
        <w:rPr>
          <w:rStyle w:val="NormalTok"/>
        </w:rPr>
        <w:t xml:space="preserve">                     </w:t>
      </w:r>
      <w:r>
        <w:rPr>
          <w:rStyle w:val="StringTok"/>
        </w:rPr>
        <w:t>"Control1"</w:t>
      </w:r>
      <w:r>
        <w:rPr>
          <w:rStyle w:val="NormalTok"/>
        </w:rPr>
        <w:t xml:space="preserve">, </w:t>
      </w:r>
      <w:r>
        <w:rPr>
          <w:rStyle w:val="StringTok"/>
        </w:rPr>
        <w:t>"Control2"</w:t>
      </w:r>
      <w:r>
        <w:rPr>
          <w:rStyle w:val="NormalTok"/>
        </w:rPr>
        <w:t xml:space="preserve">, </w:t>
      </w:r>
      <w:r>
        <w:rPr>
          <w:rStyle w:val="StringTok"/>
        </w:rPr>
        <w:t>"Control3"</w:t>
      </w:r>
      <w:r>
        <w:rPr>
          <w:rStyle w:val="NormalTok"/>
        </w:rPr>
        <w:t>)</w:t>
      </w:r>
      <w:r>
        <w:br/>
      </w:r>
      <w:r>
        <w:rPr>
          <w:rStyle w:val="NormalTok"/>
        </w:rPr>
        <w:t>counts[</w:t>
      </w:r>
      <w:r>
        <w:rPr>
          <w:rStyle w:val="StringTok"/>
        </w:rPr>
        <w:t>"GeneX"</w:t>
      </w:r>
      <w:r>
        <w:rPr>
          <w:rStyle w:val="NormalTok"/>
        </w:rPr>
        <w:t xml:space="preserve">,] </w:t>
      </w:r>
      <w:r>
        <w:rPr>
          <w:rStyle w:val="OtherTok"/>
        </w:rPr>
        <w:t>=</w:t>
      </w:r>
      <w:r>
        <w:rPr>
          <w:rStyle w:val="NormalTok"/>
        </w:rPr>
        <w:t xml:space="preserve"> countm[</w:t>
      </w:r>
      <w:r>
        <w:rPr>
          <w:rStyle w:val="DecValTok"/>
        </w:rPr>
        <w:t>1</w:t>
      </w:r>
      <w:r>
        <w:rPr>
          <w:rStyle w:val="NormalTok"/>
        </w:rPr>
        <w:t>,</w:t>
      </w:r>
      <w:r>
        <w:rPr>
          <w:rStyle w:val="DecValTok"/>
        </w:rPr>
        <w:t>1</w:t>
      </w:r>
      <w:r>
        <w:rPr>
          <w:rStyle w:val="SpecialCharTok"/>
        </w:rPr>
        <w:t>:</w:t>
      </w:r>
      <w:r>
        <w:rPr>
          <w:rStyle w:val="DecValTok"/>
        </w:rPr>
        <w:t>7</w:t>
      </w:r>
      <w:r>
        <w:rPr>
          <w:rStyle w:val="NormalTok"/>
        </w:rPr>
        <w:t>]</w:t>
      </w:r>
      <w:r>
        <w:br/>
      </w:r>
      <w:r>
        <w:rPr>
          <w:rStyle w:val="NormalTok"/>
        </w:rPr>
        <w:t>counts[</w:t>
      </w:r>
      <w:r>
        <w:rPr>
          <w:rStyle w:val="StringTok"/>
        </w:rPr>
        <w:t>"GeneY"</w:t>
      </w:r>
      <w:r>
        <w:rPr>
          <w:rStyle w:val="NormalTok"/>
        </w:rPr>
        <w:t xml:space="preserve">,] </w:t>
      </w:r>
      <w:r>
        <w:rPr>
          <w:rStyle w:val="OtherTok"/>
        </w:rPr>
        <w:t>=</w:t>
      </w:r>
      <w:r>
        <w:rPr>
          <w:rStyle w:val="NormalTok"/>
        </w:rPr>
        <w:t xml:space="preserve"> countm[</w:t>
      </w:r>
      <w:r>
        <w:rPr>
          <w:rStyle w:val="DecValTok"/>
        </w:rPr>
        <w:t>2</w:t>
      </w:r>
      <w:r>
        <w:rPr>
          <w:rStyle w:val="NormalTok"/>
        </w:rPr>
        <w:t>,</w:t>
      </w:r>
      <w:r>
        <w:rPr>
          <w:rStyle w:val="DecValTok"/>
        </w:rPr>
        <w:t>1</w:t>
      </w:r>
      <w:r>
        <w:rPr>
          <w:rStyle w:val="SpecialCharTok"/>
        </w:rPr>
        <w:t>:</w:t>
      </w:r>
      <w:r>
        <w:rPr>
          <w:rStyle w:val="DecValTok"/>
        </w:rPr>
        <w:t>7</w:t>
      </w:r>
      <w:r>
        <w:rPr>
          <w:rStyle w:val="NormalTok"/>
        </w:rPr>
        <w:t>]</w:t>
      </w:r>
      <w:r>
        <w:br/>
      </w:r>
      <w:r>
        <w:rPr>
          <w:rStyle w:val="NormalTok"/>
        </w:rPr>
        <w:t>counts[</w:t>
      </w:r>
      <w:r>
        <w:rPr>
          <w:rStyle w:val="StringTok"/>
        </w:rPr>
        <w:t>"GeneZ"</w:t>
      </w:r>
      <w:r>
        <w:rPr>
          <w:rStyle w:val="NormalTok"/>
        </w:rPr>
        <w:t xml:space="preserve">,] </w:t>
      </w:r>
      <w:r>
        <w:rPr>
          <w:rStyle w:val="OtherTok"/>
        </w:rPr>
        <w:t>=</w:t>
      </w:r>
      <w:r>
        <w:rPr>
          <w:rStyle w:val="NormalTok"/>
        </w:rPr>
        <w:t xml:space="preserve"> countm[</w:t>
      </w:r>
      <w:r>
        <w:rPr>
          <w:rStyle w:val="DecValTok"/>
        </w:rPr>
        <w:t>3</w:t>
      </w:r>
      <w:r>
        <w:rPr>
          <w:rStyle w:val="NormalTok"/>
        </w:rPr>
        <w:t>,</w:t>
      </w:r>
      <w:r>
        <w:rPr>
          <w:rStyle w:val="DecValTok"/>
        </w:rPr>
        <w:t>1</w:t>
      </w:r>
      <w:r>
        <w:rPr>
          <w:rStyle w:val="SpecialCharTok"/>
        </w:rPr>
        <w:t>:</w:t>
      </w:r>
      <w:r>
        <w:rPr>
          <w:rStyle w:val="DecValTok"/>
        </w:rPr>
        <w:t>7</w:t>
      </w:r>
      <w:r>
        <w:rPr>
          <w:rStyle w:val="NormalTok"/>
        </w:rPr>
        <w:t>]</w:t>
      </w:r>
      <w:r>
        <w:br/>
      </w:r>
      <w:r>
        <w:br/>
      </w:r>
      <w:r>
        <w:rPr>
          <w:rStyle w:val="NormalTok"/>
        </w:rPr>
        <w:t>knitr</w:t>
      </w:r>
      <w:r>
        <w:rPr>
          <w:rStyle w:val="SpecialCharTok"/>
        </w:rPr>
        <w:t>::</w:t>
      </w:r>
      <w:r>
        <w:rPr>
          <w:rStyle w:val="FunctionTok"/>
        </w:rPr>
        <w:t>kable</w:t>
      </w:r>
      <w:r>
        <w:rPr>
          <w:rStyle w:val="NormalTok"/>
        </w:rPr>
        <w:t>(counts)</w:t>
      </w:r>
    </w:p>
    <w:tbl>
      <w:tblPr>
        <w:tblStyle w:val="Table"/>
        <w:tblW w:w="0" w:type="auto"/>
        <w:tblLook w:val="0020" w:firstRow="1" w:lastRow="0" w:firstColumn="0" w:lastColumn="0" w:noHBand="0" w:noVBand="0"/>
      </w:tblPr>
      <w:tblGrid>
        <w:gridCol w:w="868"/>
        <w:gridCol w:w="822"/>
        <w:gridCol w:w="822"/>
        <w:gridCol w:w="822"/>
        <w:gridCol w:w="822"/>
        <w:gridCol w:w="1119"/>
        <w:gridCol w:w="1119"/>
        <w:gridCol w:w="1119"/>
      </w:tblGrid>
      <w:tr w:rsidR="001D559E" w14:paraId="55704564" w14:textId="77777777" w:rsidTr="001D559E">
        <w:trPr>
          <w:cnfStyle w:val="100000000000" w:firstRow="1" w:lastRow="0" w:firstColumn="0" w:lastColumn="0" w:oddVBand="0" w:evenVBand="0" w:oddHBand="0" w:evenHBand="0" w:firstRowFirstColumn="0" w:firstRowLastColumn="0" w:lastRowFirstColumn="0" w:lastRowLastColumn="0"/>
          <w:tblHeader/>
        </w:trPr>
        <w:tc>
          <w:tcPr>
            <w:tcW w:w="0" w:type="auto"/>
          </w:tcPr>
          <w:p w14:paraId="3FF7ED64" w14:textId="77777777" w:rsidR="001D559E" w:rsidRDefault="001D559E">
            <w:pPr>
              <w:pStyle w:val="Compact"/>
            </w:pPr>
          </w:p>
        </w:tc>
        <w:tc>
          <w:tcPr>
            <w:tcW w:w="0" w:type="auto"/>
          </w:tcPr>
          <w:p w14:paraId="255AF3BD" w14:textId="77777777" w:rsidR="001D559E" w:rsidRDefault="00000000">
            <w:pPr>
              <w:pStyle w:val="Compact"/>
              <w:jc w:val="right"/>
            </w:pPr>
            <w:r>
              <w:t>Case1</w:t>
            </w:r>
          </w:p>
        </w:tc>
        <w:tc>
          <w:tcPr>
            <w:tcW w:w="0" w:type="auto"/>
          </w:tcPr>
          <w:p w14:paraId="2D456E68" w14:textId="77777777" w:rsidR="001D559E" w:rsidRDefault="00000000">
            <w:pPr>
              <w:pStyle w:val="Compact"/>
              <w:jc w:val="right"/>
            </w:pPr>
            <w:r>
              <w:t>Case2</w:t>
            </w:r>
          </w:p>
        </w:tc>
        <w:tc>
          <w:tcPr>
            <w:tcW w:w="0" w:type="auto"/>
          </w:tcPr>
          <w:p w14:paraId="5BA94FF7" w14:textId="77777777" w:rsidR="001D559E" w:rsidRDefault="00000000">
            <w:pPr>
              <w:pStyle w:val="Compact"/>
              <w:jc w:val="right"/>
            </w:pPr>
            <w:r>
              <w:t>Case3</w:t>
            </w:r>
          </w:p>
        </w:tc>
        <w:tc>
          <w:tcPr>
            <w:tcW w:w="0" w:type="auto"/>
          </w:tcPr>
          <w:p w14:paraId="096D9BD0" w14:textId="77777777" w:rsidR="001D559E" w:rsidRDefault="00000000">
            <w:pPr>
              <w:pStyle w:val="Compact"/>
              <w:jc w:val="right"/>
            </w:pPr>
            <w:r>
              <w:t>Case4</w:t>
            </w:r>
          </w:p>
        </w:tc>
        <w:tc>
          <w:tcPr>
            <w:tcW w:w="0" w:type="auto"/>
          </w:tcPr>
          <w:p w14:paraId="4CFF2F50" w14:textId="77777777" w:rsidR="001D559E" w:rsidRDefault="00000000">
            <w:pPr>
              <w:pStyle w:val="Compact"/>
              <w:jc w:val="right"/>
            </w:pPr>
            <w:r>
              <w:t>Control1</w:t>
            </w:r>
          </w:p>
        </w:tc>
        <w:tc>
          <w:tcPr>
            <w:tcW w:w="0" w:type="auto"/>
          </w:tcPr>
          <w:p w14:paraId="74C6E51A" w14:textId="77777777" w:rsidR="001D559E" w:rsidRDefault="00000000">
            <w:pPr>
              <w:pStyle w:val="Compact"/>
              <w:jc w:val="right"/>
            </w:pPr>
            <w:r>
              <w:t>Control2</w:t>
            </w:r>
          </w:p>
        </w:tc>
        <w:tc>
          <w:tcPr>
            <w:tcW w:w="0" w:type="auto"/>
          </w:tcPr>
          <w:p w14:paraId="0D501CDF" w14:textId="77777777" w:rsidR="001D559E" w:rsidRDefault="00000000">
            <w:pPr>
              <w:pStyle w:val="Compact"/>
              <w:jc w:val="right"/>
            </w:pPr>
            <w:r>
              <w:t>Control3</w:t>
            </w:r>
          </w:p>
        </w:tc>
      </w:tr>
      <w:tr w:rsidR="001D559E" w14:paraId="71E99B61" w14:textId="77777777">
        <w:tc>
          <w:tcPr>
            <w:tcW w:w="0" w:type="auto"/>
          </w:tcPr>
          <w:p w14:paraId="4F22F7E0" w14:textId="77777777" w:rsidR="001D559E" w:rsidRDefault="00000000">
            <w:pPr>
              <w:pStyle w:val="Compact"/>
            </w:pPr>
            <w:r>
              <w:t>GeneX</w:t>
            </w:r>
          </w:p>
        </w:tc>
        <w:tc>
          <w:tcPr>
            <w:tcW w:w="0" w:type="auto"/>
          </w:tcPr>
          <w:p w14:paraId="0B8C3175" w14:textId="77777777" w:rsidR="001D559E" w:rsidRDefault="00000000">
            <w:pPr>
              <w:pStyle w:val="Compact"/>
              <w:jc w:val="right"/>
            </w:pPr>
            <w:r>
              <w:t>22</w:t>
            </w:r>
          </w:p>
        </w:tc>
        <w:tc>
          <w:tcPr>
            <w:tcW w:w="0" w:type="auto"/>
          </w:tcPr>
          <w:p w14:paraId="1C520A42" w14:textId="77777777" w:rsidR="001D559E" w:rsidRDefault="00000000">
            <w:pPr>
              <w:pStyle w:val="Compact"/>
              <w:jc w:val="right"/>
            </w:pPr>
            <w:r>
              <w:t>9</w:t>
            </w:r>
          </w:p>
        </w:tc>
        <w:tc>
          <w:tcPr>
            <w:tcW w:w="0" w:type="auto"/>
          </w:tcPr>
          <w:p w14:paraId="126034A9" w14:textId="77777777" w:rsidR="001D559E" w:rsidRDefault="00000000">
            <w:pPr>
              <w:pStyle w:val="Compact"/>
              <w:jc w:val="right"/>
            </w:pPr>
            <w:r>
              <w:t>17</w:t>
            </w:r>
          </w:p>
        </w:tc>
        <w:tc>
          <w:tcPr>
            <w:tcW w:w="0" w:type="auto"/>
          </w:tcPr>
          <w:p w14:paraId="0FD0F118" w14:textId="77777777" w:rsidR="001D559E" w:rsidRDefault="00000000">
            <w:pPr>
              <w:pStyle w:val="Compact"/>
              <w:jc w:val="right"/>
            </w:pPr>
            <w:r>
              <w:t>2</w:t>
            </w:r>
          </w:p>
        </w:tc>
        <w:tc>
          <w:tcPr>
            <w:tcW w:w="0" w:type="auto"/>
          </w:tcPr>
          <w:p w14:paraId="5DBDD3F3" w14:textId="77777777" w:rsidR="001D559E" w:rsidRDefault="00000000">
            <w:pPr>
              <w:pStyle w:val="Compact"/>
              <w:jc w:val="right"/>
            </w:pPr>
            <w:r>
              <w:t>90</w:t>
            </w:r>
          </w:p>
        </w:tc>
        <w:tc>
          <w:tcPr>
            <w:tcW w:w="0" w:type="auto"/>
          </w:tcPr>
          <w:p w14:paraId="5678EDE3" w14:textId="77777777" w:rsidR="001D559E" w:rsidRDefault="00000000">
            <w:pPr>
              <w:pStyle w:val="Compact"/>
              <w:jc w:val="right"/>
            </w:pPr>
            <w:r>
              <w:t>59</w:t>
            </w:r>
          </w:p>
        </w:tc>
        <w:tc>
          <w:tcPr>
            <w:tcW w:w="0" w:type="auto"/>
          </w:tcPr>
          <w:p w14:paraId="784B0AC8" w14:textId="77777777" w:rsidR="001D559E" w:rsidRDefault="00000000">
            <w:pPr>
              <w:pStyle w:val="Compact"/>
              <w:jc w:val="right"/>
            </w:pPr>
            <w:r>
              <w:t>96</w:t>
            </w:r>
          </w:p>
        </w:tc>
      </w:tr>
      <w:tr w:rsidR="001D559E" w14:paraId="47027950" w14:textId="77777777">
        <w:tc>
          <w:tcPr>
            <w:tcW w:w="0" w:type="auto"/>
          </w:tcPr>
          <w:p w14:paraId="29FADAD7" w14:textId="77777777" w:rsidR="001D559E" w:rsidRDefault="00000000">
            <w:pPr>
              <w:pStyle w:val="Compact"/>
            </w:pPr>
            <w:r>
              <w:t>GeneY</w:t>
            </w:r>
          </w:p>
        </w:tc>
        <w:tc>
          <w:tcPr>
            <w:tcW w:w="0" w:type="auto"/>
          </w:tcPr>
          <w:p w14:paraId="17AA34A9" w14:textId="77777777" w:rsidR="001D559E" w:rsidRDefault="00000000">
            <w:pPr>
              <w:pStyle w:val="Compact"/>
              <w:jc w:val="right"/>
            </w:pPr>
            <w:r>
              <w:t>77</w:t>
            </w:r>
          </w:p>
        </w:tc>
        <w:tc>
          <w:tcPr>
            <w:tcW w:w="0" w:type="auto"/>
          </w:tcPr>
          <w:p w14:paraId="77B306F7" w14:textId="77777777" w:rsidR="001D559E" w:rsidRDefault="00000000">
            <w:pPr>
              <w:pStyle w:val="Compact"/>
              <w:jc w:val="right"/>
            </w:pPr>
            <w:r>
              <w:t>61</w:t>
            </w:r>
          </w:p>
        </w:tc>
        <w:tc>
          <w:tcPr>
            <w:tcW w:w="0" w:type="auto"/>
          </w:tcPr>
          <w:p w14:paraId="2A1F2E30" w14:textId="77777777" w:rsidR="001D559E" w:rsidRDefault="00000000">
            <w:pPr>
              <w:pStyle w:val="Compact"/>
              <w:jc w:val="right"/>
            </w:pPr>
            <w:r>
              <w:t>81</w:t>
            </w:r>
          </w:p>
        </w:tc>
        <w:tc>
          <w:tcPr>
            <w:tcW w:w="0" w:type="auto"/>
          </w:tcPr>
          <w:p w14:paraId="093BB60A" w14:textId="77777777" w:rsidR="001D559E" w:rsidRDefault="00000000">
            <w:pPr>
              <w:pStyle w:val="Compact"/>
              <w:jc w:val="right"/>
            </w:pPr>
            <w:r>
              <w:t>104</w:t>
            </w:r>
          </w:p>
        </w:tc>
        <w:tc>
          <w:tcPr>
            <w:tcW w:w="0" w:type="auto"/>
          </w:tcPr>
          <w:p w14:paraId="52C365DD" w14:textId="77777777" w:rsidR="001D559E" w:rsidRDefault="00000000">
            <w:pPr>
              <w:pStyle w:val="Compact"/>
              <w:jc w:val="right"/>
            </w:pPr>
            <w:r>
              <w:t>28</w:t>
            </w:r>
          </w:p>
        </w:tc>
        <w:tc>
          <w:tcPr>
            <w:tcW w:w="0" w:type="auto"/>
          </w:tcPr>
          <w:p w14:paraId="2D27AD06" w14:textId="77777777" w:rsidR="001D559E" w:rsidRDefault="00000000">
            <w:pPr>
              <w:pStyle w:val="Compact"/>
              <w:jc w:val="right"/>
            </w:pPr>
            <w:r>
              <w:t>36</w:t>
            </w:r>
          </w:p>
        </w:tc>
        <w:tc>
          <w:tcPr>
            <w:tcW w:w="0" w:type="auto"/>
          </w:tcPr>
          <w:p w14:paraId="66257B92" w14:textId="77777777" w:rsidR="001D559E" w:rsidRDefault="00000000">
            <w:pPr>
              <w:pStyle w:val="Compact"/>
              <w:jc w:val="right"/>
            </w:pPr>
            <w:r>
              <w:t>32</w:t>
            </w:r>
          </w:p>
        </w:tc>
      </w:tr>
      <w:tr w:rsidR="001D559E" w14:paraId="433FAF49" w14:textId="77777777">
        <w:tc>
          <w:tcPr>
            <w:tcW w:w="0" w:type="auto"/>
          </w:tcPr>
          <w:p w14:paraId="44F4D3C5" w14:textId="77777777" w:rsidR="001D559E" w:rsidRDefault="00000000">
            <w:pPr>
              <w:pStyle w:val="Compact"/>
            </w:pPr>
            <w:r>
              <w:t>GeneZ</w:t>
            </w:r>
          </w:p>
        </w:tc>
        <w:tc>
          <w:tcPr>
            <w:tcW w:w="0" w:type="auto"/>
          </w:tcPr>
          <w:p w14:paraId="7F6D0102" w14:textId="77777777" w:rsidR="001D559E" w:rsidRDefault="00000000">
            <w:pPr>
              <w:pStyle w:val="Compact"/>
              <w:jc w:val="right"/>
            </w:pPr>
            <w:r>
              <w:t>56</w:t>
            </w:r>
          </w:p>
        </w:tc>
        <w:tc>
          <w:tcPr>
            <w:tcW w:w="0" w:type="auto"/>
          </w:tcPr>
          <w:p w14:paraId="13CC9EC5" w14:textId="77777777" w:rsidR="001D559E" w:rsidRDefault="00000000">
            <w:pPr>
              <w:pStyle w:val="Compact"/>
              <w:jc w:val="right"/>
            </w:pPr>
            <w:r>
              <w:t>61</w:t>
            </w:r>
          </w:p>
        </w:tc>
        <w:tc>
          <w:tcPr>
            <w:tcW w:w="0" w:type="auto"/>
          </w:tcPr>
          <w:p w14:paraId="2BF3948E" w14:textId="77777777" w:rsidR="001D559E" w:rsidRDefault="00000000">
            <w:pPr>
              <w:pStyle w:val="Compact"/>
              <w:jc w:val="right"/>
            </w:pPr>
            <w:r>
              <w:t>59</w:t>
            </w:r>
          </w:p>
        </w:tc>
        <w:tc>
          <w:tcPr>
            <w:tcW w:w="0" w:type="auto"/>
          </w:tcPr>
          <w:p w14:paraId="3A96CCC6" w14:textId="77777777" w:rsidR="001D559E" w:rsidRDefault="00000000">
            <w:pPr>
              <w:pStyle w:val="Compact"/>
              <w:jc w:val="right"/>
            </w:pPr>
            <w:r>
              <w:t>67</w:t>
            </w:r>
          </w:p>
        </w:tc>
        <w:tc>
          <w:tcPr>
            <w:tcW w:w="0" w:type="auto"/>
          </w:tcPr>
          <w:p w14:paraId="463AA2D1" w14:textId="77777777" w:rsidR="001D559E" w:rsidRDefault="00000000">
            <w:pPr>
              <w:pStyle w:val="Compact"/>
              <w:jc w:val="right"/>
            </w:pPr>
            <w:r>
              <w:t>58</w:t>
            </w:r>
          </w:p>
        </w:tc>
        <w:tc>
          <w:tcPr>
            <w:tcW w:w="0" w:type="auto"/>
          </w:tcPr>
          <w:p w14:paraId="5285126D" w14:textId="77777777" w:rsidR="001D559E" w:rsidRDefault="00000000">
            <w:pPr>
              <w:pStyle w:val="Compact"/>
              <w:jc w:val="right"/>
            </w:pPr>
            <w:r>
              <w:t>57</w:t>
            </w:r>
          </w:p>
        </w:tc>
        <w:tc>
          <w:tcPr>
            <w:tcW w:w="0" w:type="auto"/>
          </w:tcPr>
          <w:p w14:paraId="5620CC05" w14:textId="77777777" w:rsidR="001D559E" w:rsidRDefault="00000000">
            <w:pPr>
              <w:pStyle w:val="Compact"/>
              <w:jc w:val="right"/>
            </w:pPr>
            <w:r>
              <w:t>64</w:t>
            </w:r>
          </w:p>
        </w:tc>
      </w:tr>
    </w:tbl>
    <w:p w14:paraId="7D346AB1" w14:textId="77777777" w:rsidR="001D559E" w:rsidRDefault="00000000">
      <w:pPr>
        <w:pStyle w:val="SourceCode"/>
      </w:pPr>
      <w:r>
        <w:rPr>
          <w:rStyle w:val="CommentTok"/>
        </w:rPr>
        <w:t># Get the data frame set up.</w:t>
      </w:r>
      <w:r>
        <w:br/>
      </w:r>
      <w:r>
        <w:rPr>
          <w:rStyle w:val="NormalTok"/>
        </w:rPr>
        <w:t xml:space="preserve">df </w:t>
      </w:r>
      <w:r>
        <w:rPr>
          <w:rStyle w:val="OtherTok"/>
        </w:rPr>
        <w:t>=</w:t>
      </w:r>
      <w:r>
        <w:rPr>
          <w:rStyle w:val="NormalTok"/>
        </w:rPr>
        <w:t xml:space="preserve"> tibble</w:t>
      </w:r>
      <w:r>
        <w:rPr>
          <w:rStyle w:val="SpecialCharTok"/>
        </w:rPr>
        <w:t>::</w:t>
      </w:r>
      <w:r>
        <w:rPr>
          <w:rStyle w:val="FunctionTok"/>
        </w:rPr>
        <w:t>tibble</w:t>
      </w:r>
      <w:r>
        <w:rPr>
          <w:rStyle w:val="NormalTok"/>
        </w:rPr>
        <w:t>(</w:t>
      </w:r>
      <w:r>
        <w:br/>
      </w:r>
      <w:r>
        <w:rPr>
          <w:rStyle w:val="NormalTok"/>
        </w:rPr>
        <w:t xml:space="preserve">  </w:t>
      </w:r>
      <w:r>
        <w:rPr>
          <w:rStyle w:val="AttributeTok"/>
        </w:rPr>
        <w:t>ID=</w:t>
      </w:r>
      <w:r>
        <w:rPr>
          <w:rStyle w:val="FunctionTok"/>
        </w:rPr>
        <w:t>c</w:t>
      </w:r>
      <w:r>
        <w:rPr>
          <w:rStyle w:val="NormalTok"/>
        </w:rPr>
        <w:t>(</w:t>
      </w:r>
      <w:r>
        <w:rPr>
          <w:rStyle w:val="StringTok"/>
        </w:rPr>
        <w:t>"Case1"</w:t>
      </w:r>
      <w:r>
        <w:rPr>
          <w:rStyle w:val="NormalTok"/>
        </w:rPr>
        <w:t>,</w:t>
      </w:r>
      <w:r>
        <w:rPr>
          <w:rStyle w:val="StringTok"/>
        </w:rPr>
        <w:t>"Case2"</w:t>
      </w:r>
      <w:r>
        <w:rPr>
          <w:rStyle w:val="NormalTok"/>
        </w:rPr>
        <w:t>,</w:t>
      </w:r>
      <w:r>
        <w:rPr>
          <w:rStyle w:val="StringTok"/>
        </w:rPr>
        <w:t>"Case3"</w:t>
      </w:r>
      <w:r>
        <w:rPr>
          <w:rStyle w:val="NormalTok"/>
        </w:rPr>
        <w:t>,</w:t>
      </w:r>
      <w:r>
        <w:rPr>
          <w:rStyle w:val="StringTok"/>
        </w:rPr>
        <w:t>"Case4"</w:t>
      </w:r>
      <w:r>
        <w:rPr>
          <w:rStyle w:val="NormalTok"/>
        </w:rPr>
        <w:t>,</w:t>
      </w:r>
      <w:r>
        <w:rPr>
          <w:rStyle w:val="StringTok"/>
        </w:rPr>
        <w:t>"Control1"</w:t>
      </w:r>
      <w:r>
        <w:rPr>
          <w:rStyle w:val="NormalTok"/>
        </w:rPr>
        <w:t>,</w:t>
      </w:r>
      <w:r>
        <w:rPr>
          <w:rStyle w:val="StringTok"/>
        </w:rPr>
        <w:t>"Control2"</w:t>
      </w:r>
      <w:r>
        <w:rPr>
          <w:rStyle w:val="NormalTok"/>
        </w:rPr>
        <w:t>,</w:t>
      </w:r>
      <w:r>
        <w:rPr>
          <w:rStyle w:val="StringTok"/>
        </w:rPr>
        <w:t>"Control3"</w:t>
      </w:r>
      <w:r>
        <w:rPr>
          <w:rStyle w:val="NormalTok"/>
        </w:rPr>
        <w:t>),</w:t>
      </w:r>
      <w:r>
        <w:br/>
      </w:r>
      <w:r>
        <w:rPr>
          <w:rStyle w:val="NormalTok"/>
        </w:rPr>
        <w:t xml:space="preserve">  </w:t>
      </w:r>
      <w:r>
        <w:rPr>
          <w:rStyle w:val="AttributeTok"/>
        </w:rPr>
        <w:t>Group=</w:t>
      </w:r>
      <w:r>
        <w:rPr>
          <w:rStyle w:val="FunctionTok"/>
        </w:rPr>
        <w:t>c</w:t>
      </w:r>
      <w:r>
        <w:rPr>
          <w:rStyle w:val="NormalTok"/>
        </w:rPr>
        <w:t>(</w:t>
      </w:r>
      <w:r>
        <w:rPr>
          <w:rStyle w:val="StringTok"/>
        </w:rPr>
        <w:t>"Case"</w:t>
      </w:r>
      <w:r>
        <w:rPr>
          <w:rStyle w:val="NormalTok"/>
        </w:rPr>
        <w:t>,</w:t>
      </w:r>
      <w:r>
        <w:rPr>
          <w:rStyle w:val="StringTok"/>
        </w:rPr>
        <w:t>"Case"</w:t>
      </w:r>
      <w:r>
        <w:rPr>
          <w:rStyle w:val="NormalTok"/>
        </w:rPr>
        <w:t>,</w:t>
      </w:r>
      <w:r>
        <w:rPr>
          <w:rStyle w:val="StringTok"/>
        </w:rPr>
        <w:t>"Case"</w:t>
      </w:r>
      <w:r>
        <w:rPr>
          <w:rStyle w:val="NormalTok"/>
        </w:rPr>
        <w:t>,</w:t>
      </w:r>
      <w:r>
        <w:rPr>
          <w:rStyle w:val="StringTok"/>
        </w:rPr>
        <w:t>"Case"</w:t>
      </w:r>
      <w:r>
        <w:rPr>
          <w:rStyle w:val="NormalTok"/>
        </w:rPr>
        <w:t>,</w:t>
      </w:r>
      <w:r>
        <w:rPr>
          <w:rStyle w:val="StringTok"/>
        </w:rPr>
        <w:t>"Control"</w:t>
      </w:r>
      <w:r>
        <w:rPr>
          <w:rStyle w:val="NormalTok"/>
        </w:rPr>
        <w:t>,</w:t>
      </w:r>
      <w:r>
        <w:rPr>
          <w:rStyle w:val="StringTok"/>
        </w:rPr>
        <w:t>"Control"</w:t>
      </w:r>
      <w:r>
        <w:rPr>
          <w:rStyle w:val="NormalTok"/>
        </w:rPr>
        <w:t>,</w:t>
      </w:r>
      <w:r>
        <w:rPr>
          <w:rStyle w:val="StringTok"/>
        </w:rPr>
        <w:t>"Control"</w:t>
      </w:r>
      <w:r>
        <w:rPr>
          <w:rStyle w:val="NormalTok"/>
        </w:rPr>
        <w:t>)</w:t>
      </w:r>
      <w:r>
        <w:br/>
      </w:r>
      <w:r>
        <w:rPr>
          <w:rStyle w:val="NormalTok"/>
        </w:rPr>
        <w:t>)</w:t>
      </w:r>
      <w:r>
        <w:br/>
      </w:r>
      <w:r>
        <w:br/>
      </w:r>
      <w:r>
        <w:rPr>
          <w:rStyle w:val="NormalTok"/>
        </w:rPr>
        <w:t>knitr</w:t>
      </w:r>
      <w:r>
        <w:rPr>
          <w:rStyle w:val="SpecialCharTok"/>
        </w:rPr>
        <w:t>::</w:t>
      </w:r>
      <w:r>
        <w:rPr>
          <w:rStyle w:val="FunctionTok"/>
        </w:rPr>
        <w:t>kable</w:t>
      </w:r>
      <w:r>
        <w:rPr>
          <w:rStyle w:val="NormalTok"/>
        </w:rPr>
        <w:t>(df)</w:t>
      </w:r>
    </w:p>
    <w:tbl>
      <w:tblPr>
        <w:tblStyle w:val="Table"/>
        <w:tblW w:w="0" w:type="auto"/>
        <w:tblLook w:val="0020" w:firstRow="1" w:lastRow="0" w:firstColumn="0" w:lastColumn="0" w:noHBand="0" w:noVBand="0"/>
      </w:tblPr>
      <w:tblGrid>
        <w:gridCol w:w="1119"/>
        <w:gridCol w:w="986"/>
      </w:tblGrid>
      <w:tr w:rsidR="001D559E" w14:paraId="3F06B27D" w14:textId="77777777" w:rsidTr="001D559E">
        <w:trPr>
          <w:cnfStyle w:val="100000000000" w:firstRow="1" w:lastRow="0" w:firstColumn="0" w:lastColumn="0" w:oddVBand="0" w:evenVBand="0" w:oddHBand="0" w:evenHBand="0" w:firstRowFirstColumn="0" w:firstRowLastColumn="0" w:lastRowFirstColumn="0" w:lastRowLastColumn="0"/>
          <w:tblHeader/>
        </w:trPr>
        <w:tc>
          <w:tcPr>
            <w:tcW w:w="0" w:type="auto"/>
          </w:tcPr>
          <w:p w14:paraId="5EEE0D12" w14:textId="77777777" w:rsidR="001D559E" w:rsidRDefault="00000000">
            <w:pPr>
              <w:pStyle w:val="Compact"/>
            </w:pPr>
            <w:r>
              <w:t>ID</w:t>
            </w:r>
          </w:p>
        </w:tc>
        <w:tc>
          <w:tcPr>
            <w:tcW w:w="0" w:type="auto"/>
          </w:tcPr>
          <w:p w14:paraId="6D7866A5" w14:textId="77777777" w:rsidR="001D559E" w:rsidRDefault="00000000">
            <w:pPr>
              <w:pStyle w:val="Compact"/>
            </w:pPr>
            <w:r>
              <w:t>Group</w:t>
            </w:r>
          </w:p>
        </w:tc>
      </w:tr>
      <w:tr w:rsidR="001D559E" w14:paraId="339155A8" w14:textId="77777777">
        <w:tc>
          <w:tcPr>
            <w:tcW w:w="0" w:type="auto"/>
          </w:tcPr>
          <w:p w14:paraId="7EFA4AA2" w14:textId="77777777" w:rsidR="001D559E" w:rsidRDefault="00000000">
            <w:pPr>
              <w:pStyle w:val="Compact"/>
            </w:pPr>
            <w:r>
              <w:t>Case1</w:t>
            </w:r>
          </w:p>
        </w:tc>
        <w:tc>
          <w:tcPr>
            <w:tcW w:w="0" w:type="auto"/>
          </w:tcPr>
          <w:p w14:paraId="630E3843" w14:textId="77777777" w:rsidR="001D559E" w:rsidRDefault="00000000">
            <w:pPr>
              <w:pStyle w:val="Compact"/>
            </w:pPr>
            <w:r>
              <w:t>Case</w:t>
            </w:r>
          </w:p>
        </w:tc>
      </w:tr>
      <w:tr w:rsidR="001D559E" w14:paraId="724BDD70" w14:textId="77777777">
        <w:tc>
          <w:tcPr>
            <w:tcW w:w="0" w:type="auto"/>
          </w:tcPr>
          <w:p w14:paraId="698FD669" w14:textId="77777777" w:rsidR="001D559E" w:rsidRDefault="00000000">
            <w:pPr>
              <w:pStyle w:val="Compact"/>
            </w:pPr>
            <w:r>
              <w:t>Case2</w:t>
            </w:r>
          </w:p>
        </w:tc>
        <w:tc>
          <w:tcPr>
            <w:tcW w:w="0" w:type="auto"/>
          </w:tcPr>
          <w:p w14:paraId="4E2165D1" w14:textId="77777777" w:rsidR="001D559E" w:rsidRDefault="00000000">
            <w:pPr>
              <w:pStyle w:val="Compact"/>
            </w:pPr>
            <w:r>
              <w:t>Case</w:t>
            </w:r>
          </w:p>
        </w:tc>
      </w:tr>
      <w:tr w:rsidR="001D559E" w14:paraId="195F5D20" w14:textId="77777777">
        <w:tc>
          <w:tcPr>
            <w:tcW w:w="0" w:type="auto"/>
          </w:tcPr>
          <w:p w14:paraId="637AFBB6" w14:textId="77777777" w:rsidR="001D559E" w:rsidRDefault="00000000">
            <w:pPr>
              <w:pStyle w:val="Compact"/>
            </w:pPr>
            <w:r>
              <w:t>Case3</w:t>
            </w:r>
          </w:p>
        </w:tc>
        <w:tc>
          <w:tcPr>
            <w:tcW w:w="0" w:type="auto"/>
          </w:tcPr>
          <w:p w14:paraId="00174FDC" w14:textId="77777777" w:rsidR="001D559E" w:rsidRDefault="00000000">
            <w:pPr>
              <w:pStyle w:val="Compact"/>
            </w:pPr>
            <w:r>
              <w:t>Case</w:t>
            </w:r>
          </w:p>
        </w:tc>
      </w:tr>
      <w:tr w:rsidR="001D559E" w14:paraId="36D650A2" w14:textId="77777777">
        <w:tc>
          <w:tcPr>
            <w:tcW w:w="0" w:type="auto"/>
          </w:tcPr>
          <w:p w14:paraId="7A8462EC" w14:textId="77777777" w:rsidR="001D559E" w:rsidRDefault="00000000">
            <w:pPr>
              <w:pStyle w:val="Compact"/>
            </w:pPr>
            <w:r>
              <w:t>Case4</w:t>
            </w:r>
          </w:p>
        </w:tc>
        <w:tc>
          <w:tcPr>
            <w:tcW w:w="0" w:type="auto"/>
          </w:tcPr>
          <w:p w14:paraId="43D3FE79" w14:textId="77777777" w:rsidR="001D559E" w:rsidRDefault="00000000">
            <w:pPr>
              <w:pStyle w:val="Compact"/>
            </w:pPr>
            <w:r>
              <w:t>Case</w:t>
            </w:r>
          </w:p>
        </w:tc>
      </w:tr>
      <w:tr w:rsidR="001D559E" w14:paraId="23EDECBC" w14:textId="77777777">
        <w:tc>
          <w:tcPr>
            <w:tcW w:w="0" w:type="auto"/>
          </w:tcPr>
          <w:p w14:paraId="56E0272C" w14:textId="77777777" w:rsidR="001D559E" w:rsidRDefault="00000000">
            <w:pPr>
              <w:pStyle w:val="Compact"/>
            </w:pPr>
            <w:r>
              <w:t>Control1</w:t>
            </w:r>
          </w:p>
        </w:tc>
        <w:tc>
          <w:tcPr>
            <w:tcW w:w="0" w:type="auto"/>
          </w:tcPr>
          <w:p w14:paraId="704BB865" w14:textId="77777777" w:rsidR="001D559E" w:rsidRDefault="00000000">
            <w:pPr>
              <w:pStyle w:val="Compact"/>
            </w:pPr>
            <w:r>
              <w:t>Control</w:t>
            </w:r>
          </w:p>
        </w:tc>
      </w:tr>
      <w:tr w:rsidR="001D559E" w14:paraId="69CAA7AE" w14:textId="77777777">
        <w:tc>
          <w:tcPr>
            <w:tcW w:w="0" w:type="auto"/>
          </w:tcPr>
          <w:p w14:paraId="799FAD74" w14:textId="77777777" w:rsidR="001D559E" w:rsidRDefault="00000000">
            <w:pPr>
              <w:pStyle w:val="Compact"/>
            </w:pPr>
            <w:r>
              <w:t>Control2</w:t>
            </w:r>
          </w:p>
        </w:tc>
        <w:tc>
          <w:tcPr>
            <w:tcW w:w="0" w:type="auto"/>
          </w:tcPr>
          <w:p w14:paraId="7DCE2E14" w14:textId="77777777" w:rsidR="001D559E" w:rsidRDefault="00000000">
            <w:pPr>
              <w:pStyle w:val="Compact"/>
            </w:pPr>
            <w:r>
              <w:t>Control</w:t>
            </w:r>
          </w:p>
        </w:tc>
      </w:tr>
      <w:tr w:rsidR="001D559E" w14:paraId="063D4B88" w14:textId="77777777">
        <w:tc>
          <w:tcPr>
            <w:tcW w:w="0" w:type="auto"/>
          </w:tcPr>
          <w:p w14:paraId="1E8FA624" w14:textId="77777777" w:rsidR="001D559E" w:rsidRDefault="00000000">
            <w:pPr>
              <w:pStyle w:val="Compact"/>
            </w:pPr>
            <w:r>
              <w:t>Control3</w:t>
            </w:r>
          </w:p>
        </w:tc>
        <w:tc>
          <w:tcPr>
            <w:tcW w:w="0" w:type="auto"/>
          </w:tcPr>
          <w:p w14:paraId="07E56416" w14:textId="77777777" w:rsidR="001D559E" w:rsidRDefault="00000000">
            <w:pPr>
              <w:pStyle w:val="Compact"/>
            </w:pPr>
            <w:r>
              <w:t>Control</w:t>
            </w:r>
          </w:p>
        </w:tc>
      </w:tr>
    </w:tbl>
    <w:p w14:paraId="788741F9" w14:textId="77777777" w:rsidR="001D559E" w:rsidRDefault="00000000">
      <w:pPr>
        <w:pStyle w:val="SourceCode"/>
      </w:pPr>
      <w:r>
        <w:rPr>
          <w:rStyle w:val="CommentTok"/>
        </w:rPr>
        <w:t># Set up factor levels in the right order.</w:t>
      </w:r>
      <w:r>
        <w:br/>
      </w:r>
      <w:r>
        <w:rPr>
          <w:rStyle w:val="NormalTok"/>
        </w:rPr>
        <w:t xml:space="preserve">grouping </w:t>
      </w:r>
      <w:r>
        <w:rPr>
          <w:rStyle w:val="OtherTok"/>
        </w:rPr>
        <w:t>&lt;-</w:t>
      </w:r>
      <w:r>
        <w:rPr>
          <w:rStyle w:val="NormalTok"/>
        </w:rPr>
        <w:t xml:space="preserve"> </w:t>
      </w:r>
      <w:r>
        <w:rPr>
          <w:rStyle w:val="FunctionTok"/>
        </w:rPr>
        <w:t>factor</w:t>
      </w:r>
      <w:r>
        <w:rPr>
          <w:rStyle w:val="NormalTok"/>
        </w:rPr>
        <w:t>(df[[</w:t>
      </w:r>
      <w:r>
        <w:rPr>
          <w:rStyle w:val="StringTok"/>
        </w:rPr>
        <w:t>"Group"</w:t>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"Control"</w:t>
      </w:r>
      <w:r>
        <w:rPr>
          <w:rStyle w:val="NormalTok"/>
        </w:rPr>
        <w:t>,</w:t>
      </w:r>
      <w:r>
        <w:rPr>
          <w:rStyle w:val="StringTok"/>
        </w:rPr>
        <w:t>"Case"</w:t>
      </w:r>
      <w:r>
        <w:rPr>
          <w:rStyle w:val="NormalTok"/>
        </w:rPr>
        <w:t>))</w:t>
      </w:r>
      <w:r>
        <w:br/>
      </w:r>
      <w:r>
        <w:br/>
      </w:r>
      <w:r>
        <w:rPr>
          <w:rStyle w:val="CommentTok"/>
        </w:rPr>
        <w:t># Get the inputs formatted for edgeR.</w:t>
      </w:r>
      <w:r>
        <w:br/>
      </w:r>
      <w:r>
        <w:rPr>
          <w:rStyle w:val="NormalTok"/>
        </w:rPr>
        <w:t xml:space="preserve">count_dge </w:t>
      </w:r>
      <w:r>
        <w:rPr>
          <w:rStyle w:val="OtherTok"/>
        </w:rPr>
        <w:t>&lt;-</w:t>
      </w:r>
      <w:r>
        <w:rPr>
          <w:rStyle w:val="NormalTok"/>
        </w:rPr>
        <w:t xml:space="preserve"> edgeR</w:t>
      </w:r>
      <w:r>
        <w:rPr>
          <w:rStyle w:val="SpecialCharTok"/>
        </w:rPr>
        <w:t>::</w:t>
      </w:r>
      <w:r>
        <w:rPr>
          <w:rStyle w:val="FunctionTok"/>
        </w:rPr>
        <w:t>DGEList</w:t>
      </w:r>
      <w:r>
        <w:rPr>
          <w:rStyle w:val="NormalTok"/>
        </w:rPr>
        <w:t>(</w:t>
      </w:r>
      <w:r>
        <w:rPr>
          <w:rStyle w:val="AttributeTok"/>
        </w:rPr>
        <w:t>counts=</w:t>
      </w:r>
      <w:r>
        <w:rPr>
          <w:rStyle w:val="NormalTok"/>
        </w:rPr>
        <w:t>counts,</w:t>
      </w:r>
      <w:r>
        <w:rPr>
          <w:rStyle w:val="AttributeTok"/>
        </w:rPr>
        <w:t>group=</w:t>
      </w:r>
      <w:r>
        <w:rPr>
          <w:rStyle w:val="NormalTok"/>
        </w:rPr>
        <w:t>grouping)</w:t>
      </w:r>
      <w:r>
        <w:br/>
      </w:r>
      <w:r>
        <w:rPr>
          <w:rStyle w:val="NormalTok"/>
        </w:rPr>
        <w:t xml:space="preserve">design </w:t>
      </w:r>
      <w:r>
        <w:rPr>
          <w:rStyle w:val="OtherTok"/>
        </w:rPr>
        <w:t>&lt;-</w:t>
      </w:r>
      <w:r>
        <w:rPr>
          <w:rStyle w:val="NormalTok"/>
        </w:rPr>
        <w:t xml:space="preserve"> </w:t>
      </w:r>
      <w:r>
        <w:rPr>
          <w:rStyle w:val="FunctionTok"/>
        </w:rPr>
        <w:t>model.matrix</w:t>
      </w:r>
      <w:r>
        <w:rPr>
          <w:rStyle w:val="NormalTok"/>
        </w:rPr>
        <w:t>(</w:t>
      </w:r>
      <w:r>
        <w:rPr>
          <w:rStyle w:val="SpecialCharTok"/>
        </w:rPr>
        <w:t>~</w:t>
      </w:r>
      <w:r>
        <w:rPr>
          <w:rStyle w:val="NormalTok"/>
        </w:rPr>
        <w:t xml:space="preserve"> grouping)</w:t>
      </w:r>
      <w:r>
        <w:br/>
      </w:r>
      <w:r>
        <w:br/>
      </w:r>
      <w:r>
        <w:rPr>
          <w:rStyle w:val="CommentTok"/>
        </w:rPr>
        <w:t># Run the edgeR stuff.</w:t>
      </w:r>
      <w:r>
        <w:br/>
      </w:r>
      <w:r>
        <w:rPr>
          <w:rStyle w:val="NormalTok"/>
        </w:rPr>
        <w:lastRenderedPageBreak/>
        <w:t xml:space="preserve">eset_dge </w:t>
      </w:r>
      <w:r>
        <w:rPr>
          <w:rStyle w:val="OtherTok"/>
        </w:rPr>
        <w:t>&lt;-</w:t>
      </w:r>
      <w:r>
        <w:rPr>
          <w:rStyle w:val="NormalTok"/>
        </w:rPr>
        <w:t xml:space="preserve"> edgeR</w:t>
      </w:r>
      <w:r>
        <w:rPr>
          <w:rStyle w:val="SpecialCharTok"/>
        </w:rPr>
        <w:t>::</w:t>
      </w:r>
      <w:r>
        <w:rPr>
          <w:rStyle w:val="FunctionTok"/>
        </w:rPr>
        <w:t>estimateDisp</w:t>
      </w:r>
      <w:r>
        <w:rPr>
          <w:rStyle w:val="NormalTok"/>
        </w:rPr>
        <w:t>(count_dge, design)</w:t>
      </w:r>
      <w:r>
        <w:br/>
      </w:r>
      <w:r>
        <w:rPr>
          <w:rStyle w:val="NormalTok"/>
        </w:rPr>
        <w:t xml:space="preserve">fit </w:t>
      </w:r>
      <w:r>
        <w:rPr>
          <w:rStyle w:val="OtherTok"/>
        </w:rPr>
        <w:t>&lt;-</w:t>
      </w:r>
      <w:r>
        <w:rPr>
          <w:rStyle w:val="NormalTok"/>
        </w:rPr>
        <w:t xml:space="preserve"> edgeR</w:t>
      </w:r>
      <w:r>
        <w:rPr>
          <w:rStyle w:val="SpecialCharTok"/>
        </w:rPr>
        <w:t>::</w:t>
      </w:r>
      <w:r>
        <w:rPr>
          <w:rStyle w:val="FunctionTok"/>
        </w:rPr>
        <w:t>glmQLFit</w:t>
      </w:r>
      <w:r>
        <w:rPr>
          <w:rStyle w:val="NormalTok"/>
        </w:rPr>
        <w:t>(eset_dge, design)</w:t>
      </w:r>
      <w:r>
        <w:br/>
      </w:r>
      <w:r>
        <w:rPr>
          <w:rStyle w:val="NormalTok"/>
        </w:rPr>
        <w:t xml:space="preserve">result </w:t>
      </w:r>
      <w:r>
        <w:rPr>
          <w:rStyle w:val="OtherTok"/>
        </w:rPr>
        <w:t>&lt;-</w:t>
      </w:r>
      <w:r>
        <w:rPr>
          <w:rStyle w:val="NormalTok"/>
        </w:rPr>
        <w:t xml:space="preserve"> edgeR</w:t>
      </w:r>
      <w:r>
        <w:rPr>
          <w:rStyle w:val="SpecialCharTok"/>
        </w:rPr>
        <w:t>::</w:t>
      </w:r>
      <w:r>
        <w:rPr>
          <w:rStyle w:val="FunctionTok"/>
        </w:rPr>
        <w:t>glmQLFTest</w:t>
      </w:r>
      <w:r>
        <w:rPr>
          <w:rStyle w:val="NormalTok"/>
        </w:rPr>
        <w:t xml:space="preserve">(fit, </w:t>
      </w:r>
      <w:r>
        <w:rPr>
          <w:rStyle w:val="AttributeTok"/>
        </w:rPr>
        <w:t>coef=</w:t>
      </w:r>
      <w:r>
        <w:rPr>
          <w:rStyle w:val="DecValTok"/>
        </w:rPr>
        <w:t>2</w:t>
      </w:r>
      <w:r>
        <w:rPr>
          <w:rStyle w:val="NormalTok"/>
        </w:rPr>
        <w:t>)</w:t>
      </w:r>
      <w:r>
        <w:br/>
      </w:r>
      <w:r>
        <w:br/>
      </w:r>
      <w:r>
        <w:rPr>
          <w:rStyle w:val="NormalTok"/>
        </w:rPr>
        <w:t>knitr</w:t>
      </w:r>
      <w:r>
        <w:rPr>
          <w:rStyle w:val="SpecialCharTok"/>
        </w:rPr>
        <w:t>::</w:t>
      </w:r>
      <w:r>
        <w:rPr>
          <w:rStyle w:val="FunctionTok"/>
        </w:rPr>
        <w:t>kable</w:t>
      </w:r>
      <w:r>
        <w:rPr>
          <w:rStyle w:val="NormalTok"/>
        </w:rPr>
        <w:t>(</w:t>
      </w:r>
      <w:r>
        <w:rPr>
          <w:rStyle w:val="FunctionTok"/>
        </w:rPr>
        <w:t>topTags</w:t>
      </w:r>
      <w:r>
        <w:rPr>
          <w:rStyle w:val="NormalTok"/>
        </w:rPr>
        <w:t>(result))</w:t>
      </w:r>
    </w:p>
    <w:tbl>
      <w:tblPr>
        <w:tblStyle w:val="Table"/>
        <w:tblW w:w="0" w:type="auto"/>
        <w:tblLook w:val="0020" w:firstRow="1" w:lastRow="0" w:firstColumn="0" w:lastColumn="0" w:noHBand="0" w:noVBand="0"/>
      </w:tblPr>
      <w:tblGrid>
        <w:gridCol w:w="868"/>
        <w:gridCol w:w="1409"/>
        <w:gridCol w:w="1196"/>
        <w:gridCol w:w="1329"/>
        <w:gridCol w:w="1329"/>
        <w:gridCol w:w="1329"/>
      </w:tblGrid>
      <w:tr w:rsidR="001D559E" w14:paraId="619DC6CD" w14:textId="77777777" w:rsidTr="001D559E">
        <w:trPr>
          <w:cnfStyle w:val="100000000000" w:firstRow="1" w:lastRow="0" w:firstColumn="0" w:lastColumn="0" w:oddVBand="0" w:evenVBand="0" w:oddHBand="0" w:evenHBand="0" w:firstRowFirstColumn="0" w:firstRowLastColumn="0" w:lastRowFirstColumn="0" w:lastRowLastColumn="0"/>
          <w:tblHeader/>
        </w:trPr>
        <w:tc>
          <w:tcPr>
            <w:tcW w:w="0" w:type="auto"/>
          </w:tcPr>
          <w:p w14:paraId="77FAD5AE" w14:textId="77777777" w:rsidR="001D559E" w:rsidRDefault="001D559E">
            <w:pPr>
              <w:pStyle w:val="Compact"/>
            </w:pPr>
          </w:p>
        </w:tc>
        <w:tc>
          <w:tcPr>
            <w:tcW w:w="0" w:type="auto"/>
          </w:tcPr>
          <w:p w14:paraId="6CE46786" w14:textId="77777777" w:rsidR="001D559E" w:rsidRDefault="00000000">
            <w:pPr>
              <w:pStyle w:val="Compact"/>
              <w:jc w:val="right"/>
            </w:pPr>
            <w:r>
              <w:t>logFC</w:t>
            </w:r>
          </w:p>
        </w:tc>
        <w:tc>
          <w:tcPr>
            <w:tcW w:w="0" w:type="auto"/>
          </w:tcPr>
          <w:p w14:paraId="11646E80" w14:textId="77777777" w:rsidR="001D559E" w:rsidRDefault="00000000">
            <w:pPr>
              <w:pStyle w:val="Compact"/>
              <w:jc w:val="right"/>
            </w:pPr>
            <w:r>
              <w:t>logCPM</w:t>
            </w:r>
          </w:p>
        </w:tc>
        <w:tc>
          <w:tcPr>
            <w:tcW w:w="0" w:type="auto"/>
          </w:tcPr>
          <w:p w14:paraId="54EFF0DA" w14:textId="77777777" w:rsidR="001D559E" w:rsidRDefault="00000000">
            <w:pPr>
              <w:pStyle w:val="Compact"/>
              <w:jc w:val="right"/>
            </w:pPr>
            <w:r>
              <w:t>F</w:t>
            </w:r>
          </w:p>
        </w:tc>
        <w:tc>
          <w:tcPr>
            <w:tcW w:w="0" w:type="auto"/>
          </w:tcPr>
          <w:p w14:paraId="13F7B88F" w14:textId="77777777" w:rsidR="001D559E" w:rsidRDefault="00000000">
            <w:pPr>
              <w:pStyle w:val="Compact"/>
              <w:jc w:val="right"/>
            </w:pPr>
            <w:r>
              <w:t>PValue</w:t>
            </w:r>
          </w:p>
        </w:tc>
        <w:tc>
          <w:tcPr>
            <w:tcW w:w="0" w:type="auto"/>
          </w:tcPr>
          <w:p w14:paraId="217005DE" w14:textId="77777777" w:rsidR="001D559E" w:rsidRDefault="00000000">
            <w:pPr>
              <w:pStyle w:val="Compact"/>
              <w:jc w:val="right"/>
            </w:pPr>
            <w:r>
              <w:t>FDR</w:t>
            </w:r>
          </w:p>
        </w:tc>
      </w:tr>
      <w:tr w:rsidR="001D559E" w14:paraId="334E4B27" w14:textId="77777777">
        <w:tc>
          <w:tcPr>
            <w:tcW w:w="0" w:type="auto"/>
          </w:tcPr>
          <w:p w14:paraId="7CE0864D" w14:textId="77777777" w:rsidR="001D559E" w:rsidRDefault="00000000">
            <w:pPr>
              <w:pStyle w:val="Compact"/>
            </w:pPr>
            <w:r>
              <w:t>GeneY</w:t>
            </w:r>
          </w:p>
        </w:tc>
        <w:tc>
          <w:tcPr>
            <w:tcW w:w="0" w:type="auto"/>
          </w:tcPr>
          <w:p w14:paraId="4C8D4463" w14:textId="77777777" w:rsidR="001D559E" w:rsidRDefault="00000000">
            <w:pPr>
              <w:pStyle w:val="Compact"/>
              <w:jc w:val="right"/>
            </w:pPr>
            <w:r>
              <w:t>1.5019583</w:t>
            </w:r>
          </w:p>
        </w:tc>
        <w:tc>
          <w:tcPr>
            <w:tcW w:w="0" w:type="auto"/>
          </w:tcPr>
          <w:p w14:paraId="62857316" w14:textId="77777777" w:rsidR="001D559E" w:rsidRDefault="00000000">
            <w:pPr>
              <w:pStyle w:val="Compact"/>
              <w:jc w:val="right"/>
            </w:pPr>
            <w:r>
              <w:t>18.51625</w:t>
            </w:r>
          </w:p>
        </w:tc>
        <w:tc>
          <w:tcPr>
            <w:tcW w:w="0" w:type="auto"/>
          </w:tcPr>
          <w:p w14:paraId="349D0D20" w14:textId="77777777" w:rsidR="001D559E" w:rsidRDefault="00000000">
            <w:pPr>
              <w:pStyle w:val="Compact"/>
              <w:jc w:val="right"/>
            </w:pPr>
            <w:r>
              <w:t>92.820352</w:t>
            </w:r>
          </w:p>
        </w:tc>
        <w:tc>
          <w:tcPr>
            <w:tcW w:w="0" w:type="auto"/>
          </w:tcPr>
          <w:p w14:paraId="080D6151" w14:textId="77777777" w:rsidR="001D559E" w:rsidRDefault="00000000">
            <w:pPr>
              <w:pStyle w:val="Compact"/>
              <w:jc w:val="right"/>
            </w:pPr>
            <w:r>
              <w:t>0.0000001</w:t>
            </w:r>
          </w:p>
        </w:tc>
        <w:tc>
          <w:tcPr>
            <w:tcW w:w="0" w:type="auto"/>
          </w:tcPr>
          <w:p w14:paraId="045B07FE" w14:textId="77777777" w:rsidR="001D559E" w:rsidRDefault="00000000">
            <w:pPr>
              <w:pStyle w:val="Compact"/>
              <w:jc w:val="right"/>
            </w:pPr>
            <w:r>
              <w:t>0.0000002</w:t>
            </w:r>
          </w:p>
        </w:tc>
      </w:tr>
      <w:tr w:rsidR="001D559E" w14:paraId="46BF3697" w14:textId="77777777">
        <w:tc>
          <w:tcPr>
            <w:tcW w:w="0" w:type="auto"/>
          </w:tcPr>
          <w:p w14:paraId="5DA5F3A1" w14:textId="77777777" w:rsidR="001D559E" w:rsidRDefault="00000000">
            <w:pPr>
              <w:pStyle w:val="Compact"/>
            </w:pPr>
            <w:r>
              <w:t>GeneX</w:t>
            </w:r>
          </w:p>
        </w:tc>
        <w:tc>
          <w:tcPr>
            <w:tcW w:w="0" w:type="auto"/>
          </w:tcPr>
          <w:p w14:paraId="428046DF" w14:textId="77777777" w:rsidR="001D559E" w:rsidRDefault="00000000">
            <w:pPr>
              <w:pStyle w:val="Compact"/>
              <w:jc w:val="right"/>
            </w:pPr>
            <w:r>
              <w:t>-2.4908857</w:t>
            </w:r>
          </w:p>
        </w:tc>
        <w:tc>
          <w:tcPr>
            <w:tcW w:w="0" w:type="auto"/>
          </w:tcPr>
          <w:p w14:paraId="4E2BBB9E" w14:textId="77777777" w:rsidR="001D559E" w:rsidRDefault="00000000">
            <w:pPr>
              <w:pStyle w:val="Compact"/>
              <w:jc w:val="right"/>
            </w:pPr>
            <w:r>
              <w:t>18.00043</w:t>
            </w:r>
          </w:p>
        </w:tc>
        <w:tc>
          <w:tcPr>
            <w:tcW w:w="0" w:type="auto"/>
          </w:tcPr>
          <w:p w14:paraId="7EC977BC" w14:textId="77777777" w:rsidR="001D559E" w:rsidRDefault="00000000">
            <w:pPr>
              <w:pStyle w:val="Compact"/>
              <w:jc w:val="right"/>
            </w:pPr>
            <w:r>
              <w:t>9.397112</w:t>
            </w:r>
          </w:p>
        </w:tc>
        <w:tc>
          <w:tcPr>
            <w:tcW w:w="0" w:type="auto"/>
          </w:tcPr>
          <w:p w14:paraId="12035140" w14:textId="77777777" w:rsidR="001D559E" w:rsidRDefault="00000000">
            <w:pPr>
              <w:pStyle w:val="Compact"/>
              <w:jc w:val="right"/>
            </w:pPr>
            <w:r>
              <w:t>0.0078517</w:t>
            </w:r>
          </w:p>
        </w:tc>
        <w:tc>
          <w:tcPr>
            <w:tcW w:w="0" w:type="auto"/>
          </w:tcPr>
          <w:p w14:paraId="2450B1BC" w14:textId="77777777" w:rsidR="001D559E" w:rsidRDefault="00000000">
            <w:pPr>
              <w:pStyle w:val="Compact"/>
              <w:jc w:val="right"/>
            </w:pPr>
            <w:r>
              <w:t>0.0117775</w:t>
            </w:r>
          </w:p>
        </w:tc>
      </w:tr>
      <w:tr w:rsidR="001D559E" w14:paraId="0502445D" w14:textId="77777777">
        <w:tc>
          <w:tcPr>
            <w:tcW w:w="0" w:type="auto"/>
          </w:tcPr>
          <w:p w14:paraId="309E08A9" w14:textId="77777777" w:rsidR="001D559E" w:rsidRDefault="00000000">
            <w:pPr>
              <w:pStyle w:val="Compact"/>
            </w:pPr>
            <w:r>
              <w:t>GeneZ</w:t>
            </w:r>
          </w:p>
        </w:tc>
        <w:tc>
          <w:tcPr>
            <w:tcW w:w="0" w:type="auto"/>
          </w:tcPr>
          <w:p w14:paraId="39BF1203" w14:textId="77777777" w:rsidR="001D559E" w:rsidRDefault="00000000">
            <w:pPr>
              <w:pStyle w:val="Compact"/>
              <w:jc w:val="right"/>
            </w:pPr>
            <w:r>
              <w:t>0.1961857</w:t>
            </w:r>
          </w:p>
        </w:tc>
        <w:tc>
          <w:tcPr>
            <w:tcW w:w="0" w:type="auto"/>
          </w:tcPr>
          <w:p w14:paraId="7222D607" w14:textId="77777777" w:rsidR="001D559E" w:rsidRDefault="00000000">
            <w:pPr>
              <w:pStyle w:val="Compact"/>
              <w:jc w:val="right"/>
            </w:pPr>
            <w:r>
              <w:t>18.51959</w:t>
            </w:r>
          </w:p>
        </w:tc>
        <w:tc>
          <w:tcPr>
            <w:tcW w:w="0" w:type="auto"/>
          </w:tcPr>
          <w:p w14:paraId="3D79BBAF" w14:textId="77777777" w:rsidR="001D559E" w:rsidRDefault="00000000">
            <w:pPr>
              <w:pStyle w:val="Compact"/>
              <w:jc w:val="right"/>
            </w:pPr>
            <w:r>
              <w:t>1.898225</w:t>
            </w:r>
          </w:p>
        </w:tc>
        <w:tc>
          <w:tcPr>
            <w:tcW w:w="0" w:type="auto"/>
          </w:tcPr>
          <w:p w14:paraId="02220D35" w14:textId="77777777" w:rsidR="001D559E" w:rsidRDefault="00000000">
            <w:pPr>
              <w:pStyle w:val="Compact"/>
              <w:jc w:val="right"/>
            </w:pPr>
            <w:r>
              <w:t>0.1884861</w:t>
            </w:r>
          </w:p>
        </w:tc>
        <w:tc>
          <w:tcPr>
            <w:tcW w:w="0" w:type="auto"/>
          </w:tcPr>
          <w:p w14:paraId="6F615B8E" w14:textId="77777777" w:rsidR="001D559E" w:rsidRDefault="00000000">
            <w:pPr>
              <w:pStyle w:val="Compact"/>
              <w:jc w:val="right"/>
            </w:pPr>
            <w:r>
              <w:t>0.1884861</w:t>
            </w:r>
          </w:p>
        </w:tc>
      </w:tr>
    </w:tbl>
    <w:p w14:paraId="43054BDF" w14:textId="77777777" w:rsidR="001D559E" w:rsidRDefault="001D559E"/>
    <w:tbl>
      <w:tblPr>
        <w:tblStyle w:val="Table"/>
        <w:tblW w:w="0" w:type="auto"/>
        <w:tblLook w:val="0020" w:firstRow="1" w:lastRow="0" w:firstColumn="0" w:lastColumn="0" w:noHBand="0" w:noVBand="0"/>
      </w:tblPr>
      <w:tblGrid>
        <w:gridCol w:w="528"/>
      </w:tblGrid>
      <w:tr w:rsidR="001D559E" w14:paraId="56A0A819" w14:textId="77777777" w:rsidTr="001D559E">
        <w:trPr>
          <w:cnfStyle w:val="100000000000" w:firstRow="1" w:lastRow="0" w:firstColumn="0" w:lastColumn="0" w:oddVBand="0" w:evenVBand="0" w:oddHBand="0" w:evenHBand="0" w:firstRowFirstColumn="0" w:firstRowLastColumn="0" w:lastRowFirstColumn="0" w:lastRowLastColumn="0"/>
          <w:tblHeader/>
        </w:trPr>
        <w:tc>
          <w:tcPr>
            <w:tcW w:w="0" w:type="auto"/>
          </w:tcPr>
          <w:p w14:paraId="3D3C8AAB" w14:textId="77777777" w:rsidR="001D559E" w:rsidRDefault="00000000">
            <w:pPr>
              <w:pStyle w:val="Compact"/>
            </w:pPr>
            <w:r>
              <w:t>x</w:t>
            </w:r>
          </w:p>
        </w:tc>
      </w:tr>
      <w:tr w:rsidR="001D559E" w14:paraId="602CA14F" w14:textId="77777777">
        <w:tc>
          <w:tcPr>
            <w:tcW w:w="0" w:type="auto"/>
          </w:tcPr>
          <w:p w14:paraId="6C5DA916" w14:textId="77777777" w:rsidR="001D559E" w:rsidRDefault="00000000">
            <w:pPr>
              <w:pStyle w:val="Compact"/>
            </w:pPr>
            <w:r>
              <w:t>BH</w:t>
            </w:r>
          </w:p>
        </w:tc>
      </w:tr>
    </w:tbl>
    <w:p w14:paraId="2B353854" w14:textId="77777777" w:rsidR="001D559E" w:rsidRDefault="001D559E"/>
    <w:tbl>
      <w:tblPr>
        <w:tblStyle w:val="Table"/>
        <w:tblW w:w="0" w:type="auto"/>
        <w:tblLook w:val="0020" w:firstRow="1" w:lastRow="0" w:firstColumn="0" w:lastColumn="0" w:noHBand="0" w:noVBand="0"/>
      </w:tblPr>
      <w:tblGrid>
        <w:gridCol w:w="1619"/>
      </w:tblGrid>
      <w:tr w:rsidR="001D559E" w14:paraId="38C5C07B" w14:textId="77777777" w:rsidTr="001D559E">
        <w:trPr>
          <w:cnfStyle w:val="100000000000" w:firstRow="1" w:lastRow="0" w:firstColumn="0" w:lastColumn="0" w:oddVBand="0" w:evenVBand="0" w:oddHBand="0" w:evenHBand="0" w:firstRowFirstColumn="0" w:firstRowLastColumn="0" w:lastRowFirstColumn="0" w:lastRowLastColumn="0"/>
          <w:tblHeader/>
        </w:trPr>
        <w:tc>
          <w:tcPr>
            <w:tcW w:w="0" w:type="auto"/>
          </w:tcPr>
          <w:p w14:paraId="33BEC62F" w14:textId="77777777" w:rsidR="001D559E" w:rsidRDefault="00000000">
            <w:pPr>
              <w:pStyle w:val="Compact"/>
            </w:pPr>
            <w:r>
              <w:t>x</w:t>
            </w:r>
          </w:p>
        </w:tc>
      </w:tr>
      <w:tr w:rsidR="001D559E" w14:paraId="6CCA277F" w14:textId="77777777">
        <w:tc>
          <w:tcPr>
            <w:tcW w:w="0" w:type="auto"/>
          </w:tcPr>
          <w:p w14:paraId="15760C7F" w14:textId="77777777" w:rsidR="001D559E" w:rsidRDefault="00000000">
            <w:pPr>
              <w:pStyle w:val="Compact"/>
            </w:pPr>
            <w:r>
              <w:t>groupingCase</w:t>
            </w:r>
          </w:p>
        </w:tc>
      </w:tr>
    </w:tbl>
    <w:p w14:paraId="225A184B" w14:textId="77777777" w:rsidR="001D559E" w:rsidRDefault="001D559E"/>
    <w:tbl>
      <w:tblPr>
        <w:tblStyle w:val="Table"/>
        <w:tblW w:w="0" w:type="auto"/>
        <w:tblLook w:val="0020" w:firstRow="1" w:lastRow="0" w:firstColumn="0" w:lastColumn="0" w:noHBand="0" w:noVBand="0"/>
      </w:tblPr>
      <w:tblGrid>
        <w:gridCol w:w="600"/>
      </w:tblGrid>
      <w:tr w:rsidR="001D559E" w14:paraId="66318464" w14:textId="77777777" w:rsidTr="001D559E">
        <w:trPr>
          <w:cnfStyle w:val="100000000000" w:firstRow="1" w:lastRow="0" w:firstColumn="0" w:lastColumn="0" w:oddVBand="0" w:evenVBand="0" w:oddHBand="0" w:evenHBand="0" w:firstRowFirstColumn="0" w:firstRowLastColumn="0" w:lastRowFirstColumn="0" w:lastRowLastColumn="0"/>
          <w:tblHeader/>
        </w:trPr>
        <w:tc>
          <w:tcPr>
            <w:tcW w:w="0" w:type="auto"/>
          </w:tcPr>
          <w:p w14:paraId="7562B11C" w14:textId="77777777" w:rsidR="001D559E" w:rsidRDefault="00000000">
            <w:pPr>
              <w:pStyle w:val="Compact"/>
            </w:pPr>
            <w:r>
              <w:t>x</w:t>
            </w:r>
          </w:p>
        </w:tc>
      </w:tr>
      <w:tr w:rsidR="001D559E" w14:paraId="62CEE5AA" w14:textId="77777777">
        <w:tc>
          <w:tcPr>
            <w:tcW w:w="0" w:type="auto"/>
          </w:tcPr>
          <w:p w14:paraId="14B0EF09" w14:textId="77777777" w:rsidR="001D559E" w:rsidRDefault="00000000">
            <w:pPr>
              <w:pStyle w:val="Compact"/>
            </w:pPr>
            <w:r>
              <w:t>glm</w:t>
            </w:r>
          </w:p>
        </w:tc>
      </w:tr>
    </w:tbl>
    <w:p w14:paraId="364D89D8" w14:textId="77777777" w:rsidR="001D559E" w:rsidRDefault="00000000">
      <w:pPr>
        <w:pStyle w:val="Compact"/>
        <w:numPr>
          <w:ilvl w:val="0"/>
          <w:numId w:val="12"/>
        </w:numPr>
      </w:pPr>
      <w:r>
        <w:t>What are the estimated fold-changes of the 3 genes? (not the logarithm of the fold changes)</w:t>
      </w:r>
    </w:p>
    <w:p w14:paraId="57ADEA33" w14:textId="77777777" w:rsidR="001D559E" w:rsidRDefault="00000000">
      <w:pPr>
        <w:pStyle w:val="SourceCode"/>
      </w:pPr>
      <w:r>
        <w:rPr>
          <w:rStyle w:val="CommentTok"/>
        </w:rPr>
        <w:t># Fold Change in X, Y, Z order.</w:t>
      </w:r>
      <w:r>
        <w:br/>
      </w:r>
      <w:r>
        <w:rPr>
          <w:rStyle w:val="DecValTok"/>
        </w:rPr>
        <w:t>2</w:t>
      </w:r>
      <w:r>
        <w:rPr>
          <w:rStyle w:val="SpecialCharTok"/>
        </w:rPr>
        <w:t>^</w:t>
      </w:r>
      <w:r>
        <w:rPr>
          <w:rStyle w:val="NormalTok"/>
        </w:rPr>
        <w:t>result</w:t>
      </w:r>
      <w:r>
        <w:rPr>
          <w:rStyle w:val="SpecialCharTok"/>
        </w:rPr>
        <w:t>$</w:t>
      </w:r>
      <w:r>
        <w:rPr>
          <w:rStyle w:val="NormalTok"/>
        </w:rPr>
        <w:t>table</w:t>
      </w:r>
      <w:r>
        <w:rPr>
          <w:rStyle w:val="SpecialCharTok"/>
        </w:rPr>
        <w:t>$</w:t>
      </w:r>
      <w:r>
        <w:rPr>
          <w:rStyle w:val="NormalTok"/>
        </w:rPr>
        <w:t>logFC</w:t>
      </w:r>
    </w:p>
    <w:p w14:paraId="45FE9259" w14:textId="77777777" w:rsidR="001D559E" w:rsidRDefault="00000000">
      <w:pPr>
        <w:pStyle w:val="SourceCode"/>
      </w:pPr>
      <w:r>
        <w:rPr>
          <w:rStyle w:val="VerbatimChar"/>
        </w:rPr>
        <w:t>## [1] 0.177897 2.832269 1.145665</w:t>
      </w:r>
    </w:p>
    <w:p w14:paraId="524148C8" w14:textId="77777777" w:rsidR="001D559E" w:rsidRDefault="00000000">
      <w:pPr>
        <w:pStyle w:val="Heading2"/>
      </w:pPr>
      <w:bookmarkStart w:id="3" w:name="X172a40be243ff9e6cea060f053a344e9ede198b"/>
      <w:bookmarkEnd w:id="2"/>
      <w:r>
        <w:t>Exercise 4: Information Theory and Sequence Logos</w:t>
      </w:r>
    </w:p>
    <w:p w14:paraId="2D920270" w14:textId="77777777" w:rsidR="001D559E" w:rsidRDefault="00000000">
      <w:pPr>
        <w:pStyle w:val="FirstParagraph"/>
      </w:pPr>
      <w:r>
        <w:t>You obtain evidence about an important DNA motif associated with binding of a novel transcription factor.</w:t>
      </w:r>
    </w:p>
    <w:p w14:paraId="55745E19" w14:textId="77777777" w:rsidR="001D559E" w:rsidRDefault="00000000">
      <w:pPr>
        <w:pStyle w:val="SourceCode"/>
      </w:pPr>
      <w:r>
        <w:rPr>
          <w:rStyle w:val="NormalTok"/>
        </w:rPr>
        <w:t xml:space="preserve">logoseqs </w:t>
      </w:r>
      <w:r>
        <w:rPr>
          <w:rStyle w:val="OtherTok"/>
        </w:rPr>
        <w:t>&lt;-</w:t>
      </w:r>
      <w:r>
        <w:rPr>
          <w:rStyle w:val="NormalTok"/>
        </w:rPr>
        <w:t xml:space="preserve"> </w:t>
      </w:r>
      <w:r>
        <w:rPr>
          <w:rStyle w:val="FunctionTok"/>
        </w:rPr>
        <w:t>c</w:t>
      </w:r>
      <w:r>
        <w:rPr>
          <w:rStyle w:val="NormalTok"/>
        </w:rPr>
        <w:t>(</w:t>
      </w:r>
      <w:r>
        <w:rPr>
          <w:rStyle w:val="StringTok"/>
        </w:rPr>
        <w:t>"ATGCAAGTCA"</w:t>
      </w:r>
      <w:r>
        <w:rPr>
          <w:rStyle w:val="NormalTok"/>
        </w:rPr>
        <w:t>,</w:t>
      </w:r>
      <w:r>
        <w:br/>
      </w:r>
      <w:r>
        <w:rPr>
          <w:rStyle w:val="NormalTok"/>
        </w:rPr>
        <w:t xml:space="preserve">              </w:t>
      </w:r>
      <w:r>
        <w:rPr>
          <w:rStyle w:val="StringTok"/>
        </w:rPr>
        <w:t>"ATGGAAGTCT"</w:t>
      </w:r>
      <w:r>
        <w:rPr>
          <w:rStyle w:val="NormalTok"/>
        </w:rPr>
        <w:t>,</w:t>
      </w:r>
      <w:r>
        <w:br/>
      </w:r>
      <w:r>
        <w:rPr>
          <w:rStyle w:val="NormalTok"/>
        </w:rPr>
        <w:t xml:space="preserve">              </w:t>
      </w:r>
      <w:r>
        <w:rPr>
          <w:rStyle w:val="StringTok"/>
        </w:rPr>
        <w:t>"ATGCAAGTCA"</w:t>
      </w:r>
      <w:r>
        <w:rPr>
          <w:rStyle w:val="NormalTok"/>
        </w:rPr>
        <w:t>,</w:t>
      </w:r>
      <w:r>
        <w:br/>
      </w:r>
      <w:r>
        <w:rPr>
          <w:rStyle w:val="NormalTok"/>
        </w:rPr>
        <w:t xml:space="preserve">              </w:t>
      </w:r>
      <w:r>
        <w:rPr>
          <w:rStyle w:val="StringTok"/>
        </w:rPr>
        <w:t>"ATGTAAGTCA"</w:t>
      </w:r>
      <w:r>
        <w:rPr>
          <w:rStyle w:val="NormalTok"/>
        </w:rPr>
        <w:t>,</w:t>
      </w:r>
      <w:r>
        <w:br/>
      </w:r>
      <w:r>
        <w:rPr>
          <w:rStyle w:val="NormalTok"/>
        </w:rPr>
        <w:t xml:space="preserve">              </w:t>
      </w:r>
      <w:r>
        <w:rPr>
          <w:rStyle w:val="StringTok"/>
        </w:rPr>
        <w:t>"ATGCAAGGCA"</w:t>
      </w:r>
      <w:r>
        <w:rPr>
          <w:rStyle w:val="NormalTok"/>
        </w:rPr>
        <w:t>,</w:t>
      </w:r>
      <w:r>
        <w:br/>
      </w:r>
      <w:r>
        <w:rPr>
          <w:rStyle w:val="NormalTok"/>
        </w:rPr>
        <w:t xml:space="preserve">              </w:t>
      </w:r>
      <w:r>
        <w:rPr>
          <w:rStyle w:val="StringTok"/>
        </w:rPr>
        <w:t>"ATGCAAGTGA"</w:t>
      </w:r>
      <w:r>
        <w:rPr>
          <w:rStyle w:val="NormalTok"/>
        </w:rPr>
        <w:t>,</w:t>
      </w:r>
      <w:r>
        <w:br/>
      </w:r>
      <w:r>
        <w:rPr>
          <w:rStyle w:val="NormalTok"/>
        </w:rPr>
        <w:t xml:space="preserve">              </w:t>
      </w:r>
      <w:r>
        <w:rPr>
          <w:rStyle w:val="StringTok"/>
        </w:rPr>
        <w:t>"ATGAAAGTCA"</w:t>
      </w:r>
      <w:r>
        <w:rPr>
          <w:rStyle w:val="NormalTok"/>
        </w:rPr>
        <w:t>,</w:t>
      </w:r>
      <w:r>
        <w:br/>
      </w:r>
      <w:r>
        <w:rPr>
          <w:rStyle w:val="NormalTok"/>
        </w:rPr>
        <w:t xml:space="preserve">              </w:t>
      </w:r>
      <w:r>
        <w:rPr>
          <w:rStyle w:val="StringTok"/>
        </w:rPr>
        <w:t>"ATGCAAGTCA"</w:t>
      </w:r>
      <w:r>
        <w:rPr>
          <w:rStyle w:val="NormalTok"/>
        </w:rPr>
        <w:t>,</w:t>
      </w:r>
      <w:r>
        <w:br/>
      </w:r>
      <w:r>
        <w:rPr>
          <w:rStyle w:val="NormalTok"/>
        </w:rPr>
        <w:t xml:space="preserve">              </w:t>
      </w:r>
      <w:r>
        <w:rPr>
          <w:rStyle w:val="StringTok"/>
        </w:rPr>
        <w:t>"ATGCTAGTCA"</w:t>
      </w:r>
      <w:r>
        <w:rPr>
          <w:rStyle w:val="NormalTok"/>
        </w:rPr>
        <w:t>,</w:t>
      </w:r>
      <w:r>
        <w:br/>
      </w:r>
      <w:r>
        <w:rPr>
          <w:rStyle w:val="NormalTok"/>
        </w:rPr>
        <w:t xml:space="preserve">              </w:t>
      </w:r>
      <w:r>
        <w:rPr>
          <w:rStyle w:val="StringTok"/>
        </w:rPr>
        <w:t>"ATGCAAGTCA"</w:t>
      </w:r>
      <w:r>
        <w:rPr>
          <w:rStyle w:val="NormalTok"/>
        </w:rPr>
        <w:t>)</w:t>
      </w:r>
    </w:p>
    <w:p w14:paraId="6C4AD5FF" w14:textId="77777777" w:rsidR="001D559E" w:rsidRDefault="00000000">
      <w:pPr>
        <w:pStyle w:val="Compact"/>
        <w:numPr>
          <w:ilvl w:val="0"/>
          <w:numId w:val="13"/>
        </w:numPr>
      </w:pPr>
      <w:r>
        <w:t>Use R package ggseqlogo to display the sequence logo of these DNA fragments.</w:t>
      </w:r>
    </w:p>
    <w:p w14:paraId="0E008D94" w14:textId="77777777" w:rsidR="001D559E" w:rsidRDefault="00000000">
      <w:pPr>
        <w:pStyle w:val="SourceCode"/>
      </w:pPr>
      <w:r>
        <w:rPr>
          <w:rStyle w:val="FunctionTok"/>
        </w:rPr>
        <w:lastRenderedPageBreak/>
        <w:t>library</w:t>
      </w:r>
      <w:r>
        <w:rPr>
          <w:rStyle w:val="NormalTok"/>
        </w:rPr>
        <w:t>(ggseqlogo)</w:t>
      </w:r>
      <w:r>
        <w:br/>
      </w:r>
      <w:r>
        <w:rPr>
          <w:rStyle w:val="FunctionTok"/>
        </w:rPr>
        <w:t>ggseqlogo</w:t>
      </w:r>
      <w:r>
        <w:rPr>
          <w:rStyle w:val="NormalTok"/>
        </w:rPr>
        <w:t>(logoseqs)</w:t>
      </w:r>
    </w:p>
    <w:p w14:paraId="464416A5" w14:textId="77777777" w:rsidR="001D559E" w:rsidRDefault="00000000">
      <w:pPr>
        <w:pStyle w:val="FirstParagraph"/>
      </w:pPr>
      <w:r>
        <w:rPr>
          <w:noProof/>
        </w:rPr>
        <w:drawing>
          <wp:inline distT="0" distB="0" distL="0" distR="0" wp14:anchorId="5A802298" wp14:editId="00BC0B65">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midterm2_bifx553_files/figure-docx/unnamed-chunk-1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D259467" w14:textId="77777777" w:rsidR="001D559E" w:rsidRDefault="00000000">
      <w:pPr>
        <w:numPr>
          <w:ilvl w:val="0"/>
          <w:numId w:val="14"/>
        </w:numPr>
      </w:pPr>
      <w:r>
        <w:t>Which position is least likely to be important for protein binding?</w:t>
      </w:r>
    </w:p>
    <w:p w14:paraId="65BB12CD" w14:textId="77777777" w:rsidR="001D559E" w:rsidRDefault="00000000">
      <w:pPr>
        <w:numPr>
          <w:ilvl w:val="0"/>
          <w:numId w:val="1"/>
        </w:numPr>
      </w:pPr>
      <w:r>
        <w:t>Position 4, on account of the fact that it as not as conserved as the other positions.</w:t>
      </w:r>
    </w:p>
    <w:p w14:paraId="54CD2514" w14:textId="77777777" w:rsidR="001D559E" w:rsidRDefault="00000000">
      <w:pPr>
        <w:pStyle w:val="FirstParagraph"/>
      </w:pPr>
      <w:r>
        <w:t xml:space="preserve">The R package </w:t>
      </w:r>
      <w:r>
        <w:rPr>
          <w:rStyle w:val="VerbatimChar"/>
        </w:rPr>
        <w:t>ggseqlogo</w:t>
      </w:r>
      <w:r>
        <w:t xml:space="preserve"> is not so helpful when it comes to computing non-graphical numeric values such as information content. Let us try an alternative Bioconductor package called </w:t>
      </w:r>
      <w:r>
        <w:rPr>
          <w:rStyle w:val="VerbatimChar"/>
        </w:rPr>
        <w:t>seqLogo</w:t>
      </w:r>
      <w:r>
        <w:t xml:space="preserve">. We are using Biostrings function </w:t>
      </w:r>
      <w:r>
        <w:rPr>
          <w:rStyle w:val="VerbatimChar"/>
        </w:rPr>
        <w:t>consensusMatrix</w:t>
      </w:r>
      <w:r>
        <w:t xml:space="preserve"> to count the occurrences of each nucleotide at each position.</w:t>
      </w:r>
    </w:p>
    <w:p w14:paraId="5D144B9A" w14:textId="77777777" w:rsidR="001D559E" w:rsidRDefault="00000000">
      <w:pPr>
        <w:pStyle w:val="SourceCode"/>
      </w:pPr>
      <w:r>
        <w:rPr>
          <w:rStyle w:val="CommentTok"/>
        </w:rPr>
        <w:t># BiocManager::install("seqLogo")</w:t>
      </w:r>
      <w:r>
        <w:br/>
      </w:r>
      <w:r>
        <w:rPr>
          <w:rStyle w:val="FunctionTok"/>
        </w:rPr>
        <w:t>library</w:t>
      </w:r>
      <w:r>
        <w:rPr>
          <w:rStyle w:val="NormalTok"/>
        </w:rPr>
        <w:t>(seqLogo)</w:t>
      </w:r>
      <w:r>
        <w:br/>
      </w:r>
      <w:r>
        <w:rPr>
          <w:rStyle w:val="NormalTok"/>
        </w:rPr>
        <w:t xml:space="preserve">dna_seqs </w:t>
      </w:r>
      <w:r>
        <w:rPr>
          <w:rStyle w:val="OtherTok"/>
        </w:rPr>
        <w:t>&lt;-</w:t>
      </w:r>
      <w:r>
        <w:rPr>
          <w:rStyle w:val="NormalTok"/>
        </w:rPr>
        <w:t xml:space="preserve"> </w:t>
      </w:r>
      <w:r>
        <w:rPr>
          <w:rStyle w:val="FunctionTok"/>
        </w:rPr>
        <w:t>DNAStringSet</w:t>
      </w:r>
      <w:r>
        <w:rPr>
          <w:rStyle w:val="NormalTok"/>
        </w:rPr>
        <w:t>(logoseqs)</w:t>
      </w:r>
      <w:r>
        <w:br/>
      </w:r>
      <w:r>
        <w:rPr>
          <w:rStyle w:val="NormalTok"/>
        </w:rPr>
        <w:t xml:space="preserve">nucleotide_counts_raw </w:t>
      </w:r>
      <w:r>
        <w:rPr>
          <w:rStyle w:val="OtherTok"/>
        </w:rPr>
        <w:t>&lt;-</w:t>
      </w:r>
      <w:r>
        <w:rPr>
          <w:rStyle w:val="NormalTok"/>
        </w:rPr>
        <w:t xml:space="preserve"> </w:t>
      </w:r>
      <w:r>
        <w:rPr>
          <w:rStyle w:val="FunctionTok"/>
        </w:rPr>
        <w:t>consensusMatrix</w:t>
      </w:r>
      <w:r>
        <w:rPr>
          <w:rStyle w:val="NormalTok"/>
        </w:rPr>
        <w:t xml:space="preserve">(dna_seqs, </w:t>
      </w:r>
      <w:r>
        <w:rPr>
          <w:rStyle w:val="AttributeTok"/>
        </w:rPr>
        <w:t>baseOnly =</w:t>
      </w:r>
      <w:r>
        <w:rPr>
          <w:rStyle w:val="NormalTok"/>
        </w:rPr>
        <w:t xml:space="preserve"> </w:t>
      </w:r>
      <w:r>
        <w:rPr>
          <w:rStyle w:val="ConstantTok"/>
        </w:rPr>
        <w:t>TRUE</w:t>
      </w:r>
      <w:r>
        <w:rPr>
          <w:rStyle w:val="NormalTok"/>
        </w:rPr>
        <w:t>)</w:t>
      </w:r>
      <w:r>
        <w:br/>
      </w:r>
      <w:r>
        <w:rPr>
          <w:rStyle w:val="NormalTok"/>
        </w:rPr>
        <w:t>nucleotide_counts</w:t>
      </w:r>
      <w:r>
        <w:rPr>
          <w:rStyle w:val="OtherTok"/>
        </w:rPr>
        <w:t>=</w:t>
      </w:r>
      <w:r>
        <w:rPr>
          <w:rStyle w:val="NormalTok"/>
        </w:rPr>
        <w:t>nucleotide_counts_raw[</w:t>
      </w:r>
      <w:r>
        <w:rPr>
          <w:rStyle w:val="FunctionTok"/>
        </w:rPr>
        <w:t>rownames</w:t>
      </w:r>
      <w:r>
        <w:rPr>
          <w:rStyle w:val="NormalTok"/>
        </w:rPr>
        <w:t xml:space="preserve">(nucleotide_counts_raw) </w:t>
      </w:r>
      <w:r>
        <w:rPr>
          <w:rStyle w:val="SpecialCharTok"/>
        </w:rPr>
        <w:t>!=</w:t>
      </w:r>
      <w:r>
        <w:rPr>
          <w:rStyle w:val="NormalTok"/>
        </w:rPr>
        <w:t xml:space="preserve"> </w:t>
      </w:r>
      <w:r>
        <w:rPr>
          <w:rStyle w:val="StringTok"/>
        </w:rPr>
        <w:t>"other"</w:t>
      </w:r>
      <w:r>
        <w:rPr>
          <w:rStyle w:val="NormalTok"/>
        </w:rPr>
        <w:t xml:space="preserve">,] </w:t>
      </w:r>
      <w:r>
        <w:rPr>
          <w:rStyle w:val="CommentTok"/>
        </w:rPr>
        <w:t># not needed here</w:t>
      </w:r>
      <w:r>
        <w:br/>
      </w:r>
      <w:r>
        <w:rPr>
          <w:rStyle w:val="NormalTok"/>
        </w:rPr>
        <w:t>nucleotide_counts</w:t>
      </w:r>
    </w:p>
    <w:p w14:paraId="6EA53CE4" w14:textId="77777777" w:rsidR="001D559E" w:rsidRDefault="00000000">
      <w:pPr>
        <w:pStyle w:val="SourceCode"/>
      </w:pPr>
      <w:r>
        <w:rPr>
          <w:rStyle w:val="VerbatimChar"/>
        </w:rPr>
        <w:t>##   [,1] [,2] [,3] [,4] [,5] [,6] [,7] [,8] [,9] [,10]</w:t>
      </w:r>
      <w:r>
        <w:br/>
      </w:r>
      <w:r>
        <w:rPr>
          <w:rStyle w:val="VerbatimChar"/>
        </w:rPr>
        <w:t>## A   10    0    0    1    9   10    0    0    0     9</w:t>
      </w:r>
      <w:r>
        <w:br/>
      </w:r>
      <w:r>
        <w:rPr>
          <w:rStyle w:val="VerbatimChar"/>
        </w:rPr>
        <w:t>## C    0    0    0    7    0    0    0    0    9     0</w:t>
      </w:r>
      <w:r>
        <w:br/>
      </w:r>
      <w:r>
        <w:rPr>
          <w:rStyle w:val="VerbatimChar"/>
        </w:rPr>
        <w:t>## G    0    0   10    1    0    0   10    1    1     0</w:t>
      </w:r>
      <w:r>
        <w:br/>
      </w:r>
      <w:r>
        <w:rPr>
          <w:rStyle w:val="VerbatimChar"/>
        </w:rPr>
        <w:t>## T    0   10    0    1    1    0    0    9    0     1</w:t>
      </w:r>
    </w:p>
    <w:p w14:paraId="541DF0E3" w14:textId="77777777" w:rsidR="001D559E" w:rsidRDefault="00000000">
      <w:pPr>
        <w:pStyle w:val="FirstParagraph"/>
      </w:pPr>
      <w:r>
        <w:lastRenderedPageBreak/>
        <w:t>This is the position specific count matrix, that shows how many times a certain nucleotide was observed at a certain position for the provided sequences.</w:t>
      </w:r>
    </w:p>
    <w:p w14:paraId="1BAF0A43" w14:textId="77777777" w:rsidR="001D559E" w:rsidRDefault="00000000">
      <w:pPr>
        <w:pStyle w:val="Compact"/>
        <w:numPr>
          <w:ilvl w:val="0"/>
          <w:numId w:val="15"/>
        </w:numPr>
      </w:pPr>
      <w:r>
        <w:t xml:space="preserve">Write code that converts the raw counts in variable </w:t>
      </w:r>
      <w:r>
        <w:rPr>
          <w:rStyle w:val="VerbatimChar"/>
        </w:rPr>
        <w:t>nucleotide_counts</w:t>
      </w:r>
      <w:r>
        <w:t xml:space="preserve"> into probabilities (the probability that a randomly chosen sequence at a certain position is a certain nucleotide). Store the result in variable pwm0 and print.</w:t>
      </w:r>
    </w:p>
    <w:p w14:paraId="25295EFE" w14:textId="77777777" w:rsidR="001D559E" w:rsidRDefault="00000000">
      <w:pPr>
        <w:pStyle w:val="SourceCode"/>
      </w:pPr>
      <w:r>
        <w:rPr>
          <w:rStyle w:val="FunctionTok"/>
        </w:rPr>
        <w:t>library</w:t>
      </w:r>
      <w:r>
        <w:rPr>
          <w:rStyle w:val="NormalTok"/>
        </w:rPr>
        <w:t>(dplyr)</w:t>
      </w:r>
      <w:r>
        <w:br/>
      </w:r>
      <w:r>
        <w:rPr>
          <w:rStyle w:val="FunctionTok"/>
        </w:rPr>
        <w:t>library</w:t>
      </w:r>
      <w:r>
        <w:rPr>
          <w:rStyle w:val="NormalTok"/>
        </w:rPr>
        <w:t>(tidyr)</w:t>
      </w:r>
      <w:r>
        <w:br/>
      </w:r>
      <w:r>
        <w:br/>
      </w:r>
      <w:r>
        <w:rPr>
          <w:rStyle w:val="NormalTok"/>
        </w:rPr>
        <w:t xml:space="preserve">nucleotide_counts </w:t>
      </w:r>
      <w:r>
        <w:rPr>
          <w:rStyle w:val="OtherTok"/>
        </w:rPr>
        <w:t>&lt;-</w:t>
      </w:r>
      <w:r>
        <w:rPr>
          <w:rStyle w:val="NormalTok"/>
        </w:rPr>
        <w:t xml:space="preserve"> </w:t>
      </w:r>
      <w:r>
        <w:rPr>
          <w:rStyle w:val="FunctionTok"/>
        </w:rPr>
        <w:t>as.data.frame</w:t>
      </w:r>
      <w:r>
        <w:rPr>
          <w:rStyle w:val="NormalTok"/>
        </w:rPr>
        <w:t>(nucleotide_counts)</w:t>
      </w:r>
      <w:r>
        <w:br/>
      </w:r>
      <w:r>
        <w:br/>
      </w:r>
      <w:r>
        <w:rPr>
          <w:rStyle w:val="NormalTok"/>
        </w:rPr>
        <w:t xml:space="preserve">pwm0 </w:t>
      </w:r>
      <w:r>
        <w:rPr>
          <w:rStyle w:val="OtherTok"/>
        </w:rPr>
        <w:t>&lt;-</w:t>
      </w:r>
      <w:r>
        <w:rPr>
          <w:rStyle w:val="NormalTok"/>
        </w:rPr>
        <w:t xml:space="preserve"> nucleotide_counts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everything</w:t>
      </w:r>
      <w:r>
        <w:rPr>
          <w:rStyle w:val="NormalTok"/>
        </w:rPr>
        <w:t xml:space="preserve">(), </w:t>
      </w:r>
      <w:r>
        <w:rPr>
          <w:rStyle w:val="SpecialCharTok"/>
        </w:rPr>
        <w:t>~</w:t>
      </w:r>
      <w:r>
        <w:rPr>
          <w:rStyle w:val="NormalTok"/>
        </w:rPr>
        <w:t xml:space="preserve"> . </w:t>
      </w:r>
      <w:r>
        <w:rPr>
          <w:rStyle w:val="SpecialCharTok"/>
        </w:rPr>
        <w:t>/</w:t>
      </w:r>
      <w:r>
        <w:rPr>
          <w:rStyle w:val="NormalTok"/>
        </w:rPr>
        <w:t xml:space="preserve"> </w:t>
      </w:r>
      <w:r>
        <w:rPr>
          <w:rStyle w:val="DecValTok"/>
        </w:rPr>
        <w:t>10</w:t>
      </w:r>
      <w:r>
        <w:rPr>
          <w:rStyle w:val="NormalTok"/>
        </w:rPr>
        <w:t>))</w:t>
      </w:r>
      <w:r>
        <w:br/>
      </w:r>
      <w:r>
        <w:rPr>
          <w:rStyle w:val="NormalTok"/>
        </w:rPr>
        <w:t>pwm0</w:t>
      </w:r>
    </w:p>
    <w:p w14:paraId="3F2E0805" w14:textId="77777777" w:rsidR="001D559E" w:rsidRDefault="00000000">
      <w:pPr>
        <w:pStyle w:val="SourceCode"/>
      </w:pPr>
      <w:r>
        <w:rPr>
          <w:rStyle w:val="VerbatimChar"/>
        </w:rPr>
        <w:t>##   V1 V2 V3  V4  V5 V6 V7  V8  V9 V10</w:t>
      </w:r>
      <w:r>
        <w:br/>
      </w:r>
      <w:r>
        <w:rPr>
          <w:rStyle w:val="VerbatimChar"/>
        </w:rPr>
        <w:t>## A  1  0  0 0.1 0.9  1  0 0.0 0.0 0.9</w:t>
      </w:r>
      <w:r>
        <w:br/>
      </w:r>
      <w:r>
        <w:rPr>
          <w:rStyle w:val="VerbatimChar"/>
        </w:rPr>
        <w:t>## C  0  0  0 0.7 0.0  0  0 0.0 0.9 0.0</w:t>
      </w:r>
      <w:r>
        <w:br/>
      </w:r>
      <w:r>
        <w:rPr>
          <w:rStyle w:val="VerbatimChar"/>
        </w:rPr>
        <w:t>## G  0  0  1 0.1 0.0  0  1 0.1 0.1 0.0</w:t>
      </w:r>
      <w:r>
        <w:br/>
      </w:r>
      <w:r>
        <w:rPr>
          <w:rStyle w:val="VerbatimChar"/>
        </w:rPr>
        <w:t>## T  0  1  0 0.1 0.1  0  0 0.9 0.0 0.1</w:t>
      </w:r>
    </w:p>
    <w:p w14:paraId="63F6882C" w14:textId="77777777" w:rsidR="001D559E" w:rsidRDefault="00000000">
      <w:pPr>
        <w:pStyle w:val="Compact"/>
        <w:numPr>
          <w:ilvl w:val="0"/>
          <w:numId w:val="16"/>
        </w:numPr>
      </w:pPr>
      <w:r>
        <w:t xml:space="preserve">Write code that converts the raw counts in variable </w:t>
      </w:r>
      <w:r>
        <w:rPr>
          <w:rStyle w:val="VerbatimChar"/>
        </w:rPr>
        <w:t>nucleotide_counts</w:t>
      </w:r>
      <w:r>
        <w:t xml:space="preserve"> into probabilities like before but with the difference that a pseudocount of value 1 was used. Store the result in variable pwm1 and print.</w:t>
      </w:r>
    </w:p>
    <w:p w14:paraId="03D2F075" w14:textId="77777777" w:rsidR="001D559E" w:rsidRDefault="00000000">
      <w:pPr>
        <w:pStyle w:val="SourceCode"/>
      </w:pPr>
      <w:r>
        <w:rPr>
          <w:rStyle w:val="NormalTok"/>
        </w:rPr>
        <w:t xml:space="preserve">pwm1 </w:t>
      </w:r>
      <w:r>
        <w:rPr>
          <w:rStyle w:val="OtherTok"/>
        </w:rPr>
        <w:t>&lt;-</w:t>
      </w:r>
      <w:r>
        <w:rPr>
          <w:rStyle w:val="NormalTok"/>
        </w:rPr>
        <w:t xml:space="preserve"> nucleotide_counts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everything</w:t>
      </w:r>
      <w:r>
        <w:rPr>
          <w:rStyle w:val="NormalTok"/>
        </w:rPr>
        <w:t xml:space="preserve">(), </w:t>
      </w:r>
      <w:r>
        <w:rPr>
          <w:rStyle w:val="SpecialCharTok"/>
        </w:rPr>
        <w:t>~</w:t>
      </w:r>
      <w:r>
        <w:rPr>
          <w:rStyle w:val="NormalTok"/>
        </w:rPr>
        <w:t xml:space="preserve"> . </w:t>
      </w:r>
      <w:r>
        <w:rPr>
          <w:rStyle w:val="SpecialCharTok"/>
        </w:rPr>
        <w:t>+</w:t>
      </w:r>
      <w:r>
        <w:rPr>
          <w:rStyle w:val="DecValTok"/>
        </w:rPr>
        <w:t>1</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everything</w:t>
      </w:r>
      <w:r>
        <w:rPr>
          <w:rStyle w:val="NormalTok"/>
        </w:rPr>
        <w:t xml:space="preserve">(), </w:t>
      </w:r>
      <w:r>
        <w:rPr>
          <w:rStyle w:val="SpecialCharTok"/>
        </w:rPr>
        <w:t>~</w:t>
      </w:r>
      <w:r>
        <w:rPr>
          <w:rStyle w:val="NormalTok"/>
        </w:rPr>
        <w:t xml:space="preserve"> . </w:t>
      </w:r>
      <w:r>
        <w:rPr>
          <w:rStyle w:val="SpecialCharTok"/>
        </w:rPr>
        <w:t>/</w:t>
      </w:r>
      <w:r>
        <w:rPr>
          <w:rStyle w:val="NormalTok"/>
        </w:rPr>
        <w:t xml:space="preserve"> </w:t>
      </w:r>
      <w:r>
        <w:rPr>
          <w:rStyle w:val="DecValTok"/>
        </w:rPr>
        <w:t>11</w:t>
      </w:r>
      <w:r>
        <w:rPr>
          <w:rStyle w:val="NormalTok"/>
        </w:rPr>
        <w:t>))</w:t>
      </w:r>
      <w:r>
        <w:br/>
      </w:r>
      <w:r>
        <w:rPr>
          <w:rStyle w:val="NormalTok"/>
        </w:rPr>
        <w:t>pwm1</w:t>
      </w:r>
    </w:p>
    <w:p w14:paraId="4E5F5E44" w14:textId="77777777" w:rsidR="001D559E" w:rsidRDefault="00000000">
      <w:pPr>
        <w:pStyle w:val="SourceCode"/>
      </w:pPr>
      <w:r>
        <w:rPr>
          <w:rStyle w:val="VerbatimChar"/>
        </w:rPr>
        <w:t>##           V1         V2         V3        V4         V5         V6         V7</w:t>
      </w:r>
      <w:r>
        <w:br/>
      </w:r>
      <w:r>
        <w:rPr>
          <w:rStyle w:val="VerbatimChar"/>
        </w:rPr>
        <w:t>## A 1.00000000 0.09090909 0.09090909 0.1818182 0.90909091 1.00000000 0.09090909</w:t>
      </w:r>
      <w:r>
        <w:br/>
      </w:r>
      <w:r>
        <w:rPr>
          <w:rStyle w:val="VerbatimChar"/>
        </w:rPr>
        <w:t>## C 0.09090909 0.09090909 0.09090909 0.7272727 0.09090909 0.09090909 0.09090909</w:t>
      </w:r>
      <w:r>
        <w:br/>
      </w:r>
      <w:r>
        <w:rPr>
          <w:rStyle w:val="VerbatimChar"/>
        </w:rPr>
        <w:t>## G 0.09090909 0.09090909 1.00000000 0.1818182 0.09090909 0.09090909 1.00000000</w:t>
      </w:r>
      <w:r>
        <w:br/>
      </w:r>
      <w:r>
        <w:rPr>
          <w:rStyle w:val="VerbatimChar"/>
        </w:rPr>
        <w:t>## T 0.09090909 1.00000000 0.09090909 0.1818182 0.18181818 0.09090909 0.09090909</w:t>
      </w:r>
      <w:r>
        <w:br/>
      </w:r>
      <w:r>
        <w:rPr>
          <w:rStyle w:val="VerbatimChar"/>
        </w:rPr>
        <w:t>##           V8         V9        V10</w:t>
      </w:r>
      <w:r>
        <w:br/>
      </w:r>
      <w:r>
        <w:rPr>
          <w:rStyle w:val="VerbatimChar"/>
        </w:rPr>
        <w:t>## A 0.09090909 0.09090909 0.90909091</w:t>
      </w:r>
      <w:r>
        <w:br/>
      </w:r>
      <w:r>
        <w:rPr>
          <w:rStyle w:val="VerbatimChar"/>
        </w:rPr>
        <w:t>## C 0.09090909 0.90909091 0.09090909</w:t>
      </w:r>
      <w:r>
        <w:br/>
      </w:r>
      <w:r>
        <w:rPr>
          <w:rStyle w:val="VerbatimChar"/>
        </w:rPr>
        <w:t>## G 0.18181818 0.18181818 0.09090909</w:t>
      </w:r>
      <w:r>
        <w:br/>
      </w:r>
      <w:r>
        <w:rPr>
          <w:rStyle w:val="VerbatimChar"/>
        </w:rPr>
        <w:t>## T 0.90909091 0.09090909 0.18181818</w:t>
      </w:r>
    </w:p>
    <w:p w14:paraId="3BB04586" w14:textId="77777777" w:rsidR="001D559E" w:rsidRDefault="00000000">
      <w:pPr>
        <w:pStyle w:val="Compact"/>
        <w:numPr>
          <w:ilvl w:val="0"/>
          <w:numId w:val="17"/>
        </w:numPr>
      </w:pPr>
      <w:r>
        <w:t xml:space="preserve">Display the sequence logo of the first case without pseudo-count (variable pwm0) using the function </w:t>
      </w:r>
      <w:r>
        <w:rPr>
          <w:rStyle w:val="VerbatimChar"/>
        </w:rPr>
        <w:t>seqLogo</w:t>
      </w:r>
      <w:r>
        <w:t xml:space="preserve"> from the R package </w:t>
      </w:r>
      <w:r>
        <w:rPr>
          <w:rStyle w:val="VerbatimChar"/>
        </w:rPr>
        <w:t>seqLogo</w:t>
      </w:r>
      <w:r>
        <w:t xml:space="preserve">. Hint: before called the function </w:t>
      </w:r>
      <w:r>
        <w:rPr>
          <w:rStyle w:val="VerbatimChar"/>
        </w:rPr>
        <w:t>seqLogo</w:t>
      </w:r>
      <w:r>
        <w:t xml:space="preserve">, our matrix of probabilities per position (a position-specific weight </w:t>
      </w:r>
      <w:r>
        <w:lastRenderedPageBreak/>
        <w:t xml:space="preserve">matrix of PWM) has to be converted into a format specific to the </w:t>
      </w:r>
      <w:r>
        <w:rPr>
          <w:rStyle w:val="VerbatimChar"/>
        </w:rPr>
        <w:t>seqLogo</w:t>
      </w:r>
      <w:r>
        <w:t xml:space="preserve"> package using its function </w:t>
      </w:r>
      <w:r>
        <w:rPr>
          <w:rStyle w:val="VerbatimChar"/>
        </w:rPr>
        <w:t>seqLogo::makePWM(...)</w:t>
      </w:r>
    </w:p>
    <w:p w14:paraId="7467F1F4" w14:textId="77777777" w:rsidR="001D559E" w:rsidRDefault="00000000">
      <w:pPr>
        <w:pStyle w:val="SourceCode"/>
      </w:pPr>
      <w:r>
        <w:rPr>
          <w:rStyle w:val="NormalTok"/>
        </w:rPr>
        <w:t xml:space="preserve">pwm0 </w:t>
      </w:r>
      <w:r>
        <w:rPr>
          <w:rStyle w:val="OtherTok"/>
        </w:rPr>
        <w:t>&lt;-</w:t>
      </w:r>
      <w:r>
        <w:rPr>
          <w:rStyle w:val="NormalTok"/>
        </w:rPr>
        <w:t xml:space="preserve"> </w:t>
      </w:r>
      <w:r>
        <w:rPr>
          <w:rStyle w:val="FunctionTok"/>
        </w:rPr>
        <w:t>makePWM</w:t>
      </w:r>
      <w:r>
        <w:rPr>
          <w:rStyle w:val="NormalTok"/>
        </w:rPr>
        <w:t xml:space="preserve">(pwm0, </w:t>
      </w:r>
      <w:r>
        <w:rPr>
          <w:rStyle w:val="AttributeTok"/>
        </w:rPr>
        <w:t>alphabet =</w:t>
      </w:r>
      <w:r>
        <w:rPr>
          <w:rStyle w:val="NormalTok"/>
        </w:rPr>
        <w:t xml:space="preserve"> </w:t>
      </w:r>
      <w:r>
        <w:rPr>
          <w:rStyle w:val="StringTok"/>
        </w:rPr>
        <w:t>"DNA"</w:t>
      </w:r>
      <w:r>
        <w:rPr>
          <w:rStyle w:val="NormalTok"/>
        </w:rPr>
        <w:t>)</w:t>
      </w:r>
      <w:r>
        <w:br/>
      </w:r>
      <w:r>
        <w:rPr>
          <w:rStyle w:val="FunctionTok"/>
        </w:rPr>
        <w:t>seqLogo</w:t>
      </w:r>
      <w:r>
        <w:rPr>
          <w:rStyle w:val="NormalTok"/>
        </w:rPr>
        <w:t>(pwm0)</w:t>
      </w:r>
    </w:p>
    <w:p w14:paraId="52BA1A65" w14:textId="77777777" w:rsidR="001D559E" w:rsidRDefault="00000000">
      <w:pPr>
        <w:pStyle w:val="FirstParagraph"/>
      </w:pPr>
      <w:r>
        <w:rPr>
          <w:noProof/>
        </w:rPr>
        <w:drawing>
          <wp:inline distT="0" distB="0" distL="0" distR="0" wp14:anchorId="490DE3EE" wp14:editId="34EDEAD1">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midterm2_bifx553_files/figure-docx/unnamed-chunk-1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8937F2A" w14:textId="77777777" w:rsidR="001D559E" w:rsidRDefault="00000000">
      <w:pPr>
        <w:pStyle w:val="Compact"/>
        <w:numPr>
          <w:ilvl w:val="0"/>
          <w:numId w:val="18"/>
        </w:numPr>
      </w:pPr>
      <w:r>
        <w:t xml:space="preserve">Display the sequence logo of the second case with pseudo-count (variable pwm1) using the function </w:t>
      </w:r>
      <w:r>
        <w:rPr>
          <w:rStyle w:val="VerbatimChar"/>
        </w:rPr>
        <w:t>seqLogo</w:t>
      </w:r>
      <w:r>
        <w:t xml:space="preserve"> from the R package </w:t>
      </w:r>
      <w:r>
        <w:rPr>
          <w:rStyle w:val="VerbatimChar"/>
        </w:rPr>
        <w:t>seqLogo</w:t>
      </w:r>
      <w:r>
        <w:t>.</w:t>
      </w:r>
    </w:p>
    <w:p w14:paraId="5D824C5E" w14:textId="77777777" w:rsidR="001D559E" w:rsidRDefault="00000000">
      <w:pPr>
        <w:pStyle w:val="SourceCode"/>
      </w:pPr>
      <w:r>
        <w:rPr>
          <w:rStyle w:val="NormalTok"/>
        </w:rPr>
        <w:t xml:space="preserve">pwm1 </w:t>
      </w:r>
      <w:r>
        <w:rPr>
          <w:rStyle w:val="OtherTok"/>
        </w:rPr>
        <w:t>&lt;-</w:t>
      </w:r>
      <w:r>
        <w:rPr>
          <w:rStyle w:val="NormalTok"/>
        </w:rPr>
        <w:t xml:space="preserve"> </w:t>
      </w:r>
      <w:r>
        <w:rPr>
          <w:rStyle w:val="FunctionTok"/>
        </w:rPr>
        <w:t>makePWM</w:t>
      </w:r>
      <w:r>
        <w:rPr>
          <w:rStyle w:val="NormalTok"/>
        </w:rPr>
        <w:t xml:space="preserve">(pwm1, </w:t>
      </w:r>
      <w:r>
        <w:rPr>
          <w:rStyle w:val="AttributeTok"/>
        </w:rPr>
        <w:t>alphabet =</w:t>
      </w:r>
      <w:r>
        <w:rPr>
          <w:rStyle w:val="NormalTok"/>
        </w:rPr>
        <w:t xml:space="preserve"> </w:t>
      </w:r>
      <w:r>
        <w:rPr>
          <w:rStyle w:val="StringTok"/>
        </w:rPr>
        <w:t>"DNA"</w:t>
      </w:r>
      <w:r>
        <w:rPr>
          <w:rStyle w:val="NormalTok"/>
        </w:rPr>
        <w:t>)</w:t>
      </w:r>
      <w:r>
        <w:br/>
      </w:r>
      <w:r>
        <w:rPr>
          <w:rStyle w:val="FunctionTok"/>
        </w:rPr>
        <w:t>seqLogo</w:t>
      </w:r>
      <w:r>
        <w:rPr>
          <w:rStyle w:val="NormalTok"/>
        </w:rPr>
        <w:t>(pwm1)</w:t>
      </w:r>
    </w:p>
    <w:p w14:paraId="6AB89161" w14:textId="77777777" w:rsidR="001D559E" w:rsidRDefault="00000000">
      <w:pPr>
        <w:pStyle w:val="FirstParagraph"/>
      </w:pPr>
      <w:r>
        <w:rPr>
          <w:noProof/>
        </w:rPr>
        <w:lastRenderedPageBreak/>
        <w:drawing>
          <wp:inline distT="0" distB="0" distL="0" distR="0" wp14:anchorId="26563290" wp14:editId="53DE8199">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midterm2_bifx553_files/figure-docx/unnamed-chunk-1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5AE3145" w14:textId="77777777" w:rsidR="001D559E" w:rsidRDefault="00000000">
      <w:pPr>
        <w:pStyle w:val="Compact"/>
        <w:numPr>
          <w:ilvl w:val="0"/>
          <w:numId w:val="19"/>
        </w:numPr>
      </w:pPr>
      <w:r>
        <w:t xml:space="preserve">Using the option </w:t>
      </w:r>
      <w:r>
        <w:rPr>
          <w:rStyle w:val="VerbatimChar"/>
        </w:rPr>
        <w:t>ic.scale=FALSE</w:t>
      </w:r>
      <w:r>
        <w:t>, plot the sequence logo of pwm0 as probability instead of information content:</w:t>
      </w:r>
    </w:p>
    <w:p w14:paraId="46A507A5" w14:textId="77777777" w:rsidR="001D559E" w:rsidRDefault="00000000">
      <w:pPr>
        <w:pStyle w:val="SourceCode"/>
      </w:pPr>
      <w:r>
        <w:rPr>
          <w:rStyle w:val="FunctionTok"/>
        </w:rPr>
        <w:t>seqLogo</w:t>
      </w:r>
      <w:r>
        <w:rPr>
          <w:rStyle w:val="NormalTok"/>
        </w:rPr>
        <w:t xml:space="preserve">(pwm0, </w:t>
      </w:r>
      <w:r>
        <w:rPr>
          <w:rStyle w:val="AttributeTok"/>
        </w:rPr>
        <w:t>ic.scale=</w:t>
      </w:r>
      <w:r>
        <w:rPr>
          <w:rStyle w:val="ConstantTok"/>
        </w:rPr>
        <w:t>FALSE</w:t>
      </w:r>
      <w:r>
        <w:rPr>
          <w:rStyle w:val="NormalTok"/>
        </w:rPr>
        <w:t>)</w:t>
      </w:r>
    </w:p>
    <w:p w14:paraId="44232E24" w14:textId="77777777" w:rsidR="001D559E" w:rsidRDefault="00000000">
      <w:pPr>
        <w:pStyle w:val="FirstParagraph"/>
      </w:pPr>
      <w:r>
        <w:rPr>
          <w:noProof/>
        </w:rPr>
        <w:drawing>
          <wp:inline distT="0" distB="0" distL="0" distR="0" wp14:anchorId="1A1EA8C5" wp14:editId="253D4D68">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midterm2_bifx553_files/figure-docx/unnamed-chunk-1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4ADF5D2" w14:textId="77777777" w:rsidR="001D559E" w:rsidRDefault="00000000">
      <w:pPr>
        <w:pStyle w:val="Compact"/>
        <w:numPr>
          <w:ilvl w:val="0"/>
          <w:numId w:val="20"/>
        </w:numPr>
      </w:pPr>
      <w:r>
        <w:lastRenderedPageBreak/>
        <w:t xml:space="preserve">Using the option </w:t>
      </w:r>
      <w:r>
        <w:rPr>
          <w:rStyle w:val="VerbatimChar"/>
        </w:rPr>
        <w:t>ic.scale=FALSE</w:t>
      </w:r>
      <w:r>
        <w:t>, plot the sequence logo of pwm1 as probability instead of information content:</w:t>
      </w:r>
    </w:p>
    <w:p w14:paraId="70BC2B7D" w14:textId="77777777" w:rsidR="001D559E" w:rsidRDefault="00000000">
      <w:pPr>
        <w:pStyle w:val="SourceCode"/>
      </w:pPr>
      <w:r>
        <w:rPr>
          <w:rStyle w:val="FunctionTok"/>
        </w:rPr>
        <w:t>seqLogo</w:t>
      </w:r>
      <w:r>
        <w:rPr>
          <w:rStyle w:val="NormalTok"/>
        </w:rPr>
        <w:t xml:space="preserve">(pwm1, </w:t>
      </w:r>
      <w:r>
        <w:rPr>
          <w:rStyle w:val="AttributeTok"/>
        </w:rPr>
        <w:t>ic.scale=</w:t>
      </w:r>
      <w:r>
        <w:rPr>
          <w:rStyle w:val="ConstantTok"/>
        </w:rPr>
        <w:t>FALSE</w:t>
      </w:r>
      <w:r>
        <w:rPr>
          <w:rStyle w:val="NormalTok"/>
        </w:rPr>
        <w:t>)</w:t>
      </w:r>
    </w:p>
    <w:p w14:paraId="7DDD4F12" w14:textId="77777777" w:rsidR="001D559E" w:rsidRDefault="00000000">
      <w:pPr>
        <w:pStyle w:val="FirstParagraph"/>
      </w:pPr>
      <w:r>
        <w:rPr>
          <w:noProof/>
        </w:rPr>
        <w:drawing>
          <wp:inline distT="0" distB="0" distL="0" distR="0" wp14:anchorId="3BCF5F54" wp14:editId="1D88FD79">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midterm2_bifx553_files/figure-docx/unnamed-chunk-1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E2F5EB3" w14:textId="77777777" w:rsidR="001D559E" w:rsidRDefault="00000000">
      <w:pPr>
        <w:pStyle w:val="Compact"/>
        <w:numPr>
          <w:ilvl w:val="0"/>
          <w:numId w:val="21"/>
        </w:numPr>
      </w:pPr>
      <w:r>
        <w:t xml:space="preserve">Using the function </w:t>
      </w:r>
      <w:r>
        <w:rPr>
          <w:rStyle w:val="VerbatimChar"/>
        </w:rPr>
        <w:t>seqLogo::ic()</w:t>
      </w:r>
      <w:r>
        <w:t xml:space="preserve"> one can compute the information content of each position of the position specific weight matrix. Compute this vector of numbers using the </w:t>
      </w:r>
      <w:r>
        <w:rPr>
          <w:rStyle w:val="VerbatimChar"/>
        </w:rPr>
        <w:t>ic</w:t>
      </w:r>
      <w:r>
        <w:t xml:space="preserve"> function applied to the pwm0b variable. Compute and print the sum of these information content values.</w:t>
      </w:r>
    </w:p>
    <w:p w14:paraId="6A50C7ED" w14:textId="77777777" w:rsidR="001D559E" w:rsidRDefault="00000000">
      <w:pPr>
        <w:pStyle w:val="SourceCode"/>
      </w:pPr>
      <w:r>
        <w:rPr>
          <w:rStyle w:val="NormalTok"/>
        </w:rPr>
        <w:t xml:space="preserve">pwm0b </w:t>
      </w:r>
      <w:r>
        <w:rPr>
          <w:rStyle w:val="OtherTok"/>
        </w:rPr>
        <w:t>&lt;-</w:t>
      </w:r>
      <w:r>
        <w:rPr>
          <w:rStyle w:val="NormalTok"/>
        </w:rPr>
        <w:t xml:space="preserve"> </w:t>
      </w:r>
      <w:r>
        <w:rPr>
          <w:rStyle w:val="FunctionTok"/>
        </w:rPr>
        <w:t>ic</w:t>
      </w:r>
      <w:r>
        <w:rPr>
          <w:rStyle w:val="NormalTok"/>
        </w:rPr>
        <w:t>(pwm0)</w:t>
      </w:r>
      <w:r>
        <w:br/>
      </w:r>
      <w:r>
        <w:rPr>
          <w:rStyle w:val="NormalTok"/>
        </w:rPr>
        <w:t>pwm0b</w:t>
      </w:r>
    </w:p>
    <w:p w14:paraId="3812B334" w14:textId="77777777" w:rsidR="001D559E" w:rsidRDefault="00000000">
      <w:pPr>
        <w:pStyle w:val="SourceCode"/>
      </w:pPr>
      <w:r>
        <w:rPr>
          <w:rStyle w:val="VerbatimChar"/>
        </w:rPr>
        <w:t>##  [1] 2.0000000 2.0000000 2.0000000 0.6432204 1.5310044 2.0000000 2.0000000</w:t>
      </w:r>
      <w:r>
        <w:br/>
      </w:r>
      <w:r>
        <w:rPr>
          <w:rStyle w:val="VerbatimChar"/>
        </w:rPr>
        <w:t>##  [8] 1.5310044 1.5310044 1.5310044</w:t>
      </w:r>
    </w:p>
    <w:p w14:paraId="40719F24" w14:textId="77777777" w:rsidR="001D559E" w:rsidRDefault="00000000">
      <w:pPr>
        <w:pStyle w:val="Compact"/>
        <w:numPr>
          <w:ilvl w:val="0"/>
          <w:numId w:val="22"/>
        </w:numPr>
      </w:pPr>
      <w:r>
        <w:t xml:space="preserve">Using the function </w:t>
      </w:r>
      <w:r>
        <w:rPr>
          <w:rStyle w:val="VerbatimChar"/>
        </w:rPr>
        <w:t>seqLogo::ic()</w:t>
      </w:r>
      <w:r>
        <w:t xml:space="preserve"> one can compute the information content of each position of the position specific weight matrix. Compute this vector of numbers using the </w:t>
      </w:r>
      <w:r>
        <w:rPr>
          <w:rStyle w:val="VerbatimChar"/>
        </w:rPr>
        <w:t>ic</w:t>
      </w:r>
      <w:r>
        <w:t xml:space="preserve"> function applied to the pwm1b variable. Compute and print the sum of these information content values.</w:t>
      </w:r>
    </w:p>
    <w:p w14:paraId="61F30C55" w14:textId="77777777" w:rsidR="001D559E" w:rsidRDefault="00000000">
      <w:pPr>
        <w:pStyle w:val="SourceCode"/>
      </w:pPr>
      <w:r>
        <w:rPr>
          <w:rStyle w:val="NormalTok"/>
        </w:rPr>
        <w:t xml:space="preserve">pwm1b </w:t>
      </w:r>
      <w:r>
        <w:rPr>
          <w:rStyle w:val="OtherTok"/>
        </w:rPr>
        <w:t>&lt;-</w:t>
      </w:r>
      <w:r>
        <w:rPr>
          <w:rStyle w:val="NormalTok"/>
        </w:rPr>
        <w:t xml:space="preserve"> </w:t>
      </w:r>
      <w:r>
        <w:rPr>
          <w:rStyle w:val="FunctionTok"/>
        </w:rPr>
        <w:t>ic</w:t>
      </w:r>
      <w:r>
        <w:rPr>
          <w:rStyle w:val="NormalTok"/>
        </w:rPr>
        <w:t>(pwm1)</w:t>
      </w:r>
      <w:r>
        <w:br/>
      </w:r>
      <w:r>
        <w:rPr>
          <w:rStyle w:val="NormalTok"/>
        </w:rPr>
        <w:t>pwm1b</w:t>
      </w:r>
    </w:p>
    <w:p w14:paraId="442CF411" w14:textId="77777777" w:rsidR="001D559E" w:rsidRDefault="00000000">
      <w:pPr>
        <w:pStyle w:val="SourceCode"/>
      </w:pPr>
      <w:r>
        <w:rPr>
          <w:rStyle w:val="VerbatimChar"/>
        </w:rPr>
        <w:t>##  [1] 1.0565186 1.0565186 1.0565186 0.3243598 0.7988398 1.0565186 1.0565186</w:t>
      </w:r>
      <w:r>
        <w:br/>
      </w:r>
      <w:r>
        <w:rPr>
          <w:rStyle w:val="VerbatimChar"/>
        </w:rPr>
        <w:t>##  [8] 0.7988398 0.7988398 0.7988398</w:t>
      </w:r>
    </w:p>
    <w:p w14:paraId="0B9C0C31" w14:textId="77777777" w:rsidR="001D559E" w:rsidRDefault="00000000">
      <w:pPr>
        <w:pStyle w:val="Compact"/>
        <w:numPr>
          <w:ilvl w:val="0"/>
          <w:numId w:val="23"/>
        </w:numPr>
      </w:pPr>
      <w:r>
        <w:lastRenderedPageBreak/>
        <w:t xml:space="preserve">If IC is the total information content of a sequence logo, it is expected to occur every </w:t>
      </w:r>
      <m:oMath>
        <m:sSup>
          <m:sSupPr>
            <m:ctrlPr>
              <w:rPr>
                <w:rFonts w:ascii="Cambria Math" w:hAnsi="Cambria Math"/>
              </w:rPr>
            </m:ctrlPr>
          </m:sSupPr>
          <m:e>
            <m:r>
              <w:rPr>
                <w:rFonts w:ascii="Cambria Math" w:hAnsi="Cambria Math"/>
              </w:rPr>
              <m:t>2</m:t>
            </m:r>
          </m:e>
          <m:sup>
            <m:r>
              <w:rPr>
                <w:rFonts w:ascii="Cambria Math" w:hAnsi="Cambria Math"/>
              </w:rPr>
              <m:t>IC</m:t>
            </m:r>
          </m:sup>
        </m:sSup>
      </m:oMath>
      <w:r>
        <w:t xml:space="preserve"> positions by chance. Compute the probabilities that our sequence motif occurs by chance at a certain position using variable </w:t>
      </w:r>
      <w:r>
        <w:rPr>
          <w:rStyle w:val="VerbatimChar"/>
        </w:rPr>
        <w:t>pwm0b</w:t>
      </w:r>
      <w:r>
        <w:t xml:space="preserve"> as well as </w:t>
      </w:r>
      <w:r>
        <w:rPr>
          <w:rStyle w:val="VerbatimChar"/>
        </w:rPr>
        <w:t>pwm1b</w:t>
      </w:r>
      <w:r>
        <w:t>.</w:t>
      </w:r>
    </w:p>
    <w:p w14:paraId="7C8C695F" w14:textId="77777777" w:rsidR="001D559E" w:rsidRDefault="00000000">
      <w:pPr>
        <w:pStyle w:val="SourceCode"/>
      </w:pPr>
      <w:r>
        <w:rPr>
          <w:rStyle w:val="DecValTok"/>
        </w:rPr>
        <w:t>1</w:t>
      </w:r>
      <w:r>
        <w:rPr>
          <w:rStyle w:val="SpecialCharTok"/>
        </w:rPr>
        <w:t>/</w:t>
      </w:r>
      <w:r>
        <w:rPr>
          <w:rStyle w:val="NormalTok"/>
        </w:rPr>
        <w:t>(</w:t>
      </w:r>
      <w:r>
        <w:rPr>
          <w:rStyle w:val="DecValTok"/>
        </w:rPr>
        <w:t>2</w:t>
      </w:r>
      <w:r>
        <w:rPr>
          <w:rStyle w:val="SpecialCharTok"/>
        </w:rPr>
        <w:t>^</w:t>
      </w:r>
      <w:r>
        <w:rPr>
          <w:rStyle w:val="NormalTok"/>
        </w:rPr>
        <w:t>pwm0b)</w:t>
      </w:r>
    </w:p>
    <w:p w14:paraId="31B35CD8" w14:textId="77777777" w:rsidR="001D559E" w:rsidRDefault="00000000">
      <w:pPr>
        <w:pStyle w:val="SourceCode"/>
      </w:pPr>
      <w:r>
        <w:rPr>
          <w:rStyle w:val="VerbatimChar"/>
        </w:rPr>
        <w:t>##  [1] 0.2500000 0.2500000 0.2500000 0.6402821 0.3460364 0.2500000 0.2500000</w:t>
      </w:r>
      <w:r>
        <w:br/>
      </w:r>
      <w:r>
        <w:rPr>
          <w:rStyle w:val="VerbatimChar"/>
        </w:rPr>
        <w:t>##  [8] 0.3460364 0.3460364 0.3460364</w:t>
      </w:r>
    </w:p>
    <w:p w14:paraId="48FDA3B5" w14:textId="77777777" w:rsidR="001D559E" w:rsidRDefault="00000000">
      <w:pPr>
        <w:pStyle w:val="SourceCode"/>
      </w:pPr>
      <w:r>
        <w:rPr>
          <w:rStyle w:val="DecValTok"/>
        </w:rPr>
        <w:t>1</w:t>
      </w:r>
      <w:r>
        <w:rPr>
          <w:rStyle w:val="SpecialCharTok"/>
        </w:rPr>
        <w:t>/</w:t>
      </w:r>
      <w:r>
        <w:rPr>
          <w:rStyle w:val="NormalTok"/>
        </w:rPr>
        <w:t>(</w:t>
      </w:r>
      <w:r>
        <w:rPr>
          <w:rStyle w:val="DecValTok"/>
        </w:rPr>
        <w:t>2</w:t>
      </w:r>
      <w:r>
        <w:rPr>
          <w:rStyle w:val="SpecialCharTok"/>
        </w:rPr>
        <w:t>^</w:t>
      </w:r>
      <w:r>
        <w:rPr>
          <w:rStyle w:val="NormalTok"/>
        </w:rPr>
        <w:t>pwm1b)</w:t>
      </w:r>
    </w:p>
    <w:p w14:paraId="457E3D68" w14:textId="77777777" w:rsidR="001D559E" w:rsidRDefault="00000000">
      <w:pPr>
        <w:pStyle w:val="SourceCode"/>
      </w:pPr>
      <w:r>
        <w:rPr>
          <w:rStyle w:val="VerbatimChar"/>
        </w:rPr>
        <w:t>##  [1] 0.4807909 0.4807909 0.4807909 0.7986527 0.5748112 0.4807909 0.4807909</w:t>
      </w:r>
      <w:r>
        <w:br/>
      </w:r>
      <w:r>
        <w:rPr>
          <w:rStyle w:val="VerbatimChar"/>
        </w:rPr>
        <w:t>##  [8] 0.5748112 0.5748112 0.5748112</w:t>
      </w:r>
    </w:p>
    <w:p w14:paraId="170692C7" w14:textId="77777777" w:rsidR="001D559E" w:rsidRDefault="00000000">
      <w:pPr>
        <w:numPr>
          <w:ilvl w:val="0"/>
          <w:numId w:val="24"/>
        </w:numPr>
      </w:pPr>
      <w:r>
        <w:t>Discuss the differences in sequence logo and total information content between our 2 different versions - with and without pseudo-counts as reflected in variables pwm0 and pwm1. Which version is more “conservative” in the sense that it makes less strong claims about an identified logo?</w:t>
      </w:r>
    </w:p>
    <w:p w14:paraId="7239A785" w14:textId="77777777" w:rsidR="001D559E" w:rsidRDefault="00000000">
      <w:pPr>
        <w:numPr>
          <w:ilvl w:val="0"/>
          <w:numId w:val="1"/>
        </w:numPr>
      </w:pPr>
      <w:r>
        <w:t>The more conservative option is pwm1 because it claims to have a higher chance of getting the indicated results by coincidence. It is attributing less confidence to the results.</w:t>
      </w:r>
    </w:p>
    <w:p w14:paraId="28DC813E" w14:textId="77777777" w:rsidR="001D559E" w:rsidRDefault="00000000">
      <w:pPr>
        <w:numPr>
          <w:ilvl w:val="0"/>
          <w:numId w:val="24"/>
        </w:numPr>
      </w:pPr>
      <w:r>
        <w:t>Discuss the advantages and disadvantages of displaying the sequence logo in terms of information content or alternatively in terms of probability.</w:t>
      </w:r>
    </w:p>
    <w:p w14:paraId="2E56FEF7" w14:textId="77777777" w:rsidR="001D559E" w:rsidRDefault="00000000">
      <w:pPr>
        <w:numPr>
          <w:ilvl w:val="0"/>
          <w:numId w:val="1"/>
        </w:numPr>
      </w:pPr>
      <w:r>
        <w:t>Using probability makes it easier for the average person to wrap their head around and thus improves the readability of a given visualization. However, information content is more technically correct, and may be better suited for a knowledgeable audience, or when the output will be further processed.</w:t>
      </w:r>
      <w:bookmarkEnd w:id="3"/>
    </w:p>
    <w:sectPr w:rsidR="001D559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21E5D" w14:textId="77777777" w:rsidR="006812F9" w:rsidRDefault="006812F9">
      <w:pPr>
        <w:spacing w:after="0"/>
      </w:pPr>
      <w:r>
        <w:separator/>
      </w:r>
    </w:p>
  </w:endnote>
  <w:endnote w:type="continuationSeparator" w:id="0">
    <w:p w14:paraId="5B1ECBBB" w14:textId="77777777" w:rsidR="006812F9" w:rsidRDefault="006812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FB030" w14:textId="77777777" w:rsidR="006812F9" w:rsidRDefault="006812F9">
      <w:r>
        <w:separator/>
      </w:r>
    </w:p>
  </w:footnote>
  <w:footnote w:type="continuationSeparator" w:id="0">
    <w:p w14:paraId="0DBBE191" w14:textId="77777777" w:rsidR="006812F9" w:rsidRDefault="006812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E3406C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21CD7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521"/>
    <w:multiLevelType w:val="multilevel"/>
    <w:tmpl w:val="80280DC6"/>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3" w15:restartNumberingAfterBreak="0">
    <w:nsid w:val="00A99721"/>
    <w:multiLevelType w:val="multilevel"/>
    <w:tmpl w:val="060AED74"/>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4" w15:restartNumberingAfterBreak="0">
    <w:nsid w:val="00A99722"/>
    <w:multiLevelType w:val="multilevel"/>
    <w:tmpl w:val="682CDB04"/>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5" w15:restartNumberingAfterBreak="0">
    <w:nsid w:val="00A99723"/>
    <w:multiLevelType w:val="multilevel"/>
    <w:tmpl w:val="81EA5446"/>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6" w15:restartNumberingAfterBreak="0">
    <w:nsid w:val="00A99724"/>
    <w:multiLevelType w:val="multilevel"/>
    <w:tmpl w:val="B5C0FD58"/>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7" w15:restartNumberingAfterBreak="0">
    <w:nsid w:val="00A99725"/>
    <w:multiLevelType w:val="multilevel"/>
    <w:tmpl w:val="A8044C1A"/>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8" w15:restartNumberingAfterBreak="0">
    <w:nsid w:val="00A99726"/>
    <w:multiLevelType w:val="multilevel"/>
    <w:tmpl w:val="C11A99F8"/>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9" w15:restartNumberingAfterBreak="0">
    <w:nsid w:val="00A99727"/>
    <w:multiLevelType w:val="multilevel"/>
    <w:tmpl w:val="0C9ABE24"/>
    <w:lvl w:ilvl="0">
      <w:start w:val="7"/>
      <w:numFmt w:val="lowerLetter"/>
      <w:lvlText w:val="%1)"/>
      <w:lvlJc w:val="left"/>
      <w:pPr>
        <w:ind w:left="720" w:hanging="480"/>
      </w:pPr>
    </w:lvl>
    <w:lvl w:ilvl="1">
      <w:start w:val="7"/>
      <w:numFmt w:val="lowerLetter"/>
      <w:lvlText w:val="%2)"/>
      <w:lvlJc w:val="left"/>
      <w:pPr>
        <w:ind w:left="1440" w:hanging="480"/>
      </w:pPr>
    </w:lvl>
    <w:lvl w:ilvl="2">
      <w:start w:val="7"/>
      <w:numFmt w:val="lowerLetter"/>
      <w:lvlText w:val="%3)"/>
      <w:lvlJc w:val="left"/>
      <w:pPr>
        <w:ind w:left="2160" w:hanging="480"/>
      </w:pPr>
    </w:lvl>
    <w:lvl w:ilvl="3">
      <w:start w:val="7"/>
      <w:numFmt w:val="lowerLetter"/>
      <w:lvlText w:val="%4)"/>
      <w:lvlJc w:val="left"/>
      <w:pPr>
        <w:ind w:left="2880" w:hanging="480"/>
      </w:pPr>
    </w:lvl>
    <w:lvl w:ilvl="4">
      <w:start w:val="7"/>
      <w:numFmt w:val="lowerLetter"/>
      <w:lvlText w:val="%5)"/>
      <w:lvlJc w:val="left"/>
      <w:pPr>
        <w:ind w:left="3600" w:hanging="480"/>
      </w:pPr>
    </w:lvl>
    <w:lvl w:ilvl="5">
      <w:start w:val="7"/>
      <w:numFmt w:val="lowerLetter"/>
      <w:lvlText w:val="%6)"/>
      <w:lvlJc w:val="left"/>
      <w:pPr>
        <w:ind w:left="4320" w:hanging="480"/>
      </w:pPr>
    </w:lvl>
    <w:lvl w:ilvl="6">
      <w:start w:val="7"/>
      <w:numFmt w:val="lowerLetter"/>
      <w:lvlText w:val="%7)"/>
      <w:lvlJc w:val="left"/>
      <w:pPr>
        <w:ind w:left="5040" w:hanging="480"/>
      </w:pPr>
    </w:lvl>
    <w:lvl w:ilvl="7">
      <w:start w:val="7"/>
      <w:numFmt w:val="lowerLetter"/>
      <w:lvlText w:val="%8)"/>
      <w:lvlJc w:val="left"/>
      <w:pPr>
        <w:ind w:left="5760" w:hanging="480"/>
      </w:pPr>
    </w:lvl>
    <w:lvl w:ilvl="8">
      <w:start w:val="7"/>
      <w:numFmt w:val="lowerLetter"/>
      <w:lvlText w:val="%9)"/>
      <w:lvlJc w:val="left"/>
      <w:pPr>
        <w:ind w:left="6480" w:hanging="480"/>
      </w:pPr>
    </w:lvl>
  </w:abstractNum>
  <w:abstractNum w:abstractNumId="10" w15:restartNumberingAfterBreak="0">
    <w:nsid w:val="00A99728"/>
    <w:multiLevelType w:val="multilevel"/>
    <w:tmpl w:val="3F8400F6"/>
    <w:lvl w:ilvl="0">
      <w:start w:val="8"/>
      <w:numFmt w:val="lowerLetter"/>
      <w:lvlText w:val="%1)"/>
      <w:lvlJc w:val="left"/>
      <w:pPr>
        <w:ind w:left="720" w:hanging="480"/>
      </w:pPr>
    </w:lvl>
    <w:lvl w:ilvl="1">
      <w:start w:val="8"/>
      <w:numFmt w:val="lowerLetter"/>
      <w:lvlText w:val="%2)"/>
      <w:lvlJc w:val="left"/>
      <w:pPr>
        <w:ind w:left="1440" w:hanging="480"/>
      </w:pPr>
    </w:lvl>
    <w:lvl w:ilvl="2">
      <w:start w:val="8"/>
      <w:numFmt w:val="lowerLetter"/>
      <w:lvlText w:val="%3)"/>
      <w:lvlJc w:val="left"/>
      <w:pPr>
        <w:ind w:left="2160" w:hanging="480"/>
      </w:pPr>
    </w:lvl>
    <w:lvl w:ilvl="3">
      <w:start w:val="8"/>
      <w:numFmt w:val="lowerLetter"/>
      <w:lvlText w:val="%4)"/>
      <w:lvlJc w:val="left"/>
      <w:pPr>
        <w:ind w:left="2880" w:hanging="480"/>
      </w:pPr>
    </w:lvl>
    <w:lvl w:ilvl="4">
      <w:start w:val="8"/>
      <w:numFmt w:val="lowerLetter"/>
      <w:lvlText w:val="%5)"/>
      <w:lvlJc w:val="left"/>
      <w:pPr>
        <w:ind w:left="3600" w:hanging="480"/>
      </w:pPr>
    </w:lvl>
    <w:lvl w:ilvl="5">
      <w:start w:val="8"/>
      <w:numFmt w:val="lowerLetter"/>
      <w:lvlText w:val="%6)"/>
      <w:lvlJc w:val="left"/>
      <w:pPr>
        <w:ind w:left="4320" w:hanging="480"/>
      </w:pPr>
    </w:lvl>
    <w:lvl w:ilvl="6">
      <w:start w:val="8"/>
      <w:numFmt w:val="lowerLetter"/>
      <w:lvlText w:val="%7)"/>
      <w:lvlJc w:val="left"/>
      <w:pPr>
        <w:ind w:left="5040" w:hanging="480"/>
      </w:pPr>
    </w:lvl>
    <w:lvl w:ilvl="7">
      <w:start w:val="8"/>
      <w:numFmt w:val="lowerLetter"/>
      <w:lvlText w:val="%8)"/>
      <w:lvlJc w:val="left"/>
      <w:pPr>
        <w:ind w:left="5760" w:hanging="480"/>
      </w:pPr>
    </w:lvl>
    <w:lvl w:ilvl="8">
      <w:start w:val="8"/>
      <w:numFmt w:val="lowerLetter"/>
      <w:lvlText w:val="%9)"/>
      <w:lvlJc w:val="left"/>
      <w:pPr>
        <w:ind w:left="6480" w:hanging="480"/>
      </w:pPr>
    </w:lvl>
  </w:abstractNum>
  <w:abstractNum w:abstractNumId="11" w15:restartNumberingAfterBreak="0">
    <w:nsid w:val="0A997210"/>
    <w:multiLevelType w:val="multilevel"/>
    <w:tmpl w:val="A4B070B0"/>
    <w:lvl w:ilvl="0">
      <w:start w:val="10"/>
      <w:numFmt w:val="lowerLetter"/>
      <w:lvlText w:val="%1)"/>
      <w:lvlJc w:val="left"/>
      <w:pPr>
        <w:ind w:left="720" w:hanging="480"/>
      </w:pPr>
    </w:lvl>
    <w:lvl w:ilvl="1">
      <w:start w:val="10"/>
      <w:numFmt w:val="lowerLetter"/>
      <w:lvlText w:val="%2)"/>
      <w:lvlJc w:val="left"/>
      <w:pPr>
        <w:ind w:left="1440" w:hanging="480"/>
      </w:pPr>
    </w:lvl>
    <w:lvl w:ilvl="2">
      <w:start w:val="10"/>
      <w:numFmt w:val="lowerLetter"/>
      <w:lvlText w:val="%3)"/>
      <w:lvlJc w:val="left"/>
      <w:pPr>
        <w:ind w:left="2160" w:hanging="480"/>
      </w:pPr>
    </w:lvl>
    <w:lvl w:ilvl="3">
      <w:start w:val="10"/>
      <w:numFmt w:val="lowerLetter"/>
      <w:lvlText w:val="%4)"/>
      <w:lvlJc w:val="left"/>
      <w:pPr>
        <w:ind w:left="2880" w:hanging="480"/>
      </w:pPr>
    </w:lvl>
    <w:lvl w:ilvl="4">
      <w:start w:val="10"/>
      <w:numFmt w:val="lowerLetter"/>
      <w:lvlText w:val="%5)"/>
      <w:lvlJc w:val="left"/>
      <w:pPr>
        <w:ind w:left="3600" w:hanging="480"/>
      </w:pPr>
    </w:lvl>
    <w:lvl w:ilvl="5">
      <w:start w:val="10"/>
      <w:numFmt w:val="lowerLetter"/>
      <w:lvlText w:val="%6)"/>
      <w:lvlJc w:val="left"/>
      <w:pPr>
        <w:ind w:left="4320" w:hanging="480"/>
      </w:pPr>
    </w:lvl>
    <w:lvl w:ilvl="6">
      <w:start w:val="10"/>
      <w:numFmt w:val="lowerLetter"/>
      <w:lvlText w:val="%7)"/>
      <w:lvlJc w:val="left"/>
      <w:pPr>
        <w:ind w:left="5040" w:hanging="480"/>
      </w:pPr>
    </w:lvl>
    <w:lvl w:ilvl="7">
      <w:start w:val="10"/>
      <w:numFmt w:val="lowerLetter"/>
      <w:lvlText w:val="%8)"/>
      <w:lvlJc w:val="left"/>
      <w:pPr>
        <w:ind w:left="5760" w:hanging="480"/>
      </w:pPr>
    </w:lvl>
    <w:lvl w:ilvl="8">
      <w:start w:val="10"/>
      <w:numFmt w:val="lowerLetter"/>
      <w:lvlText w:val="%9)"/>
      <w:lvlJc w:val="left"/>
      <w:pPr>
        <w:ind w:left="6480" w:hanging="480"/>
      </w:pPr>
    </w:lvl>
  </w:abstractNum>
  <w:abstractNum w:abstractNumId="12" w15:restartNumberingAfterBreak="0">
    <w:nsid w:val="0A997211"/>
    <w:multiLevelType w:val="multilevel"/>
    <w:tmpl w:val="B162AA42"/>
    <w:lvl w:ilvl="0">
      <w:start w:val="11"/>
      <w:numFmt w:val="lowerLetter"/>
      <w:lvlText w:val="%1)"/>
      <w:lvlJc w:val="left"/>
      <w:pPr>
        <w:ind w:left="720" w:hanging="480"/>
      </w:pPr>
    </w:lvl>
    <w:lvl w:ilvl="1">
      <w:start w:val="11"/>
      <w:numFmt w:val="lowerLetter"/>
      <w:lvlText w:val="%2)"/>
      <w:lvlJc w:val="left"/>
      <w:pPr>
        <w:ind w:left="1440" w:hanging="480"/>
      </w:pPr>
    </w:lvl>
    <w:lvl w:ilvl="2">
      <w:start w:val="11"/>
      <w:numFmt w:val="lowerLetter"/>
      <w:lvlText w:val="%3)"/>
      <w:lvlJc w:val="left"/>
      <w:pPr>
        <w:ind w:left="2160" w:hanging="480"/>
      </w:pPr>
    </w:lvl>
    <w:lvl w:ilvl="3">
      <w:start w:val="11"/>
      <w:numFmt w:val="lowerLetter"/>
      <w:lvlText w:val="%4)"/>
      <w:lvlJc w:val="left"/>
      <w:pPr>
        <w:ind w:left="2880" w:hanging="480"/>
      </w:pPr>
    </w:lvl>
    <w:lvl w:ilvl="4">
      <w:start w:val="11"/>
      <w:numFmt w:val="lowerLetter"/>
      <w:lvlText w:val="%5)"/>
      <w:lvlJc w:val="left"/>
      <w:pPr>
        <w:ind w:left="3600" w:hanging="480"/>
      </w:pPr>
    </w:lvl>
    <w:lvl w:ilvl="5">
      <w:start w:val="11"/>
      <w:numFmt w:val="lowerLetter"/>
      <w:lvlText w:val="%6)"/>
      <w:lvlJc w:val="left"/>
      <w:pPr>
        <w:ind w:left="4320" w:hanging="480"/>
      </w:pPr>
    </w:lvl>
    <w:lvl w:ilvl="6">
      <w:start w:val="11"/>
      <w:numFmt w:val="lowerLetter"/>
      <w:lvlText w:val="%7)"/>
      <w:lvlJc w:val="left"/>
      <w:pPr>
        <w:ind w:left="5040" w:hanging="480"/>
      </w:pPr>
    </w:lvl>
    <w:lvl w:ilvl="7">
      <w:start w:val="11"/>
      <w:numFmt w:val="lowerLetter"/>
      <w:lvlText w:val="%8)"/>
      <w:lvlJc w:val="left"/>
      <w:pPr>
        <w:ind w:left="5760" w:hanging="480"/>
      </w:pPr>
    </w:lvl>
    <w:lvl w:ilvl="8">
      <w:start w:val="11"/>
      <w:numFmt w:val="lowerLetter"/>
      <w:lvlText w:val="%9)"/>
      <w:lvlJc w:val="left"/>
      <w:pPr>
        <w:ind w:left="6480" w:hanging="480"/>
      </w:pPr>
    </w:lvl>
  </w:abstractNum>
  <w:abstractNum w:abstractNumId="13" w15:restartNumberingAfterBreak="0">
    <w:nsid w:val="0A997212"/>
    <w:multiLevelType w:val="multilevel"/>
    <w:tmpl w:val="E7A41942"/>
    <w:lvl w:ilvl="0">
      <w:start w:val="12"/>
      <w:numFmt w:val="lowerLetter"/>
      <w:lvlText w:val="%1)"/>
      <w:lvlJc w:val="left"/>
      <w:pPr>
        <w:ind w:left="720" w:hanging="480"/>
      </w:pPr>
    </w:lvl>
    <w:lvl w:ilvl="1">
      <w:start w:val="12"/>
      <w:numFmt w:val="lowerLetter"/>
      <w:lvlText w:val="%2)"/>
      <w:lvlJc w:val="left"/>
      <w:pPr>
        <w:ind w:left="1440" w:hanging="480"/>
      </w:pPr>
    </w:lvl>
    <w:lvl w:ilvl="2">
      <w:start w:val="12"/>
      <w:numFmt w:val="lowerLetter"/>
      <w:lvlText w:val="%3)"/>
      <w:lvlJc w:val="left"/>
      <w:pPr>
        <w:ind w:left="2160" w:hanging="480"/>
      </w:pPr>
    </w:lvl>
    <w:lvl w:ilvl="3">
      <w:start w:val="12"/>
      <w:numFmt w:val="lowerLetter"/>
      <w:lvlText w:val="%4)"/>
      <w:lvlJc w:val="left"/>
      <w:pPr>
        <w:ind w:left="2880" w:hanging="480"/>
      </w:pPr>
    </w:lvl>
    <w:lvl w:ilvl="4">
      <w:start w:val="12"/>
      <w:numFmt w:val="lowerLetter"/>
      <w:lvlText w:val="%5)"/>
      <w:lvlJc w:val="left"/>
      <w:pPr>
        <w:ind w:left="3600" w:hanging="480"/>
      </w:pPr>
    </w:lvl>
    <w:lvl w:ilvl="5">
      <w:start w:val="12"/>
      <w:numFmt w:val="lowerLetter"/>
      <w:lvlText w:val="%6)"/>
      <w:lvlJc w:val="left"/>
      <w:pPr>
        <w:ind w:left="4320" w:hanging="480"/>
      </w:pPr>
    </w:lvl>
    <w:lvl w:ilvl="6">
      <w:start w:val="12"/>
      <w:numFmt w:val="lowerLetter"/>
      <w:lvlText w:val="%7)"/>
      <w:lvlJc w:val="left"/>
      <w:pPr>
        <w:ind w:left="5040" w:hanging="480"/>
      </w:pPr>
    </w:lvl>
    <w:lvl w:ilvl="7">
      <w:start w:val="12"/>
      <w:numFmt w:val="lowerLetter"/>
      <w:lvlText w:val="%8)"/>
      <w:lvlJc w:val="left"/>
      <w:pPr>
        <w:ind w:left="5760" w:hanging="480"/>
      </w:pPr>
    </w:lvl>
    <w:lvl w:ilvl="8">
      <w:start w:val="12"/>
      <w:numFmt w:val="lowerLetter"/>
      <w:lvlText w:val="%9)"/>
      <w:lvlJc w:val="left"/>
      <w:pPr>
        <w:ind w:left="6480" w:hanging="480"/>
      </w:pPr>
    </w:lvl>
  </w:abstractNum>
  <w:num w:numId="1" w16cid:durableId="1520580510">
    <w:abstractNumId w:val="0"/>
  </w:num>
  <w:num w:numId="2" w16cid:durableId="95106007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0275964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2061047519">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711198673">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153768421">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16cid:durableId="1398629220">
    <w:abstractNumId w:val="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8" w16cid:durableId="1532954911">
    <w:abstractNumId w:val="1"/>
  </w:num>
  <w:num w:numId="9" w16cid:durableId="10274822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476740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624716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 w16cid:durableId="1383797057">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3" w16cid:durableId="8329854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51571036">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5" w16cid:durableId="232592057">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6" w16cid:durableId="990795740">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7" w16cid:durableId="388186964">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8" w16cid:durableId="1359354219">
    <w:abstractNumId w:val="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9" w16cid:durableId="1885604295">
    <w:abstractNumId w:val="9"/>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20" w16cid:durableId="1700470128">
    <w:abstractNumId w:val="10"/>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21" w16cid:durableId="18152199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4688797">
    <w:abstractNumId w:val="11"/>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23" w16cid:durableId="703407406">
    <w:abstractNumId w:val="12"/>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24" w16cid:durableId="1036615154">
    <w:abstractNumId w:val="13"/>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D559E"/>
    <w:rsid w:val="001D559E"/>
    <w:rsid w:val="002B1529"/>
    <w:rsid w:val="006812F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12CCB"/>
  <w15:docId w15:val="{5E3C5E05-184B-4AB5-A943-B7DCD5844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2400</Words>
  <Characters>13686</Characters>
  <Application>Microsoft Office Word</Application>
  <DocSecurity>0</DocSecurity>
  <Lines>114</Lines>
  <Paragraphs>32</Paragraphs>
  <ScaleCrop>false</ScaleCrop>
  <Company/>
  <LinksUpToDate>false</LinksUpToDate>
  <CharactersWithSpaces>16054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2 - BIFX553</dc:title>
  <dc:creator/>
  <cp:keywords/>
  <cp:lastModifiedBy>Smith, James Jedediah</cp:lastModifiedBy>
  <cp:revision>2</cp:revision>
  <dcterms:created xsi:type="dcterms:W3CDTF">2023-04-20T18:50:00Z</dcterms:created>
  <dcterms:modified xsi:type="dcterms:W3CDTF">2023-04-20T18:52:00Z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2023-04-19</vt:lpwstr>
  </property>
  <property fmtid="{D5CDD505-2E9C-101B-9397-08002B2CF9AE}" pid="3" name="output">
    <vt:lpwstr/>
  </property>
</Properties>
</file>