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{{REPORT_TITLE}}</w:t>
      </w:r>
    </w:p>
    <w:p>
      <w:r>
        <w:rPr>
          <w:b/>
        </w:rPr>
        <w:t xml:space="preserve">Date: </w:t>
      </w:r>
      <w:r>
        <w:t>{{REPORT_DATE}}</w:t>
      </w:r>
      <w:r>
        <w:rPr>
          <w:b/>
        </w:rPr>
        <w:t xml:space="preserve">    Author: </w:t>
      </w:r>
      <w:r>
        <w:t>{{AUTHOR_NAME}}</w:t>
      </w:r>
    </w:p>
    <w:p>
      <w:r>
        <w:rPr>
          <w:b/>
        </w:rPr>
        <w:t xml:space="preserve">Organization: </w:t>
      </w:r>
      <w:r>
        <w:t>{{COMPANY_</w:t>
      </w:r>
      <w:r>
        <w:t>NAME}}</w:t>
      </w:r>
    </w:p>
    <w:p>
      <w:pPr>
        <w:pStyle w:val="Heading1"/>
      </w:pPr>
      <w:r>
        <w:t>1. Introduction</w:t>
      </w:r>
    </w:p>
    <w:p>
      <w:r>
        <w:t>{{INTRODUCTION_TEXT}}</w:t>
      </w:r>
    </w:p>
    <w:p>
      <w:pPr>
        <w:pStyle w:val="Heading1"/>
      </w:pPr>
      <w:r>
        <w:t>2. Monthly Overview: {{MONTH_PERIOD}}</w:t>
      </w:r>
    </w:p>
    <w:p>
      <w:r>
        <w:t>Here is a summary of key performance indicators:</w:t>
      </w:r>
    </w:p>
    <w:p>
      <w:r>
        <w:t>{{TABLE_PLACEHOLDER}}</w:t>
      </w:r>
    </w:p>
    <w:p>
      <w:pPr>
        <w:pStyle w:val="Heading1"/>
      </w:pPr>
      <w:r>
        <w:t>3. Conclusion</w:t>
      </w:r>
    </w:p>
    <w:p>
      <w:r>
        <w:t>This report concludes the performance analysis for {{MONTH_PERIOD}}.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{{COMPANY_NAME}} - generated automatically by Document 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