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D83D" w14:textId="795FAAFD" w:rsidR="00755DF0" w:rsidRPr="00755DF0" w:rsidRDefault="00755DF0" w:rsidP="005D6680">
      <w:pPr>
        <w:contextualSpacing/>
        <w:rPr>
          <w:rFonts w:ascii="Calibri" w:hAnsi="Calibri" w:cs="Calibri"/>
          <w:b/>
          <w:bCs/>
          <w:sz w:val="40"/>
          <w:szCs w:val="40"/>
          <w:u w:val="single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Manual Part</w:t>
      </w:r>
    </w:p>
    <w:p w14:paraId="34ECBA7A" w14:textId="2FEFE3ED" w:rsidR="00402D34" w:rsidRPr="00CC3060" w:rsidRDefault="00755DF0" w:rsidP="005D6680">
      <w:pPr>
        <w:contextualSpacing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 xml:space="preserve">2) </w:t>
      </w:r>
      <w:r w:rsidR="00B92D59" w:rsidRPr="00CC3060"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>Mutation Analysis</w:t>
      </w:r>
    </w:p>
    <w:p w14:paraId="459054A1" w14:textId="68030D10" w:rsidR="00B92D59" w:rsidRDefault="00B92D59" w:rsidP="005D6680">
      <w:pPr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en-US"/>
        </w:rPr>
        <w:t>Given this code:</w:t>
      </w:r>
    </w:p>
    <w:p w14:paraId="49EC581F" w14:textId="77777777" w:rsidR="00CC3060" w:rsidRPr="00CC3060" w:rsidRDefault="00CC3060" w:rsidP="005D66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public boolean </w:t>
      </w:r>
      <w:r w:rsidRPr="00CC30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discountAllowed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int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purchases)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{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(purchases &gt;= </w:t>
      </w:r>
      <w:r w:rsidRPr="00CC30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&amp;&amp; purchases &gt; </w:t>
      </w:r>
      <w:r w:rsidRPr="00CC30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return false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}</w:t>
      </w:r>
    </w:p>
    <w:p w14:paraId="147EFED5" w14:textId="77777777" w:rsidR="00CC3060" w:rsidRPr="00CC3060" w:rsidRDefault="00CC3060" w:rsidP="005D6680">
      <w:pPr>
        <w:contextualSpacing/>
        <w:rPr>
          <w:rFonts w:ascii="Calibri" w:hAnsi="Calibri" w:cs="Calibri"/>
          <w:sz w:val="28"/>
          <w:szCs w:val="28"/>
        </w:rPr>
      </w:pPr>
    </w:p>
    <w:p w14:paraId="71A51065" w14:textId="77CF07B6" w:rsidR="00B92D5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By assuming discountAllowed is written in a class called Discount,</w:t>
      </w:r>
    </w:p>
    <w:p w14:paraId="16C49DE1" w14:textId="715BFD66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We’ll write the</w:t>
      </w:r>
      <w:r w:rsidR="00CC3060">
        <w:rPr>
          <w:rFonts w:ascii="Calibri" w:hAnsi="Calibri" w:cs="Calibri"/>
          <w:sz w:val="28"/>
          <w:szCs w:val="28"/>
          <w:lang w:val="en-US"/>
        </w:rPr>
        <w:t>se</w:t>
      </w:r>
      <w:r>
        <w:rPr>
          <w:rFonts w:ascii="Calibri" w:hAnsi="Calibri" w:cs="Calibri"/>
          <w:sz w:val="28"/>
          <w:szCs w:val="28"/>
          <w:lang w:val="en-US"/>
        </w:rPr>
        <w:t xml:space="preserve"> next</w:t>
      </w:r>
      <w:r w:rsidR="00CC3060">
        <w:rPr>
          <w:rFonts w:ascii="Calibri" w:hAnsi="Calibri" w:cs="Calibri"/>
          <w:sz w:val="28"/>
          <w:szCs w:val="28"/>
          <w:lang w:val="en-US"/>
        </w:rPr>
        <w:t xml:space="preserve"> two</w:t>
      </w:r>
      <w:r>
        <w:rPr>
          <w:rFonts w:ascii="Calibri" w:hAnsi="Calibri" w:cs="Calibri"/>
          <w:sz w:val="28"/>
          <w:szCs w:val="28"/>
          <w:lang w:val="en-US"/>
        </w:rPr>
        <w:t xml:space="preserve"> tests.</w:t>
      </w:r>
    </w:p>
    <w:p w14:paraId="7D2C7181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54288742" w14:textId="5DC41ACE" w:rsidR="00CC3060" w:rsidRPr="00CC3060" w:rsidRDefault="00CC3060" w:rsidP="005D6680">
      <w:pPr>
        <w:contextualSpacing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Part a – Writing Unit Tests</w:t>
      </w:r>
    </w:p>
    <w:p w14:paraId="0C38DD3F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26905103" w14:textId="58845142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@Test</w:t>
      </w:r>
    </w:p>
    <w:p w14:paraId="746F0017" w14:textId="0ECE6D5F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void validDiscount()</w:t>
      </w:r>
    </w:p>
    <w:p w14:paraId="4BD45129" w14:textId="2B3A7600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{</w:t>
      </w:r>
    </w:p>
    <w:p w14:paraId="792F9A80" w14:textId="4DF569F8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Discount discount = new Discount();</w:t>
      </w:r>
    </w:p>
    <w:p w14:paraId="269D0C7F" w14:textId="02AB20AA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assertTrue(discount.discountAllowed(10));</w:t>
      </w:r>
    </w:p>
    <w:p w14:paraId="7192C8FC" w14:textId="27356C80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}</w:t>
      </w:r>
    </w:p>
    <w:p w14:paraId="0255E968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3EF3EC63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@Test</w:t>
      </w:r>
    </w:p>
    <w:p w14:paraId="2EC07762" w14:textId="620DC5C5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void </w:t>
      </w:r>
      <w:r>
        <w:rPr>
          <w:rFonts w:ascii="Calibri" w:hAnsi="Calibri" w:cs="Calibri"/>
          <w:sz w:val="28"/>
          <w:szCs w:val="28"/>
          <w:lang w:val="en-US"/>
        </w:rPr>
        <w:t>in</w:t>
      </w:r>
      <w:r>
        <w:rPr>
          <w:rFonts w:ascii="Calibri" w:hAnsi="Calibri" w:cs="Calibri"/>
          <w:sz w:val="28"/>
          <w:szCs w:val="28"/>
          <w:lang w:val="en-US"/>
        </w:rPr>
        <w:t>validDiscount()</w:t>
      </w:r>
    </w:p>
    <w:p w14:paraId="28B0AB7E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{</w:t>
      </w:r>
    </w:p>
    <w:p w14:paraId="1CAFBFCA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Discount discount = new Discount();</w:t>
      </w:r>
    </w:p>
    <w:p w14:paraId="1D5D7902" w14:textId="47CA3201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assert</w:t>
      </w:r>
      <w:r>
        <w:rPr>
          <w:rFonts w:ascii="Calibri" w:hAnsi="Calibri" w:cs="Calibri"/>
          <w:sz w:val="28"/>
          <w:szCs w:val="28"/>
          <w:lang w:val="en-US"/>
        </w:rPr>
        <w:t>False</w:t>
      </w:r>
      <w:r>
        <w:rPr>
          <w:rFonts w:ascii="Calibri" w:hAnsi="Calibri" w:cs="Calibri"/>
          <w:sz w:val="28"/>
          <w:szCs w:val="28"/>
          <w:lang w:val="en-US"/>
        </w:rPr>
        <w:t>(discount.discountAllowed(</w:t>
      </w:r>
      <w:r w:rsidR="00CC3060">
        <w:rPr>
          <w:rFonts w:ascii="Calibri" w:hAnsi="Calibri" w:cs="Calibri"/>
          <w:sz w:val="28"/>
          <w:szCs w:val="28"/>
          <w:lang w:val="en-US"/>
        </w:rPr>
        <w:t>1</w:t>
      </w:r>
      <w:r>
        <w:rPr>
          <w:rFonts w:ascii="Calibri" w:hAnsi="Calibri" w:cs="Calibri"/>
          <w:sz w:val="28"/>
          <w:szCs w:val="28"/>
          <w:lang w:val="en-US"/>
        </w:rPr>
        <w:t>));</w:t>
      </w:r>
    </w:p>
    <w:p w14:paraId="25F8064A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}</w:t>
      </w:r>
    </w:p>
    <w:p w14:paraId="243922AC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3EE04058" w14:textId="77777777" w:rsidR="007F2AF9" w:rsidRDefault="007F2A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557ADC9E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5CB19584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5D43616E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2B22E409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47B28CC6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4ACB8A3C" w14:textId="77777777" w:rsidR="00755DF0" w:rsidRDefault="00755DF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14F8BB4A" w14:textId="662F9748" w:rsidR="00CC3060" w:rsidRDefault="00CC3060" w:rsidP="005D6680">
      <w:pPr>
        <w:contextualSpacing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lastRenderedPageBreak/>
        <w:t>Part b – Applying Mutations</w:t>
      </w:r>
    </w:p>
    <w:p w14:paraId="715F1DF7" w14:textId="4832E448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M1:</w:t>
      </w:r>
    </w:p>
    <w:p w14:paraId="442E72F9" w14:textId="77777777" w:rsidR="00CC3060" w:rsidRPr="00CC3060" w:rsidRDefault="00CC3060" w:rsidP="005D66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public boolean </w:t>
      </w:r>
      <w:r w:rsidRPr="00CC30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M1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int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purchases)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{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(purchases &gt;= </w:t>
      </w:r>
      <w:r w:rsidRPr="00CC30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&amp;&amp; purchases &gt;= </w:t>
      </w:r>
      <w:r w:rsidRPr="00CC30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CC30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return false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CC30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}</w:t>
      </w:r>
    </w:p>
    <w:p w14:paraId="178128D0" w14:textId="77777777" w:rsidR="00CC3060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5E9EA669" w14:textId="4953B7B8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 w:rsidRPr="000046F9">
        <w:rPr>
          <w:rFonts w:ascii="Calibri" w:hAnsi="Calibri" w:cs="Calibri"/>
          <w:sz w:val="28"/>
          <w:szCs w:val="28"/>
          <w:u w:val="single"/>
          <w:lang w:val="en-US"/>
        </w:rPr>
        <w:t>Result</w:t>
      </w:r>
      <w:r>
        <w:rPr>
          <w:rFonts w:ascii="Calibri" w:hAnsi="Calibri" w:cs="Calibri"/>
          <w:sz w:val="28"/>
          <w:szCs w:val="28"/>
          <w:lang w:val="en-US"/>
        </w:rPr>
        <w:t xml:space="preserve"> - The mutant survives.</w:t>
      </w:r>
    </w:p>
    <w:p w14:paraId="76CF0987" w14:textId="548252EC" w:rsidR="000046F9" w:rsidRPr="000046F9" w:rsidRDefault="000046F9" w:rsidP="005D6680">
      <w:pPr>
        <w:contextualSpacing/>
        <w:rPr>
          <w:rFonts w:ascii="Calibri" w:hAnsi="Calibri" w:cs="Calibri"/>
          <w:sz w:val="28"/>
          <w:szCs w:val="28"/>
          <w:u w:val="single"/>
          <w:lang w:val="en-US"/>
        </w:rPr>
      </w:pPr>
      <w:r w:rsidRPr="000046F9">
        <w:rPr>
          <w:rFonts w:ascii="Calibri" w:hAnsi="Calibri" w:cs="Calibri"/>
          <w:sz w:val="28"/>
          <w:szCs w:val="28"/>
          <w:u w:val="single"/>
          <w:lang w:val="en-US"/>
        </w:rPr>
        <w:t>Explanation:</w:t>
      </w:r>
    </w:p>
    <w:p w14:paraId="19D48DC8" w14:textId="5FDE7860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Our test cases checked for the inputs 10 and 1,</w:t>
      </w:r>
    </w:p>
    <w:p w14:paraId="0E5E34F3" w14:textId="2F567046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For the input 10 both the original code and the mutant </w:t>
      </w:r>
      <w:r w:rsidR="00601C73">
        <w:rPr>
          <w:rFonts w:ascii="Calibri" w:hAnsi="Calibri" w:cs="Calibri"/>
          <w:sz w:val="28"/>
          <w:szCs w:val="28"/>
          <w:lang w:val="en-US"/>
        </w:rPr>
        <w:t xml:space="preserve">M1 </w:t>
      </w:r>
      <w:r>
        <w:rPr>
          <w:rFonts w:ascii="Calibri" w:hAnsi="Calibri" w:cs="Calibri"/>
          <w:sz w:val="28"/>
          <w:szCs w:val="28"/>
          <w:lang w:val="en-US"/>
        </w:rPr>
        <w:t>return true.</w:t>
      </w:r>
    </w:p>
    <w:p w14:paraId="62353B2C" w14:textId="30630B92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For the input 1 both the original code and the mutant </w:t>
      </w:r>
      <w:r w:rsidR="00601C73">
        <w:rPr>
          <w:rFonts w:ascii="Calibri" w:hAnsi="Calibri" w:cs="Calibri"/>
          <w:sz w:val="28"/>
          <w:szCs w:val="28"/>
          <w:lang w:val="en-US"/>
        </w:rPr>
        <w:t xml:space="preserve">M1 </w:t>
      </w:r>
      <w:r>
        <w:rPr>
          <w:rFonts w:ascii="Calibri" w:hAnsi="Calibri" w:cs="Calibri"/>
          <w:sz w:val="28"/>
          <w:szCs w:val="28"/>
          <w:lang w:val="en-US"/>
        </w:rPr>
        <w:t>return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en-US"/>
        </w:rPr>
        <w:t>false</w:t>
      </w:r>
      <w:r>
        <w:rPr>
          <w:rFonts w:ascii="Calibri" w:hAnsi="Calibri" w:cs="Calibri"/>
          <w:sz w:val="28"/>
          <w:szCs w:val="28"/>
          <w:lang w:val="en-US"/>
        </w:rPr>
        <w:t>.</w:t>
      </w:r>
    </w:p>
    <w:p w14:paraId="6920462F" w14:textId="77777777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00F86223" w14:textId="5DE9F999" w:rsidR="000046F9" w:rsidRDefault="000046F9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M2:</w:t>
      </w:r>
    </w:p>
    <w:p w14:paraId="452FEEA9" w14:textId="5AE3B07F" w:rsidR="000046F9" w:rsidRPr="000046F9" w:rsidRDefault="000046F9" w:rsidP="005D66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public boolean </w:t>
      </w:r>
      <w:r w:rsidRPr="000046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M2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int 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purchases)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{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(purchases &gt;= </w:t>
      </w:r>
      <w:r w:rsidRPr="00004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&amp;&amp; purchases &lt; </w:t>
      </w:r>
      <w:r w:rsidRPr="000046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0046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return false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0046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}</w:t>
      </w:r>
    </w:p>
    <w:p w14:paraId="2C7F737C" w14:textId="74DFEFAE" w:rsidR="000046F9" w:rsidRDefault="000046F9" w:rsidP="005D6680">
      <w:pPr>
        <w:contextualSpacing/>
        <w:rPr>
          <w:rFonts w:ascii="Calibri" w:hAnsi="Calibri" w:cs="Calibri"/>
          <w:sz w:val="28"/>
          <w:szCs w:val="28"/>
        </w:rPr>
      </w:pPr>
    </w:p>
    <w:p w14:paraId="2E5D7722" w14:textId="60D11C6E" w:rsidR="00601C73" w:rsidRDefault="00601C73" w:rsidP="005D6680">
      <w:pPr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u w:val="single"/>
        </w:rPr>
        <w:t>Result</w:t>
      </w:r>
      <w:r>
        <w:rPr>
          <w:rFonts w:ascii="Calibri" w:hAnsi="Calibri" w:cs="Calibri"/>
          <w:sz w:val="28"/>
          <w:szCs w:val="28"/>
        </w:rPr>
        <w:t xml:space="preserve"> – The mutant killed.</w:t>
      </w:r>
    </w:p>
    <w:p w14:paraId="646734CE" w14:textId="77777777" w:rsidR="00601C73" w:rsidRPr="000046F9" w:rsidRDefault="00601C73" w:rsidP="005D6680">
      <w:pPr>
        <w:contextualSpacing/>
        <w:rPr>
          <w:rFonts w:ascii="Calibri" w:hAnsi="Calibri" w:cs="Calibri"/>
          <w:sz w:val="28"/>
          <w:szCs w:val="28"/>
          <w:u w:val="single"/>
          <w:lang w:val="en-US"/>
        </w:rPr>
      </w:pPr>
      <w:r w:rsidRPr="000046F9">
        <w:rPr>
          <w:rFonts w:ascii="Calibri" w:hAnsi="Calibri" w:cs="Calibri"/>
          <w:sz w:val="28"/>
          <w:szCs w:val="28"/>
          <w:u w:val="single"/>
          <w:lang w:val="en-US"/>
        </w:rPr>
        <w:t>Explanation:</w:t>
      </w:r>
    </w:p>
    <w:p w14:paraId="53F7E5AA" w14:textId="3A4C5485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For the input 10 the original code returns true and the mutant M2 returns false</w:t>
      </w:r>
    </w:p>
    <w:p w14:paraId="209D40B2" w14:textId="407DDC57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, Hence the test validDiscount() fails.</w:t>
      </w:r>
    </w:p>
    <w:p w14:paraId="7D443C48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78890560" w14:textId="513CE77E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M3:</w:t>
      </w:r>
    </w:p>
    <w:p w14:paraId="1B19CFC2" w14:textId="77777777" w:rsidR="00601C73" w:rsidRPr="00601C73" w:rsidRDefault="00601C73" w:rsidP="005D66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public boolean </w:t>
      </w:r>
      <w:r w:rsidRPr="00601C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M3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int 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purchases)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{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(purchases &gt;= </w:t>
      </w:r>
      <w:r w:rsidRPr="00601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&amp;&amp; purchases &gt; </w:t>
      </w:r>
      <w:r w:rsidRPr="00601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return false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}</w:t>
      </w:r>
    </w:p>
    <w:p w14:paraId="465EC8F6" w14:textId="52BC855C" w:rsidR="00601C73" w:rsidRDefault="00601C73" w:rsidP="005D6680">
      <w:pPr>
        <w:contextualSpacing/>
        <w:rPr>
          <w:rFonts w:ascii="Calibri" w:hAnsi="Calibri" w:cs="Calibri"/>
          <w:sz w:val="28"/>
          <w:szCs w:val="28"/>
        </w:rPr>
      </w:pPr>
    </w:p>
    <w:p w14:paraId="487D57DA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u w:val="single"/>
        </w:rPr>
        <w:t>Result</w:t>
      </w:r>
      <w:r>
        <w:rPr>
          <w:rFonts w:ascii="Calibri" w:hAnsi="Calibri" w:cs="Calibri"/>
          <w:sz w:val="28"/>
          <w:szCs w:val="28"/>
        </w:rPr>
        <w:t xml:space="preserve"> – The mutant killed.</w:t>
      </w:r>
    </w:p>
    <w:p w14:paraId="0BA01672" w14:textId="77777777" w:rsidR="00601C73" w:rsidRPr="000046F9" w:rsidRDefault="00601C73" w:rsidP="005D6680">
      <w:pPr>
        <w:contextualSpacing/>
        <w:rPr>
          <w:rFonts w:ascii="Calibri" w:hAnsi="Calibri" w:cs="Calibri"/>
          <w:sz w:val="28"/>
          <w:szCs w:val="28"/>
          <w:u w:val="single"/>
          <w:lang w:val="en-US"/>
        </w:rPr>
      </w:pPr>
      <w:r w:rsidRPr="000046F9">
        <w:rPr>
          <w:rFonts w:ascii="Calibri" w:hAnsi="Calibri" w:cs="Calibri"/>
          <w:sz w:val="28"/>
          <w:szCs w:val="28"/>
          <w:u w:val="single"/>
          <w:lang w:val="en-US"/>
        </w:rPr>
        <w:t>Explanation:</w:t>
      </w:r>
    </w:p>
    <w:p w14:paraId="1789DB7F" w14:textId="182665D1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For the input 10 the original code returns true and the mutant M</w:t>
      </w:r>
      <w:r>
        <w:rPr>
          <w:rFonts w:ascii="Calibri" w:hAnsi="Calibri" w:cs="Calibri"/>
          <w:sz w:val="28"/>
          <w:szCs w:val="28"/>
          <w:lang w:val="en-US"/>
        </w:rPr>
        <w:t>3</w:t>
      </w:r>
      <w:r>
        <w:rPr>
          <w:rFonts w:ascii="Calibri" w:hAnsi="Calibri" w:cs="Calibri"/>
          <w:sz w:val="28"/>
          <w:szCs w:val="28"/>
          <w:lang w:val="en-US"/>
        </w:rPr>
        <w:t xml:space="preserve"> returns false</w:t>
      </w:r>
    </w:p>
    <w:p w14:paraId="1EB666F0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, Hence the test validDiscount() fails.</w:t>
      </w:r>
    </w:p>
    <w:p w14:paraId="2ECA655B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64749BF6" w14:textId="32E67A32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lastRenderedPageBreak/>
        <w:t>M4:</w:t>
      </w:r>
    </w:p>
    <w:p w14:paraId="16E1BF40" w14:textId="6D72AF39" w:rsidR="00601C73" w:rsidRPr="00601C73" w:rsidRDefault="00601C73" w:rsidP="005D66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public boolean </w:t>
      </w:r>
      <w:r w:rsidRPr="00601C7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M4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int 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purchases)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{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(purchases &gt; </w:t>
      </w:r>
      <w:r w:rsidRPr="00601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5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601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return false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;</w:t>
      </w:r>
      <w:r w:rsidRPr="00601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}</w:t>
      </w:r>
    </w:p>
    <w:p w14:paraId="1BC7F731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</w:rPr>
      </w:pPr>
    </w:p>
    <w:p w14:paraId="4C678BE0" w14:textId="7A63B5E5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u w:val="single"/>
          <w:lang w:val="en-US"/>
        </w:rPr>
        <w:t>Result</w:t>
      </w:r>
      <w:r>
        <w:rPr>
          <w:rFonts w:ascii="Calibri" w:hAnsi="Calibri" w:cs="Calibri"/>
          <w:sz w:val="28"/>
          <w:szCs w:val="28"/>
          <w:lang w:val="en-US"/>
        </w:rPr>
        <w:t xml:space="preserve"> – The mutant </w:t>
      </w:r>
      <w:r w:rsidR="00001837">
        <w:rPr>
          <w:rFonts w:ascii="Calibri" w:hAnsi="Calibri" w:cs="Calibri"/>
          <w:sz w:val="28"/>
          <w:szCs w:val="28"/>
          <w:lang w:val="en-US"/>
        </w:rPr>
        <w:t>is equivalent</w:t>
      </w:r>
      <w:r>
        <w:rPr>
          <w:rFonts w:ascii="Calibri" w:hAnsi="Calibri" w:cs="Calibri"/>
          <w:sz w:val="28"/>
          <w:szCs w:val="28"/>
          <w:lang w:val="en-US"/>
        </w:rPr>
        <w:t>.</w:t>
      </w:r>
    </w:p>
    <w:p w14:paraId="391E9D02" w14:textId="77777777" w:rsidR="00E7377E" w:rsidRDefault="00E7377E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78576128" w14:textId="31DCE526" w:rsidR="00E7377E" w:rsidRPr="00E7377E" w:rsidRDefault="00E7377E" w:rsidP="005D6680">
      <w:pPr>
        <w:contextualSpacing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Part 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c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 – 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Equivalent Mutant</w:t>
      </w:r>
    </w:p>
    <w:p w14:paraId="78D496F4" w14:textId="2B972F44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u w:val="single"/>
          <w:lang w:val="en-US"/>
        </w:rPr>
        <w:t>Explanation</w:t>
      </w:r>
      <w:r>
        <w:rPr>
          <w:rFonts w:ascii="Calibri" w:hAnsi="Calibri" w:cs="Calibri"/>
          <w:sz w:val="28"/>
          <w:szCs w:val="28"/>
          <w:lang w:val="en-US"/>
        </w:rPr>
        <w:t>:</w:t>
      </w:r>
    </w:p>
    <w:p w14:paraId="3C5F7730" w14:textId="77777777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Our test cases checked for the inputs 10 and 1,</w:t>
      </w:r>
    </w:p>
    <w:p w14:paraId="356C3618" w14:textId="0B2EB506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For the input 10 both the original code and the mutant M</w:t>
      </w:r>
      <w:r>
        <w:rPr>
          <w:rFonts w:ascii="Calibri" w:hAnsi="Calibri" w:cs="Calibri"/>
          <w:sz w:val="28"/>
          <w:szCs w:val="28"/>
          <w:lang w:val="en-US"/>
        </w:rPr>
        <w:t>4</w:t>
      </w:r>
      <w:r>
        <w:rPr>
          <w:rFonts w:ascii="Calibri" w:hAnsi="Calibri" w:cs="Calibri"/>
          <w:sz w:val="28"/>
          <w:szCs w:val="28"/>
          <w:lang w:val="en-US"/>
        </w:rPr>
        <w:t xml:space="preserve"> return true.</w:t>
      </w:r>
    </w:p>
    <w:p w14:paraId="1363FF67" w14:textId="410E5CBB" w:rsidR="00601C73" w:rsidRDefault="00601C73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For the input 1 both the original code and the mutant M</w:t>
      </w:r>
      <w:r>
        <w:rPr>
          <w:rFonts w:ascii="Calibri" w:hAnsi="Calibri" w:cs="Calibri"/>
          <w:sz w:val="28"/>
          <w:szCs w:val="28"/>
          <w:lang w:val="en-US"/>
        </w:rPr>
        <w:t>4</w:t>
      </w:r>
      <w:r>
        <w:rPr>
          <w:rFonts w:ascii="Calibri" w:hAnsi="Calibri" w:cs="Calibri"/>
          <w:sz w:val="28"/>
          <w:szCs w:val="28"/>
          <w:lang w:val="en-US"/>
        </w:rPr>
        <w:t xml:space="preserve"> return false.</w:t>
      </w:r>
    </w:p>
    <w:p w14:paraId="3BD9EB68" w14:textId="7DE28F3C" w:rsidR="002663EC" w:rsidRDefault="00001837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So far the mutant survives meaning that we got the same results for </w:t>
      </w:r>
      <w:r w:rsidR="002663EC">
        <w:rPr>
          <w:rFonts w:ascii="Calibri" w:hAnsi="Calibri" w:cs="Calibri"/>
          <w:sz w:val="28"/>
          <w:szCs w:val="28"/>
          <w:lang w:val="en-US"/>
        </w:rPr>
        <w:t>the</w:t>
      </w:r>
    </w:p>
    <w:p w14:paraId="18CE2942" w14:textId="5FBE0186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</w:t>
      </w:r>
      <w:r w:rsidR="00001837">
        <w:rPr>
          <w:rFonts w:ascii="Calibri" w:hAnsi="Calibri" w:cs="Calibri"/>
          <w:sz w:val="28"/>
          <w:szCs w:val="28"/>
          <w:lang w:val="en-US"/>
        </w:rPr>
        <w:t>ests</w:t>
      </w:r>
      <w:r>
        <w:rPr>
          <w:rFonts w:ascii="Calibri" w:hAnsi="Calibri" w:cs="Calibri"/>
          <w:sz w:val="28"/>
          <w:szCs w:val="28"/>
          <w:lang w:val="en-US"/>
        </w:rPr>
        <w:t xml:space="preserve"> we provided but potentially there are existing tests which we didn’t write that could kill the mutant.</w:t>
      </w:r>
    </w:p>
    <w:p w14:paraId="7B005FBE" w14:textId="2190FE15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</w:t>
      </w:r>
      <w:r w:rsidR="00001837">
        <w:rPr>
          <w:rFonts w:ascii="Calibri" w:hAnsi="Calibri" w:cs="Calibri"/>
          <w:sz w:val="28"/>
          <w:szCs w:val="28"/>
          <w:lang w:val="en-US"/>
        </w:rPr>
        <w:t>et’s explain why</w:t>
      </w:r>
      <w:r>
        <w:rPr>
          <w:rFonts w:ascii="Calibri" w:hAnsi="Calibri" w:cs="Calibri"/>
          <w:sz w:val="28"/>
          <w:szCs w:val="28"/>
          <w:lang w:val="en-US"/>
        </w:rPr>
        <w:t xml:space="preserve"> there are no such tests to get the mutant M4 killed.</w:t>
      </w:r>
    </w:p>
    <w:p w14:paraId="3537A005" w14:textId="05B8DFBA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The only condition that altered is from the original code is from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Fonts w:ascii="Calibri" w:hAnsi="Calibri" w:cs="Calibri"/>
          <w:sz w:val="28"/>
          <w:szCs w:val="28"/>
          <w:lang w:val="en-US"/>
        </w:rPr>
        <w:t>(purchases &gt;=0  &amp;&amp; purchases &gt;5)</w:t>
      </w:r>
      <w:r>
        <w:rPr>
          <w:rFonts w:ascii="Calibri" w:hAnsi="Calibri" w:cs="Calibri"/>
          <w:sz w:val="28"/>
          <w:szCs w:val="28"/>
          <w:lang w:val="en-US"/>
        </w:rPr>
        <w:t xml:space="preserve"> to </w:t>
      </w:r>
      <w:r>
        <w:rPr>
          <w:rFonts w:ascii="Calibri" w:hAnsi="Calibri" w:cs="Calibri"/>
          <w:sz w:val="28"/>
          <w:szCs w:val="28"/>
          <w:lang w:val="en-US"/>
        </w:rPr>
        <w:t>(purchases &gt;5)</w:t>
      </w:r>
      <w:r>
        <w:rPr>
          <w:rFonts w:ascii="Calibri" w:hAnsi="Calibri" w:cs="Calibri"/>
          <w:sz w:val="28"/>
          <w:szCs w:val="28"/>
          <w:lang w:val="en-US"/>
        </w:rPr>
        <w:t>.</w:t>
      </w:r>
    </w:p>
    <w:p w14:paraId="2F9AB251" w14:textId="60EE89C2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But as you can see here:</w:t>
      </w:r>
    </w:p>
    <w:p w14:paraId="02121318" w14:textId="66BEA596" w:rsidR="00001837" w:rsidRDefault="00001837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E35D16" wp14:editId="0AE33901">
            <wp:extent cx="5731510" cy="1286510"/>
            <wp:effectExtent l="0" t="0" r="2540" b="8890"/>
            <wp:docPr id="17467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6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9CB9" w14:textId="77777777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Mathematically, </w:t>
      </w:r>
      <w:r>
        <w:rPr>
          <w:rFonts w:ascii="Calibri" w:hAnsi="Calibri" w:cs="Calibri"/>
          <w:sz w:val="28"/>
          <w:szCs w:val="28"/>
          <w:lang w:val="en-US"/>
        </w:rPr>
        <w:t>The condition</w:t>
      </w:r>
      <w:r>
        <w:rPr>
          <w:rFonts w:ascii="Calibri" w:hAnsi="Calibri" w:cs="Calibri"/>
          <w:sz w:val="28"/>
          <w:szCs w:val="28"/>
          <w:lang w:val="en-US"/>
        </w:rPr>
        <w:t>s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61F98913" w14:textId="2E343996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(purchases &gt;=0  &amp;&amp; purchases &gt;5) </w:t>
      </w:r>
      <w:r>
        <w:rPr>
          <w:rFonts w:ascii="Calibri" w:hAnsi="Calibri" w:cs="Calibri"/>
          <w:sz w:val="28"/>
          <w:szCs w:val="28"/>
          <w:lang w:val="en-US"/>
        </w:rPr>
        <w:t>and (purchases &gt; 5) are equivalent!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40D8DC6D" w14:textId="53A68E24" w:rsidR="00CC3060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And hence the mutant M4 is equivalent to the original code, meaning</w:t>
      </w:r>
    </w:p>
    <w:p w14:paraId="3C2192BC" w14:textId="286D252C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It will provide the same results to the original code </w:t>
      </w:r>
      <w:r w:rsidR="001D055C">
        <w:rPr>
          <w:rFonts w:ascii="Calibri" w:hAnsi="Calibri" w:cs="Calibri"/>
          <w:sz w:val="28"/>
          <w:szCs w:val="28"/>
          <w:lang w:val="en-US"/>
        </w:rPr>
        <w:t>for</w:t>
      </w:r>
      <w:r>
        <w:rPr>
          <w:rFonts w:ascii="Calibri" w:hAnsi="Calibri" w:cs="Calibri"/>
          <w:sz w:val="28"/>
          <w:szCs w:val="28"/>
          <w:lang w:val="en-US"/>
        </w:rPr>
        <w:t xml:space="preserve"> every input,</w:t>
      </w:r>
    </w:p>
    <w:p w14:paraId="5122CF72" w14:textId="62433CE0" w:rsidR="002663EC" w:rsidRDefault="001D055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Therefore</w:t>
      </w:r>
      <w:r w:rsidR="002663EC">
        <w:rPr>
          <w:rFonts w:ascii="Calibri" w:hAnsi="Calibri" w:cs="Calibri"/>
          <w:sz w:val="28"/>
          <w:szCs w:val="28"/>
          <w:lang w:val="en-US"/>
        </w:rPr>
        <w:t xml:space="preserve"> there could not be any possible tests that</w:t>
      </w:r>
      <w:r>
        <w:rPr>
          <w:rFonts w:ascii="Calibri" w:hAnsi="Calibri" w:cs="Calibri"/>
          <w:sz w:val="28"/>
          <w:szCs w:val="28"/>
          <w:lang w:val="en-US"/>
        </w:rPr>
        <w:t xml:space="preserve"> can</w:t>
      </w:r>
      <w:r w:rsidR="002663EC">
        <w:rPr>
          <w:rFonts w:ascii="Calibri" w:hAnsi="Calibri" w:cs="Calibri"/>
          <w:sz w:val="28"/>
          <w:szCs w:val="28"/>
          <w:lang w:val="en-US"/>
        </w:rPr>
        <w:t xml:space="preserve"> kill the mutant,</w:t>
      </w:r>
    </w:p>
    <w:p w14:paraId="45899F55" w14:textId="28B7DED2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Hence the mutant not only survives, It’s equivalent.</w:t>
      </w:r>
    </w:p>
    <w:p w14:paraId="016B37E5" w14:textId="77777777" w:rsidR="00E7377E" w:rsidRDefault="00E7377E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42404471" w14:textId="77777777" w:rsidR="00E7377E" w:rsidRDefault="00E7377E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14FF2585" w14:textId="77777777" w:rsidR="00E7377E" w:rsidRDefault="00E7377E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0EE768DC" w14:textId="55C53A18" w:rsidR="00E7377E" w:rsidRDefault="00E7377E" w:rsidP="005D6680">
      <w:pPr>
        <w:contextualSpacing/>
        <w:rPr>
          <w:rFonts w:ascii="Calibri" w:hAnsi="Calibri" w:cs="Calibri"/>
          <w:b/>
          <w:bCs/>
          <w:sz w:val="32"/>
          <w:szCs w:val="32"/>
          <w:u w:val="single"/>
          <w:rtl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lastRenderedPageBreak/>
        <w:t xml:space="preserve">Part 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d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 – 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Calculate the Mutation Score</w:t>
      </w:r>
    </w:p>
    <w:p w14:paraId="7B14741F" w14:textId="77777777" w:rsidR="00B27F3C" w:rsidRDefault="00B27F3C" w:rsidP="005D6680">
      <w:pPr>
        <w:contextualSpacing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</w:p>
    <w:p w14:paraId="1B2739EA" w14:textId="4C97DE40" w:rsidR="00E7377E" w:rsidRPr="00B27F3C" w:rsidRDefault="00B27F3C" w:rsidP="005D6680">
      <w:pPr>
        <w:contextualSpacing/>
        <w:rPr>
          <w:rFonts w:ascii="Calibri" w:eastAsiaTheme="minorEastAsia" w:hAnsi="Calibri" w:cs="Calibri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en-US"/>
            </w:rPr>
            <m:t>Mutation Score=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Killed Mutants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Total Mutants-EquivalentMutants</m:t>
              </m:r>
            </m:den>
          </m:f>
          <m:r>
            <w:rPr>
              <w:rFonts w:ascii="Cambria Math" w:hAnsi="Cambria Math" w:cs="Calibr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4-1</m:t>
              </m:r>
            </m:den>
          </m:f>
          <m:r>
            <w:rPr>
              <w:rFonts w:ascii="Cambria Math" w:hAnsi="Cambria Math" w:cs="Calibr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3</m:t>
              </m:r>
            </m:den>
          </m:f>
        </m:oMath>
      </m:oMathPara>
    </w:p>
    <w:p w14:paraId="56B95C09" w14:textId="77777777" w:rsidR="00B27F3C" w:rsidRPr="00B27F3C" w:rsidRDefault="00B27F3C" w:rsidP="005D6680">
      <w:pPr>
        <w:contextualSpacing/>
        <w:rPr>
          <w:rFonts w:ascii="Calibri" w:eastAsiaTheme="minorEastAsia" w:hAnsi="Calibri" w:cs="Calibri"/>
          <w:sz w:val="28"/>
          <w:szCs w:val="28"/>
          <w:lang w:val="en-US"/>
        </w:rPr>
      </w:pPr>
    </w:p>
    <w:p w14:paraId="2ABEE36D" w14:textId="55E9AD60" w:rsidR="00B27F3C" w:rsidRPr="00B27F3C" w:rsidRDefault="00755DF0" w:rsidP="005D6680">
      <w:pPr>
        <w:contextualSpacing/>
        <w:rPr>
          <w:rFonts w:ascii="Calibri" w:eastAsiaTheme="minorEastAsia" w:hAnsi="Calibri" w:cs="Calibri"/>
          <w:i/>
          <w:sz w:val="28"/>
          <w:szCs w:val="28"/>
          <w:rtl/>
          <w:lang w:val="en-US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en-US"/>
            </w:rPr>
            <m:t xml:space="preserve">⇒ </m:t>
          </m:r>
          <m:r>
            <w:rPr>
              <w:rFonts w:ascii="Cambria Math" w:hAnsi="Cambria Math" w:cs="Calibri"/>
              <w:sz w:val="28"/>
              <w:szCs w:val="28"/>
              <w:lang w:val="en-US"/>
            </w:rPr>
            <m:t>Mutation Score=66.</m:t>
          </m:r>
          <m:bar>
            <m:barPr>
              <m:pos m:val="top"/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6</m:t>
              </m:r>
            </m:e>
          </m:bar>
          <m:r>
            <w:rPr>
              <w:rFonts w:ascii="Cambria Math" w:eastAsiaTheme="minorEastAsia" w:hAnsi="Cambria Math" w:cs="Calibri"/>
              <w:sz w:val="28"/>
              <w:szCs w:val="28"/>
              <w:lang w:val="en-US"/>
            </w:rPr>
            <m:t>%</m:t>
          </m:r>
        </m:oMath>
      </m:oMathPara>
    </w:p>
    <w:p w14:paraId="2165CE25" w14:textId="77777777" w:rsidR="00B27F3C" w:rsidRDefault="00B27F3C" w:rsidP="005D6680">
      <w:pPr>
        <w:contextualSpacing/>
        <w:rPr>
          <w:rFonts w:ascii="Calibri" w:hAnsi="Calibri" w:cs="Calibri"/>
          <w:i/>
          <w:sz w:val="28"/>
          <w:szCs w:val="28"/>
          <w:lang w:val="en-US"/>
        </w:rPr>
      </w:pPr>
    </w:p>
    <w:p w14:paraId="717EF606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626B0BD5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22990051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47754FE7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2D0D56D5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00AD171B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69859BE1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0771E956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080A5512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163F63C3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57703B78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140BC06D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6E9827D0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4938CD36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6F3527DE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014FE7E0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34F74B6A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56F84B9F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798A3E2E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2203023E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24631DD5" w14:textId="77777777" w:rsidR="00E01CD4" w:rsidRDefault="00E01CD4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</w:p>
    <w:p w14:paraId="24E091B1" w14:textId="6879D166" w:rsidR="00755DF0" w:rsidRDefault="00755DF0" w:rsidP="005D6680">
      <w:pPr>
        <w:contextualSpacing/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</w:pPr>
      <w:r>
        <w:rPr>
          <w:rFonts w:ascii="Calibri" w:hAnsi="Calibri" w:cs="Calibri"/>
          <w:b/>
          <w:bCs/>
          <w:iCs/>
          <w:sz w:val="36"/>
          <w:szCs w:val="36"/>
          <w:u w:val="single"/>
          <w:lang w:val="en-US"/>
        </w:rPr>
        <w:lastRenderedPageBreak/>
        <w:t>3) AI question</w:t>
      </w:r>
    </w:p>
    <w:p w14:paraId="26A589DA" w14:textId="6DB074F8" w:rsidR="005D6680" w:rsidRDefault="00E01CD4" w:rsidP="005D6680">
      <w:pPr>
        <w:spacing w:before="100" w:beforeAutospacing="1" w:after="100" w:afterAutospacing="1" w:line="240" w:lineRule="auto"/>
        <w:contextualSpacing/>
        <w:rPr>
          <w:rFonts w:ascii="Calibri" w:hAnsi="Calibri" w:cs="Calibri"/>
          <w:iCs/>
          <w:sz w:val="28"/>
          <w:szCs w:val="28"/>
          <w:lang w:val="en-US"/>
        </w:rPr>
      </w:pPr>
      <w:r>
        <w:rPr>
          <w:rFonts w:ascii="Calibri" w:hAnsi="Calibri" w:cs="Calibri"/>
          <w:iCs/>
          <w:sz w:val="28"/>
          <w:szCs w:val="28"/>
          <w:lang w:val="en-US"/>
        </w:rPr>
        <w:t>AI response using Gemini Pro:</w:t>
      </w:r>
    </w:p>
    <w:p w14:paraId="605D841D" w14:textId="77777777" w:rsidR="00E01CD4" w:rsidRDefault="00E01CD4" w:rsidP="005D6680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33301E49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To guarantee a 100% mutation score, you actually have to do two things: select optimal boundary test cases, and </w:t>
      </w: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refactor the code itself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.</w:t>
      </w:r>
    </w:p>
    <w:p w14:paraId="173E63AE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806953C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With the code exactly as it is written right now, you likely </w:t>
      </w: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cannot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achieve a 100% mutation score, regardless of which test cases you choose. Here is why, and how to fix it.</w:t>
      </w:r>
    </w:p>
    <w:p w14:paraId="6CBFA31C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0F97F9EA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The Problem: Redundant Logic</w:t>
      </w:r>
    </w:p>
    <w:p w14:paraId="545B34B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Look closely at your condition:</w:t>
      </w:r>
    </w:p>
    <w:p w14:paraId="4A0E3866" w14:textId="1F739473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if (purchases &gt;= 0 &amp;&amp; purchases &gt; 5)</w:t>
      </w:r>
    </w:p>
    <w:p w14:paraId="64F90303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499C12DC" w14:textId="1DD70C11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If an integer is strictly greater than 5 (i.e., 6, 7, 8...), it is mathematically impossible for it </w:t>
      </w:r>
      <w:r w:rsidRPr="00E01CD4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IL"/>
          <w14:ligatures w14:val="none"/>
        </w:rPr>
        <w:t>not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to be greater than or equal to 0. The first half of the condition (purchases &gt;= 0) is logically redundant.</w:t>
      </w:r>
    </w:p>
    <w:p w14:paraId="75895C97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98F09DF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Why This Ruins Your Mutation Score (Equivalent Mutants)</w:t>
      </w:r>
    </w:p>
    <w:p w14:paraId="5F7A9B62" w14:textId="14752949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Mutation testing tools (like PIT for Java) work by changing your code slightly to see if your tests fail. If the tool removes the redundant condition, it creates a mutant that looks like this</w:t>
      </w: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:</w:t>
      </w:r>
    </w:p>
    <w:p w14:paraId="5CF28936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// Mutant code</w:t>
      </w:r>
    </w:p>
    <w:p w14:paraId="1CCA1E77" w14:textId="5F86BC73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if (purchases &gt; 5)</w:t>
      </w:r>
    </w:p>
    <w:p w14:paraId="7E5C0856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223B9E19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This mutant behaves </w:t>
      </w: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identically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to your original code for every single integer in existence. Because the output never changes, no test case can ever fail against it. This is known as an </w:t>
      </w: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equivalent mutant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.</w:t>
      </w:r>
    </w:p>
    <w:p w14:paraId="44EE1A66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42CF2EE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Because your tests cannot kill equivalent mutants, they survive, and your mutation score will be stuck below 100%.</w:t>
      </w:r>
    </w:p>
    <w:p w14:paraId="6895E67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2731BDD5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The Solution: How to Guarantee 100%</w:t>
      </w:r>
    </w:p>
    <w:p w14:paraId="3A4C5425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To get a 100% mutation score, you must eliminate the redundancy and pick test cases right on the boundary.</w:t>
      </w:r>
    </w:p>
    <w:p w14:paraId="3976D184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0178D98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3C5A4225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D091999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428D5DFB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D44D906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lastRenderedPageBreak/>
        <w:t>Step 1: Refactor the Code</w:t>
      </w:r>
    </w:p>
    <w:p w14:paraId="75467CE4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Remove the dead logic so mutation tools don't generate equivalent mutants. You can also simplify the if/else block into a single return statement.</w:t>
      </w:r>
    </w:p>
    <w:p w14:paraId="130CF8B9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00837163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public boolean discountAllowed(int purchases) {</w:t>
      </w:r>
    </w:p>
    <w:p w14:paraId="4DA191F2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   return purchases &gt; 5;</w:t>
      </w:r>
    </w:p>
    <w:p w14:paraId="7A07AB1E" w14:textId="4A68C67C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}</w:t>
      </w:r>
    </w:p>
    <w:p w14:paraId="1ED573DB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32FFF6B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Step 2: Pick the Best Test Cases</w:t>
      </w:r>
    </w:p>
    <w:p w14:paraId="33667288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You are allowed one true test case and one false test case. To kill all possible remaining mutants (like changing &gt; to &gt;=, &lt;, ==, or !=), you must use </w:t>
      </w: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boundary values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.</w:t>
      </w:r>
    </w:p>
    <w:p w14:paraId="7C4489E5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The boundary for purchases &gt; 5 is between 5 and 6.</w:t>
      </w:r>
    </w:p>
    <w:p w14:paraId="6C6B02C3" w14:textId="77777777" w:rsidR="00E01CD4" w:rsidRPr="00E01CD4" w:rsidRDefault="00E01CD4" w:rsidP="00E01CD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Test Case 1 (False):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discountAllowed(5) -&gt; Asserts false</w:t>
      </w:r>
    </w:p>
    <w:p w14:paraId="6055D452" w14:textId="77777777" w:rsidR="00E01CD4" w:rsidRPr="00E01CD4" w:rsidRDefault="00E01CD4" w:rsidP="00E01CD4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Test Case 2 (True):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discountAllowed(6) -&gt; Asserts true</w:t>
      </w:r>
    </w:p>
    <w:p w14:paraId="1492B8D9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270C7DF0" w14:textId="13DFE851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L"/>
          <w14:ligatures w14:val="none"/>
        </w:rPr>
        <w:t>Why these exact numbers?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 xml:space="preserve"> If a mutator changes your code to purchases &gt;= 5, your 5 test case will catch it (it expects false, but the mutant returns true). If a mutator changes your code to purchases &gt; 6, your 6 test case will catch it (it expects true, but the mutant returns false).</w:t>
      </w:r>
    </w:p>
    <w:p w14:paraId="6E44B61F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2B9A46FE" w14:textId="662737FB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By combining the simplified code with tight boundary tests, you guarantee that any change to the operator or the constant will be caught, yielding a 100% mutation score.</w:t>
      </w:r>
    </w:p>
    <w:p w14:paraId="674D7A37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C1A417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D8DA427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6B08D6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CDD45F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35F897B7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02412A0E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6A656A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731AF2F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0E087D8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7BAC534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57D016A6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0F2D3EAB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3F034DD8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0DC20FD0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42AB42BC" w14:textId="77777777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13A12C53" w14:textId="4E28A068" w:rsid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:lang w:eastAsia="en-I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:lang w:eastAsia="en-IL"/>
          <w14:ligatures w14:val="none"/>
        </w:rPr>
        <w:lastRenderedPageBreak/>
        <w:t>Errors/A</w:t>
      </w:r>
      <w:r w:rsidRPr="00E01CD4"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:lang w:eastAsia="en-IL"/>
          <w14:ligatures w14:val="none"/>
        </w:rPr>
        <w:t>mbiguities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u w:val="single"/>
          <w:lang w:eastAsia="en-IL"/>
          <w14:ligatures w14:val="none"/>
        </w:rPr>
        <w:t xml:space="preserve"> indications</w:t>
      </w:r>
    </w:p>
    <w:p w14:paraId="67F20DFD" w14:textId="7B867540" w:rsidR="003F5942" w:rsidRPr="003F5942" w:rsidRDefault="003F5942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:lang w:eastAsia="en-IL"/>
          <w14:ligatures w14:val="none"/>
        </w:rPr>
        <w:t>Error</w:t>
      </w:r>
    </w:p>
    <w:p w14:paraId="706EE14B" w14:textId="5BD925B5" w:rsidR="006029D5" w:rsidRDefault="006029D5" w:rsidP="006029D5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The Gemini Pro claims that “</w:t>
      </w:r>
      <w:r w:rsidRPr="00E01CD4"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Because your tests cannot kill equivalent mutants, they survive, and your mutation score will be stuck below 100%</w:t>
      </w: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”.</w:t>
      </w:r>
    </w:p>
    <w:p w14:paraId="25061C80" w14:textId="77777777" w:rsidR="00B011F9" w:rsidRDefault="00B011F9" w:rsidP="00B011F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val="en-US" w:eastAsia="en-IL"/>
          <w14:ligatures w14:val="none"/>
        </w:rPr>
        <w:t xml:space="preserve">In order to refute this claim, </w:t>
      </w: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I’ll now provide 2 tests case</w:t>
      </w:r>
    </w:p>
    <w:p w14:paraId="30F42B44" w14:textId="2F336A37" w:rsidR="006029D5" w:rsidRDefault="00B011F9" w:rsidP="00B011F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(one true and one false) and an equivalent mutant, using the mutants that provided in HW1 (M1,M2,M3,M4).</w:t>
      </w:r>
    </w:p>
    <w:p w14:paraId="29849124" w14:textId="77777777" w:rsidR="00B011F9" w:rsidRDefault="00B011F9" w:rsidP="00B011F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83A84DB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t>Assuming these are my unit tests:</w:t>
      </w:r>
      <w:r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  <w:br/>
      </w:r>
      <w:r>
        <w:rPr>
          <w:rFonts w:ascii="Calibri" w:hAnsi="Calibri" w:cs="Calibri"/>
          <w:sz w:val="28"/>
          <w:szCs w:val="28"/>
          <w:lang w:val="en-US"/>
        </w:rPr>
        <w:t>@Test</w:t>
      </w:r>
    </w:p>
    <w:p w14:paraId="2807B847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void validDiscount()</w:t>
      </w:r>
    </w:p>
    <w:p w14:paraId="4B3532CA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{</w:t>
      </w:r>
    </w:p>
    <w:p w14:paraId="52EA55A9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Discount discount = new Discount();</w:t>
      </w:r>
    </w:p>
    <w:p w14:paraId="02E50BEA" w14:textId="5B205146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assertTrue(discount.discountAllowed(</w:t>
      </w:r>
      <w:r>
        <w:rPr>
          <w:rFonts w:ascii="Calibri" w:hAnsi="Calibri" w:cs="Calibri"/>
          <w:sz w:val="28"/>
          <w:szCs w:val="28"/>
          <w:lang w:val="en-US"/>
        </w:rPr>
        <w:t>6</w:t>
      </w:r>
      <w:r>
        <w:rPr>
          <w:rFonts w:ascii="Calibri" w:hAnsi="Calibri" w:cs="Calibri"/>
          <w:sz w:val="28"/>
          <w:szCs w:val="28"/>
          <w:lang w:val="en-US"/>
        </w:rPr>
        <w:t>));</w:t>
      </w:r>
    </w:p>
    <w:p w14:paraId="2806C97B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}</w:t>
      </w:r>
    </w:p>
    <w:p w14:paraId="276C3360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7CFBC37C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@Test</w:t>
      </w:r>
    </w:p>
    <w:p w14:paraId="6187758A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void invalidDiscount()</w:t>
      </w:r>
    </w:p>
    <w:p w14:paraId="24B514F6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{</w:t>
      </w:r>
    </w:p>
    <w:p w14:paraId="51F1F570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Discount discount = new Discount();</w:t>
      </w:r>
    </w:p>
    <w:p w14:paraId="4A619BE2" w14:textId="431820AD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assertFalse(discount.discountAllowed(</w:t>
      </w:r>
      <w:r>
        <w:rPr>
          <w:rFonts w:ascii="Calibri" w:hAnsi="Calibri" w:cs="Calibri"/>
          <w:sz w:val="28"/>
          <w:szCs w:val="28"/>
          <w:lang w:val="en-US"/>
        </w:rPr>
        <w:t>5</w:t>
      </w:r>
      <w:r>
        <w:rPr>
          <w:rFonts w:ascii="Calibri" w:hAnsi="Calibri" w:cs="Calibri"/>
          <w:sz w:val="28"/>
          <w:szCs w:val="28"/>
          <w:lang w:val="en-US"/>
        </w:rPr>
        <w:t>));</w:t>
      </w:r>
    </w:p>
    <w:p w14:paraId="1DA610E9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}</w:t>
      </w:r>
    </w:p>
    <w:p w14:paraId="15580BF4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460C0804" w14:textId="6FE24D8A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Hence:</w:t>
      </w:r>
    </w:p>
    <w:p w14:paraId="53AEABA1" w14:textId="28341C0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M1 is killed (invalidDiscount() fails).</w:t>
      </w:r>
    </w:p>
    <w:p w14:paraId="5538CF56" w14:textId="068776A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M2 is killed (validDiscount() fails).</w:t>
      </w:r>
    </w:p>
    <w:p w14:paraId="64108BDD" w14:textId="3614AB7B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M3 is killed </w:t>
      </w:r>
      <w:r>
        <w:rPr>
          <w:rFonts w:ascii="Calibri" w:hAnsi="Calibri" w:cs="Calibri"/>
          <w:sz w:val="28"/>
          <w:szCs w:val="28"/>
          <w:lang w:val="en-US"/>
        </w:rPr>
        <w:t>(validDiscount() fails).</w:t>
      </w:r>
    </w:p>
    <w:p w14:paraId="572BD2A5" w14:textId="3FD3F989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M4 is equivalent.</w:t>
      </w:r>
    </w:p>
    <w:p w14:paraId="4D8F149C" w14:textId="77777777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4E10F5F5" w14:textId="5348BDA1" w:rsidR="00B011F9" w:rsidRDefault="00B011F9" w:rsidP="00B011F9">
      <w:pPr>
        <w:contextualSpacing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Therefore:</w:t>
      </w:r>
    </w:p>
    <w:p w14:paraId="603DE682" w14:textId="525DEC90" w:rsidR="00B011F9" w:rsidRPr="00B011F9" w:rsidRDefault="00B011F9" w:rsidP="00B011F9">
      <w:pPr>
        <w:contextualSpacing/>
        <w:rPr>
          <w:rFonts w:ascii="Calibri" w:eastAsiaTheme="minorEastAsia" w:hAnsi="Calibri" w:cs="Calibri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Calibri"/>
              <w:sz w:val="28"/>
              <w:szCs w:val="28"/>
              <w:lang w:val="en-US"/>
            </w:rPr>
            <m:t>Mutation Score=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Killed Mutants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Total Mutants-EquivalentMutants</m:t>
              </m:r>
            </m:den>
          </m:f>
          <m:r>
            <w:rPr>
              <w:rFonts w:ascii="Cambria Math" w:hAnsi="Cambria Math" w:cs="Calibr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4-1</m:t>
              </m:r>
            </m:den>
          </m:f>
          <m:r>
            <w:rPr>
              <w:rFonts w:ascii="Cambria Math" w:hAnsi="Cambria Math" w:cs="Calibr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lang w:val="en-US"/>
            </w:rPr>
            <m:t>=1</m:t>
          </m:r>
        </m:oMath>
      </m:oMathPara>
    </w:p>
    <w:p w14:paraId="2DB71FBE" w14:textId="77777777" w:rsidR="00B011F9" w:rsidRDefault="00B011F9" w:rsidP="00B011F9">
      <w:pPr>
        <w:contextualSpacing/>
        <w:rPr>
          <w:rFonts w:ascii="Calibri" w:eastAsiaTheme="minorEastAsia" w:hAnsi="Calibri" w:cs="Calibri"/>
          <w:i/>
          <w:sz w:val="28"/>
          <w:szCs w:val="28"/>
          <w:lang w:val="en-US"/>
        </w:rPr>
      </w:pPr>
    </w:p>
    <w:p w14:paraId="4F583B60" w14:textId="5CC6B0EE" w:rsidR="00B011F9" w:rsidRPr="00B011F9" w:rsidRDefault="00B011F9" w:rsidP="00B011F9">
      <w:pPr>
        <w:contextualSpacing/>
        <w:rPr>
          <w:rFonts w:ascii="Calibri" w:eastAsiaTheme="minorEastAsia" w:hAnsi="Calibri" w:cs="Calibri"/>
          <w:i/>
          <w:sz w:val="28"/>
          <w:szCs w:val="28"/>
          <w:rtl/>
          <w:lang w:val="en-US"/>
        </w:rPr>
      </w:pPr>
      <m:oMathPara>
        <m:oMath>
          <m:r>
            <w:rPr>
              <w:rFonts w:ascii="Cambria Math" w:eastAsiaTheme="minorEastAsia" w:hAnsi="Cambria Math" w:cs="Calibri"/>
              <w:sz w:val="28"/>
              <w:szCs w:val="28"/>
              <w:lang w:val="en-US"/>
            </w:rPr>
            <m:t>⇒Mutation Score=100%</m:t>
          </m:r>
        </m:oMath>
      </m:oMathPara>
    </w:p>
    <w:p w14:paraId="6BCF7467" w14:textId="77777777" w:rsidR="00B011F9" w:rsidRDefault="00B011F9" w:rsidP="00B011F9">
      <w:pPr>
        <w:contextualSpacing/>
        <w:rPr>
          <w:rFonts w:ascii="Calibri" w:eastAsiaTheme="minorEastAsia" w:hAnsi="Calibri" w:cs="Calibri"/>
          <w:i/>
          <w:sz w:val="28"/>
          <w:szCs w:val="28"/>
          <w:rtl/>
          <w:lang w:val="en-US"/>
        </w:rPr>
      </w:pPr>
    </w:p>
    <w:p w14:paraId="031DBEB1" w14:textId="77777777" w:rsidR="00B011F9" w:rsidRDefault="00B011F9" w:rsidP="00B011F9">
      <w:pPr>
        <w:contextualSpacing/>
        <w:rPr>
          <w:rFonts w:ascii="Calibri" w:eastAsiaTheme="minorEastAsia" w:hAnsi="Calibri" w:cs="Calibri"/>
          <w:i/>
          <w:sz w:val="28"/>
          <w:szCs w:val="28"/>
          <w:rtl/>
          <w:lang w:val="en-US"/>
        </w:rPr>
      </w:pPr>
    </w:p>
    <w:p w14:paraId="73A330EC" w14:textId="6A3E9FAB" w:rsidR="00B011F9" w:rsidRDefault="00070AB5" w:rsidP="00B011F9">
      <w:pPr>
        <w:contextualSpacing/>
        <w:rPr>
          <w:rFonts w:ascii="Calibri" w:eastAsiaTheme="minorEastAsia" w:hAnsi="Calibri" w:cs="Calibri"/>
          <w:b/>
          <w:bCs/>
          <w:iCs/>
          <w:sz w:val="28"/>
          <w:szCs w:val="28"/>
          <w:u w:val="single"/>
          <w:lang w:val="en-US"/>
        </w:rPr>
      </w:pPr>
      <w:r>
        <w:rPr>
          <w:rFonts w:ascii="Calibri" w:eastAsiaTheme="minorEastAsia" w:hAnsi="Calibri" w:cs="Calibri"/>
          <w:b/>
          <w:bCs/>
          <w:iCs/>
          <w:sz w:val="28"/>
          <w:szCs w:val="28"/>
          <w:u w:val="single"/>
          <w:lang w:val="en-US"/>
        </w:rPr>
        <w:lastRenderedPageBreak/>
        <w:t xml:space="preserve">Error and </w:t>
      </w:r>
      <w:r w:rsidR="003F5942">
        <w:rPr>
          <w:rFonts w:ascii="Calibri" w:eastAsiaTheme="minorEastAsia" w:hAnsi="Calibri" w:cs="Calibri"/>
          <w:b/>
          <w:bCs/>
          <w:iCs/>
          <w:sz w:val="28"/>
          <w:szCs w:val="28"/>
          <w:u w:val="single"/>
          <w:lang w:val="en-US"/>
        </w:rPr>
        <w:t>Ambiguity</w:t>
      </w:r>
    </w:p>
    <w:p w14:paraId="1D26A8F2" w14:textId="5B75DF46" w:rsidR="00070AB5" w:rsidRDefault="00070AB5" w:rsidP="00070AB5">
      <w:pPr>
        <w:contextualSpacing/>
        <w:rPr>
          <w:rFonts w:ascii="Calibri" w:eastAsiaTheme="minorEastAsia" w:hAnsi="Calibri" w:cs="Calibri"/>
          <w:iCs/>
          <w:sz w:val="28"/>
          <w:szCs w:val="28"/>
          <w:lang w:val="en-US"/>
        </w:rPr>
      </w:pPr>
      <w:r>
        <w:rPr>
          <w:rFonts w:ascii="Calibri" w:eastAsiaTheme="minorEastAsia" w:hAnsi="Calibri" w:cs="Calibri"/>
          <w:iCs/>
          <w:sz w:val="28"/>
          <w:szCs w:val="28"/>
          <w:lang w:val="en-US"/>
        </w:rPr>
        <w:t>The Gemini Pro suggested to refactor the code so no equivalent mutants will be generated in order to reach 100% mutation score.</w:t>
      </w:r>
    </w:p>
    <w:p w14:paraId="2076F18F" w14:textId="54A11880" w:rsidR="00070AB5" w:rsidRDefault="00070AB5" w:rsidP="00070AB5">
      <w:pPr>
        <w:contextualSpacing/>
        <w:rPr>
          <w:rFonts w:ascii="Calibri" w:eastAsiaTheme="minorEastAsia" w:hAnsi="Calibri" w:cs="Calibri"/>
          <w:iCs/>
          <w:sz w:val="28"/>
          <w:szCs w:val="28"/>
          <w:lang w:val="en-US"/>
        </w:rPr>
      </w:pPr>
      <w:r>
        <w:rPr>
          <w:rFonts w:ascii="Calibri" w:eastAsiaTheme="minorEastAsia" w:hAnsi="Calibri" w:cs="Calibri"/>
          <w:iCs/>
          <w:sz w:val="28"/>
          <w:szCs w:val="28"/>
          <w:lang w:val="en-US"/>
        </w:rPr>
        <w:t>This is false for two reasons:</w:t>
      </w:r>
    </w:p>
    <w:p w14:paraId="01B0404F" w14:textId="65093006" w:rsidR="00070AB5" w:rsidRDefault="00070AB5" w:rsidP="00070AB5">
      <w:pPr>
        <w:contextualSpacing/>
        <w:rPr>
          <w:rFonts w:ascii="Calibri" w:eastAsiaTheme="minorEastAsia" w:hAnsi="Calibri" w:cs="Calibri"/>
          <w:iCs/>
          <w:sz w:val="28"/>
          <w:szCs w:val="28"/>
          <w:lang w:val="en-US"/>
        </w:rPr>
      </w:pPr>
      <w:r>
        <w:rPr>
          <w:rFonts w:ascii="Calibri" w:eastAsiaTheme="minorEastAsia" w:hAnsi="Calibri" w:cs="Calibri"/>
          <w:iCs/>
          <w:sz w:val="28"/>
          <w:szCs w:val="28"/>
          <w:lang w:val="en-US"/>
        </w:rPr>
        <w:t xml:space="preserve">1) </w:t>
      </w:r>
      <w:r w:rsidRPr="00070AB5">
        <w:rPr>
          <w:rFonts w:ascii="Calibri" w:eastAsiaTheme="minorEastAsia" w:hAnsi="Calibri" w:cs="Calibri"/>
          <w:iCs/>
          <w:sz w:val="28"/>
          <w:szCs w:val="28"/>
          <w:u w:val="single"/>
          <w:lang w:val="en-US"/>
        </w:rPr>
        <w:t>Error</w:t>
      </w:r>
      <w:r>
        <w:rPr>
          <w:rFonts w:ascii="Calibri" w:eastAsiaTheme="minorEastAsia" w:hAnsi="Calibri" w:cs="Calibri"/>
          <w:iCs/>
          <w:sz w:val="28"/>
          <w:szCs w:val="28"/>
          <w:lang w:val="en-US"/>
        </w:rPr>
        <w:t xml:space="preserve"> - We showed earlier that it’s possible to reach 100% mutation score even with equivalent mutants.</w:t>
      </w:r>
    </w:p>
    <w:p w14:paraId="12CF7961" w14:textId="2CD1A86F" w:rsidR="00070AB5" w:rsidRPr="00B83C35" w:rsidRDefault="00070AB5" w:rsidP="00B83C35">
      <w:pPr>
        <w:contextualSpacing/>
        <w:rPr>
          <w:rFonts w:ascii="Calibri" w:eastAsiaTheme="minorEastAsia" w:hAnsi="Calibri" w:cs="Calibri"/>
          <w:iCs/>
          <w:sz w:val="28"/>
          <w:szCs w:val="28"/>
          <w:lang w:val="en-US"/>
        </w:rPr>
      </w:pPr>
      <w:r>
        <w:rPr>
          <w:rFonts w:ascii="Calibri" w:eastAsiaTheme="minorEastAsia" w:hAnsi="Calibri" w:cs="Calibri"/>
          <w:iCs/>
          <w:sz w:val="28"/>
          <w:szCs w:val="28"/>
          <w:lang w:val="en-US"/>
        </w:rPr>
        <w:t xml:space="preserve">2) </w:t>
      </w:r>
      <w:r w:rsidRPr="00070AB5">
        <w:rPr>
          <w:rFonts w:ascii="Calibri" w:eastAsiaTheme="minorEastAsia" w:hAnsi="Calibri" w:cs="Calibri"/>
          <w:iCs/>
          <w:sz w:val="28"/>
          <w:szCs w:val="28"/>
          <w:u w:val="single"/>
          <w:lang w:val="en-US"/>
        </w:rPr>
        <w:t>Ambiguity</w:t>
      </w:r>
      <w:r>
        <w:rPr>
          <w:rFonts w:ascii="Calibri" w:eastAsiaTheme="minorEastAsia" w:hAnsi="Calibri" w:cs="Calibri"/>
          <w:iCs/>
          <w:sz w:val="28"/>
          <w:szCs w:val="28"/>
          <w:lang w:val="en-US"/>
        </w:rPr>
        <w:t xml:space="preserve"> – In the </w:t>
      </w:r>
      <w:r w:rsidR="00B83C35">
        <w:rPr>
          <w:rFonts w:ascii="Calibri" w:eastAsiaTheme="minorEastAsia" w:hAnsi="Calibri" w:cs="Calibri"/>
          <w:iCs/>
          <w:sz w:val="28"/>
          <w:szCs w:val="28"/>
          <w:lang w:val="en-US"/>
        </w:rPr>
        <w:t>QA world</w:t>
      </w:r>
      <w:r>
        <w:rPr>
          <w:rFonts w:ascii="Calibri" w:eastAsiaTheme="minorEastAsia" w:hAnsi="Calibri" w:cs="Calibri"/>
          <w:iCs/>
          <w:sz w:val="28"/>
          <w:szCs w:val="28"/>
          <w:lang w:val="en-US"/>
        </w:rPr>
        <w:t xml:space="preserve"> we get a code and our job is to write tests for it and not refactor it. Refactoring the code changes the system we suppose to test </w:t>
      </w:r>
      <w:r w:rsidR="00B83C35" w:rsidRPr="00B83C35">
        <w:rPr>
          <w:rFonts w:ascii="Calibri" w:eastAsiaTheme="minorEastAsia" w:hAnsi="Calibri" w:cs="Calibri"/>
          <w:iCs/>
          <w:sz w:val="28"/>
          <w:szCs w:val="28"/>
        </w:rPr>
        <w:t>which contradicts the fundamental principles of software testing</w:t>
      </w:r>
      <w:r w:rsidR="00B83C35">
        <w:rPr>
          <w:rFonts w:ascii="Calibri" w:eastAsiaTheme="minorEastAsia" w:hAnsi="Calibri" w:cs="Calibri"/>
          <w:iCs/>
          <w:sz w:val="28"/>
          <w:szCs w:val="28"/>
          <w:lang w:val="en-US"/>
        </w:rPr>
        <w:t>.</w:t>
      </w:r>
    </w:p>
    <w:p w14:paraId="3E524B3F" w14:textId="77777777" w:rsidR="00B011F9" w:rsidRPr="00B011F9" w:rsidRDefault="00B011F9" w:rsidP="00B011F9">
      <w:pPr>
        <w:contextualSpacing/>
        <w:rPr>
          <w:rFonts w:ascii="Calibri" w:eastAsiaTheme="minorEastAsia" w:hAnsi="Calibri" w:cs="Calibri" w:hint="cs"/>
          <w:i/>
          <w:sz w:val="28"/>
          <w:szCs w:val="28"/>
          <w:lang w:val="en-US"/>
        </w:rPr>
      </w:pPr>
    </w:p>
    <w:p w14:paraId="19F58FF0" w14:textId="06E36C07" w:rsidR="00B011F9" w:rsidRDefault="00B011F9" w:rsidP="00B011F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438DBF13" w14:textId="77777777" w:rsidR="00B011F9" w:rsidRPr="00E01CD4" w:rsidRDefault="00B011F9" w:rsidP="00B011F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41BA4BC" w14:textId="77777777" w:rsidR="00E01CD4" w:rsidRPr="00E01CD4" w:rsidRDefault="00E01CD4" w:rsidP="00E01CD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71F11CFF" w14:textId="77777777" w:rsidR="00E01CD4" w:rsidRDefault="00E01CD4" w:rsidP="005D6680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7D0719C9" w14:textId="77777777" w:rsidR="00E01CD4" w:rsidRPr="005D6680" w:rsidRDefault="00E01CD4" w:rsidP="005D6680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8"/>
          <w:szCs w:val="28"/>
          <w:lang w:eastAsia="en-IL"/>
          <w14:ligatures w14:val="none"/>
        </w:rPr>
      </w:pPr>
    </w:p>
    <w:p w14:paraId="6BFCFAFE" w14:textId="77777777" w:rsidR="005D6680" w:rsidRPr="005D6680" w:rsidRDefault="005D6680" w:rsidP="005D6680">
      <w:pPr>
        <w:contextualSpacing/>
        <w:rPr>
          <w:rFonts w:ascii="Calibri" w:hAnsi="Calibri" w:cs="Calibri"/>
          <w:iCs/>
          <w:sz w:val="28"/>
          <w:szCs w:val="28"/>
        </w:rPr>
      </w:pPr>
    </w:p>
    <w:p w14:paraId="0E403B76" w14:textId="77777777" w:rsidR="00755DF0" w:rsidRPr="00B27F3C" w:rsidRDefault="00755DF0" w:rsidP="005D6680">
      <w:pPr>
        <w:contextualSpacing/>
        <w:rPr>
          <w:rFonts w:ascii="Calibri" w:hAnsi="Calibri" w:cs="Calibri"/>
          <w:i/>
          <w:sz w:val="28"/>
          <w:szCs w:val="28"/>
          <w:rtl/>
          <w:lang w:val="en-US"/>
        </w:rPr>
      </w:pPr>
    </w:p>
    <w:p w14:paraId="447C7CD0" w14:textId="77777777" w:rsidR="00E7377E" w:rsidRDefault="00E7377E" w:rsidP="005D6680">
      <w:pPr>
        <w:contextualSpacing/>
        <w:rPr>
          <w:rFonts w:ascii="Calibri" w:hAnsi="Calibri" w:cs="Calibri" w:hint="cs"/>
          <w:sz w:val="28"/>
          <w:szCs w:val="28"/>
          <w:rtl/>
          <w:lang w:val="en-US"/>
        </w:rPr>
      </w:pPr>
    </w:p>
    <w:p w14:paraId="3529E231" w14:textId="77777777" w:rsidR="00E7377E" w:rsidRDefault="00E7377E" w:rsidP="005D6680">
      <w:pPr>
        <w:contextualSpacing/>
        <w:rPr>
          <w:rFonts w:ascii="Calibri" w:hAnsi="Calibri" w:cs="Calibri" w:hint="cs"/>
          <w:sz w:val="28"/>
          <w:szCs w:val="28"/>
          <w:rtl/>
          <w:lang w:val="en-US"/>
        </w:rPr>
      </w:pPr>
    </w:p>
    <w:p w14:paraId="3F46E3EC" w14:textId="77777777" w:rsidR="002663EC" w:rsidRDefault="002663EC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p w14:paraId="70BEBC3D" w14:textId="77777777" w:rsidR="00CC3060" w:rsidRPr="00B92D59" w:rsidRDefault="00CC3060" w:rsidP="005D6680">
      <w:pPr>
        <w:contextualSpacing/>
        <w:rPr>
          <w:rFonts w:ascii="Calibri" w:hAnsi="Calibri" w:cs="Calibri"/>
          <w:sz w:val="28"/>
          <w:szCs w:val="28"/>
          <w:lang w:val="en-US"/>
        </w:rPr>
      </w:pPr>
    </w:p>
    <w:sectPr w:rsidR="00CC3060" w:rsidRPr="00B9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7A18"/>
    <w:multiLevelType w:val="multilevel"/>
    <w:tmpl w:val="54B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F0E93"/>
    <w:multiLevelType w:val="multilevel"/>
    <w:tmpl w:val="8AE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21A61"/>
    <w:multiLevelType w:val="multilevel"/>
    <w:tmpl w:val="489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13282">
    <w:abstractNumId w:val="0"/>
  </w:num>
  <w:num w:numId="2" w16cid:durableId="1132987599">
    <w:abstractNumId w:val="1"/>
  </w:num>
  <w:num w:numId="3" w16cid:durableId="90754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34"/>
    <w:rsid w:val="00001837"/>
    <w:rsid w:val="000046F9"/>
    <w:rsid w:val="00070AB5"/>
    <w:rsid w:val="001D055C"/>
    <w:rsid w:val="002663EC"/>
    <w:rsid w:val="003F5942"/>
    <w:rsid w:val="00402D34"/>
    <w:rsid w:val="005416D2"/>
    <w:rsid w:val="005D6680"/>
    <w:rsid w:val="00601C73"/>
    <w:rsid w:val="006029D5"/>
    <w:rsid w:val="00755DF0"/>
    <w:rsid w:val="007F2AF9"/>
    <w:rsid w:val="00B011F9"/>
    <w:rsid w:val="00B27F3C"/>
    <w:rsid w:val="00B83C35"/>
    <w:rsid w:val="00B92D59"/>
    <w:rsid w:val="00CC3060"/>
    <w:rsid w:val="00D0792A"/>
    <w:rsid w:val="00E01CD4"/>
    <w:rsid w:val="00E7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7DC2"/>
  <w15:chartTrackingRefBased/>
  <w15:docId w15:val="{ED70E328-3C41-402A-93E3-2622EC35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3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7F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pro2446</dc:creator>
  <cp:keywords/>
  <dc:description/>
  <cp:lastModifiedBy>pro2446</cp:lastModifiedBy>
  <cp:revision>12</cp:revision>
  <dcterms:created xsi:type="dcterms:W3CDTF">2026-03-31T15:20:00Z</dcterms:created>
  <dcterms:modified xsi:type="dcterms:W3CDTF">2026-03-31T18:19:00Z</dcterms:modified>
</cp:coreProperties>
</file>