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rPr>
      </w:pPr>
      <w:r w:rsidDel="00000000" w:rsidR="00000000" w:rsidRPr="00000000">
        <w:rPr>
          <w:b w:val="1"/>
          <w:bCs w:val="1"/>
          <w:rtl w:val="0"/>
        </w:rPr>
        <w:t xml:space="preserve">Resumen previo:</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El Reino de Aegroum ha sido víctima de un golpe de estado causado por los Perdidos, una secta devota al Creador corrupto Gurkazaal. Una vez asegurada su dominación de Aegroum, ahora amenazan con extender su poder en Ascaria, el Reino vecino.</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Catorce años después del inicio de su golpe, los Perdidos empiezan a andar por las calles de ciudades fronterizas de Ascaria como Velours o Argent, divulgando sus oscuros ideales allí por donde van. Promesas vacías de poder y soluciones imposibles empezaban a ser susurradas en oídos Ascarianos, y la oscuridad crecía al Sur de su país.</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b w:val="1"/>
          <w:bCs w:val="1"/>
        </w:rPr>
      </w:pPr>
      <w:r w:rsidDel="00000000" w:rsidR="00000000" w:rsidRPr="00000000">
        <w:rPr>
          <w:b w:val="1"/>
          <w:bCs w:val="1"/>
          <w:rtl w:val="0"/>
        </w:rPr>
        <w:t xml:space="preserve">Comienzo de la aventura:</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i w:val="1"/>
          <w:iCs w:val="1"/>
        </w:rPr>
      </w:pPr>
      <w:r w:rsidDel="00000000" w:rsidR="00000000" w:rsidRPr="00000000">
        <w:rPr>
          <w:i w:val="1"/>
          <w:iCs w:val="1"/>
          <w:rtl w:val="0"/>
        </w:rPr>
        <w:t xml:space="preserve">Ciudad de Argent, año 770 del despertar elemental:</w:t>
      </w:r>
    </w:p>
    <w:p w:rsidR="00000000" w:rsidDel="00000000" w:rsidP="00000000" w:rsidRDefault="00000000" w:rsidRPr="00000000" w14:paraId="0000000A">
      <w:pPr>
        <w:jc w:val="both"/>
        <w:rPr/>
      </w:pPr>
      <w:r w:rsidDel="00000000" w:rsidR="00000000" w:rsidRPr="00000000">
        <w:rPr>
          <w:rtl w:val="0"/>
        </w:rPr>
        <w:t xml:space="preserve">Los aventureros se encuentran de golpe sentados en la mesa de una taberna. Parece ser una taberna austera, con algunos pocos clientes sentados aquí y allá.</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Una vez hayan mirado un poco alrededor y hayan tenido las primeras conversaciones, algo sucede:</w:t>
      </w:r>
    </w:p>
    <w:p w:rsidR="00000000" w:rsidDel="00000000" w:rsidP="00000000" w:rsidRDefault="00000000" w:rsidRPr="00000000" w14:paraId="0000000D">
      <w:pPr>
        <w:numPr>
          <w:ilvl w:val="0"/>
          <w:numId w:val="5"/>
        </w:numPr>
        <w:ind w:left="720" w:hanging="360"/>
        <w:jc w:val="both"/>
        <w:rPr>
          <w:u w:val="none"/>
        </w:rPr>
      </w:pPr>
      <w:r w:rsidDel="00000000" w:rsidR="00000000" w:rsidRPr="00000000">
        <w:rPr>
          <w:rtl w:val="0"/>
        </w:rPr>
        <w:t xml:space="preserve">El GM tira </w:t>
      </w:r>
      <w:r w:rsidDel="00000000" w:rsidR="00000000" w:rsidRPr="00000000">
        <w:rPr>
          <w:b w:val="1"/>
          <w:bCs w:val="1"/>
          <w:rtl w:val="0"/>
        </w:rPr>
        <w:t xml:space="preserve">1d6:</w:t>
      </w:r>
      <w:r w:rsidDel="00000000" w:rsidR="00000000" w:rsidRPr="00000000">
        <w:rPr>
          <w:rtl w:val="0"/>
        </w:rPr>
        <w:tab/>
      </w:r>
    </w:p>
    <w:p w:rsidR="00000000" w:rsidDel="00000000" w:rsidP="00000000" w:rsidRDefault="00000000" w:rsidRPr="00000000" w14:paraId="0000000E">
      <w:pPr>
        <w:numPr>
          <w:ilvl w:val="1"/>
          <w:numId w:val="5"/>
        </w:numPr>
        <w:ind w:left="1440" w:hanging="360"/>
        <w:jc w:val="both"/>
        <w:rPr>
          <w:u w:val="none"/>
        </w:rPr>
      </w:pPr>
      <w:r w:rsidDel="00000000" w:rsidR="00000000" w:rsidRPr="00000000">
        <w:rPr>
          <w:rtl w:val="0"/>
        </w:rPr>
        <w:t xml:space="preserve">1: Señor sombrio:</w:t>
      </w:r>
    </w:p>
    <w:p w:rsidR="00000000" w:rsidDel="00000000" w:rsidP="00000000" w:rsidRDefault="00000000" w:rsidRPr="00000000" w14:paraId="0000000F">
      <w:pPr>
        <w:numPr>
          <w:ilvl w:val="1"/>
          <w:numId w:val="5"/>
        </w:numPr>
        <w:ind w:left="1440" w:hanging="360"/>
        <w:jc w:val="both"/>
        <w:rPr>
          <w:u w:val="none"/>
        </w:rPr>
      </w:pPr>
      <w:r w:rsidDel="00000000" w:rsidR="00000000" w:rsidRPr="00000000">
        <w:rPr>
          <w:rtl w:val="0"/>
        </w:rPr>
        <w:t xml:space="preserve">2: Periodico</w:t>
      </w:r>
    </w:p>
    <w:p w:rsidR="00000000" w:rsidDel="00000000" w:rsidP="00000000" w:rsidRDefault="00000000" w:rsidRPr="00000000" w14:paraId="00000010">
      <w:pPr>
        <w:numPr>
          <w:ilvl w:val="1"/>
          <w:numId w:val="5"/>
        </w:numPr>
        <w:ind w:left="1440" w:hanging="360"/>
        <w:jc w:val="both"/>
        <w:rPr>
          <w:u w:val="none"/>
        </w:rPr>
      </w:pPr>
      <w:r w:rsidDel="00000000" w:rsidR="00000000" w:rsidRPr="00000000">
        <w:rPr>
          <w:rtl w:val="0"/>
        </w:rPr>
        <w:t xml:space="preserve">3: Familia borracha festejando</w:t>
      </w:r>
    </w:p>
    <w:p w:rsidR="00000000" w:rsidDel="00000000" w:rsidP="00000000" w:rsidRDefault="00000000" w:rsidRPr="00000000" w14:paraId="00000011">
      <w:pPr>
        <w:numPr>
          <w:ilvl w:val="1"/>
          <w:numId w:val="5"/>
        </w:numPr>
        <w:ind w:left="1440" w:hanging="360"/>
        <w:jc w:val="both"/>
        <w:rPr>
          <w:u w:val="none"/>
        </w:rPr>
      </w:pPr>
      <w:r w:rsidDel="00000000" w:rsidR="00000000" w:rsidRPr="00000000">
        <w:rPr>
          <w:rtl w:val="0"/>
        </w:rPr>
        <w:t xml:space="preserve">4: Camarera </w:t>
      </w:r>
    </w:p>
    <w:p w:rsidR="00000000" w:rsidDel="00000000" w:rsidP="00000000" w:rsidRDefault="00000000" w:rsidRPr="00000000" w14:paraId="00000012">
      <w:pPr>
        <w:numPr>
          <w:ilvl w:val="1"/>
          <w:numId w:val="5"/>
        </w:numPr>
        <w:ind w:left="1440" w:hanging="360"/>
        <w:jc w:val="both"/>
        <w:rPr>
          <w:u w:val="none"/>
        </w:rPr>
      </w:pPr>
      <w:r w:rsidDel="00000000" w:rsidR="00000000" w:rsidRPr="00000000">
        <w:rPr>
          <w:rtl w:val="0"/>
        </w:rPr>
        <w:t xml:space="preserve">5: Soldado</w:t>
      </w:r>
    </w:p>
    <w:p w:rsidR="00000000" w:rsidDel="00000000" w:rsidP="00000000" w:rsidRDefault="00000000" w:rsidRPr="00000000" w14:paraId="00000013">
      <w:pPr>
        <w:numPr>
          <w:ilvl w:val="1"/>
          <w:numId w:val="5"/>
        </w:numPr>
        <w:ind w:left="1440" w:hanging="360"/>
        <w:jc w:val="both"/>
        <w:rPr>
          <w:u w:val="none"/>
        </w:rPr>
      </w:pPr>
      <w:r w:rsidDel="00000000" w:rsidR="00000000" w:rsidRPr="00000000">
        <w:rPr>
          <w:rtl w:val="0"/>
        </w:rPr>
        <w:t xml:space="preserve">6: Un Perdido camuflado</w:t>
      </w:r>
    </w:p>
    <w:p w:rsidR="00000000" w:rsidDel="00000000" w:rsidP="00000000" w:rsidRDefault="00000000" w:rsidRPr="00000000" w14:paraId="00000014">
      <w:pPr>
        <w:jc w:val="both"/>
        <w:rPr>
          <w:i w:val="1"/>
          <w:iCs w:val="1"/>
        </w:rPr>
      </w:pPr>
      <w:r w:rsidDel="00000000" w:rsidR="00000000" w:rsidRPr="00000000">
        <w:rPr>
          <w:i w:val="1"/>
          <w:iCs w:val="1"/>
          <w:rtl w:val="0"/>
        </w:rPr>
        <w:t xml:space="preserve">(Si no han hablado con la camarera esta les hablará después de terminar la acción que hayan cursado)</w:t>
      </w:r>
    </w:p>
    <w:p w:rsidR="00000000" w:rsidDel="00000000" w:rsidP="00000000" w:rsidRDefault="00000000" w:rsidRPr="00000000" w14:paraId="00000015">
      <w:pPr>
        <w:jc w:val="both"/>
        <w:rPr>
          <w:i w:val="1"/>
          <w:iCs w:val="1"/>
        </w:rPr>
      </w:pPr>
      <w:r w:rsidDel="00000000" w:rsidR="00000000" w:rsidRPr="00000000">
        <w:rPr>
          <w:rtl w:val="0"/>
        </w:rPr>
      </w:r>
    </w:p>
    <w:p w:rsidR="00000000" w:rsidDel="00000000" w:rsidP="00000000" w:rsidRDefault="00000000" w:rsidRPr="00000000" w14:paraId="00000016">
      <w:pPr>
        <w:jc w:val="both"/>
        <w:rPr>
          <w:b w:val="1"/>
          <w:bCs w:val="1"/>
        </w:rPr>
      </w:pPr>
      <w:r w:rsidDel="00000000" w:rsidR="00000000" w:rsidRPr="00000000">
        <w:rPr>
          <w:b w:val="1"/>
          <w:bCs w:val="1"/>
          <w:rtl w:val="0"/>
        </w:rPr>
        <w:t xml:space="preserve">Cliente de la taberna:</w:t>
      </w:r>
    </w:p>
    <w:p w:rsidR="00000000" w:rsidDel="00000000" w:rsidP="00000000" w:rsidRDefault="00000000" w:rsidRPr="00000000" w14:paraId="00000017">
      <w:pPr>
        <w:jc w:val="both"/>
        <w:rPr/>
      </w:pPr>
      <w:r w:rsidDel="00000000" w:rsidR="00000000" w:rsidRPr="00000000">
        <w:rPr>
          <w:rtl w:val="0"/>
        </w:rPr>
        <w:t xml:space="preserve">Un hombre llega asustado a su mesa. Les pregunta si son extranjeros, y les cuenta la situación en la que se encuentra la ciudad y el reino </w:t>
      </w:r>
      <w:r w:rsidDel="00000000" w:rsidR="00000000" w:rsidRPr="00000000">
        <w:rPr>
          <w:i w:val="1"/>
          <w:iCs w:val="1"/>
          <w:rtl w:val="0"/>
        </w:rPr>
        <w:t xml:space="preserve">(consultar Introducción)</w:t>
      </w:r>
      <w:r w:rsidDel="00000000" w:rsidR="00000000" w:rsidRPr="00000000">
        <w:rPr>
          <w:rtl w:val="0"/>
        </w:rPr>
        <w:t xml:space="preserve">, y el miedo que siente. SI le preguntan la fecha en la que están, también se lo dirá. Se trata del Viernes día 13 del mes de los Aullidos del año 770 del Despertar Elemental. </w:t>
      </w:r>
    </w:p>
    <w:p w:rsidR="00000000" w:rsidDel="00000000" w:rsidP="00000000" w:rsidRDefault="00000000" w:rsidRPr="00000000" w14:paraId="00000018">
      <w:pPr>
        <w:jc w:val="both"/>
        <w:rPr>
          <w:i w:val="1"/>
          <w:iCs w:val="1"/>
        </w:rPr>
      </w:pPr>
      <w:r w:rsidDel="00000000" w:rsidR="00000000" w:rsidRPr="00000000">
        <w:rPr>
          <w:i w:val="1"/>
          <w:iCs w:val="1"/>
          <w:rtl w:val="0"/>
        </w:rPr>
        <w:t xml:space="preserve">(En caso de entablar conversación con algún cliente a posteriori de cualquier otra acción que hayan cursado, se activará esta).</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b w:val="1"/>
          <w:bCs w:val="1"/>
        </w:rPr>
      </w:pPr>
      <w:r w:rsidDel="00000000" w:rsidR="00000000" w:rsidRPr="00000000">
        <w:rPr>
          <w:rtl w:val="0"/>
        </w:rPr>
      </w:r>
    </w:p>
    <w:p w:rsidR="00000000" w:rsidDel="00000000" w:rsidP="00000000" w:rsidRDefault="00000000" w:rsidRPr="00000000" w14:paraId="0000001B">
      <w:pPr>
        <w:jc w:val="both"/>
        <w:rPr>
          <w:b w:val="1"/>
          <w:bCs w:val="1"/>
        </w:rPr>
      </w:pPr>
      <w:r w:rsidDel="00000000" w:rsidR="00000000" w:rsidRPr="00000000">
        <w:rPr>
          <w:rtl w:val="0"/>
        </w:rPr>
      </w:r>
    </w:p>
    <w:p w:rsidR="00000000" w:rsidDel="00000000" w:rsidP="00000000" w:rsidRDefault="00000000" w:rsidRPr="00000000" w14:paraId="0000001C">
      <w:pPr>
        <w:jc w:val="both"/>
        <w:rPr>
          <w:b w:val="1"/>
          <w:bCs w:val="1"/>
        </w:rPr>
      </w:pPr>
      <w:r w:rsidDel="00000000" w:rsidR="00000000" w:rsidRPr="00000000">
        <w:rPr>
          <w:rtl w:val="0"/>
        </w:rPr>
      </w:r>
    </w:p>
    <w:p w:rsidR="00000000" w:rsidDel="00000000" w:rsidP="00000000" w:rsidRDefault="00000000" w:rsidRPr="00000000" w14:paraId="0000001D">
      <w:pPr>
        <w:jc w:val="both"/>
        <w:rPr>
          <w:b w:val="1"/>
          <w:bCs w:val="1"/>
        </w:rPr>
      </w:pPr>
      <w:r w:rsidDel="00000000" w:rsidR="00000000" w:rsidRPr="00000000">
        <w:rPr>
          <w:rtl w:val="0"/>
        </w:rPr>
      </w:r>
    </w:p>
    <w:p w:rsidR="00000000" w:rsidDel="00000000" w:rsidP="00000000" w:rsidRDefault="00000000" w:rsidRPr="00000000" w14:paraId="0000001E">
      <w:pPr>
        <w:jc w:val="both"/>
        <w:rPr>
          <w:b w:val="1"/>
          <w:bCs w:val="1"/>
        </w:rPr>
      </w:pPr>
      <w:r w:rsidDel="00000000" w:rsidR="00000000" w:rsidRPr="00000000">
        <w:rPr>
          <w:rtl w:val="0"/>
        </w:rPr>
      </w:r>
    </w:p>
    <w:p w:rsidR="00000000" w:rsidDel="00000000" w:rsidP="00000000" w:rsidRDefault="00000000" w:rsidRPr="00000000" w14:paraId="0000001F">
      <w:pPr>
        <w:jc w:val="both"/>
        <w:rPr>
          <w:b w:val="1"/>
          <w:bCs w:val="1"/>
        </w:rPr>
      </w:pPr>
      <w:r w:rsidDel="00000000" w:rsidR="00000000" w:rsidRPr="00000000">
        <w:rPr>
          <w:rtl w:val="0"/>
        </w:rPr>
      </w:r>
    </w:p>
    <w:p w:rsidR="00000000" w:rsidDel="00000000" w:rsidP="00000000" w:rsidRDefault="00000000" w:rsidRPr="00000000" w14:paraId="00000020">
      <w:pPr>
        <w:jc w:val="both"/>
        <w:rPr>
          <w:b w:val="1"/>
          <w:bCs w:val="1"/>
        </w:rPr>
      </w:pPr>
      <w:r w:rsidDel="00000000" w:rsidR="00000000" w:rsidRPr="00000000">
        <w:rPr>
          <w:rtl w:val="0"/>
        </w:rPr>
      </w:r>
    </w:p>
    <w:p w:rsidR="00000000" w:rsidDel="00000000" w:rsidP="00000000" w:rsidRDefault="00000000" w:rsidRPr="00000000" w14:paraId="00000021">
      <w:pPr>
        <w:jc w:val="both"/>
        <w:rPr>
          <w:b w:val="1"/>
          <w:bCs w:val="1"/>
        </w:rPr>
      </w:pPr>
      <w:r w:rsidDel="00000000" w:rsidR="00000000" w:rsidRPr="00000000">
        <w:rPr>
          <w:b w:val="1"/>
          <w:bCs w:val="1"/>
          <w:rtl w:val="0"/>
        </w:rPr>
        <w:t xml:space="preserve">Hoja informativa</w:t>
      </w:r>
    </w:p>
    <w:p w:rsidR="00000000" w:rsidDel="00000000" w:rsidP="00000000" w:rsidRDefault="00000000" w:rsidRPr="00000000" w14:paraId="00000022">
      <w:pPr>
        <w:jc w:val="both"/>
        <w:rPr/>
      </w:pPr>
      <w:r w:rsidDel="00000000" w:rsidR="00000000" w:rsidRPr="00000000">
        <w:rPr>
          <w:rtl w:val="0"/>
        </w:rPr>
        <w:t xml:space="preserve">Uno de los aventureros encuentra una hoja debajo de la mesa. </w:t>
      </w:r>
    </w:p>
    <w:p w:rsidR="00000000" w:rsidDel="00000000" w:rsidP="00000000" w:rsidRDefault="00000000" w:rsidRPr="00000000" w14:paraId="00000023">
      <w:pPr>
        <w:jc w:val="both"/>
        <w:rPr>
          <w:b w:val="1"/>
          <w:bCs w:val="1"/>
        </w:rPr>
      </w:pPr>
      <w:r w:rsidDel="00000000" w:rsidR="00000000" w:rsidRPr="00000000">
        <w:rPr>
          <w:rtl w:val="0"/>
        </w:rPr>
        <w:t xml:space="preserve">En esta hay un mensaje claro en grande: </w:t>
      </w:r>
      <w:r w:rsidDel="00000000" w:rsidR="00000000" w:rsidRPr="00000000">
        <w:rPr>
          <w:b w:val="1"/>
          <w:bCs w:val="1"/>
          <w:rtl w:val="0"/>
        </w:rPr>
        <w:t xml:space="preserve">No queremos Perdidos aquí. </w:t>
      </w:r>
    </w:p>
    <w:p w:rsidR="00000000" w:rsidDel="00000000" w:rsidP="00000000" w:rsidRDefault="00000000" w:rsidRPr="00000000" w14:paraId="00000024">
      <w:pPr>
        <w:jc w:val="both"/>
        <w:rPr/>
      </w:pPr>
      <w:r w:rsidDel="00000000" w:rsidR="00000000" w:rsidRPr="00000000">
        <w:rPr>
          <w:rtl w:val="0"/>
        </w:rPr>
        <w:t xml:space="preserve">Por el otro lado de la hoja, habla sobre la necesidad de encontrar los focos de Perdidos infiltrados en el Reino de Ascaria para expulsarlos de vuelta a Aegroum.</w:t>
      </w:r>
    </w:p>
    <w:p w:rsidR="00000000" w:rsidDel="00000000" w:rsidP="00000000" w:rsidRDefault="00000000" w:rsidRPr="00000000" w14:paraId="00000025">
      <w:pPr>
        <w:jc w:val="both"/>
        <w:rPr/>
      </w:pPr>
      <w:r w:rsidDel="00000000" w:rsidR="00000000" w:rsidRPr="00000000">
        <w:rPr>
          <w:rtl w:val="0"/>
        </w:rPr>
        <w:t xml:space="preserve">Se resalta, debajo de la explicación, un texto algo más grande que cita:</w:t>
      </w:r>
    </w:p>
    <w:p w:rsidR="00000000" w:rsidDel="00000000" w:rsidP="00000000" w:rsidRDefault="00000000" w:rsidRPr="00000000" w14:paraId="00000026">
      <w:pPr>
        <w:jc w:val="both"/>
        <w:rPr>
          <w:b w:val="1"/>
          <w:bCs w:val="1"/>
        </w:rPr>
      </w:pPr>
      <w:r w:rsidDel="00000000" w:rsidR="00000000" w:rsidRPr="00000000">
        <w:rPr>
          <w:b w:val="1"/>
          <w:bCs w:val="1"/>
          <w:rtl w:val="0"/>
        </w:rPr>
        <w:t xml:space="preserve">Desde su primera matanza en Boundington, los Perdidos, con su lengua afiliada como los puñales que portan en el cinto, no han parado de conquistar todo lo que han encontrado, no dejemos que nos ocurra igual.</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b w:val="1"/>
          <w:bCs w:val="1"/>
        </w:rPr>
      </w:pPr>
      <w:r w:rsidDel="00000000" w:rsidR="00000000" w:rsidRPr="00000000">
        <w:rPr>
          <w:b w:val="1"/>
          <w:bCs w:val="1"/>
          <w:rtl w:val="0"/>
        </w:rPr>
        <w:t xml:space="preserve">Hermanos ebrios:</w:t>
      </w:r>
    </w:p>
    <w:p w:rsidR="00000000" w:rsidDel="00000000" w:rsidP="00000000" w:rsidRDefault="00000000" w:rsidRPr="00000000" w14:paraId="0000002A">
      <w:pPr>
        <w:jc w:val="both"/>
        <w:rPr/>
      </w:pPr>
      <w:r w:rsidDel="00000000" w:rsidR="00000000" w:rsidRPr="00000000">
        <w:rPr>
          <w:rtl w:val="0"/>
        </w:rPr>
        <w:t xml:space="preserve">Al prestar atención a una mesa cercana, ven que hay sentados dos hombres bastante borrachos.</w:t>
      </w:r>
    </w:p>
    <w:p w:rsidR="00000000" w:rsidDel="00000000" w:rsidP="00000000" w:rsidRDefault="00000000" w:rsidRPr="00000000" w14:paraId="0000002B">
      <w:pPr>
        <w:jc w:val="both"/>
        <w:rPr/>
      </w:pPr>
      <w:r w:rsidDel="00000000" w:rsidR="00000000" w:rsidRPr="00000000">
        <w:rPr>
          <w:rtl w:val="0"/>
        </w:rPr>
        <w:t xml:space="preserve">Si deciden hablar con ellos les contarán, no sin cierta dificultad por su estado, que son dos hermanos exiliados de Aegroum, y les contarán de una forma algo confusa como fue su huida de los Perdidos, los cuales mataron al resto de su familia.</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b w:val="1"/>
          <w:bCs w:val="1"/>
        </w:rPr>
      </w:pPr>
      <w:r w:rsidDel="00000000" w:rsidR="00000000" w:rsidRPr="00000000">
        <w:rPr>
          <w:b w:val="1"/>
          <w:bCs w:val="1"/>
          <w:rtl w:val="0"/>
        </w:rPr>
        <w:t xml:space="preserve">Camarera </w:t>
      </w:r>
    </w:p>
    <w:p w:rsidR="00000000" w:rsidDel="00000000" w:rsidP="00000000" w:rsidRDefault="00000000" w:rsidRPr="00000000" w14:paraId="0000002E">
      <w:pPr>
        <w:jc w:val="both"/>
        <w:rPr/>
      </w:pPr>
      <w:r w:rsidDel="00000000" w:rsidR="00000000" w:rsidRPr="00000000">
        <w:rPr>
          <w:rtl w:val="0"/>
        </w:rPr>
        <w:t xml:space="preserve">La camarera de la taberna aparece en su mesa. Esta</w:t>
      </w:r>
      <w:r w:rsidDel="00000000" w:rsidR="00000000" w:rsidRPr="00000000">
        <w:rPr>
          <w:rtl w:val="0"/>
        </w:rPr>
        <w:t xml:space="preserve"> les pregunta si son los aventureros que acuden a la llamada de Gunter, un vecino del pueblo. Les pone también al día de la situación de la ciudad y el reino </w:t>
      </w:r>
      <w:r w:rsidDel="00000000" w:rsidR="00000000" w:rsidRPr="00000000">
        <w:rPr>
          <w:i w:val="1"/>
          <w:iCs w:val="1"/>
          <w:rtl w:val="0"/>
        </w:rPr>
        <w:t xml:space="preserve">(consultar introducción).</w:t>
      </w: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Al preguntar por Gunter, sabrán que vive en una pequeña casa algo apartada del centro de Argent junto a su nieto Kanos, ahora huérfano. Se trata, al parecer, de un vecino muy querido por todos aquí. La camarera sabe que Gunter anda buscando el servicio de unos aventureros, pero no el motivo. </w:t>
      </w:r>
    </w:p>
    <w:p w:rsidR="00000000" w:rsidDel="00000000" w:rsidP="00000000" w:rsidRDefault="00000000" w:rsidRPr="00000000" w14:paraId="00000030">
      <w:pPr>
        <w:jc w:val="both"/>
        <w:rPr/>
      </w:pPr>
      <w:r w:rsidDel="00000000" w:rsidR="00000000" w:rsidRPr="00000000">
        <w:rPr>
          <w:rtl w:val="0"/>
        </w:rPr>
        <w:t xml:space="preserve">Una vez terminada la conversación, la camarera les ofrece una jarra de cerveza, pero no les da más información.</w:t>
      </w:r>
    </w:p>
    <w:p w:rsidR="00000000" w:rsidDel="00000000" w:rsidP="00000000" w:rsidRDefault="00000000" w:rsidRPr="00000000" w14:paraId="00000031">
      <w:pPr>
        <w:jc w:val="both"/>
        <w:rPr>
          <w:b w:val="1"/>
          <w:bCs w:val="1"/>
        </w:rPr>
      </w:pPr>
      <w:r w:rsidDel="00000000" w:rsidR="00000000" w:rsidRPr="00000000">
        <w:rPr>
          <w:rtl w:val="0"/>
        </w:rPr>
      </w:r>
    </w:p>
    <w:p w:rsidR="00000000" w:rsidDel="00000000" w:rsidP="00000000" w:rsidRDefault="00000000" w:rsidRPr="00000000" w14:paraId="00000032">
      <w:pPr>
        <w:jc w:val="both"/>
        <w:rPr>
          <w:b w:val="1"/>
          <w:bCs w:val="1"/>
        </w:rPr>
      </w:pPr>
      <w:r w:rsidDel="00000000" w:rsidR="00000000" w:rsidRPr="00000000">
        <w:rPr>
          <w:b w:val="1"/>
          <w:bCs w:val="1"/>
          <w:rtl w:val="0"/>
        </w:rPr>
        <w:t xml:space="preserve">Soldado</w:t>
      </w:r>
    </w:p>
    <w:p w:rsidR="00000000" w:rsidDel="00000000" w:rsidP="00000000" w:rsidRDefault="00000000" w:rsidRPr="00000000" w14:paraId="00000033">
      <w:pPr>
        <w:jc w:val="both"/>
        <w:rPr/>
      </w:pPr>
      <w:r w:rsidDel="00000000" w:rsidR="00000000" w:rsidRPr="00000000">
        <w:rPr>
          <w:rtl w:val="0"/>
        </w:rPr>
        <w:t xml:space="preserve">Ven a un soldado comiendo de un gran recipiente de madera en la barra.</w:t>
      </w:r>
    </w:p>
    <w:p w:rsidR="00000000" w:rsidDel="00000000" w:rsidP="00000000" w:rsidRDefault="00000000" w:rsidRPr="00000000" w14:paraId="00000034">
      <w:pPr>
        <w:jc w:val="both"/>
        <w:rPr/>
      </w:pPr>
      <w:r w:rsidDel="00000000" w:rsidR="00000000" w:rsidRPr="00000000">
        <w:rPr>
          <w:rtl w:val="0"/>
        </w:rPr>
        <w:t xml:space="preserve">Si deciden hablar con él, les cuenta que es un soldado raso Ascariano, y les preguntará que quienes son y qué hacen allí.. </w:t>
      </w:r>
    </w:p>
    <w:p w:rsidR="00000000" w:rsidDel="00000000" w:rsidP="00000000" w:rsidRDefault="00000000" w:rsidRPr="00000000" w14:paraId="00000035">
      <w:pPr>
        <w:jc w:val="both"/>
        <w:rPr>
          <w:i w:val="1"/>
          <w:iCs w:val="1"/>
        </w:rPr>
      </w:pPr>
      <w:r w:rsidDel="00000000" w:rsidR="00000000" w:rsidRPr="00000000">
        <w:rPr>
          <w:rtl w:val="0"/>
        </w:rPr>
        <w:t xml:space="preserve">Si no hay mala relación con él, les cuenta después la situación que atañe a la ciudad y al reino </w:t>
      </w:r>
      <w:r w:rsidDel="00000000" w:rsidR="00000000" w:rsidRPr="00000000">
        <w:rPr>
          <w:i w:val="1"/>
          <w:iCs w:val="1"/>
          <w:rtl w:val="0"/>
        </w:rPr>
        <w:t xml:space="preserve">(consultar introducción).</w:t>
      </w:r>
    </w:p>
    <w:p w:rsidR="00000000" w:rsidDel="00000000" w:rsidP="00000000" w:rsidRDefault="00000000" w:rsidRPr="00000000" w14:paraId="00000036">
      <w:pPr>
        <w:jc w:val="both"/>
        <w:rPr>
          <w:i w:val="1"/>
          <w:iCs w:val="1"/>
        </w:rPr>
      </w:pPr>
      <w:r w:rsidDel="00000000" w:rsidR="00000000" w:rsidRPr="00000000">
        <w:rPr>
          <w:rtl w:val="0"/>
        </w:rPr>
      </w:r>
    </w:p>
    <w:p w:rsidR="00000000" w:rsidDel="00000000" w:rsidP="00000000" w:rsidRDefault="00000000" w:rsidRPr="00000000" w14:paraId="00000037">
      <w:pPr>
        <w:jc w:val="both"/>
        <w:rPr>
          <w:b w:val="1"/>
          <w:bCs w:val="1"/>
        </w:rPr>
      </w:pPr>
      <w:r w:rsidDel="00000000" w:rsidR="00000000" w:rsidRPr="00000000">
        <w:rPr>
          <w:b w:val="1"/>
          <w:bCs w:val="1"/>
          <w:rtl w:val="0"/>
        </w:rPr>
        <w:t xml:space="preserve">Un Perdido camuflado</w:t>
      </w:r>
    </w:p>
    <w:p w:rsidR="00000000" w:rsidDel="00000000" w:rsidP="00000000" w:rsidRDefault="00000000" w:rsidRPr="00000000" w14:paraId="00000038">
      <w:pPr>
        <w:jc w:val="both"/>
        <w:rPr/>
      </w:pPr>
      <w:r w:rsidDel="00000000" w:rsidR="00000000" w:rsidRPr="00000000">
        <w:rPr>
          <w:rtl w:val="0"/>
        </w:rPr>
        <w:t xml:space="preserve">Un hombre ataviado con una túnica negra con la capucha puesta se acerca a su mesa. Les habla en un tono amable, y les dice que si quieren encontrar lo que andan buscando, deben ir a cierta calle de la ciudad, cerca de la plaza central. No le pueden preguntar nada más, pues el hombre desaparece en un borrón negro en el aire.</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b w:val="1"/>
          <w:bCs w:val="1"/>
        </w:rPr>
      </w:pPr>
      <w:r w:rsidDel="00000000" w:rsidR="00000000" w:rsidRPr="00000000">
        <w:rPr>
          <w:b w:val="1"/>
          <w:bCs w:val="1"/>
          <w:rtl w:val="0"/>
        </w:rPr>
        <w:t xml:space="preserve">Al salir de la taberna</w:t>
      </w:r>
    </w:p>
    <w:p w:rsidR="00000000" w:rsidDel="00000000" w:rsidP="00000000" w:rsidRDefault="00000000" w:rsidRPr="00000000" w14:paraId="0000003F">
      <w:pPr>
        <w:jc w:val="both"/>
        <w:rPr/>
      </w:pPr>
      <w:r w:rsidDel="00000000" w:rsidR="00000000" w:rsidRPr="00000000">
        <w:rPr>
          <w:rtl w:val="0"/>
        </w:rPr>
        <w:t xml:space="preserve">Una vez terminadas las acciones de la taberna, al salir, llegarán a la plaza central de Argent. </w:t>
      </w:r>
    </w:p>
    <w:p w:rsidR="00000000" w:rsidDel="00000000" w:rsidP="00000000" w:rsidRDefault="00000000" w:rsidRPr="00000000" w14:paraId="00000040">
      <w:pPr>
        <w:jc w:val="both"/>
        <w:rPr>
          <w:b w:val="1"/>
          <w:bCs w:val="1"/>
          <w:i w:val="1"/>
          <w:iCs w:val="1"/>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Se trata de una plaza de unos treinta pies de diámetro, en la cual hay una pequeña armería/herrería, una tienda de alimentos y una modesta tienda de ropa.</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b w:val="1"/>
          <w:bCs w:val="1"/>
        </w:rPr>
      </w:pPr>
      <w:r w:rsidDel="00000000" w:rsidR="00000000" w:rsidRPr="00000000">
        <w:rPr>
          <w:b w:val="1"/>
          <w:bCs w:val="1"/>
          <w:rtl w:val="0"/>
        </w:rPr>
        <w:t xml:space="preserve">Plaza Central:</w:t>
      </w:r>
    </w:p>
    <w:p w:rsidR="00000000" w:rsidDel="00000000" w:rsidP="00000000" w:rsidRDefault="00000000" w:rsidRPr="00000000" w14:paraId="00000044">
      <w:pPr>
        <w:jc w:val="both"/>
        <w:rPr/>
      </w:pPr>
      <w:r w:rsidDel="00000000" w:rsidR="00000000" w:rsidRPr="00000000">
        <w:rPr>
          <w:rtl w:val="0"/>
        </w:rPr>
        <w:t xml:space="preserve">En todos los comercios allí situados se pueden adquirir productos distintos </w:t>
      </w:r>
      <w:r w:rsidDel="00000000" w:rsidR="00000000" w:rsidRPr="00000000">
        <w:rPr>
          <w:i w:val="1"/>
          <w:iCs w:val="1"/>
          <w:rtl w:val="0"/>
        </w:rPr>
        <w:t xml:space="preserve">(decidir productos en base al comercio y al nivel de los jugadores)</w:t>
      </w:r>
      <w:r w:rsidDel="00000000" w:rsidR="00000000" w:rsidRPr="00000000">
        <w:rPr>
          <w:rtl w:val="0"/>
        </w:rPr>
        <w:t xml:space="preserve"> y conseguir algo de información acerca de la situación en la ciudad, e incluso preguntar por Gunter y el motivo de su llamada. También les dicen dónde se encuentra su casa si se interesan en saberlo.</w:t>
      </w:r>
    </w:p>
    <w:p w:rsidR="00000000" w:rsidDel="00000000" w:rsidP="00000000" w:rsidRDefault="00000000" w:rsidRPr="00000000" w14:paraId="00000045">
      <w:pPr>
        <w:jc w:val="both"/>
        <w:rPr>
          <w:i w:val="1"/>
          <w:iCs w:val="1"/>
        </w:rPr>
      </w:pPr>
      <w:r w:rsidDel="00000000" w:rsidR="00000000" w:rsidRPr="00000000">
        <w:rPr>
          <w:rtl w:val="0"/>
        </w:rPr>
      </w:r>
    </w:p>
    <w:p w:rsidR="00000000" w:rsidDel="00000000" w:rsidP="00000000" w:rsidRDefault="00000000" w:rsidRPr="00000000" w14:paraId="00000046">
      <w:pPr>
        <w:jc w:val="both"/>
        <w:rPr>
          <w:i w:val="1"/>
          <w:iCs w:val="1"/>
        </w:rPr>
      </w:pPr>
      <w:r w:rsidDel="00000000" w:rsidR="00000000" w:rsidRPr="00000000">
        <w:rPr>
          <w:i w:val="1"/>
          <w:iCs w:val="1"/>
          <w:rtl w:val="0"/>
        </w:rPr>
        <w:t xml:space="preserve">Si consiguen convencer o intimidar a alguno de los vendedores, llegan a conocer ciertos rumores sobre cosas extrañas ocurriendo en la casa del Viejo Gunter.</w:t>
      </w:r>
    </w:p>
    <w:p w:rsidR="00000000" w:rsidDel="00000000" w:rsidP="00000000" w:rsidRDefault="00000000" w:rsidRPr="00000000" w14:paraId="00000047">
      <w:pPr>
        <w:jc w:val="both"/>
        <w:rPr>
          <w:i w:val="1"/>
          <w:iCs w:val="1"/>
        </w:rPr>
      </w:pPr>
      <w:r w:rsidDel="00000000" w:rsidR="00000000" w:rsidRPr="00000000">
        <w:rPr>
          <w:i w:val="1"/>
          <w:iCs w:val="1"/>
          <w:rtl w:val="0"/>
        </w:rPr>
        <w:t xml:space="preserve">Según unos pocos lugareños, algunas noches se ven luces extrañas saliendo de la ventana del altillo de esa casa, y se escuchan cánticos extraños. A todos les resulta extraño, pues Gunter es muy querido en el pueblo, y no dan crédito al hecho de que, los Creadores no lo quieran, Gunter esté relacionado con la magia de los Perdidos.</w:t>
      </w:r>
    </w:p>
    <w:p w:rsidR="00000000" w:rsidDel="00000000" w:rsidP="00000000" w:rsidRDefault="00000000" w:rsidRPr="00000000" w14:paraId="00000048">
      <w:pPr>
        <w:jc w:val="both"/>
        <w:rPr>
          <w:i w:val="1"/>
          <w:iCs w:val="1"/>
        </w:rPr>
      </w:pPr>
      <w:r w:rsidDel="00000000" w:rsidR="00000000" w:rsidRPr="00000000">
        <w:rPr>
          <w:i w:val="1"/>
          <w:iCs w:val="1"/>
          <w:rtl w:val="0"/>
        </w:rPr>
        <w:t xml:space="preserve">La información conseguida no resulta incriminatoria, y quien sea que se la dé, hace hincapié en que resultan rumores muy poco creíbles, y que confía en que el motivo de la llamada de los aventureros sea otro.</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b w:val="1"/>
          <w:bCs w:val="1"/>
        </w:rPr>
      </w:pPr>
      <w:r w:rsidDel="00000000" w:rsidR="00000000" w:rsidRPr="00000000">
        <w:rPr>
          <w:b w:val="1"/>
          <w:bCs w:val="1"/>
          <w:rtl w:val="0"/>
        </w:rPr>
        <w:t xml:space="preserve">Deambular por Argent:</w:t>
      </w:r>
    </w:p>
    <w:p w:rsidR="00000000" w:rsidDel="00000000" w:rsidP="00000000" w:rsidRDefault="00000000" w:rsidRPr="00000000" w14:paraId="0000004C">
      <w:pPr>
        <w:jc w:val="both"/>
        <w:rPr>
          <w:b w:val="1"/>
          <w:bCs w:val="1"/>
        </w:rPr>
      </w:pPr>
      <w:r w:rsidDel="00000000" w:rsidR="00000000" w:rsidRPr="00000000">
        <w:rPr>
          <w:rtl w:val="0"/>
        </w:rPr>
      </w:r>
    </w:p>
    <w:p w:rsidR="00000000" w:rsidDel="00000000" w:rsidP="00000000" w:rsidRDefault="00000000" w:rsidRPr="00000000" w14:paraId="0000004D">
      <w:pPr>
        <w:numPr>
          <w:ilvl w:val="0"/>
          <w:numId w:val="3"/>
        </w:numPr>
        <w:ind w:left="720" w:hanging="360"/>
        <w:jc w:val="both"/>
        <w:rPr>
          <w:b w:val="1"/>
          <w:bCs w:val="1"/>
          <w:u w:val="none"/>
        </w:rPr>
      </w:pPr>
      <w:r w:rsidDel="00000000" w:rsidR="00000000" w:rsidRPr="00000000">
        <w:rPr>
          <w:b w:val="1"/>
          <w:bCs w:val="1"/>
          <w:rtl w:val="0"/>
        </w:rPr>
        <w:t xml:space="preserve">La calle oscura:</w:t>
      </w:r>
    </w:p>
    <w:p w:rsidR="00000000" w:rsidDel="00000000" w:rsidP="00000000" w:rsidRDefault="00000000" w:rsidRPr="00000000" w14:paraId="0000004E">
      <w:pPr>
        <w:ind w:left="720" w:firstLine="0"/>
        <w:jc w:val="both"/>
        <w:rPr/>
      </w:pPr>
      <w:r w:rsidDel="00000000" w:rsidR="00000000" w:rsidRPr="00000000">
        <w:rPr>
          <w:rtl w:val="0"/>
        </w:rPr>
        <w:t xml:space="preserve">Desde la plaza ven un callejón oscuro, algo apartado de la zona donde se agrupan más comercios.</w:t>
      </w:r>
    </w:p>
    <w:p w:rsidR="00000000" w:rsidDel="00000000" w:rsidP="00000000" w:rsidRDefault="00000000" w:rsidRPr="00000000" w14:paraId="0000004F">
      <w:pPr>
        <w:ind w:left="720" w:firstLine="0"/>
        <w:jc w:val="both"/>
        <w:rPr/>
      </w:pPr>
      <w:r w:rsidDel="00000000" w:rsidR="00000000" w:rsidRPr="00000000">
        <w:rPr>
          <w:rtl w:val="0"/>
        </w:rPr>
        <w:t xml:space="preserve">Al entrar en ella, se encontrarán con 4 Perdidos </w:t>
      </w:r>
      <w:r w:rsidDel="00000000" w:rsidR="00000000" w:rsidRPr="00000000">
        <w:rPr>
          <w:i w:val="1"/>
          <w:iCs w:val="1"/>
          <w:rtl w:val="0"/>
        </w:rPr>
        <w:t xml:space="preserve">(ver anexo de enemigos)</w:t>
      </w:r>
      <w:r w:rsidDel="00000000" w:rsidR="00000000" w:rsidRPr="00000000">
        <w:rPr>
          <w:rtl w:val="0"/>
        </w:rPr>
        <w:t xml:space="preserve"> que los esperan allí para pelear. Dicen saber quienes son y qué vienen a hacer, y por ello los quieren muertos. </w:t>
      </w:r>
    </w:p>
    <w:p w:rsidR="00000000" w:rsidDel="00000000" w:rsidP="00000000" w:rsidRDefault="00000000" w:rsidRPr="00000000" w14:paraId="00000050">
      <w:pPr>
        <w:ind w:left="720" w:firstLine="0"/>
        <w:jc w:val="both"/>
        <w:rPr/>
      </w:pPr>
      <w:r w:rsidDel="00000000" w:rsidR="00000000" w:rsidRPr="00000000">
        <w:rPr>
          <w:rtl w:val="0"/>
        </w:rPr>
        <w:t xml:space="preserve">Una vez finalizada la pelea, pueden volver a la Plaza Central.</w:t>
      </w:r>
    </w:p>
    <w:p w:rsidR="00000000" w:rsidDel="00000000" w:rsidP="00000000" w:rsidRDefault="00000000" w:rsidRPr="00000000" w14:paraId="00000051">
      <w:pPr>
        <w:ind w:left="720" w:firstLine="0"/>
        <w:jc w:val="both"/>
        <w:rPr/>
      </w:pPr>
      <w:r w:rsidDel="00000000" w:rsidR="00000000" w:rsidRPr="00000000">
        <w:rPr>
          <w:rtl w:val="0"/>
        </w:rPr>
      </w:r>
    </w:p>
    <w:p w:rsidR="00000000" w:rsidDel="00000000" w:rsidP="00000000" w:rsidRDefault="00000000" w:rsidRPr="00000000" w14:paraId="00000052">
      <w:pPr>
        <w:numPr>
          <w:ilvl w:val="0"/>
          <w:numId w:val="1"/>
        </w:numPr>
        <w:ind w:left="720" w:hanging="360"/>
        <w:jc w:val="both"/>
        <w:rPr>
          <w:b w:val="1"/>
          <w:bCs w:val="1"/>
        </w:rPr>
      </w:pPr>
      <w:r w:rsidDel="00000000" w:rsidR="00000000" w:rsidRPr="00000000">
        <w:rPr>
          <w:b w:val="1"/>
          <w:bCs w:val="1"/>
          <w:rtl w:val="0"/>
        </w:rPr>
        <w:t xml:space="preserve">Otras calles:</w:t>
      </w:r>
    </w:p>
    <w:p w:rsidR="00000000" w:rsidDel="00000000" w:rsidP="00000000" w:rsidRDefault="00000000" w:rsidRPr="00000000" w14:paraId="00000053">
      <w:pPr>
        <w:ind w:left="720" w:firstLine="0"/>
        <w:jc w:val="both"/>
        <w:rPr/>
      </w:pPr>
      <w:r w:rsidDel="00000000" w:rsidR="00000000" w:rsidRPr="00000000">
        <w:rPr>
          <w:rtl w:val="0"/>
        </w:rPr>
        <w:t xml:space="preserve">En las diferentes calles que salen de la Plaza Central, no encontrarán gran cosa: casas, alguien durmiendo en la calle, y gente que simplemente va o vuelve de la plaza.</w:t>
      </w:r>
    </w:p>
    <w:p w:rsidR="00000000" w:rsidDel="00000000" w:rsidP="00000000" w:rsidRDefault="00000000" w:rsidRPr="00000000" w14:paraId="00000054">
      <w:pPr>
        <w:jc w:val="both"/>
        <w:rPr>
          <w:b w:val="1"/>
          <w:bCs w:val="1"/>
        </w:rPr>
      </w:pPr>
      <w:r w:rsidDel="00000000" w:rsidR="00000000" w:rsidRPr="00000000">
        <w:rPr>
          <w:rtl w:val="0"/>
        </w:rPr>
      </w:r>
    </w:p>
    <w:p w:rsidR="00000000" w:rsidDel="00000000" w:rsidP="00000000" w:rsidRDefault="00000000" w:rsidRPr="00000000" w14:paraId="00000055">
      <w:pPr>
        <w:jc w:val="both"/>
        <w:rPr>
          <w:i w:val="1"/>
          <w:iCs w:val="1"/>
        </w:rPr>
      </w:pPr>
      <w:r w:rsidDel="00000000" w:rsidR="00000000" w:rsidRPr="00000000">
        <w:rPr>
          <w:i w:val="1"/>
          <w:iCs w:val="1"/>
          <w:rtl w:val="0"/>
        </w:rPr>
        <w:t xml:space="preserve">En el caso de que los aventureros no conozcan el camino a casa de Gunter al finalizar las acciones de la plaza, una mujer que dice conocer a Gunter aparece y les indica qué dirección tomar.</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b w:val="1"/>
          <w:bCs w:val="1"/>
        </w:rPr>
      </w:pPr>
      <w:r w:rsidDel="00000000" w:rsidR="00000000" w:rsidRPr="00000000">
        <w:rPr>
          <w:b w:val="1"/>
          <w:bCs w:val="1"/>
          <w:rtl w:val="0"/>
        </w:rPr>
        <w:t xml:space="preserve">Casa de Gunter</w:t>
      </w:r>
    </w:p>
    <w:p w:rsidR="00000000" w:rsidDel="00000000" w:rsidP="00000000" w:rsidRDefault="00000000" w:rsidRPr="00000000" w14:paraId="00000059">
      <w:pPr>
        <w:jc w:val="both"/>
        <w:rPr/>
      </w:pPr>
      <w:r w:rsidDel="00000000" w:rsidR="00000000" w:rsidRPr="00000000">
        <w:rPr>
          <w:rtl w:val="0"/>
        </w:rPr>
        <w:t xml:space="preserve">Llegan a la casa de Gunter después de haber seguido una calle que les han indicado desde la plaza.</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i w:val="1"/>
          <w:iCs w:val="1"/>
        </w:rPr>
      </w:pPr>
      <w:r w:rsidDel="00000000" w:rsidR="00000000" w:rsidRPr="00000000">
        <w:rPr>
          <w:i w:val="1"/>
          <w:iCs w:val="1"/>
          <w:rtl w:val="0"/>
        </w:rPr>
        <w:t xml:space="preserve">Si algún aventurero logra en ese momento logra superar una tirada de 12 en Percepción, puede sentir que hay algún tipo de magia que rodea la casa. Si sale un 20, tiene claro que esta magia es peligrosa, y que deben ir con cuidado. En caso de fallar la tirada, no nota nada fuera de lo normal.</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Les abre la puerta un anciano encorvado y con semblante afable, Gunter. Parece que está muy feliz por su llegada.</w:t>
      </w:r>
    </w:p>
    <w:p w:rsidR="00000000" w:rsidDel="00000000" w:rsidP="00000000" w:rsidRDefault="00000000" w:rsidRPr="00000000" w14:paraId="0000005E">
      <w:pPr>
        <w:jc w:val="both"/>
        <w:rPr/>
      </w:pPr>
      <w:r w:rsidDel="00000000" w:rsidR="00000000" w:rsidRPr="00000000">
        <w:rPr>
          <w:rtl w:val="0"/>
        </w:rPr>
        <w:t xml:space="preserve">Al entrar, se abre ante ellos un comedor bastante grande, y en una de las esquinas hay unas escaleras que llevan a un segundo piso.</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Gunter les cuenta que tiene miedo, que siente que algo en su casa no está bien, y quiere acabar con ello. Les cuenta que cree que puede tener algo que ver con los Perdidos. Quiere que los aventureros investiguen qué es lo que ocurre.</w:t>
      </w:r>
    </w:p>
    <w:p w:rsidR="00000000" w:rsidDel="00000000" w:rsidP="00000000" w:rsidRDefault="00000000" w:rsidRPr="00000000" w14:paraId="00000061">
      <w:pPr>
        <w:jc w:val="both"/>
        <w:rPr/>
      </w:pPr>
      <w:r w:rsidDel="00000000" w:rsidR="00000000" w:rsidRPr="00000000">
        <w:rPr>
          <w:rtl w:val="0"/>
        </w:rPr>
        <w:t xml:space="preserve">Gunter les insta a pasar la noche en su casa, y decidir cómo quieren empezar su investigación. </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Una vez terminada la conversación con Gunter, Kanos, su nieto, baja las escaleras. Es un niño tímido, y se muestra inaccesible. Kanos vuelve poco después hacia arriba.</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Gunter deja preparadas unas mantas para que los aventureros descansen en el comedor, y se retira a dormir.</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b w:val="1"/>
          <w:bCs w:val="1"/>
        </w:rPr>
      </w:pPr>
      <w:r w:rsidDel="00000000" w:rsidR="00000000" w:rsidRPr="00000000">
        <w:rPr>
          <w:b w:val="1"/>
          <w:bCs w:val="1"/>
          <w:rtl w:val="0"/>
        </w:rPr>
        <w:t xml:space="preserve">Aventura nocturna:</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Al empezar el descanso, todos los aventureros se despiertan de golpe.</w:t>
      </w:r>
    </w:p>
    <w:p w:rsidR="00000000" w:rsidDel="00000000" w:rsidP="00000000" w:rsidRDefault="00000000" w:rsidRPr="00000000" w14:paraId="0000006A">
      <w:pPr>
        <w:jc w:val="both"/>
        <w:rPr>
          <w:i w:val="1"/>
          <w:iCs w:val="1"/>
        </w:rPr>
      </w:pPr>
      <w:r w:rsidDel="00000000" w:rsidR="00000000" w:rsidRPr="00000000">
        <w:rPr>
          <w:i w:val="1"/>
          <w:iCs w:val="1"/>
          <w:rtl w:val="0"/>
        </w:rPr>
        <w:t xml:space="preserve">Si algún aventurero en ese momento logra superar una tirada de 12 en Percepción/Arcana, notará que hay una magia muy fuerte viniendo de la parte de arriba de la casa. Si sale un 20, sabe seguro que esa es la magia a la que se refería Gunter, y siente que debe subir arriba. En caso de fallar la tirada, no nota nada fuera de lo normal pese a la situación en la que está.</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numPr>
          <w:ilvl w:val="0"/>
          <w:numId w:val="4"/>
        </w:numPr>
        <w:ind w:left="720" w:hanging="360"/>
        <w:jc w:val="both"/>
        <w:rPr>
          <w:b w:val="1"/>
          <w:bCs w:val="1"/>
        </w:rPr>
      </w:pPr>
      <w:r w:rsidDel="00000000" w:rsidR="00000000" w:rsidRPr="00000000">
        <w:rPr>
          <w:b w:val="1"/>
          <w:bCs w:val="1"/>
          <w:rtl w:val="0"/>
        </w:rPr>
        <w:t xml:space="preserve">Si deciden subir las escaleras:</w:t>
      </w:r>
    </w:p>
    <w:p w:rsidR="00000000" w:rsidDel="00000000" w:rsidP="00000000" w:rsidRDefault="00000000" w:rsidRPr="00000000" w14:paraId="0000006D">
      <w:pPr>
        <w:ind w:left="720" w:firstLine="0"/>
        <w:jc w:val="both"/>
        <w:rPr/>
      </w:pPr>
      <w:r w:rsidDel="00000000" w:rsidR="00000000" w:rsidRPr="00000000">
        <w:rPr>
          <w:rtl w:val="0"/>
        </w:rPr>
        <w:t xml:space="preserve">E</w:t>
      </w:r>
      <w:r w:rsidDel="00000000" w:rsidR="00000000" w:rsidRPr="00000000">
        <w:rPr>
          <w:rtl w:val="0"/>
        </w:rPr>
        <w:t xml:space="preserve">ncuentran un orbe de luz radiante flotando en medio de la sala. Emana una magia desconocida pero oscura. Si intentan tocar el orbe, lo atraviesan sin más.</w:t>
      </w:r>
    </w:p>
    <w:p w:rsidR="00000000" w:rsidDel="00000000" w:rsidP="00000000" w:rsidRDefault="00000000" w:rsidRPr="00000000" w14:paraId="0000006E">
      <w:pPr>
        <w:ind w:left="720" w:firstLine="0"/>
        <w:jc w:val="both"/>
        <w:rPr/>
      </w:pPr>
      <w:r w:rsidDel="00000000" w:rsidR="00000000" w:rsidRPr="00000000">
        <w:rPr>
          <w:rtl w:val="0"/>
        </w:rPr>
        <w:t xml:space="preserve">Ni Gunter ni Kanos se hallan allí.</w:t>
      </w:r>
    </w:p>
    <w:p w:rsidR="00000000" w:rsidDel="00000000" w:rsidP="00000000" w:rsidRDefault="00000000" w:rsidRPr="00000000" w14:paraId="0000006F">
      <w:pPr>
        <w:ind w:left="720" w:firstLine="0"/>
        <w:jc w:val="both"/>
        <w:rPr/>
      </w:pPr>
      <w:r w:rsidDel="00000000" w:rsidR="00000000" w:rsidRPr="00000000">
        <w:rPr>
          <w:rtl w:val="0"/>
        </w:rPr>
      </w:r>
    </w:p>
    <w:p w:rsidR="00000000" w:rsidDel="00000000" w:rsidP="00000000" w:rsidRDefault="00000000" w:rsidRPr="00000000" w14:paraId="00000070">
      <w:pPr>
        <w:numPr>
          <w:ilvl w:val="0"/>
          <w:numId w:val="2"/>
        </w:numPr>
        <w:ind w:left="720" w:hanging="360"/>
        <w:jc w:val="both"/>
        <w:rPr>
          <w:b w:val="1"/>
          <w:bCs w:val="1"/>
        </w:rPr>
      </w:pPr>
      <w:r w:rsidDel="00000000" w:rsidR="00000000" w:rsidRPr="00000000">
        <w:rPr>
          <w:b w:val="1"/>
          <w:bCs w:val="1"/>
          <w:rtl w:val="0"/>
        </w:rPr>
        <w:t xml:space="preserve">Si deciden salir a la calle:</w:t>
      </w:r>
    </w:p>
    <w:p w:rsidR="00000000" w:rsidDel="00000000" w:rsidP="00000000" w:rsidRDefault="00000000" w:rsidRPr="00000000" w14:paraId="00000071">
      <w:pPr>
        <w:ind w:left="720" w:firstLine="0"/>
        <w:jc w:val="both"/>
        <w:rPr/>
      </w:pPr>
      <w:r w:rsidDel="00000000" w:rsidR="00000000" w:rsidRPr="00000000">
        <w:rPr>
          <w:rtl w:val="0"/>
        </w:rPr>
        <w:t xml:space="preserve">Ven que todo el paisaje está más yermo, más gris. Al avanzar en cualquier dirección, un ser de apariencia demoníaca </w:t>
      </w:r>
      <w:r w:rsidDel="00000000" w:rsidR="00000000" w:rsidRPr="00000000">
        <w:rPr>
          <w:i w:val="1"/>
          <w:iCs w:val="1"/>
          <w:rtl w:val="0"/>
        </w:rPr>
        <w:t xml:space="preserve">(consultar anexo de enemigos) </w:t>
      </w:r>
      <w:r w:rsidDel="00000000" w:rsidR="00000000" w:rsidRPr="00000000">
        <w:rPr>
          <w:rtl w:val="0"/>
        </w:rPr>
        <w:t xml:space="preserve">aparece cayendo desde el cielo. Les ataca directamente.</w:t>
      </w:r>
    </w:p>
    <w:p w:rsidR="00000000" w:rsidDel="00000000" w:rsidP="00000000" w:rsidRDefault="00000000" w:rsidRPr="00000000" w14:paraId="00000072">
      <w:pPr>
        <w:ind w:left="720" w:firstLine="0"/>
        <w:jc w:val="both"/>
        <w:rPr/>
      </w:pPr>
      <w:r w:rsidDel="00000000" w:rsidR="00000000" w:rsidRPr="00000000">
        <w:rPr>
          <w:rtl w:val="0"/>
        </w:rPr>
      </w:r>
    </w:p>
    <w:p w:rsidR="00000000" w:rsidDel="00000000" w:rsidP="00000000" w:rsidRDefault="00000000" w:rsidRPr="00000000" w14:paraId="00000073">
      <w:pPr>
        <w:jc w:val="both"/>
        <w:rPr>
          <w:i w:val="1"/>
          <w:iCs w:val="1"/>
        </w:rPr>
      </w:pPr>
      <w:r w:rsidDel="00000000" w:rsidR="00000000" w:rsidRPr="00000000">
        <w:rPr>
          <w:i w:val="1"/>
          <w:iCs w:val="1"/>
          <w:rtl w:val="0"/>
        </w:rPr>
        <w:t xml:space="preserve">La intención es que tarde o temprano los aventureros salgan de la casa de Gunter, así que el paso de salir a la calle ocurrirá haya ocurrido o no antes el del piso de arriba.</w:t>
      </w:r>
    </w:p>
    <w:p w:rsidR="00000000" w:rsidDel="00000000" w:rsidP="00000000" w:rsidRDefault="00000000" w:rsidRPr="00000000" w14:paraId="00000074">
      <w:pPr>
        <w:jc w:val="both"/>
        <w:rPr>
          <w:b w:val="1"/>
          <w:bCs w:val="1"/>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Al terminar el combate, sienten que hay algo que les llama a volver a la Plaza Central. Una vez allí, ven que del centro de esta proviene una gran fuente de luz, que les llama a ir hacia ella.</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i w:val="1"/>
          <w:iCs w:val="1"/>
        </w:rPr>
      </w:pPr>
      <w:r w:rsidDel="00000000" w:rsidR="00000000" w:rsidRPr="00000000">
        <w:rPr>
          <w:i w:val="1"/>
          <w:iCs w:val="1"/>
          <w:rtl w:val="0"/>
        </w:rPr>
        <w:t xml:space="preserve">Aunque los aventureros hayan querido resistirse a la llamada para acercarse a la luz, los eventos posteriores ocurren de igual forma.</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t xml:space="preserve">Cuando se acercan un poco más, una voz empieza a sonar en sus cabezas: </w:t>
      </w:r>
      <w:r w:rsidDel="00000000" w:rsidR="00000000" w:rsidRPr="00000000">
        <w:rPr>
          <w:i w:val="1"/>
          <w:iCs w:val="1"/>
          <w:rtl w:val="0"/>
        </w:rPr>
        <w:t xml:space="preserve">libéranos, libéranos… </w:t>
      </w:r>
      <w:r w:rsidDel="00000000" w:rsidR="00000000" w:rsidRPr="00000000">
        <w:rPr>
          <w:rtl w:val="0"/>
        </w:rPr>
        <w:t xml:space="preserve">En sus cabezas empiezan a aparecer imágenes de demonios encadenados entre ellos, sus cuerpos entremezclados para formar solo uno, una imágen muy grotesca.</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i w:val="1"/>
          <w:iCs w:val="1"/>
        </w:rPr>
      </w:pPr>
      <w:r w:rsidDel="00000000" w:rsidR="00000000" w:rsidRPr="00000000">
        <w:rPr>
          <w:rtl w:val="0"/>
        </w:rPr>
        <w:t xml:space="preserve">Al desaparecer esas visiones al poco tiempo de empezar, dos enemigos aparecen a sus espaldas </w:t>
      </w:r>
      <w:r w:rsidDel="00000000" w:rsidR="00000000" w:rsidRPr="00000000">
        <w:rPr>
          <w:i w:val="1"/>
          <w:iCs w:val="1"/>
          <w:rtl w:val="0"/>
        </w:rPr>
        <w:t xml:space="preserve">(consultar anexo de enemigos)</w:t>
      </w:r>
      <w:r w:rsidDel="00000000" w:rsidR="00000000" w:rsidRPr="00000000">
        <w:rPr>
          <w:rtl w:val="0"/>
        </w:rPr>
        <w:t xml:space="preserve">. </w:t>
      </w:r>
      <w:r w:rsidDel="00000000" w:rsidR="00000000" w:rsidRPr="00000000">
        <w:rPr>
          <w:i w:val="1"/>
          <w:iCs w:val="1"/>
          <w:rtl w:val="0"/>
        </w:rPr>
        <w:t xml:space="preserve">Caen del cielo hasta impactar creando una área de daño de 2d10. Los aventureros deben tirar una tirada de Salvación por Constitución.</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t xml:space="preserve">Cuando uno de los dos enemigos tenga menos de 85 (por chequear) de vida, todo se vuelve oscuro.</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b w:val="1"/>
          <w:bCs w:val="1"/>
        </w:rPr>
      </w:pPr>
      <w:r w:rsidDel="00000000" w:rsidR="00000000" w:rsidRPr="00000000">
        <w:rPr>
          <w:b w:val="1"/>
          <w:bCs w:val="1"/>
          <w:rtl w:val="0"/>
        </w:rPr>
        <w:t xml:space="preserve">De vuelta en Casa Gunter</w:t>
      </w:r>
    </w:p>
    <w:p w:rsidR="00000000" w:rsidDel="00000000" w:rsidP="00000000" w:rsidRDefault="00000000" w:rsidRPr="00000000" w14:paraId="00000081">
      <w:pPr>
        <w:jc w:val="both"/>
        <w:rPr/>
      </w:pPr>
      <w:r w:rsidDel="00000000" w:rsidR="00000000" w:rsidRPr="00000000">
        <w:rPr>
          <w:rtl w:val="0"/>
        </w:rPr>
        <w:t xml:space="preserve">Gunter despierta a los aventureros. Están en el mismo lugar donde se habían echado a descansar.</w:t>
      </w:r>
    </w:p>
    <w:p w:rsidR="00000000" w:rsidDel="00000000" w:rsidP="00000000" w:rsidRDefault="00000000" w:rsidRPr="00000000" w14:paraId="00000082">
      <w:pPr>
        <w:jc w:val="both"/>
        <w:rPr/>
      </w:pPr>
      <w:r w:rsidDel="00000000" w:rsidR="00000000" w:rsidRPr="00000000">
        <w:rPr>
          <w:rtl w:val="0"/>
        </w:rPr>
        <w:t xml:space="preserve">Gunter les pregunta por cómo han descansado, y les comenta que los ha escuchado hablar en sueños.</w:t>
      </w:r>
    </w:p>
    <w:p w:rsidR="00000000" w:rsidDel="00000000" w:rsidP="00000000" w:rsidRDefault="00000000" w:rsidRPr="00000000" w14:paraId="00000083">
      <w:pPr>
        <w:jc w:val="both"/>
        <w:rPr/>
      </w:pPr>
      <w:r w:rsidDel="00000000" w:rsidR="00000000" w:rsidRPr="00000000">
        <w:rPr>
          <w:rtl w:val="0"/>
        </w:rPr>
        <w:t xml:space="preserve">En ese momento, Kanos baja las escaleras y sale hacia afuera, sin mediar palabra con nadie. Los aventureros sienten algo extraño.</w:t>
      </w:r>
    </w:p>
    <w:p w:rsidR="00000000" w:rsidDel="00000000" w:rsidP="00000000" w:rsidRDefault="00000000" w:rsidRPr="00000000" w14:paraId="00000084">
      <w:pPr>
        <w:jc w:val="both"/>
        <w:rPr/>
      </w:pPr>
      <w:r w:rsidDel="00000000" w:rsidR="00000000" w:rsidRPr="00000000">
        <w:rPr>
          <w:rtl w:val="0"/>
        </w:rPr>
        <w:t xml:space="preserve">Después de ofrecerles algo de comer para desayunar, Gunter insta a los aventureros a buscar respuestas al misterio buscando a Perdidos por la zona, ya que cree que son los culpables.</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b w:val="1"/>
          <w:bCs w:val="1"/>
        </w:rPr>
      </w:pPr>
      <w:r w:rsidDel="00000000" w:rsidR="00000000" w:rsidRPr="00000000">
        <w:rPr>
          <w:b w:val="1"/>
          <w:bCs w:val="1"/>
          <w:rtl w:val="0"/>
        </w:rPr>
        <w:t xml:space="preserve">Deambulando por Argent</w:t>
      </w:r>
    </w:p>
    <w:p w:rsidR="00000000" w:rsidDel="00000000" w:rsidP="00000000" w:rsidRDefault="00000000" w:rsidRPr="00000000" w14:paraId="00000087">
      <w:pPr>
        <w:jc w:val="both"/>
        <w:rPr/>
      </w:pPr>
      <w:r w:rsidDel="00000000" w:rsidR="00000000" w:rsidRPr="00000000">
        <w:rPr>
          <w:rtl w:val="0"/>
        </w:rPr>
        <w:t xml:space="preserve">Al salir de nuevo a las calles de Argent, ven que todo está como el día anterior, nada parecido al paisaje desolado de la noche.</w:t>
      </w:r>
    </w:p>
    <w:p w:rsidR="00000000" w:rsidDel="00000000" w:rsidP="00000000" w:rsidRDefault="00000000" w:rsidRPr="00000000" w14:paraId="00000088">
      <w:pPr>
        <w:jc w:val="both"/>
        <w:rPr>
          <w:i w:val="1"/>
          <w:iCs w:val="1"/>
        </w:rPr>
      </w:pPr>
      <w:r w:rsidDel="00000000" w:rsidR="00000000" w:rsidRPr="00000000">
        <w:rPr>
          <w:rtl w:val="0"/>
        </w:rPr>
        <w:t xml:space="preserve">Al avanzar en dirección al centro, se encuentran con un hombre bastante borracho. El hombre increpa a los aventureros y les empieza a gritar: </w:t>
      </w:r>
      <w:r w:rsidDel="00000000" w:rsidR="00000000" w:rsidRPr="00000000">
        <w:rPr>
          <w:i w:val="1"/>
          <w:iCs w:val="1"/>
          <w:rtl w:val="0"/>
        </w:rPr>
        <w:t xml:space="preserve">¡Tenéis la marca! ¡Tenéis la marca! ¿Lo habéis visto verdad? ¡Es él! No es quién dice ser, ¡Ese maldito crío! ¡Tiene al demonio dentro! ¡No es quién dice ser!</w:t>
      </w:r>
    </w:p>
    <w:p w:rsidR="00000000" w:rsidDel="00000000" w:rsidP="00000000" w:rsidRDefault="00000000" w:rsidRPr="00000000" w14:paraId="00000089">
      <w:pPr>
        <w:jc w:val="both"/>
        <w:rPr/>
      </w:pPr>
      <w:r w:rsidDel="00000000" w:rsidR="00000000" w:rsidRPr="00000000">
        <w:rPr>
          <w:rtl w:val="0"/>
        </w:rPr>
        <w:t xml:space="preserve">Una vez dichas estas palabras, el borracho cae desmayado al suelo, y aunque lo intenten, no podrán hacer que vuelva en sí.</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i w:val="1"/>
          <w:iCs w:val="1"/>
          <w:rtl w:val="0"/>
        </w:rPr>
        <w:t xml:space="preserve">En este momento, todos los aventureros deben tirar por Percepción. Si superan un 12, ven que una sombra pasa rápidamente por detrás de ellos y se pierde en una calle que va en dirección a la Plaza Central. En caso de fallar la tirada, deben llegar en algún momento a la Plaza Central.</w:t>
      </w: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b w:val="1"/>
          <w:bCs w:val="1"/>
        </w:rPr>
      </w:pPr>
      <w:r w:rsidDel="00000000" w:rsidR="00000000" w:rsidRPr="00000000">
        <w:rPr>
          <w:b w:val="1"/>
          <w:bCs w:val="1"/>
          <w:rtl w:val="0"/>
        </w:rPr>
        <w:t xml:space="preserve">De vuelta en la Plaza Central:</w:t>
      </w:r>
    </w:p>
    <w:p w:rsidR="00000000" w:rsidDel="00000000" w:rsidP="00000000" w:rsidRDefault="00000000" w:rsidRPr="00000000" w14:paraId="0000008E">
      <w:pPr>
        <w:jc w:val="both"/>
        <w:rPr>
          <w:b w:val="1"/>
          <w:bCs w:val="1"/>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Al llegar, a la primera persona que ven es a Gunter, que está mirando un puesto del mercado. Gunter los ve, y se acerca para preguntarles qué tal están. Si los aventureros le preguntan por Kanos, Gunter niega saber de quién hablan, y les dice que él no tiene ningún nieto, que de hecho nunca ha tenido hijos.</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i w:val="1"/>
          <w:iCs w:val="1"/>
        </w:rPr>
      </w:pPr>
      <w:r w:rsidDel="00000000" w:rsidR="00000000" w:rsidRPr="00000000">
        <w:rPr>
          <w:i w:val="1"/>
          <w:iCs w:val="1"/>
          <w:rtl w:val="0"/>
        </w:rPr>
        <w:t xml:space="preserve">En esta conversación, si no surge el tema de Kanos, haremos que alguien les venga a preguntar en la plaza el motivo por el cual ayudan a Gunter, y les pide que se esfuercen, comentando que es un hombre que vive solo y no tiene familia.</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Al investigar más, los aventureros se dan cuenta de que nadie sabe sobre Kanos. </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t xml:space="preserve">Una vez conseguida la información anterior, vuelve a ocurrir algo parecido a la noche anterior. Todo el mundo a su alrededor desaparece, y todo se vuelve yermo y gris de nuevo.</w:t>
      </w:r>
    </w:p>
    <w:p w:rsidR="00000000" w:rsidDel="00000000" w:rsidP="00000000" w:rsidRDefault="00000000" w:rsidRPr="00000000" w14:paraId="00000096">
      <w:pPr>
        <w:jc w:val="both"/>
        <w:rPr/>
      </w:pPr>
      <w:r w:rsidDel="00000000" w:rsidR="00000000" w:rsidRPr="00000000">
        <w:rPr>
          <w:rtl w:val="0"/>
        </w:rPr>
        <w:t xml:space="preserve">Notan que detrás de ellos hay alguien, y al girarse se encuentran con Kanos.</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b w:val="1"/>
          <w:bCs w:val="1"/>
        </w:rPr>
      </w:pPr>
      <w:r w:rsidDel="00000000" w:rsidR="00000000" w:rsidRPr="00000000">
        <w:rPr>
          <w:b w:val="1"/>
          <w:bCs w:val="1"/>
          <w:rtl w:val="0"/>
        </w:rPr>
        <w:t xml:space="preserve">Pelea final:</w:t>
      </w:r>
    </w:p>
    <w:p w:rsidR="00000000" w:rsidDel="00000000" w:rsidP="00000000" w:rsidRDefault="00000000" w:rsidRPr="00000000" w14:paraId="00000099">
      <w:pPr>
        <w:jc w:val="both"/>
        <w:rPr>
          <w:b w:val="1"/>
          <w:bCs w:val="1"/>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t xml:space="preserve">Kanos les</w:t>
      </w:r>
      <w:r w:rsidDel="00000000" w:rsidR="00000000" w:rsidRPr="00000000">
        <w:rPr>
          <w:rtl w:val="0"/>
        </w:rPr>
        <w:t xml:space="preserve"> habla entonces de una forma muy diferente a la de un niño. Se ríe de ellos, y se jacta de ser más poderoso de lo que imaginan. Les cuenta que se ha infiltrado en este plano para tomar poder de él, ya que sabe que una era demoníaca está por llegar, y quiere aprovechar la situación, pero que al haberse metido ellos en sus asuntos, había tenido que dejar atrás su estrategia principal. Finalmente, se convierte en una gran Bestia </w:t>
      </w:r>
      <w:r w:rsidDel="00000000" w:rsidR="00000000" w:rsidRPr="00000000">
        <w:rPr>
          <w:i w:val="1"/>
          <w:iCs w:val="1"/>
          <w:rtl w:val="0"/>
        </w:rPr>
        <w:t xml:space="preserve">(consultar anexo de enemigos)</w:t>
      </w:r>
      <w:r w:rsidDel="00000000" w:rsidR="00000000" w:rsidRPr="00000000">
        <w:rPr>
          <w:rtl w:val="0"/>
        </w:rPr>
        <w:t xml:space="preserve">. Al convertirse, suelta un grito: </w:t>
      </w:r>
      <w:r w:rsidDel="00000000" w:rsidR="00000000" w:rsidRPr="00000000">
        <w:rPr>
          <w:i w:val="1"/>
          <w:iCs w:val="1"/>
          <w:rtl w:val="0"/>
        </w:rPr>
        <w:t xml:space="preserve">¡Gurkazaal no será el único en dominar este Mundo!</w:t>
      </w:r>
      <w:r w:rsidDel="00000000" w:rsidR="00000000" w:rsidRPr="00000000">
        <w:rPr>
          <w:rtl w:val="0"/>
        </w:rPr>
        <w:t xml:space="preserve"> </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Al ser derrotado, el demonio que había sido Kanos desaparece en un vórtice sin dejar rastro tras él. Han salvado a Argent de sufrir una destrucción completa, y de la invocación de un poder demoníaco que podría arrasar todo el reino.</w:t>
      </w:r>
    </w:p>
    <w:p w:rsidR="00000000" w:rsidDel="00000000" w:rsidP="00000000" w:rsidRDefault="00000000" w:rsidRPr="00000000" w14:paraId="0000009D">
      <w:pPr>
        <w:jc w:val="both"/>
        <w:rPr/>
      </w:pPr>
      <w:r w:rsidDel="00000000" w:rsidR="00000000" w:rsidRPr="00000000">
        <w:rPr>
          <w:rtl w:val="0"/>
        </w:rPr>
        <w:t xml:space="preserve">El Mundo vuelve a ser como era y, a su alrededor, la gente vuelve a aparecer, como si nada hubiera pasado, sin que nadie salvo los aventureros sea consciente de la batalla que acaba de ocurrir.</w:t>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FIN.</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