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sdt>
      <w:sdtPr>
        <w:id w:val="1858614889"/>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2guov3i0uc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Aegroum: Un análisis cultural a lo largo del tiempo</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1080" w:firstLine="0"/>
            <w:rPr>
              <w:color w:val="000000"/>
              <w:u w:val="none"/>
            </w:rPr>
          </w:pPr>
          <w:hyperlink w:anchor="_rwwq3s856y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2000 b.f. - 748 d.e.: La Creación del Templo de los Perdidos</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1080" w:firstLine="0"/>
            <w:rPr>
              <w:color w:val="000000"/>
              <w:u w:val="none"/>
            </w:rPr>
          </w:pPr>
          <w:hyperlink w:anchor="_v3vza5vwhj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1990 b.f. - 751 d.e.: Fundación del Templo de los Perdidos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1080" w:firstLine="0"/>
            <w:rPr>
              <w:color w:val="000000"/>
              <w:u w:val="none"/>
            </w:rPr>
          </w:pPr>
          <w:hyperlink w:anchor="_u9cdgp8n0l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1981 b.f. - 757 d.e.: La Matanza de Boundington</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1080" w:firstLine="0"/>
            <w:rPr>
              <w:color w:val="000000"/>
              <w:u w:val="none"/>
            </w:rPr>
          </w:pPr>
          <w:hyperlink w:anchor="_goswjog35n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1978 b.f. - 760 d.e.: La Huida de la Familia Real</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1080" w:firstLine="0"/>
            <w:rPr>
              <w:color w:val="000000"/>
              <w:u w:val="none"/>
            </w:rPr>
          </w:pPr>
          <w:hyperlink w:anchor="_bape8u8mp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1968 b.f. - 770 d.e.: Xeamia en Ascaria</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1080" w:firstLine="0"/>
            <w:rPr>
              <w:color w:val="000000"/>
              <w:u w:val="none"/>
            </w:rPr>
          </w:pPr>
          <w:hyperlink w:anchor="_pkp2bwahmv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1951 b.f. - 787 d.e.: Invocaciones y Rechazo Diplomático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1080" w:firstLine="0"/>
            <w:rPr>
              <w:color w:val="000000"/>
              <w:u w:val="none"/>
            </w:rPr>
          </w:pPr>
          <w:hyperlink w:anchor="_c7eu60ilvw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1940 b.f. - 798 d.e.: Tensión y Guerra</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1080" w:firstLine="0"/>
            <w:rPr>
              <w:color w:val="000000"/>
              <w:u w:val="none"/>
            </w:rPr>
          </w:pPr>
          <w:hyperlink w:anchor="_m9xe3auzit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1934-1933 b.f. - 804-806 d.e.: Gran Batalla de Doomsbury</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1080" w:firstLine="0"/>
            <w:rPr>
              <w:color w:val="000000"/>
              <w:u w:val="none"/>
            </w:rPr>
          </w:pPr>
          <w:hyperlink w:anchor="_wvq80d3sgv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1925 b.f. - 813 d.e.: Gran Congreso por la Paz en Numandum (Bastrea)</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color w:val="000000"/>
              <w:u w:val="none"/>
            </w:rPr>
          </w:pPr>
          <w:hyperlink w:anchor="_ujng1lbb53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adicionales de los países vecinos: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1080" w:firstLine="0"/>
            <w:rPr>
              <w:color w:val="000000"/>
              <w:u w:val="none"/>
            </w:rPr>
          </w:pPr>
          <w:hyperlink w:anchor="_v0wowzmm6h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Bastrea:</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1080" w:firstLine="0"/>
            <w:rPr>
              <w:color w:val="000000"/>
              <w:u w:val="none"/>
            </w:rPr>
          </w:pPr>
          <w:hyperlink w:anchor="_7mosxd2ax6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Aegroum:</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color w:val="000000"/>
              <w:u w:val="none"/>
            </w:rPr>
          </w:pPr>
          <w:hyperlink w:anchor="_gheu8e9t25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Ascaria:</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color w:val="000000"/>
              <w:u w:val="none"/>
            </w:rPr>
          </w:pPr>
          <w:hyperlink w:anchor="_prm0ciy7uu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uzm6xj67crs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cultural con base en la historia de los Creadores y su influencia en Aegroum, Ascaria y Bastrea</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color w:val="000000"/>
              <w:u w:val="none"/>
            </w:rPr>
          </w:pPr>
          <w:hyperlink w:anchor="_86kuygblhk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 de la creación del mundo: Los Creadores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1080" w:firstLine="0"/>
            <w:rPr>
              <w:color w:val="000000"/>
              <w:u w:val="none"/>
            </w:rPr>
          </w:pPr>
          <w:hyperlink w:anchor="_blm2q3gbiq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orígenes divinos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rPr>
              <w:color w:val="000000"/>
              <w:u w:val="none"/>
            </w:rPr>
          </w:pPr>
          <w:hyperlink w:anchor="_bmc2ro5ut1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impacto de los Creadores en el mundo mortal</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080" w:firstLine="0"/>
            <w:rPr>
              <w:color w:val="000000"/>
              <w:u w:val="none"/>
            </w:rPr>
          </w:pPr>
          <w:hyperlink w:anchor="_ttj3kuq352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auge de Gurkazaal en Aegroum</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u w:val="none"/>
            </w:rPr>
          </w:pPr>
          <w:hyperlink w:anchor="_47172dl8b9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las culturas de Aegroum, Ascaria y Bastrea con base en los Creadores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rPr>
              <w:color w:val="000000"/>
              <w:u w:val="none"/>
            </w:rPr>
          </w:pPr>
          <w:hyperlink w:anchor="_qpbh2u94bu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Aegroum: La influencia de Gurkazaal y la transformación social</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1080" w:firstLine="0"/>
            <w:rPr>
              <w:color w:val="000000"/>
              <w:u w:val="none"/>
            </w:rPr>
          </w:pPr>
          <w:hyperlink w:anchor="_8jir21iiz5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Ascaria: Justicia, decadencia y la magia de Vida</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080" w:firstLine="0"/>
            <w:rPr>
              <w:color w:val="000000"/>
              <w:u w:val="none"/>
            </w:rPr>
          </w:pPr>
          <w:hyperlink w:anchor="_i16wrae5m8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Bastrea: Cultura, sabiduría y equilibrio</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1hf5nb6iwe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Afinidades raciales con los Creadores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nxj0nka69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Aquí te dejo un análisis cultural detallado que integra las características sociales, políticas y culturales de </w:t>
      </w:r>
      <w:r w:rsidDel="00000000" w:rsidR="00000000" w:rsidRPr="00000000">
        <w:rPr>
          <w:b w:val="1"/>
          <w:bCs w:val="1"/>
          <w:rtl w:val="0"/>
        </w:rPr>
        <w:t xml:space="preserve">Aegroum</w:t>
      </w:r>
      <w:r w:rsidDel="00000000" w:rsidR="00000000" w:rsidRPr="00000000">
        <w:rPr>
          <w:rtl w:val="0"/>
        </w:rPr>
        <w:t xml:space="preserve">, </w:t>
      </w:r>
      <w:r w:rsidDel="00000000" w:rsidR="00000000" w:rsidRPr="00000000">
        <w:rPr>
          <w:b w:val="1"/>
          <w:bCs w:val="1"/>
          <w:rtl w:val="0"/>
        </w:rPr>
        <w:t xml:space="preserve">Ascaria</w:t>
      </w:r>
      <w:r w:rsidDel="00000000" w:rsidR="00000000" w:rsidRPr="00000000">
        <w:rPr>
          <w:rtl w:val="0"/>
        </w:rPr>
        <w:t xml:space="preserve"> y </w:t>
      </w:r>
      <w:r w:rsidDel="00000000" w:rsidR="00000000" w:rsidRPr="00000000">
        <w:rPr>
          <w:b w:val="1"/>
          <w:bCs w:val="1"/>
          <w:rtl w:val="0"/>
        </w:rPr>
        <w:t xml:space="preserve">Bastrea</w:t>
      </w:r>
      <w:r w:rsidDel="00000000" w:rsidR="00000000" w:rsidRPr="00000000">
        <w:rPr>
          <w:rtl w:val="0"/>
        </w:rPr>
        <w:t xml:space="preserve">, ampliando el contexto de la evolución de Aegroum influenciado por los Perdidos y sus interacciones con las otras naciones humanas.</w:t>
      </w:r>
    </w:p>
    <w:p w:rsidR="00000000" w:rsidDel="00000000" w:rsidP="00000000" w:rsidRDefault="00000000" w:rsidRPr="00000000" w14:paraId="0000001E">
      <w:pPr>
        <w:pStyle w:val="Heading1"/>
        <w:keepNext w:val="0"/>
        <w:keepLines w:val="0"/>
        <w:spacing w:before="280" w:lineRule="auto"/>
        <w:rPr/>
      </w:pPr>
      <w:bookmarkStart w:colFirst="0" w:colLast="0" w:name="_j2guov3i0uca" w:id="0"/>
      <w:bookmarkEnd w:id="0"/>
      <w:r w:rsidDel="00000000" w:rsidR="00000000" w:rsidRPr="00000000">
        <w:rPr>
          <w:rtl w:val="0"/>
        </w:rPr>
        <w:t xml:space="preserve">Aegroum: Un análisis cultural a lo largo del tiempo</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rwwq3s856yr8" w:id="1"/>
      <w:bookmarkEnd w:id="1"/>
      <w:r w:rsidDel="00000000" w:rsidR="00000000" w:rsidRPr="00000000">
        <w:rPr>
          <w:b w:val="1"/>
          <w:bCs w:val="1"/>
          <w:color w:val="000000"/>
          <w:sz w:val="22"/>
          <w:szCs w:val="22"/>
          <w:rtl w:val="0"/>
        </w:rPr>
        <w:t xml:space="preserve">2000 b.f. - 748 d.e.: La Creación del Templo de los Perdidos</w:t>
      </w:r>
    </w:p>
    <w:p w:rsidR="00000000" w:rsidDel="00000000" w:rsidP="00000000" w:rsidRDefault="00000000" w:rsidRPr="00000000" w14:paraId="00000020">
      <w:pPr>
        <w:numPr>
          <w:ilvl w:val="0"/>
          <w:numId w:val="11"/>
        </w:numPr>
        <w:spacing w:after="0" w:afterAutospacing="0" w:before="240" w:lineRule="auto"/>
        <w:ind w:left="720" w:hanging="360"/>
      </w:pPr>
      <w:r w:rsidDel="00000000" w:rsidR="00000000" w:rsidRPr="00000000">
        <w:rPr>
          <w:b w:val="1"/>
          <w:bCs w:val="1"/>
          <w:rtl w:val="0"/>
        </w:rPr>
        <w:t xml:space="preserve">Contexto social y cultural</w:t>
      </w:r>
      <w:r w:rsidDel="00000000" w:rsidR="00000000" w:rsidRPr="00000000">
        <w:rPr>
          <w:rtl w:val="0"/>
        </w:rPr>
        <w:t xml:space="preserve">:</w:t>
      </w:r>
    </w:p>
    <w:p w:rsidR="00000000" w:rsidDel="00000000" w:rsidP="00000000" w:rsidRDefault="00000000" w:rsidRPr="00000000" w14:paraId="00000021">
      <w:pPr>
        <w:numPr>
          <w:ilvl w:val="1"/>
          <w:numId w:val="11"/>
        </w:numPr>
        <w:spacing w:after="0" w:afterAutospacing="0" w:before="0" w:beforeAutospacing="0" w:lineRule="auto"/>
        <w:ind w:left="1440" w:hanging="360"/>
      </w:pPr>
      <w:r w:rsidDel="00000000" w:rsidR="00000000" w:rsidRPr="00000000">
        <w:rPr>
          <w:b w:val="1"/>
          <w:bCs w:val="1"/>
          <w:rtl w:val="0"/>
        </w:rPr>
        <w:t xml:space="preserve">Sociedad aislada</w:t>
      </w:r>
      <w:r w:rsidDel="00000000" w:rsidR="00000000" w:rsidRPr="00000000">
        <w:rPr>
          <w:rtl w:val="0"/>
        </w:rPr>
        <w:t xml:space="preserve">: Los Perdidos vivían apartados de la sociedad en las cuevas de las Santas Montañas. Su aislamiento les permitió mantener sus creencias ocultas y desarrollar una cultura profundamente marcada por el misticismo y el estudio de los planos de existencia.</w:t>
      </w:r>
    </w:p>
    <w:p w:rsidR="00000000" w:rsidDel="00000000" w:rsidP="00000000" w:rsidRDefault="00000000" w:rsidRPr="00000000" w14:paraId="00000022">
      <w:pPr>
        <w:numPr>
          <w:ilvl w:val="1"/>
          <w:numId w:val="11"/>
        </w:numPr>
        <w:spacing w:after="0" w:afterAutospacing="0" w:before="0" w:beforeAutospacing="0" w:lineRule="auto"/>
        <w:ind w:left="1440" w:hanging="360"/>
      </w:pPr>
      <w:r w:rsidDel="00000000" w:rsidR="00000000" w:rsidRPr="00000000">
        <w:rPr>
          <w:b w:val="1"/>
          <w:bCs w:val="1"/>
          <w:rtl w:val="0"/>
        </w:rPr>
        <w:t xml:space="preserve">Conexión con el poder ancestral</w:t>
      </w:r>
      <w:r w:rsidDel="00000000" w:rsidR="00000000" w:rsidRPr="00000000">
        <w:rPr>
          <w:rtl w:val="0"/>
        </w:rPr>
        <w:t xml:space="preserve">: Los Perdidos mantenían una fuerte conexión con su identidad como custodios de un conocimiento antiguo. Este poder, que les permitía explorar otros planos, les daba un sentimiento de superioridad frente a otros pueblos.</w:t>
      </w:r>
    </w:p>
    <w:p w:rsidR="00000000" w:rsidDel="00000000" w:rsidP="00000000" w:rsidRDefault="00000000" w:rsidRPr="00000000" w14:paraId="00000023">
      <w:pPr>
        <w:numPr>
          <w:ilvl w:val="1"/>
          <w:numId w:val="11"/>
        </w:numPr>
        <w:spacing w:after="0" w:afterAutospacing="0" w:before="0" w:beforeAutospacing="0" w:lineRule="auto"/>
        <w:ind w:left="1440" w:hanging="360"/>
      </w:pPr>
      <w:r w:rsidDel="00000000" w:rsidR="00000000" w:rsidRPr="00000000">
        <w:rPr>
          <w:b w:val="1"/>
          <w:bCs w:val="1"/>
          <w:rtl w:val="0"/>
        </w:rPr>
        <w:t xml:space="preserve">Auge de las promesas de Gurkazaal</w:t>
      </w:r>
      <w:r w:rsidDel="00000000" w:rsidR="00000000" w:rsidRPr="00000000">
        <w:rPr>
          <w:rtl w:val="0"/>
        </w:rPr>
        <w:t xml:space="preserve">: La promesa de poder de Gurkazaal sedujo a los Perdidos, quienes adoptaron su culto con la esperanza de resolver sus problemas. Esto marcó el inicio de una dependencia de las promesas oscuras de Gurkazaal.</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b w:val="1"/>
          <w:bCs w:val="1"/>
          <w:rtl w:val="0"/>
        </w:rPr>
        <w:t xml:space="preserve">Cambio cultural</w:t>
      </w:r>
      <w:r w:rsidDel="00000000" w:rsidR="00000000" w:rsidRPr="00000000">
        <w:rPr>
          <w:rtl w:val="0"/>
        </w:rPr>
        <w:t xml:space="preserve">:</w:t>
      </w:r>
    </w:p>
    <w:p w:rsidR="00000000" w:rsidDel="00000000" w:rsidP="00000000" w:rsidRDefault="00000000" w:rsidRPr="00000000" w14:paraId="00000025">
      <w:pPr>
        <w:numPr>
          <w:ilvl w:val="1"/>
          <w:numId w:val="11"/>
        </w:numPr>
        <w:spacing w:after="240" w:before="0" w:beforeAutospacing="0" w:lineRule="auto"/>
        <w:ind w:left="1440" w:hanging="360"/>
      </w:pPr>
      <w:r w:rsidDel="00000000" w:rsidR="00000000" w:rsidRPr="00000000">
        <w:rPr>
          <w:b w:val="1"/>
          <w:bCs w:val="1"/>
          <w:rtl w:val="0"/>
        </w:rPr>
        <w:t xml:space="preserve">Transformación de la fe</w:t>
      </w:r>
      <w:r w:rsidDel="00000000" w:rsidR="00000000" w:rsidRPr="00000000">
        <w:rPr>
          <w:rtl w:val="0"/>
        </w:rPr>
        <w:t xml:space="preserve">: La adoración de Gurkazaal se convirtió en el núcleo de la cultura de los Perdidos. Las promesas de acceso a otros planos y poder cambiaron la estructura moral de la sociedad, afectando también sus relaciones con otras comunidades cercanas.</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v3vza5vwhjic" w:id="2"/>
      <w:bookmarkEnd w:id="2"/>
      <w:r w:rsidDel="00000000" w:rsidR="00000000" w:rsidRPr="00000000">
        <w:rPr>
          <w:b w:val="1"/>
          <w:bCs w:val="1"/>
          <w:color w:val="000000"/>
          <w:sz w:val="22"/>
          <w:szCs w:val="22"/>
          <w:rtl w:val="0"/>
        </w:rPr>
        <w:t xml:space="preserve">1990 b.f. - 751 d.e.: Fundación del Templo de los Perdidos</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b w:val="1"/>
          <w:bCs w:val="1"/>
          <w:rtl w:val="0"/>
        </w:rPr>
        <w:t xml:space="preserve">Contexto social</w:t>
      </w:r>
      <w:r w:rsidDel="00000000" w:rsidR="00000000" w:rsidRPr="00000000">
        <w:rPr>
          <w:rtl w:val="0"/>
        </w:rPr>
        <w:t xml:space="preserve">:</w:t>
      </w:r>
    </w:p>
    <w:p w:rsidR="00000000" w:rsidDel="00000000" w:rsidP="00000000" w:rsidRDefault="00000000" w:rsidRPr="00000000" w14:paraId="00000028">
      <w:pPr>
        <w:numPr>
          <w:ilvl w:val="1"/>
          <w:numId w:val="8"/>
        </w:numPr>
        <w:spacing w:after="0" w:afterAutospacing="0" w:before="0" w:beforeAutospacing="0" w:lineRule="auto"/>
        <w:ind w:left="1440" w:hanging="360"/>
      </w:pPr>
      <w:r w:rsidDel="00000000" w:rsidR="00000000" w:rsidRPr="00000000">
        <w:rPr>
          <w:b w:val="1"/>
          <w:bCs w:val="1"/>
          <w:rtl w:val="0"/>
        </w:rPr>
        <w:t xml:space="preserve">Apertura de los Perdidos</w:t>
      </w:r>
      <w:r w:rsidDel="00000000" w:rsidR="00000000" w:rsidRPr="00000000">
        <w:rPr>
          <w:rtl w:val="0"/>
        </w:rPr>
        <w:t xml:space="preserve">: Originalmente cerrados, los Perdidos comenzaron a expandir su influencia hacia comunidades como </w:t>
      </w:r>
      <w:r w:rsidDel="00000000" w:rsidR="00000000" w:rsidRPr="00000000">
        <w:rPr>
          <w:b w:val="1"/>
          <w:bCs w:val="1"/>
          <w:rtl w:val="0"/>
        </w:rPr>
        <w:t xml:space="preserve">Nefaria</w:t>
      </w:r>
      <w:r w:rsidDel="00000000" w:rsidR="00000000" w:rsidRPr="00000000">
        <w:rPr>
          <w:rtl w:val="0"/>
        </w:rPr>
        <w:t xml:space="preserve"> y </w:t>
      </w:r>
      <w:r w:rsidDel="00000000" w:rsidR="00000000" w:rsidRPr="00000000">
        <w:rPr>
          <w:b w:val="1"/>
          <w:bCs w:val="1"/>
          <w:rtl w:val="0"/>
        </w:rPr>
        <w:t xml:space="preserve">Killville</w:t>
      </w:r>
      <w:r w:rsidDel="00000000" w:rsidR="00000000" w:rsidRPr="00000000">
        <w:rPr>
          <w:rtl w:val="0"/>
        </w:rPr>
        <w:t xml:space="preserve">, llevando sus creencias a nuevos adeptos.</w:t>
      </w:r>
    </w:p>
    <w:p w:rsidR="00000000" w:rsidDel="00000000" w:rsidP="00000000" w:rsidRDefault="00000000" w:rsidRPr="00000000" w14:paraId="00000029">
      <w:pPr>
        <w:numPr>
          <w:ilvl w:val="1"/>
          <w:numId w:val="8"/>
        </w:numPr>
        <w:spacing w:after="0" w:afterAutospacing="0" w:before="0" w:beforeAutospacing="0" w:lineRule="auto"/>
        <w:ind w:left="1440" w:hanging="360"/>
      </w:pPr>
      <w:r w:rsidDel="00000000" w:rsidR="00000000" w:rsidRPr="00000000">
        <w:rPr>
          <w:b w:val="1"/>
          <w:bCs w:val="1"/>
          <w:rtl w:val="0"/>
        </w:rPr>
        <w:t xml:space="preserve">Atracción de los desfavorecidos</w:t>
      </w:r>
      <w:r w:rsidDel="00000000" w:rsidR="00000000" w:rsidRPr="00000000">
        <w:rPr>
          <w:rtl w:val="0"/>
        </w:rPr>
        <w:t xml:space="preserve">: Los más marginados y desfavorecidos fueron atraídos por las promesas de poder, lo que les dio una esperanza de cambiar sus circunstancias y les acercó al culto de los Perdidos.</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b w:val="1"/>
          <w:bCs w:val="1"/>
          <w:rtl w:val="0"/>
        </w:rPr>
        <w:t xml:space="preserve">Cambio cultural</w:t>
      </w:r>
      <w:r w:rsidDel="00000000" w:rsidR="00000000" w:rsidRPr="00000000">
        <w:rPr>
          <w:rtl w:val="0"/>
        </w:rPr>
        <w:t xml:space="preserve">:</w:t>
      </w:r>
    </w:p>
    <w:p w:rsidR="00000000" w:rsidDel="00000000" w:rsidP="00000000" w:rsidRDefault="00000000" w:rsidRPr="00000000" w14:paraId="0000002B">
      <w:pPr>
        <w:numPr>
          <w:ilvl w:val="1"/>
          <w:numId w:val="8"/>
        </w:numPr>
        <w:spacing w:after="0" w:afterAutospacing="0" w:before="0" w:beforeAutospacing="0" w:lineRule="auto"/>
        <w:ind w:left="1440" w:hanging="360"/>
      </w:pPr>
      <w:r w:rsidDel="00000000" w:rsidR="00000000" w:rsidRPr="00000000">
        <w:rPr>
          <w:b w:val="1"/>
          <w:bCs w:val="1"/>
          <w:rtl w:val="0"/>
        </w:rPr>
        <w:t xml:space="preserve">Expansión del culto</w:t>
      </w:r>
      <w:r w:rsidDel="00000000" w:rsidR="00000000" w:rsidRPr="00000000">
        <w:rPr>
          <w:rtl w:val="0"/>
        </w:rPr>
        <w:t xml:space="preserve">: Las enseñanzas de Gurkazaal se expandieron, transformando la estructura de poder en las zonas que controlaban. Las rutas comerciales y los impuestos fueron controlados por los Perdidos, lo que les permitió consolidar su poder en el sur de Aegroum.</w:t>
      </w:r>
    </w:p>
    <w:p w:rsidR="00000000" w:rsidDel="00000000" w:rsidP="00000000" w:rsidRDefault="00000000" w:rsidRPr="00000000" w14:paraId="0000002C">
      <w:pPr>
        <w:numPr>
          <w:ilvl w:val="1"/>
          <w:numId w:val="8"/>
        </w:numPr>
        <w:spacing w:after="240" w:before="0" w:beforeAutospacing="0" w:lineRule="auto"/>
        <w:ind w:left="1440" w:hanging="360"/>
      </w:pPr>
      <w:r w:rsidDel="00000000" w:rsidR="00000000" w:rsidRPr="00000000">
        <w:rPr>
          <w:b w:val="1"/>
          <w:bCs w:val="1"/>
          <w:rtl w:val="0"/>
        </w:rPr>
        <w:t xml:space="preserve">Nuevas identidades</w:t>
      </w:r>
      <w:r w:rsidDel="00000000" w:rsidR="00000000" w:rsidRPr="00000000">
        <w:rPr>
          <w:rtl w:val="0"/>
        </w:rPr>
        <w:t xml:space="preserve">: Muchos adoptaron la identidad de seguidores de Gurkazaal para sentirse parte de algo más grande, y su fe se fortaleció a medida que las enseñanzas se expandían.</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u9cdgp8n0lpb" w:id="3"/>
      <w:bookmarkEnd w:id="3"/>
      <w:r w:rsidDel="00000000" w:rsidR="00000000" w:rsidRPr="00000000">
        <w:rPr>
          <w:b w:val="1"/>
          <w:bCs w:val="1"/>
          <w:color w:val="000000"/>
          <w:sz w:val="22"/>
          <w:szCs w:val="22"/>
          <w:rtl w:val="0"/>
        </w:rPr>
        <w:t xml:space="preserve">1981 b.f. - 757 d.e.: La Matanza de Boundington</w:t>
      </w:r>
    </w:p>
    <w:p w:rsidR="00000000" w:rsidDel="00000000" w:rsidP="00000000" w:rsidRDefault="00000000" w:rsidRPr="00000000" w14:paraId="0000002E">
      <w:pPr>
        <w:numPr>
          <w:ilvl w:val="0"/>
          <w:numId w:val="12"/>
        </w:numPr>
        <w:spacing w:after="0" w:afterAutospacing="0" w:before="240" w:lineRule="auto"/>
        <w:ind w:left="720" w:hanging="360"/>
      </w:pPr>
      <w:r w:rsidDel="00000000" w:rsidR="00000000" w:rsidRPr="00000000">
        <w:rPr>
          <w:b w:val="1"/>
          <w:bCs w:val="1"/>
          <w:rtl w:val="0"/>
        </w:rPr>
        <w:t xml:space="preserve">Contexto social</w:t>
      </w:r>
      <w:r w:rsidDel="00000000" w:rsidR="00000000" w:rsidRPr="00000000">
        <w:rPr>
          <w:rtl w:val="0"/>
        </w:rPr>
        <w:t xml:space="preserve">:</w:t>
      </w:r>
    </w:p>
    <w:p w:rsidR="00000000" w:rsidDel="00000000" w:rsidP="00000000" w:rsidRDefault="00000000" w:rsidRPr="00000000" w14:paraId="0000002F">
      <w:pPr>
        <w:numPr>
          <w:ilvl w:val="1"/>
          <w:numId w:val="12"/>
        </w:numPr>
        <w:spacing w:after="0" w:afterAutospacing="0" w:before="0" w:beforeAutospacing="0" w:lineRule="auto"/>
        <w:ind w:left="1440" w:hanging="360"/>
      </w:pPr>
      <w:r w:rsidDel="00000000" w:rsidR="00000000" w:rsidRPr="00000000">
        <w:rPr>
          <w:b w:val="1"/>
          <w:bCs w:val="1"/>
          <w:rtl w:val="0"/>
        </w:rPr>
        <w:t xml:space="preserve">Consolidación mediante la violencia</w:t>
      </w:r>
      <w:r w:rsidDel="00000000" w:rsidR="00000000" w:rsidRPr="00000000">
        <w:rPr>
          <w:rtl w:val="0"/>
        </w:rPr>
        <w:t xml:space="preserve">: La masacre de disidentes en Boundington fue un punto de inflexión para los Perdidos, quienes utilizaron la violencia para asegurar su control. La represión brutal instauró un régimen de terror que consolidó su poder.</w:t>
      </w:r>
    </w:p>
    <w:p w:rsidR="00000000" w:rsidDel="00000000" w:rsidP="00000000" w:rsidRDefault="00000000" w:rsidRPr="00000000" w14:paraId="00000030">
      <w:pPr>
        <w:numPr>
          <w:ilvl w:val="1"/>
          <w:numId w:val="12"/>
        </w:numPr>
        <w:spacing w:after="0" w:afterAutospacing="0" w:before="0" w:beforeAutospacing="0" w:lineRule="auto"/>
        <w:ind w:left="1440" w:hanging="360"/>
      </w:pPr>
      <w:r w:rsidDel="00000000" w:rsidR="00000000" w:rsidRPr="00000000">
        <w:rPr>
          <w:b w:val="1"/>
          <w:bCs w:val="1"/>
          <w:rtl w:val="0"/>
        </w:rPr>
        <w:t xml:space="preserve">Terror y sumisión</w:t>
      </w:r>
      <w:r w:rsidDel="00000000" w:rsidR="00000000" w:rsidRPr="00000000">
        <w:rPr>
          <w:rtl w:val="0"/>
        </w:rPr>
        <w:t xml:space="preserve">: Las personas, ante el miedo a represalias, comenzaron a someterse al culto de los Perdidos. La amenaza de la violencia sirvió para reforzar su autoridad en la región.</w:t>
      </w:r>
    </w:p>
    <w:p w:rsidR="00000000" w:rsidDel="00000000" w:rsidP="00000000" w:rsidRDefault="00000000" w:rsidRPr="00000000" w14:paraId="00000031">
      <w:pPr>
        <w:numPr>
          <w:ilvl w:val="0"/>
          <w:numId w:val="12"/>
        </w:numPr>
        <w:spacing w:after="0" w:afterAutospacing="0" w:before="0" w:beforeAutospacing="0" w:lineRule="auto"/>
        <w:ind w:left="720" w:hanging="360"/>
      </w:pPr>
      <w:r w:rsidDel="00000000" w:rsidR="00000000" w:rsidRPr="00000000">
        <w:rPr>
          <w:b w:val="1"/>
          <w:bCs w:val="1"/>
          <w:rtl w:val="0"/>
        </w:rPr>
        <w:t xml:space="preserve">Cambio cultural</w:t>
      </w:r>
      <w:r w:rsidDel="00000000" w:rsidR="00000000" w:rsidRPr="00000000">
        <w:rPr>
          <w:rtl w:val="0"/>
        </w:rPr>
        <w:t xml:space="preserve">:</w:t>
      </w:r>
    </w:p>
    <w:p w:rsidR="00000000" w:rsidDel="00000000" w:rsidP="00000000" w:rsidRDefault="00000000" w:rsidRPr="00000000" w14:paraId="00000032">
      <w:pPr>
        <w:numPr>
          <w:ilvl w:val="1"/>
          <w:numId w:val="12"/>
        </w:numPr>
        <w:spacing w:after="240" w:before="0" w:beforeAutospacing="0" w:lineRule="auto"/>
        <w:ind w:left="1440" w:hanging="360"/>
      </w:pPr>
      <w:r w:rsidDel="00000000" w:rsidR="00000000" w:rsidRPr="00000000">
        <w:rPr>
          <w:b w:val="1"/>
          <w:bCs w:val="1"/>
          <w:rtl w:val="0"/>
        </w:rPr>
        <w:t xml:space="preserve">Unión bajo el miedo</w:t>
      </w:r>
      <w:r w:rsidDel="00000000" w:rsidR="00000000" w:rsidRPr="00000000">
        <w:rPr>
          <w:rtl w:val="0"/>
        </w:rPr>
        <w:t xml:space="preserve">: Los desfavorecidos que se unieron a los Perdidos no solo lo hicieron por fe, sino por necesidad de supervivencia. El culto expandió su dominio utilizando el terror como una herramienta de control, asegurando la lealtad de la población bajo su influencia.</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goswjog35nix" w:id="4"/>
      <w:bookmarkEnd w:id="4"/>
      <w:r w:rsidDel="00000000" w:rsidR="00000000" w:rsidRPr="00000000">
        <w:rPr>
          <w:b w:val="1"/>
          <w:bCs w:val="1"/>
          <w:color w:val="000000"/>
          <w:sz w:val="22"/>
          <w:szCs w:val="22"/>
          <w:rtl w:val="0"/>
        </w:rPr>
        <w:t xml:space="preserve">1978 b.f. - 760 d.e.: La Huida de la Familia Real</w:t>
      </w:r>
    </w:p>
    <w:p w:rsidR="00000000" w:rsidDel="00000000" w:rsidP="00000000" w:rsidRDefault="00000000" w:rsidRPr="00000000" w14:paraId="00000034">
      <w:pPr>
        <w:numPr>
          <w:ilvl w:val="0"/>
          <w:numId w:val="9"/>
        </w:numPr>
        <w:spacing w:after="0" w:afterAutospacing="0" w:before="240" w:lineRule="auto"/>
        <w:ind w:left="720" w:hanging="360"/>
      </w:pPr>
      <w:r w:rsidDel="00000000" w:rsidR="00000000" w:rsidRPr="00000000">
        <w:rPr>
          <w:b w:val="1"/>
          <w:bCs w:val="1"/>
          <w:rtl w:val="0"/>
        </w:rPr>
        <w:t xml:space="preserve">Contexto social</w:t>
      </w:r>
      <w:r w:rsidDel="00000000" w:rsidR="00000000" w:rsidRPr="00000000">
        <w:rPr>
          <w:rtl w:val="0"/>
        </w:rPr>
        <w:t xml:space="preserve">:</w:t>
      </w:r>
    </w:p>
    <w:p w:rsidR="00000000" w:rsidDel="00000000" w:rsidP="00000000" w:rsidRDefault="00000000" w:rsidRPr="00000000" w14:paraId="00000035">
      <w:pPr>
        <w:numPr>
          <w:ilvl w:val="1"/>
          <w:numId w:val="9"/>
        </w:numPr>
        <w:spacing w:after="0" w:afterAutospacing="0" w:before="0" w:beforeAutospacing="0" w:lineRule="auto"/>
        <w:ind w:left="1440" w:hanging="360"/>
      </w:pPr>
      <w:r w:rsidDel="00000000" w:rsidR="00000000" w:rsidRPr="00000000">
        <w:rPr>
          <w:b w:val="1"/>
          <w:bCs w:val="1"/>
          <w:rtl w:val="0"/>
        </w:rPr>
        <w:t xml:space="preserve">Declive de las instituciones tradicionales</w:t>
      </w:r>
      <w:r w:rsidDel="00000000" w:rsidR="00000000" w:rsidRPr="00000000">
        <w:rPr>
          <w:rtl w:val="0"/>
        </w:rPr>
        <w:t xml:space="preserve">: La huida de la familia real de Ranmont, incapaz de resistir el poder creciente de los Perdidos, marcó el colapso de las instituciones tradicionales de Aegroum. La burguesía, atraída por las promesas de Gurkazaal, se alineó con los Perdidos.</w:t>
      </w:r>
    </w:p>
    <w:p w:rsidR="00000000" w:rsidDel="00000000" w:rsidP="00000000" w:rsidRDefault="00000000" w:rsidRPr="00000000" w14:paraId="00000036">
      <w:pPr>
        <w:numPr>
          <w:ilvl w:val="1"/>
          <w:numId w:val="9"/>
        </w:numPr>
        <w:spacing w:after="240" w:before="0" w:beforeAutospacing="0" w:lineRule="auto"/>
        <w:ind w:left="1440" w:hanging="360"/>
      </w:pPr>
      <w:r w:rsidDel="00000000" w:rsidR="00000000" w:rsidRPr="00000000">
        <w:rPr>
          <w:b w:val="1"/>
          <w:bCs w:val="1"/>
          <w:rtl w:val="0"/>
        </w:rPr>
        <w:t xml:space="preserve">Cambio en la élite</w:t>
      </w:r>
      <w:r w:rsidDel="00000000" w:rsidR="00000000" w:rsidRPr="00000000">
        <w:rPr>
          <w:rtl w:val="0"/>
        </w:rPr>
        <w:t xml:space="preserve">: Con la caída de la familia real, la burguesía adoptó las ideas de los Perdidos, estableciendo un nuevo sistema de poder basado en la magia oscura y el control de los planos de existencia.</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bape8u8mpqu" w:id="5"/>
      <w:bookmarkEnd w:id="5"/>
      <w:r w:rsidDel="00000000" w:rsidR="00000000" w:rsidRPr="00000000">
        <w:rPr>
          <w:b w:val="1"/>
          <w:bCs w:val="1"/>
          <w:color w:val="000000"/>
          <w:sz w:val="22"/>
          <w:szCs w:val="22"/>
          <w:rtl w:val="0"/>
        </w:rPr>
        <w:t xml:space="preserve">1968 b.f. - 770 d.e.: Xeamia en Ascaria</w:t>
      </w:r>
    </w:p>
    <w:p w:rsidR="00000000" w:rsidDel="00000000" w:rsidP="00000000" w:rsidRDefault="00000000" w:rsidRPr="00000000" w14:paraId="00000038">
      <w:pPr>
        <w:numPr>
          <w:ilvl w:val="0"/>
          <w:numId w:val="16"/>
        </w:numPr>
        <w:spacing w:after="0" w:afterAutospacing="0" w:before="240" w:lineRule="auto"/>
        <w:ind w:left="720" w:hanging="360"/>
      </w:pPr>
      <w:r w:rsidDel="00000000" w:rsidR="00000000" w:rsidRPr="00000000">
        <w:rPr>
          <w:b w:val="1"/>
          <w:bCs w:val="1"/>
          <w:rtl w:val="0"/>
        </w:rPr>
        <w:t xml:space="preserve">Contexto social</w:t>
      </w:r>
      <w:r w:rsidDel="00000000" w:rsidR="00000000" w:rsidRPr="00000000">
        <w:rPr>
          <w:rtl w:val="0"/>
        </w:rPr>
        <w:t xml:space="preserve">:</w:t>
      </w:r>
    </w:p>
    <w:p w:rsidR="00000000" w:rsidDel="00000000" w:rsidP="00000000" w:rsidRDefault="00000000" w:rsidRPr="00000000" w14:paraId="00000039">
      <w:pPr>
        <w:numPr>
          <w:ilvl w:val="1"/>
          <w:numId w:val="16"/>
        </w:numPr>
        <w:spacing w:after="0" w:afterAutospacing="0" w:before="0" w:beforeAutospacing="0" w:lineRule="auto"/>
        <w:ind w:left="1440" w:hanging="360"/>
      </w:pPr>
      <w:r w:rsidDel="00000000" w:rsidR="00000000" w:rsidRPr="00000000">
        <w:rPr>
          <w:b w:val="1"/>
          <w:bCs w:val="1"/>
          <w:rtl w:val="0"/>
        </w:rPr>
        <w:t xml:space="preserve">Éxodo de disidentes</w:t>
      </w:r>
      <w:r w:rsidDel="00000000" w:rsidR="00000000" w:rsidRPr="00000000">
        <w:rPr>
          <w:rtl w:val="0"/>
        </w:rPr>
        <w:t xml:space="preserve">: La caída de la familia real de Aegroum y el creciente poder de los Perdidos provocó que muchos nobles y ciudadanos huyeran a países como </w:t>
      </w:r>
      <w:r w:rsidDel="00000000" w:rsidR="00000000" w:rsidRPr="00000000">
        <w:rPr>
          <w:b w:val="1"/>
          <w:bCs w:val="1"/>
          <w:rtl w:val="0"/>
        </w:rPr>
        <w:t xml:space="preserve">Ascaria</w:t>
      </w:r>
      <w:r w:rsidDel="00000000" w:rsidR="00000000" w:rsidRPr="00000000">
        <w:rPr>
          <w:rtl w:val="0"/>
        </w:rPr>
        <w:t xml:space="preserve"> y </w:t>
      </w:r>
      <w:r w:rsidDel="00000000" w:rsidR="00000000" w:rsidRPr="00000000">
        <w:rPr>
          <w:b w:val="1"/>
          <w:bCs w:val="1"/>
          <w:rtl w:val="0"/>
        </w:rPr>
        <w:t xml:space="preserve">Bastrea</w:t>
      </w:r>
      <w:r w:rsidDel="00000000" w:rsidR="00000000" w:rsidRPr="00000000">
        <w:rPr>
          <w:rtl w:val="0"/>
        </w:rPr>
        <w:t xml:space="preserve">, temiendo la represión y la corrupción.</w:t>
      </w:r>
    </w:p>
    <w:p w:rsidR="00000000" w:rsidDel="00000000" w:rsidP="00000000" w:rsidRDefault="00000000" w:rsidRPr="00000000" w14:paraId="0000003A">
      <w:pPr>
        <w:numPr>
          <w:ilvl w:val="1"/>
          <w:numId w:val="16"/>
        </w:numPr>
        <w:spacing w:after="0" w:afterAutospacing="0" w:before="0" w:beforeAutospacing="0" w:lineRule="auto"/>
        <w:ind w:left="1440" w:hanging="360"/>
      </w:pPr>
      <w:r w:rsidDel="00000000" w:rsidR="00000000" w:rsidRPr="00000000">
        <w:rPr>
          <w:b w:val="1"/>
          <w:bCs w:val="1"/>
          <w:rtl w:val="0"/>
        </w:rPr>
        <w:t xml:space="preserve">Desconfianza en la región</w:t>
      </w:r>
      <w:r w:rsidDel="00000000" w:rsidR="00000000" w:rsidRPr="00000000">
        <w:rPr>
          <w:rtl w:val="0"/>
        </w:rPr>
        <w:t xml:space="preserve">: En </w:t>
      </w:r>
      <w:r w:rsidDel="00000000" w:rsidR="00000000" w:rsidRPr="00000000">
        <w:rPr>
          <w:b w:val="1"/>
          <w:bCs w:val="1"/>
          <w:rtl w:val="0"/>
        </w:rPr>
        <w:t xml:space="preserve">Ascaria</w:t>
      </w:r>
      <w:r w:rsidDel="00000000" w:rsidR="00000000" w:rsidRPr="00000000">
        <w:rPr>
          <w:rtl w:val="0"/>
        </w:rPr>
        <w:t xml:space="preserve"> y </w:t>
      </w:r>
      <w:r w:rsidDel="00000000" w:rsidR="00000000" w:rsidRPr="00000000">
        <w:rPr>
          <w:b w:val="1"/>
          <w:bCs w:val="1"/>
          <w:rtl w:val="0"/>
        </w:rPr>
        <w:t xml:space="preserve">Bastrea</w:t>
      </w:r>
      <w:r w:rsidDel="00000000" w:rsidR="00000000" w:rsidRPr="00000000">
        <w:rPr>
          <w:rtl w:val="0"/>
        </w:rPr>
        <w:t xml:space="preserve">, el auge de la magia oscura en Aegroum generó una creciente desconfianza hacia el reino vecino. Esta desconfianza sería el precursor de futuras tensiones bélicas entre las naciones.</w:t>
      </w:r>
    </w:p>
    <w:p w:rsidR="00000000" w:rsidDel="00000000" w:rsidP="00000000" w:rsidRDefault="00000000" w:rsidRPr="00000000" w14:paraId="0000003B">
      <w:pPr>
        <w:numPr>
          <w:ilvl w:val="0"/>
          <w:numId w:val="16"/>
        </w:numPr>
        <w:spacing w:after="0" w:afterAutospacing="0" w:before="0" w:beforeAutospacing="0" w:lineRule="auto"/>
        <w:ind w:left="720" w:hanging="360"/>
      </w:pPr>
      <w:r w:rsidDel="00000000" w:rsidR="00000000" w:rsidRPr="00000000">
        <w:rPr>
          <w:b w:val="1"/>
          <w:bCs w:val="1"/>
          <w:rtl w:val="0"/>
        </w:rPr>
        <w:t xml:space="preserve">Cambio cultural</w:t>
      </w:r>
      <w:r w:rsidDel="00000000" w:rsidR="00000000" w:rsidRPr="00000000">
        <w:rPr>
          <w:rtl w:val="0"/>
        </w:rPr>
        <w:t xml:space="preserve">:</w:t>
      </w:r>
    </w:p>
    <w:p w:rsidR="00000000" w:rsidDel="00000000" w:rsidP="00000000" w:rsidRDefault="00000000" w:rsidRPr="00000000" w14:paraId="0000003C">
      <w:pPr>
        <w:numPr>
          <w:ilvl w:val="1"/>
          <w:numId w:val="16"/>
        </w:numPr>
        <w:spacing w:after="240" w:before="0" w:beforeAutospacing="0" w:lineRule="auto"/>
        <w:ind w:left="1440" w:hanging="360"/>
      </w:pPr>
      <w:r w:rsidDel="00000000" w:rsidR="00000000" w:rsidRPr="00000000">
        <w:rPr>
          <w:b w:val="1"/>
          <w:bCs w:val="1"/>
          <w:rtl w:val="0"/>
        </w:rPr>
        <w:t xml:space="preserve">Surgimiento de fronteras y alianzas</w:t>
      </w:r>
      <w:r w:rsidDel="00000000" w:rsidR="00000000" w:rsidRPr="00000000">
        <w:rPr>
          <w:rtl w:val="0"/>
        </w:rPr>
        <w:t xml:space="preserve">: La huida de disidentes de Aegroum creó nuevas barreras culturales y políticas con Ascaria y Bastrea. Las naciones comenzaron a alinear sus políticas contra Aegroum, creando tensiones que culminaron en conflictos armados.</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pkp2bwahmvh5" w:id="6"/>
      <w:bookmarkEnd w:id="6"/>
      <w:r w:rsidDel="00000000" w:rsidR="00000000" w:rsidRPr="00000000">
        <w:rPr>
          <w:b w:val="1"/>
          <w:bCs w:val="1"/>
          <w:color w:val="000000"/>
          <w:sz w:val="22"/>
          <w:szCs w:val="22"/>
          <w:rtl w:val="0"/>
        </w:rPr>
        <w:t xml:space="preserve">1951 b.f. - 787 d.e.: Invocaciones y Rechazo Diplomático</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bCs w:val="1"/>
          <w:rtl w:val="0"/>
        </w:rPr>
        <w:t xml:space="preserve">Contexto social</w:t>
      </w:r>
      <w:r w:rsidDel="00000000" w:rsidR="00000000" w:rsidRPr="00000000">
        <w:rPr>
          <w:rtl w:val="0"/>
        </w:rPr>
        <w:t xml:space="preserve">:</w:t>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b w:val="1"/>
          <w:bCs w:val="1"/>
          <w:rtl w:val="0"/>
        </w:rPr>
        <w:t xml:space="preserve">Aislamiento de Aegroum</w:t>
      </w:r>
      <w:r w:rsidDel="00000000" w:rsidR="00000000" w:rsidRPr="00000000">
        <w:rPr>
          <w:rtl w:val="0"/>
        </w:rPr>
        <w:t xml:space="preserve">: Durante este tiempo, Aegroum se cerró más al resto del mundo mientras los Perdidos perfeccionaban su dominio de la magia de invocación. Las demás naciones, especialmente Bastrea y Ascaria, veían con recelo los avances de Aegroum en la magia oscura.</w:t>
      </w:r>
    </w:p>
    <w:p w:rsidR="00000000" w:rsidDel="00000000" w:rsidP="00000000" w:rsidRDefault="00000000" w:rsidRPr="00000000" w14:paraId="00000040">
      <w:pPr>
        <w:numPr>
          <w:ilvl w:val="1"/>
          <w:numId w:val="1"/>
        </w:numPr>
        <w:spacing w:after="0" w:afterAutospacing="0" w:before="0" w:beforeAutospacing="0" w:lineRule="auto"/>
        <w:ind w:left="1440" w:hanging="360"/>
      </w:pPr>
      <w:r w:rsidDel="00000000" w:rsidR="00000000" w:rsidRPr="00000000">
        <w:rPr>
          <w:b w:val="1"/>
          <w:bCs w:val="1"/>
          <w:rtl w:val="0"/>
        </w:rPr>
        <w:t xml:space="preserve">Esclavitud y sacrificios</w:t>
      </w:r>
      <w:r w:rsidDel="00000000" w:rsidR="00000000" w:rsidRPr="00000000">
        <w:rPr>
          <w:rtl w:val="0"/>
        </w:rPr>
        <w:t xml:space="preserve">: La sociedad de Aegroum adoptó la práctica de esclavizar prisioneros de guerra y disidentes para utilizarlos en sus rituales mágicos, consolidando el poder de la élite mágica y transformando su cultura en una jerarquía opresiva.</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Cambio cultural</w:t>
      </w:r>
      <w:r w:rsidDel="00000000" w:rsidR="00000000" w:rsidRPr="00000000">
        <w:rPr>
          <w:rtl w:val="0"/>
        </w:rPr>
        <w:t xml:space="preserve">:</w:t>
      </w:r>
    </w:p>
    <w:p w:rsidR="00000000" w:rsidDel="00000000" w:rsidP="00000000" w:rsidRDefault="00000000" w:rsidRPr="00000000" w14:paraId="00000042">
      <w:pPr>
        <w:numPr>
          <w:ilvl w:val="1"/>
          <w:numId w:val="1"/>
        </w:numPr>
        <w:spacing w:after="240" w:before="0" w:beforeAutospacing="0" w:lineRule="auto"/>
        <w:ind w:left="1440" w:hanging="360"/>
      </w:pPr>
      <w:r w:rsidDel="00000000" w:rsidR="00000000" w:rsidRPr="00000000">
        <w:rPr>
          <w:b w:val="1"/>
          <w:bCs w:val="1"/>
          <w:rtl w:val="0"/>
        </w:rPr>
        <w:t xml:space="preserve">Sociedad jerárquica y dependiente de la magia</w:t>
      </w:r>
      <w:r w:rsidDel="00000000" w:rsidR="00000000" w:rsidRPr="00000000">
        <w:rPr>
          <w:rtl w:val="0"/>
        </w:rPr>
        <w:t xml:space="preserve">: La élite mágica de Aegroum utilizaba la magia de invocación para esclavizar a los más débiles. Este sistema se convirtió en la base de la sociedad, creando una cultura jerárquica profundamente desigual, donde la magia oscura era el pilar central.</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c7eu60ilvwdb" w:id="7"/>
      <w:bookmarkEnd w:id="7"/>
      <w:r w:rsidDel="00000000" w:rsidR="00000000" w:rsidRPr="00000000">
        <w:rPr>
          <w:b w:val="1"/>
          <w:bCs w:val="1"/>
          <w:color w:val="000000"/>
          <w:sz w:val="22"/>
          <w:szCs w:val="22"/>
          <w:rtl w:val="0"/>
        </w:rPr>
        <w:t xml:space="preserve">1940 b.f. - 798 d.e.: Tensión y Guerra</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b w:val="1"/>
          <w:bCs w:val="1"/>
          <w:rtl w:val="0"/>
        </w:rPr>
        <w:t xml:space="preserve">Contexto social</w:t>
      </w:r>
      <w:r w:rsidDel="00000000" w:rsidR="00000000" w:rsidRPr="00000000">
        <w:rPr>
          <w:rtl w:val="0"/>
        </w:rPr>
        <w:t xml:space="preserve">:</w:t>
      </w:r>
    </w:p>
    <w:p w:rsidR="00000000" w:rsidDel="00000000" w:rsidP="00000000" w:rsidRDefault="00000000" w:rsidRPr="00000000" w14:paraId="00000045">
      <w:pPr>
        <w:numPr>
          <w:ilvl w:val="1"/>
          <w:numId w:val="2"/>
        </w:numPr>
        <w:spacing w:after="0" w:afterAutospacing="0" w:before="0" w:beforeAutospacing="0" w:lineRule="auto"/>
        <w:ind w:left="1440" w:hanging="360"/>
      </w:pPr>
      <w:r w:rsidDel="00000000" w:rsidR="00000000" w:rsidRPr="00000000">
        <w:rPr>
          <w:b w:val="1"/>
          <w:bCs w:val="1"/>
          <w:rtl w:val="0"/>
        </w:rPr>
        <w:t xml:space="preserve">Facción beligerante en Ascaria</w:t>
      </w:r>
      <w:r w:rsidDel="00000000" w:rsidR="00000000" w:rsidRPr="00000000">
        <w:rPr>
          <w:rtl w:val="0"/>
        </w:rPr>
        <w:t xml:space="preserve">: En </w:t>
      </w:r>
      <w:r w:rsidDel="00000000" w:rsidR="00000000" w:rsidRPr="00000000">
        <w:rPr>
          <w:b w:val="1"/>
          <w:bCs w:val="1"/>
          <w:rtl w:val="0"/>
        </w:rPr>
        <w:t xml:space="preserve">Ascaria</w:t>
      </w:r>
      <w:r w:rsidDel="00000000" w:rsidR="00000000" w:rsidRPr="00000000">
        <w:rPr>
          <w:rtl w:val="0"/>
        </w:rPr>
        <w:t xml:space="preserve">, una facción radical comenzó a presionar por una guerra preventiva contra Aegroum, temiendo que el poder oscuro que crecía en el sur se convirtiera en una amenaza incontrolable.</w:t>
      </w:r>
    </w:p>
    <w:p w:rsidR="00000000" w:rsidDel="00000000" w:rsidP="00000000" w:rsidRDefault="00000000" w:rsidRPr="00000000" w14:paraId="00000046">
      <w:pPr>
        <w:numPr>
          <w:ilvl w:val="1"/>
          <w:numId w:val="2"/>
        </w:numPr>
        <w:spacing w:after="0" w:afterAutospacing="0" w:before="0" w:beforeAutospacing="0" w:lineRule="auto"/>
        <w:ind w:left="1440" w:hanging="360"/>
      </w:pPr>
      <w:r w:rsidDel="00000000" w:rsidR="00000000" w:rsidRPr="00000000">
        <w:rPr>
          <w:b w:val="1"/>
          <w:bCs w:val="1"/>
          <w:rtl w:val="0"/>
        </w:rPr>
        <w:t xml:space="preserve">Conflicto fronterizo</w:t>
      </w:r>
      <w:r w:rsidDel="00000000" w:rsidR="00000000" w:rsidRPr="00000000">
        <w:rPr>
          <w:rtl w:val="0"/>
        </w:rPr>
        <w:t xml:space="preserve">: Los ataques de soldados en la frontera con Aegroum encendieron la chispa de lo que sería la Primera Batalla de Ranmont, lo que inició una serie de conflictos que marcarían las décadas siguientes.</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 xml:space="preserve">Cambio cultural</w:t>
      </w:r>
      <w:r w:rsidDel="00000000" w:rsidR="00000000" w:rsidRPr="00000000">
        <w:rPr>
          <w:rtl w:val="0"/>
        </w:rPr>
        <w:t xml:space="preserve">:</w:t>
      </w:r>
    </w:p>
    <w:p w:rsidR="00000000" w:rsidDel="00000000" w:rsidP="00000000" w:rsidRDefault="00000000" w:rsidRPr="00000000" w14:paraId="00000048">
      <w:pPr>
        <w:numPr>
          <w:ilvl w:val="1"/>
          <w:numId w:val="2"/>
        </w:numPr>
        <w:spacing w:after="240" w:before="0" w:beforeAutospacing="0" w:lineRule="auto"/>
        <w:ind w:left="1440" w:hanging="360"/>
      </w:pPr>
      <w:r w:rsidDel="00000000" w:rsidR="00000000" w:rsidRPr="00000000">
        <w:rPr>
          <w:b w:val="1"/>
          <w:bCs w:val="1"/>
          <w:rtl w:val="0"/>
        </w:rPr>
        <w:t xml:space="preserve">Auge del militarismo en Aegroum y Ascaria</w:t>
      </w:r>
      <w:r w:rsidDel="00000000" w:rsidR="00000000" w:rsidRPr="00000000">
        <w:rPr>
          <w:rtl w:val="0"/>
        </w:rPr>
        <w:t xml:space="preserve">: El conflicto armado reforzó el militarismo en ambas naciones. En Aegroum, el culto a Gurkazaal impulsó la creación de ejércitos formados por seres invocados de otros planos, mientras que en Ascaria el ejército se reforzó para resistir las incursiones de su vecino del sur.</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m9xe3auzithk" w:id="8"/>
      <w:bookmarkEnd w:id="8"/>
      <w:r w:rsidDel="00000000" w:rsidR="00000000" w:rsidRPr="00000000">
        <w:rPr>
          <w:b w:val="1"/>
          <w:bCs w:val="1"/>
          <w:color w:val="000000"/>
          <w:sz w:val="22"/>
          <w:szCs w:val="22"/>
          <w:rtl w:val="0"/>
        </w:rPr>
        <w:t xml:space="preserve">1934-1933 b.f. - 804-806 d.e.: Gran Batalla de Doomsbury</w:t>
      </w:r>
    </w:p>
    <w:p w:rsidR="00000000" w:rsidDel="00000000" w:rsidP="00000000" w:rsidRDefault="00000000" w:rsidRPr="00000000" w14:paraId="0000004A">
      <w:pPr>
        <w:numPr>
          <w:ilvl w:val="0"/>
          <w:numId w:val="5"/>
        </w:numPr>
        <w:spacing w:after="0" w:afterAutospacing="0" w:before="240" w:lineRule="auto"/>
        <w:ind w:left="720" w:hanging="360"/>
      </w:pPr>
      <w:r w:rsidDel="00000000" w:rsidR="00000000" w:rsidRPr="00000000">
        <w:rPr>
          <w:b w:val="1"/>
          <w:bCs w:val="1"/>
          <w:rtl w:val="0"/>
        </w:rPr>
        <w:t xml:space="preserve">Contexto social</w:t>
      </w:r>
      <w:r w:rsidDel="00000000" w:rsidR="00000000" w:rsidRPr="00000000">
        <w:rPr>
          <w:rtl w:val="0"/>
        </w:rPr>
        <w:t xml:space="preserve">:</w:t>
      </w:r>
    </w:p>
    <w:p w:rsidR="00000000" w:rsidDel="00000000" w:rsidP="00000000" w:rsidRDefault="00000000" w:rsidRPr="00000000" w14:paraId="0000004B">
      <w:pPr>
        <w:numPr>
          <w:ilvl w:val="1"/>
          <w:numId w:val="5"/>
        </w:numPr>
        <w:spacing w:after="0" w:afterAutospacing="0" w:before="0" w:beforeAutospacing="0" w:lineRule="auto"/>
        <w:ind w:left="1440" w:hanging="360"/>
      </w:pPr>
      <w:r w:rsidDel="00000000" w:rsidR="00000000" w:rsidRPr="00000000">
        <w:rPr>
          <w:b w:val="1"/>
          <w:bCs w:val="1"/>
          <w:rtl w:val="0"/>
        </w:rPr>
        <w:t xml:space="preserve">Esclavización de prisioneros</w:t>
      </w:r>
      <w:r w:rsidDel="00000000" w:rsidR="00000000" w:rsidRPr="00000000">
        <w:rPr>
          <w:rtl w:val="0"/>
        </w:rPr>
        <w:t xml:space="preserve">: Aegroum capturó a miles de prisioneros en las guerras contra Ascaria, esclavizándolos para utilizarlos en sus rituales. Los prisioneros se convirtieron en una fuente fundamental para el poder mágico de Aegroum.</w:t>
      </w:r>
    </w:p>
    <w:p w:rsidR="00000000" w:rsidDel="00000000" w:rsidP="00000000" w:rsidRDefault="00000000" w:rsidRPr="00000000" w14:paraId="0000004C">
      <w:pPr>
        <w:numPr>
          <w:ilvl w:val="1"/>
          <w:numId w:val="5"/>
        </w:numPr>
        <w:spacing w:after="240" w:before="0" w:beforeAutospacing="0" w:lineRule="auto"/>
        <w:ind w:left="1440" w:hanging="360"/>
      </w:pPr>
      <w:r w:rsidDel="00000000" w:rsidR="00000000" w:rsidRPr="00000000">
        <w:rPr>
          <w:b w:val="1"/>
          <w:bCs w:val="1"/>
          <w:rtl w:val="0"/>
        </w:rPr>
        <w:t xml:space="preserve">Ejército de no muertos</w:t>
      </w:r>
      <w:r w:rsidDel="00000000" w:rsidR="00000000" w:rsidRPr="00000000">
        <w:rPr>
          <w:rtl w:val="0"/>
        </w:rPr>
        <w:t xml:space="preserve">: Los cadáveres de los caídos en batalla se utilizaron para crear un ejército de no muertos, una táctica que sembró el terror en las fuerzas enemigas y debilitó su moral.</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wvq80d3sgvli" w:id="9"/>
      <w:bookmarkEnd w:id="9"/>
      <w:r w:rsidDel="00000000" w:rsidR="00000000" w:rsidRPr="00000000">
        <w:rPr>
          <w:b w:val="1"/>
          <w:bCs w:val="1"/>
          <w:color w:val="000000"/>
          <w:sz w:val="22"/>
          <w:szCs w:val="22"/>
          <w:rtl w:val="0"/>
        </w:rPr>
        <w:t xml:space="preserve">1925 b.f. - 813 d.e.: Gran Congreso por la Paz en Numandum (Bastrea)</w:t>
      </w:r>
    </w:p>
    <w:p w:rsidR="00000000" w:rsidDel="00000000" w:rsidP="00000000" w:rsidRDefault="00000000" w:rsidRPr="00000000" w14:paraId="0000004E">
      <w:pPr>
        <w:numPr>
          <w:ilvl w:val="0"/>
          <w:numId w:val="15"/>
        </w:numPr>
        <w:spacing w:after="0" w:afterAutospacing="0" w:before="240" w:lineRule="auto"/>
        <w:ind w:left="720" w:hanging="360"/>
      </w:pPr>
      <w:r w:rsidDel="00000000" w:rsidR="00000000" w:rsidRPr="00000000">
        <w:rPr>
          <w:b w:val="1"/>
          <w:bCs w:val="1"/>
          <w:rtl w:val="0"/>
        </w:rPr>
        <w:t xml:space="preserve">Contexto social</w:t>
      </w:r>
      <w:r w:rsidDel="00000000" w:rsidR="00000000" w:rsidRPr="00000000">
        <w:rPr>
          <w:rtl w:val="0"/>
        </w:rPr>
        <w:t xml:space="preserve">:</w:t>
      </w:r>
    </w:p>
    <w:p w:rsidR="00000000" w:rsidDel="00000000" w:rsidP="00000000" w:rsidRDefault="00000000" w:rsidRPr="00000000" w14:paraId="0000004F">
      <w:pPr>
        <w:numPr>
          <w:ilvl w:val="1"/>
          <w:numId w:val="15"/>
        </w:numPr>
        <w:spacing w:after="0" w:afterAutospacing="0" w:before="0" w:beforeAutospacing="0" w:lineRule="auto"/>
        <w:ind w:left="1440" w:hanging="360"/>
      </w:pPr>
      <w:r w:rsidDel="00000000" w:rsidR="00000000" w:rsidRPr="00000000">
        <w:rPr>
          <w:b w:val="1"/>
          <w:bCs w:val="1"/>
          <w:rtl w:val="0"/>
        </w:rPr>
        <w:t xml:space="preserve">Oposición internacional</w:t>
      </w:r>
      <w:r w:rsidDel="00000000" w:rsidR="00000000" w:rsidRPr="00000000">
        <w:rPr>
          <w:rtl w:val="0"/>
        </w:rPr>
        <w:t xml:space="preserve">: En </w:t>
      </w:r>
      <w:r w:rsidDel="00000000" w:rsidR="00000000" w:rsidRPr="00000000">
        <w:rPr>
          <w:b w:val="1"/>
          <w:bCs w:val="1"/>
          <w:rtl w:val="0"/>
        </w:rPr>
        <w:t xml:space="preserve">Bastrea</w:t>
      </w:r>
      <w:r w:rsidDel="00000000" w:rsidR="00000000" w:rsidRPr="00000000">
        <w:rPr>
          <w:rtl w:val="0"/>
        </w:rPr>
        <w:t xml:space="preserve">, se organizó el Gran Congreso por la Paz, en el que varias naciones, incluyendo Ascaria, </w:t>
      </w:r>
      <w:r w:rsidDel="00000000" w:rsidR="00000000" w:rsidRPr="00000000">
        <w:rPr>
          <w:b w:val="1"/>
          <w:bCs w:val="1"/>
          <w:rtl w:val="0"/>
        </w:rPr>
        <w:t xml:space="preserve">Ecla</w:t>
      </w:r>
      <w:r w:rsidDel="00000000" w:rsidR="00000000" w:rsidRPr="00000000">
        <w:rPr>
          <w:rtl w:val="0"/>
        </w:rPr>
        <w:t xml:space="preserve">, y </w:t>
      </w:r>
      <w:r w:rsidDel="00000000" w:rsidR="00000000" w:rsidRPr="00000000">
        <w:rPr>
          <w:b w:val="1"/>
          <w:bCs w:val="1"/>
          <w:rtl w:val="0"/>
        </w:rPr>
        <w:t xml:space="preserve">Udrax</w:t>
      </w:r>
      <w:r w:rsidDel="00000000" w:rsidR="00000000" w:rsidRPr="00000000">
        <w:rPr>
          <w:rtl w:val="0"/>
        </w:rPr>
        <w:t xml:space="preserve">, se unieron para frenar la expansión de Aegroum. Este fue un punto clave en la formación de una coalición internacional contra los Perdidos.</w:t>
      </w:r>
    </w:p>
    <w:p w:rsidR="00000000" w:rsidDel="00000000" w:rsidP="00000000" w:rsidRDefault="00000000" w:rsidRPr="00000000" w14:paraId="00000050">
      <w:pPr>
        <w:numPr>
          <w:ilvl w:val="1"/>
          <w:numId w:val="15"/>
        </w:numPr>
        <w:spacing w:after="240" w:before="0" w:beforeAutospacing="0" w:lineRule="auto"/>
        <w:ind w:left="1440" w:hanging="360"/>
      </w:pPr>
      <w:r w:rsidDel="00000000" w:rsidR="00000000" w:rsidRPr="00000000">
        <w:rPr>
          <w:b w:val="1"/>
          <w:bCs w:val="1"/>
          <w:rtl w:val="0"/>
        </w:rPr>
        <w:t xml:space="preserve">Migraciones masivas</w:t>
      </w:r>
      <w:r w:rsidDel="00000000" w:rsidR="00000000" w:rsidRPr="00000000">
        <w:rPr>
          <w:rtl w:val="0"/>
        </w:rPr>
        <w:t xml:space="preserve">: A medida que las fuerzas aliadas avanzaban hacia Aegroum, las poblaciones de las zonas afectadas huyeron en masa, creando una crisis de refugiados en los países vecinos.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ujng1lbb53gm" w:id="10"/>
      <w:bookmarkEnd w:id="10"/>
      <w:r w:rsidDel="00000000" w:rsidR="00000000" w:rsidRPr="00000000">
        <w:rPr>
          <w:b w:val="1"/>
          <w:bCs w:val="1"/>
          <w:color w:val="000000"/>
          <w:sz w:val="26"/>
          <w:szCs w:val="26"/>
          <w:rtl w:val="0"/>
        </w:rPr>
        <w:t xml:space="preserve">Características adicionales de los países vecinos:</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v0wowzmm6ht3" w:id="11"/>
      <w:bookmarkEnd w:id="11"/>
      <w:r w:rsidDel="00000000" w:rsidR="00000000" w:rsidRPr="00000000">
        <w:rPr>
          <w:b w:val="1"/>
          <w:bCs w:val="1"/>
          <w:color w:val="000000"/>
          <w:sz w:val="22"/>
          <w:szCs w:val="22"/>
          <w:rtl w:val="0"/>
        </w:rPr>
        <w:t xml:space="preserve">Bastrea:</w:t>
      </w:r>
    </w:p>
    <w:p w:rsidR="00000000" w:rsidDel="00000000" w:rsidP="00000000" w:rsidRDefault="00000000" w:rsidRPr="00000000" w14:paraId="00000054">
      <w:pPr>
        <w:numPr>
          <w:ilvl w:val="0"/>
          <w:numId w:val="13"/>
        </w:numPr>
        <w:spacing w:after="0" w:afterAutospacing="0" w:before="240" w:lineRule="auto"/>
        <w:ind w:left="720" w:hanging="360"/>
      </w:pPr>
      <w:r w:rsidDel="00000000" w:rsidR="00000000" w:rsidRPr="00000000">
        <w:rPr>
          <w:b w:val="1"/>
          <w:bCs w:val="1"/>
          <w:rtl w:val="0"/>
        </w:rPr>
        <w:t xml:space="preserve">Cultura del equilibrio</w:t>
      </w:r>
      <w:r w:rsidDel="00000000" w:rsidR="00000000" w:rsidRPr="00000000">
        <w:rPr>
          <w:rtl w:val="0"/>
        </w:rPr>
        <w:t xml:space="preserve">: Bastrea es una nación dedicada al equilibrio natural y a mantener alianzas pacíficas, abogando por la diplomacia en lugar de la guerra. Al estar cerca de los reinos de los Elfos y los Enanos, su cultura se ha enriquecido por su relación con estos pueblos, desarrollando un conocimiento profundo de las magias elementales.</w:t>
      </w:r>
    </w:p>
    <w:p w:rsidR="00000000" w:rsidDel="00000000" w:rsidP="00000000" w:rsidRDefault="00000000" w:rsidRPr="00000000" w14:paraId="00000055">
      <w:pPr>
        <w:numPr>
          <w:ilvl w:val="0"/>
          <w:numId w:val="13"/>
        </w:numPr>
        <w:spacing w:after="0" w:afterAutospacing="0" w:before="0" w:beforeAutospacing="0" w:lineRule="auto"/>
        <w:ind w:left="720" w:hanging="360"/>
      </w:pPr>
      <w:r w:rsidDel="00000000" w:rsidR="00000000" w:rsidRPr="00000000">
        <w:rPr>
          <w:b w:val="1"/>
          <w:bCs w:val="1"/>
          <w:rtl w:val="0"/>
        </w:rPr>
        <w:t xml:space="preserve">Intercambio cultural</w:t>
      </w:r>
      <w:r w:rsidDel="00000000" w:rsidR="00000000" w:rsidRPr="00000000">
        <w:rPr>
          <w:rtl w:val="0"/>
        </w:rPr>
        <w:t xml:space="preserve">: Bastrea es un centro de intercambio cultural debido a su proximidad a las rutas comerciales entre el norte y el sur. Las ciudades amuralladas de Bastrea, especialmente Numandum, albergan grandes bibliotecas y universidades que preservan y transmiten conocimientos de diferentes culturas.</w:t>
      </w:r>
    </w:p>
    <w:p w:rsidR="00000000" w:rsidDel="00000000" w:rsidP="00000000" w:rsidRDefault="00000000" w:rsidRPr="00000000" w14:paraId="00000056">
      <w:pPr>
        <w:numPr>
          <w:ilvl w:val="0"/>
          <w:numId w:val="13"/>
        </w:numPr>
        <w:spacing w:after="240" w:before="0" w:beforeAutospacing="0" w:lineRule="auto"/>
        <w:ind w:left="720" w:hanging="360"/>
      </w:pPr>
      <w:r w:rsidDel="00000000" w:rsidR="00000000" w:rsidRPr="00000000">
        <w:rPr>
          <w:b w:val="1"/>
          <w:bCs w:val="1"/>
          <w:rtl w:val="0"/>
        </w:rPr>
        <w:t xml:space="preserve">Compromiso con la paz</w:t>
      </w:r>
      <w:r w:rsidDel="00000000" w:rsidR="00000000" w:rsidRPr="00000000">
        <w:rPr>
          <w:rtl w:val="0"/>
        </w:rPr>
        <w:t xml:space="preserve">: La gran biblioteca en Numandum y la universidad de Ection son símbolos del compromiso de Bastrea con el conocimiento y la paz, lo que les convierte en líderes en los esfuerzos diplomáticos internacionales, como se vio en el Gran Congreso por la Paz.</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7mosxd2ax609" w:id="12"/>
      <w:bookmarkEnd w:id="12"/>
      <w:r w:rsidDel="00000000" w:rsidR="00000000" w:rsidRPr="00000000">
        <w:rPr>
          <w:b w:val="1"/>
          <w:bCs w:val="1"/>
          <w:color w:val="000000"/>
          <w:sz w:val="22"/>
          <w:szCs w:val="22"/>
          <w:rtl w:val="0"/>
        </w:rPr>
        <w:t xml:space="preserve">Aegroum:</w:t>
      </w:r>
    </w:p>
    <w:p w:rsidR="00000000" w:rsidDel="00000000" w:rsidP="00000000" w:rsidRDefault="00000000" w:rsidRPr="00000000" w14:paraId="00000058">
      <w:pPr>
        <w:numPr>
          <w:ilvl w:val="0"/>
          <w:numId w:val="14"/>
        </w:numPr>
        <w:spacing w:after="0" w:afterAutospacing="0" w:before="240" w:lineRule="auto"/>
        <w:ind w:left="720" w:hanging="360"/>
      </w:pPr>
      <w:r w:rsidDel="00000000" w:rsidR="00000000" w:rsidRPr="00000000">
        <w:rPr>
          <w:b w:val="1"/>
          <w:bCs w:val="1"/>
          <w:rtl w:val="0"/>
        </w:rPr>
        <w:t xml:space="preserve">Sociedad cerrada y militarizada</w:t>
      </w:r>
      <w:r w:rsidDel="00000000" w:rsidR="00000000" w:rsidRPr="00000000">
        <w:rPr>
          <w:rtl w:val="0"/>
        </w:rPr>
        <w:t xml:space="preserve">: Aegroum, antes conocida por su devoción a la Luz y su rechazo a la oscuridad, se transformó bajo el culto de los Perdidos en una sociedad cerrada y dominada por la magia oscura. La magia elemental, que en tiempos antiguos era el pilar de su cultura, fue desplazada por la invocación y la manipulación de otros planos.</w:t>
      </w:r>
    </w:p>
    <w:p w:rsidR="00000000" w:rsidDel="00000000" w:rsidP="00000000" w:rsidRDefault="00000000" w:rsidRPr="00000000" w14:paraId="00000059">
      <w:pPr>
        <w:numPr>
          <w:ilvl w:val="0"/>
          <w:numId w:val="14"/>
        </w:numPr>
        <w:spacing w:after="0" w:afterAutospacing="0" w:before="0" w:beforeAutospacing="0" w:lineRule="auto"/>
        <w:ind w:left="720" w:hanging="360"/>
      </w:pPr>
      <w:r w:rsidDel="00000000" w:rsidR="00000000" w:rsidRPr="00000000">
        <w:rPr>
          <w:b w:val="1"/>
          <w:bCs w:val="1"/>
          <w:rtl w:val="0"/>
        </w:rPr>
        <w:t xml:space="preserve">Fortalezas urbanas</w:t>
      </w:r>
      <w:r w:rsidDel="00000000" w:rsidR="00000000" w:rsidRPr="00000000">
        <w:rPr>
          <w:rtl w:val="0"/>
        </w:rPr>
        <w:t xml:space="preserve">: Sus ciudades, como Ranmont, están fuertemente amuralladas y preparadas para la guerra. Su población vivía en un estado constante de alerta, esperando la llegada de un enemigo que parecía estar siempre a las puertas.</w:t>
      </w:r>
    </w:p>
    <w:p w:rsidR="00000000" w:rsidDel="00000000" w:rsidP="00000000" w:rsidRDefault="00000000" w:rsidRPr="00000000" w14:paraId="0000005A">
      <w:pPr>
        <w:numPr>
          <w:ilvl w:val="0"/>
          <w:numId w:val="14"/>
        </w:numPr>
        <w:spacing w:after="240" w:before="0" w:beforeAutospacing="0" w:lineRule="auto"/>
        <w:ind w:left="720" w:hanging="360"/>
      </w:pPr>
      <w:r w:rsidDel="00000000" w:rsidR="00000000" w:rsidRPr="00000000">
        <w:rPr>
          <w:b w:val="1"/>
          <w:bCs w:val="1"/>
          <w:rtl w:val="0"/>
        </w:rPr>
        <w:t xml:space="preserve">Producción de pociones y brebajes</w:t>
      </w:r>
      <w:r w:rsidDel="00000000" w:rsidR="00000000" w:rsidRPr="00000000">
        <w:rPr>
          <w:rtl w:val="0"/>
        </w:rPr>
        <w:t xml:space="preserve">: Aunque ahora dominada por la oscuridad, los artesanos alquimistas de Aegroum seguían siendo conocidos por su habilidad en la creación de pociones y licores, que exportaban al continente.</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gheu8e9t259a" w:id="13"/>
      <w:bookmarkEnd w:id="13"/>
      <w:r w:rsidDel="00000000" w:rsidR="00000000" w:rsidRPr="00000000">
        <w:rPr>
          <w:b w:val="1"/>
          <w:bCs w:val="1"/>
          <w:color w:val="000000"/>
          <w:sz w:val="22"/>
          <w:szCs w:val="22"/>
          <w:rtl w:val="0"/>
        </w:rPr>
        <w:t xml:space="preserve">Ascaria:</w:t>
      </w:r>
    </w:p>
    <w:p w:rsidR="00000000" w:rsidDel="00000000" w:rsidP="00000000" w:rsidRDefault="00000000" w:rsidRPr="00000000" w14:paraId="0000005C">
      <w:pPr>
        <w:numPr>
          <w:ilvl w:val="0"/>
          <w:numId w:val="10"/>
        </w:numPr>
        <w:spacing w:after="0" w:afterAutospacing="0" w:before="240" w:lineRule="auto"/>
        <w:ind w:left="720" w:hanging="360"/>
      </w:pPr>
      <w:r w:rsidDel="00000000" w:rsidR="00000000" w:rsidRPr="00000000">
        <w:rPr>
          <w:b w:val="1"/>
          <w:bCs w:val="1"/>
          <w:rtl w:val="0"/>
        </w:rPr>
        <w:t xml:space="preserve">Reconstrucción después del declive</w:t>
      </w:r>
      <w:r w:rsidDel="00000000" w:rsidR="00000000" w:rsidRPr="00000000">
        <w:rPr>
          <w:rtl w:val="0"/>
        </w:rPr>
        <w:t xml:space="preserve">: Ascaria, una nación marcada por la decadencia debido a errores de gobernantes anteriores, mantenía un alto sentido de justicia. Aunque pequeña, Ascaria nunca descuidó sus defensas, con un ejército preparado y una tradición de mercenarios que a menudo vendían sus servicios en el extranjero.</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b w:val="1"/>
          <w:bCs w:val="1"/>
          <w:rtl w:val="0"/>
        </w:rPr>
        <w:t xml:space="preserve">Artesanos del cuero</w:t>
      </w:r>
      <w:r w:rsidDel="00000000" w:rsidR="00000000" w:rsidRPr="00000000">
        <w:rPr>
          <w:rtl w:val="0"/>
        </w:rPr>
        <w:t xml:space="preserve">: La destreza en la fabricación de armaduras de cuero, que se exportaban ampliamente, es otro punto fuerte de Ascaria. Las ciudades de Ascaria, con su arquitectura decadente y una naturaleza que reclama el espacio urbano, reflejan el contraste entre un pasado glorioso y un presente más modesto.</w:t>
      </w:r>
    </w:p>
    <w:p w:rsidR="00000000" w:rsidDel="00000000" w:rsidP="00000000" w:rsidRDefault="00000000" w:rsidRPr="00000000" w14:paraId="0000005E">
      <w:pPr>
        <w:numPr>
          <w:ilvl w:val="0"/>
          <w:numId w:val="10"/>
        </w:numPr>
        <w:spacing w:after="240" w:before="0" w:beforeAutospacing="0" w:lineRule="auto"/>
        <w:ind w:left="720" w:hanging="360"/>
      </w:pPr>
      <w:r w:rsidDel="00000000" w:rsidR="00000000" w:rsidRPr="00000000">
        <w:rPr>
          <w:b w:val="1"/>
          <w:bCs w:val="1"/>
          <w:rtl w:val="0"/>
        </w:rPr>
        <w:t xml:space="preserve">Sentido de justicia</w:t>
      </w:r>
      <w:r w:rsidDel="00000000" w:rsidR="00000000" w:rsidRPr="00000000">
        <w:rPr>
          <w:rtl w:val="0"/>
        </w:rPr>
        <w:t xml:space="preserve">: La sociedad de Ascaria estaba profundamente marcada por la responsabilidad de no repetir los errores del pasado, lo que les llevó a ser cautos en sus relaciones con otras naciones, a excepción de su intervención en conflictos que consideraban justos.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prm0ciy7uuaw" w:id="14"/>
      <w:bookmarkEnd w:id="14"/>
      <w:r w:rsidDel="00000000" w:rsidR="00000000" w:rsidRPr="00000000">
        <w:rPr>
          <w:b w:val="1"/>
          <w:bCs w:val="1"/>
          <w:color w:val="000000"/>
          <w:sz w:val="26"/>
          <w:szCs w:val="26"/>
          <w:rtl w:val="0"/>
        </w:rPr>
        <w:t xml:space="preserve">Conclusión</w:t>
      </w:r>
    </w:p>
    <w:p w:rsidR="00000000" w:rsidDel="00000000" w:rsidP="00000000" w:rsidRDefault="00000000" w:rsidRPr="00000000" w14:paraId="00000061">
      <w:pPr>
        <w:spacing w:after="240" w:before="240" w:lineRule="auto"/>
        <w:rPr/>
      </w:pPr>
      <w:r w:rsidDel="00000000" w:rsidR="00000000" w:rsidRPr="00000000">
        <w:rPr>
          <w:rtl w:val="0"/>
        </w:rPr>
        <w:t xml:space="preserve">Este análisis cultural muestra cómo las influencias internas y externas, desde la magia oscura en Aegroum hasta la diplomacia de Bastrea y el orgullo de Ascaria, transformaron la región a lo largo de los siglos. La expansión del culto de los Perdidos en Aegroum no solo cambió el reino, sino que también afectó a las relaciones internacionales, desencadenando guerras y migraciones. Las diferentes naciones, con sus características únicas, reaccionaron de diversas maneras ante la amenaza del sur, estableciendo alianzas y enfrentándose en guerras que moldearon la política y la cultura de la región para las generaciones futuras.</w:t>
      </w:r>
    </w:p>
    <w:p w:rsidR="00000000" w:rsidDel="00000000" w:rsidP="00000000" w:rsidRDefault="00000000" w:rsidRPr="00000000" w14:paraId="00000062">
      <w:pPr>
        <w:pStyle w:val="Heading1"/>
        <w:keepNext w:val="0"/>
        <w:keepLines w:val="0"/>
        <w:spacing w:before="280" w:lineRule="auto"/>
        <w:rPr/>
      </w:pPr>
      <w:bookmarkStart w:colFirst="0" w:colLast="0" w:name="_uzm6xj67crs6" w:id="15"/>
      <w:bookmarkEnd w:id="15"/>
      <w:r w:rsidDel="00000000" w:rsidR="00000000" w:rsidRPr="00000000">
        <w:rPr>
          <w:rtl w:val="0"/>
        </w:rPr>
        <w:t xml:space="preserve">Análisis cultural con base en la historia de los Creadores y su influencia en Aegroum, Ascaria y Bastrea</w:t>
      </w:r>
    </w:p>
    <w:p w:rsidR="00000000" w:rsidDel="00000000" w:rsidP="00000000" w:rsidRDefault="00000000" w:rsidRPr="00000000" w14:paraId="00000063">
      <w:pPr>
        <w:spacing w:after="240" w:before="240" w:lineRule="auto"/>
        <w:rPr/>
      </w:pPr>
      <w:r w:rsidDel="00000000" w:rsidR="00000000" w:rsidRPr="00000000">
        <w:rPr>
          <w:rtl w:val="0"/>
        </w:rPr>
        <w:t xml:space="preserve">El análisis de la evolución cultural de los pueblos de </w:t>
      </w:r>
      <w:r w:rsidDel="00000000" w:rsidR="00000000" w:rsidRPr="00000000">
        <w:rPr>
          <w:b w:val="1"/>
          <w:bCs w:val="1"/>
          <w:rtl w:val="0"/>
        </w:rPr>
        <w:t xml:space="preserve">Aegroum</w:t>
      </w:r>
      <w:r w:rsidDel="00000000" w:rsidR="00000000" w:rsidRPr="00000000">
        <w:rPr>
          <w:rtl w:val="0"/>
        </w:rPr>
        <w:t xml:space="preserve">, </w:t>
      </w:r>
      <w:r w:rsidDel="00000000" w:rsidR="00000000" w:rsidRPr="00000000">
        <w:rPr>
          <w:b w:val="1"/>
          <w:bCs w:val="1"/>
          <w:rtl w:val="0"/>
        </w:rPr>
        <w:t xml:space="preserve">Ascaria</w:t>
      </w:r>
      <w:r w:rsidDel="00000000" w:rsidR="00000000" w:rsidRPr="00000000">
        <w:rPr>
          <w:rtl w:val="0"/>
        </w:rPr>
        <w:t xml:space="preserve">, y </w:t>
      </w:r>
      <w:r w:rsidDel="00000000" w:rsidR="00000000" w:rsidRPr="00000000">
        <w:rPr>
          <w:b w:val="1"/>
          <w:bCs w:val="1"/>
          <w:rtl w:val="0"/>
        </w:rPr>
        <w:t xml:space="preserve">Bastrea</w:t>
      </w:r>
      <w:r w:rsidDel="00000000" w:rsidR="00000000" w:rsidRPr="00000000">
        <w:rPr>
          <w:rtl w:val="0"/>
        </w:rPr>
        <w:t xml:space="preserve"> tiene un trasfondo profundo basado en la creación del mundo y los Creadores. Estos seres divinos, surgidos del caos primordial, moldearon la realidad, y sus voluntades han influido directamente en la historia, cultura y los conflictos que se han desarrollado en las naciones humanas y las razas que habitan este universo. La historia de los Creadores no solo explica las razones detrás del culto oscuro de los Perdidos en Aegroum, sino también las distintas afinidades mágicas de los habitantes de Ascaria, Bastrea, y otras naciones, marcando una diferencia en cómo se relacionan con las fuerzas elementales y cósmicas.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86kuygblhkq3" w:id="16"/>
      <w:bookmarkEnd w:id="16"/>
      <w:r w:rsidDel="00000000" w:rsidR="00000000" w:rsidRPr="00000000">
        <w:rPr>
          <w:b w:val="1"/>
          <w:bCs w:val="1"/>
          <w:color w:val="000000"/>
          <w:sz w:val="26"/>
          <w:szCs w:val="26"/>
          <w:rtl w:val="0"/>
        </w:rPr>
        <w:t xml:space="preserve">Contexto de la creación del mundo: Los Creadores</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blm2q3gbiq70" w:id="17"/>
      <w:bookmarkEnd w:id="17"/>
      <w:r w:rsidDel="00000000" w:rsidR="00000000" w:rsidRPr="00000000">
        <w:rPr>
          <w:b w:val="1"/>
          <w:bCs w:val="1"/>
          <w:color w:val="000000"/>
          <w:sz w:val="22"/>
          <w:szCs w:val="22"/>
          <w:rtl w:val="0"/>
        </w:rPr>
        <w:t xml:space="preserve">Los orígenes divinos</w:t>
      </w:r>
    </w:p>
    <w:p w:rsidR="00000000" w:rsidDel="00000000" w:rsidP="00000000" w:rsidRDefault="00000000" w:rsidRPr="00000000" w14:paraId="00000066">
      <w:pPr>
        <w:spacing w:after="240" w:before="240" w:lineRule="auto"/>
        <w:rPr/>
      </w:pPr>
      <w:r w:rsidDel="00000000" w:rsidR="00000000" w:rsidRPr="00000000">
        <w:rPr>
          <w:rtl w:val="0"/>
        </w:rPr>
        <w:t xml:space="preserve">En los orígenes del cosmos, las primeras voluntades divinas emergieron de la nada, personificando conceptos fundamentales como el </w:t>
      </w:r>
      <w:r w:rsidDel="00000000" w:rsidR="00000000" w:rsidRPr="00000000">
        <w:rPr>
          <w:b w:val="1"/>
          <w:bCs w:val="1"/>
          <w:rtl w:val="0"/>
        </w:rPr>
        <w:t xml:space="preserve">Tiempo</w:t>
      </w:r>
      <w:r w:rsidDel="00000000" w:rsidR="00000000" w:rsidRPr="00000000">
        <w:rPr>
          <w:rtl w:val="0"/>
        </w:rPr>
        <w:t xml:space="preserve">, la </w:t>
      </w:r>
      <w:r w:rsidDel="00000000" w:rsidR="00000000" w:rsidRPr="00000000">
        <w:rPr>
          <w:b w:val="1"/>
          <w:bCs w:val="1"/>
          <w:rtl w:val="0"/>
        </w:rPr>
        <w:t xml:space="preserve">Sabiduría (Sofía)</w:t>
      </w:r>
      <w:r w:rsidDel="00000000" w:rsidR="00000000" w:rsidRPr="00000000">
        <w:rPr>
          <w:rtl w:val="0"/>
        </w:rPr>
        <w:t xml:space="preserve">, la </w:t>
      </w:r>
      <w:r w:rsidDel="00000000" w:rsidR="00000000" w:rsidRPr="00000000">
        <w:rPr>
          <w:b w:val="1"/>
          <w:bCs w:val="1"/>
          <w:rtl w:val="0"/>
        </w:rPr>
        <w:t xml:space="preserve">Vida</w:t>
      </w:r>
      <w:r w:rsidDel="00000000" w:rsidR="00000000" w:rsidRPr="00000000">
        <w:rPr>
          <w:rtl w:val="0"/>
        </w:rPr>
        <w:t xml:space="preserve"> y la </w:t>
      </w:r>
      <w:r w:rsidDel="00000000" w:rsidR="00000000" w:rsidRPr="00000000">
        <w:rPr>
          <w:b w:val="1"/>
          <w:bCs w:val="1"/>
          <w:rtl w:val="0"/>
        </w:rPr>
        <w:t xml:space="preserve">Muerte</w:t>
      </w:r>
      <w:r w:rsidDel="00000000" w:rsidR="00000000" w:rsidRPr="00000000">
        <w:rPr>
          <w:rtl w:val="0"/>
        </w:rPr>
        <w:t xml:space="preserve">. En este temprano estado, Vida y Muerte eran una entidad indivisible, pero el equilibrio cósmico dictó su separación, dando lugar a </w:t>
      </w:r>
      <w:r w:rsidDel="00000000" w:rsidR="00000000" w:rsidRPr="00000000">
        <w:rPr>
          <w:b w:val="1"/>
          <w:bCs w:val="1"/>
          <w:rtl w:val="0"/>
        </w:rPr>
        <w:t xml:space="preserve">Egos</w:t>
      </w:r>
      <w:r w:rsidDel="00000000" w:rsidR="00000000" w:rsidRPr="00000000">
        <w:rPr>
          <w:rtl w:val="0"/>
        </w:rPr>
        <w:t xml:space="preserve">, la voluntad de la creación consciente, y a </w:t>
      </w:r>
      <w:r w:rsidDel="00000000" w:rsidR="00000000" w:rsidRPr="00000000">
        <w:rPr>
          <w:b w:val="1"/>
          <w:bCs w:val="1"/>
          <w:rtl w:val="0"/>
        </w:rPr>
        <w:t xml:space="preserve">Deseo</w:t>
      </w:r>
      <w:r w:rsidDel="00000000" w:rsidR="00000000" w:rsidRPr="00000000">
        <w:rPr>
          <w:rtl w:val="0"/>
        </w:rPr>
        <w:t xml:space="preserve"> y </w:t>
      </w:r>
      <w:r w:rsidDel="00000000" w:rsidR="00000000" w:rsidRPr="00000000">
        <w:rPr>
          <w:b w:val="1"/>
          <w:bCs w:val="1"/>
          <w:rtl w:val="0"/>
        </w:rPr>
        <w:t xml:space="preserve">Envidia</w:t>
      </w:r>
      <w:r w:rsidDel="00000000" w:rsidR="00000000" w:rsidRPr="00000000">
        <w:rPr>
          <w:rtl w:val="0"/>
        </w:rPr>
        <w:t xml:space="preserve">, quienes crearon un desequilibrio que más tarde corrompería a Egos.</w:t>
      </w:r>
    </w:p>
    <w:p w:rsidR="00000000" w:rsidDel="00000000" w:rsidP="00000000" w:rsidRDefault="00000000" w:rsidRPr="00000000" w14:paraId="00000067">
      <w:pPr>
        <w:spacing w:after="240" w:before="240" w:lineRule="auto"/>
        <w:rPr/>
      </w:pPr>
      <w:r w:rsidDel="00000000" w:rsidR="00000000" w:rsidRPr="00000000">
        <w:rPr>
          <w:rtl w:val="0"/>
        </w:rPr>
        <w:t xml:space="preserve">Esta corrupción se materializó en la figura de </w:t>
      </w:r>
      <w:r w:rsidDel="00000000" w:rsidR="00000000" w:rsidRPr="00000000">
        <w:rPr>
          <w:b w:val="1"/>
          <w:bCs w:val="1"/>
          <w:rtl w:val="0"/>
        </w:rPr>
        <w:t xml:space="preserve">Gurkazaal</w:t>
      </w:r>
      <w:r w:rsidDel="00000000" w:rsidR="00000000" w:rsidRPr="00000000">
        <w:rPr>
          <w:rtl w:val="0"/>
        </w:rPr>
        <w:t xml:space="preserve">, el Creador corrompido, quien sería sellado por sus iguales debido a su amenaza para el orden universal. Este acto de encarcelamiento de Gurkazaal fue una lucha cósmica que trajo consigo un cambio en los planos de la existencia, cerrando la interacción entre ellos y moldeando el futuro de las razas.</w:t>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bmc2ro5ut1sz" w:id="18"/>
      <w:bookmarkEnd w:id="18"/>
      <w:r w:rsidDel="00000000" w:rsidR="00000000" w:rsidRPr="00000000">
        <w:rPr>
          <w:b w:val="1"/>
          <w:bCs w:val="1"/>
          <w:color w:val="000000"/>
          <w:sz w:val="22"/>
          <w:szCs w:val="22"/>
          <w:rtl w:val="0"/>
        </w:rPr>
        <w:t xml:space="preserve">El impacto de los Creadores en el mundo mortal</w:t>
      </w:r>
    </w:p>
    <w:p w:rsidR="00000000" w:rsidDel="00000000" w:rsidP="00000000" w:rsidRDefault="00000000" w:rsidRPr="00000000" w14:paraId="00000069">
      <w:pPr>
        <w:spacing w:after="240" w:before="240" w:lineRule="auto"/>
        <w:rPr/>
      </w:pPr>
      <w:r w:rsidDel="00000000" w:rsidR="00000000" w:rsidRPr="00000000">
        <w:rPr>
          <w:rtl w:val="0"/>
        </w:rPr>
        <w:t xml:space="preserve">Con el paso del tiempo, las influencias de los Creadores permearon en las razas mortales que habitaban los distintos planos. Los Creadores se reflejaron en todos los aspectos de la existencia, desde los elementos hasta los seres vivos. Las civilizaciones comenzaron a adorar a estas fuerzas cósmicas, adaptando sus creencias a las manifestaciones específicas de los Creadores que percibían en su entorno. Esta diversidad en las interpretaciones de los poderes creadores llevó a la especialización de las magias, que cada raza y nación percibía de manera diferente.</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ttj3kuq352r3" w:id="19"/>
      <w:bookmarkEnd w:id="19"/>
      <w:r w:rsidDel="00000000" w:rsidR="00000000" w:rsidRPr="00000000">
        <w:rPr>
          <w:b w:val="1"/>
          <w:bCs w:val="1"/>
          <w:color w:val="000000"/>
          <w:sz w:val="22"/>
          <w:szCs w:val="22"/>
          <w:rtl w:val="0"/>
        </w:rPr>
        <w:t xml:space="preserve">El auge de Gurkazaal en Aegroum</w:t>
      </w:r>
    </w:p>
    <w:p w:rsidR="00000000" w:rsidDel="00000000" w:rsidP="00000000" w:rsidRDefault="00000000" w:rsidRPr="00000000" w14:paraId="0000006B">
      <w:pPr>
        <w:spacing w:after="240" w:before="240" w:lineRule="auto"/>
        <w:rPr/>
      </w:pPr>
      <w:r w:rsidDel="00000000" w:rsidR="00000000" w:rsidRPr="00000000">
        <w:rPr>
          <w:rtl w:val="0"/>
        </w:rPr>
        <w:t xml:space="preserve">Con la caída de Gurkazaal y su corrupción, </w:t>
      </w:r>
      <w:r w:rsidDel="00000000" w:rsidR="00000000" w:rsidRPr="00000000">
        <w:rPr>
          <w:b w:val="1"/>
          <w:bCs w:val="1"/>
          <w:rtl w:val="0"/>
        </w:rPr>
        <w:t xml:space="preserve">Aegroum</w:t>
      </w:r>
      <w:r w:rsidDel="00000000" w:rsidR="00000000" w:rsidRPr="00000000">
        <w:rPr>
          <w:rtl w:val="0"/>
        </w:rPr>
        <w:t xml:space="preserve"> se convirtió en el escenario principal de su influencia oscura. Aegroum, antes un reino devoto a la Luz y las magias elementales, fue transformado por los Perdidos, seguidores de Gurkazaal. El culto a Gurkazaal se expandió, corrompiendo a las élites y atrayendo a los desfavorecidos con promesas de poder, todo en nombre del Creador corrompido.</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47172dl8b906" w:id="20"/>
      <w:bookmarkEnd w:id="20"/>
      <w:r w:rsidDel="00000000" w:rsidR="00000000" w:rsidRPr="00000000">
        <w:rPr>
          <w:b w:val="1"/>
          <w:bCs w:val="1"/>
          <w:color w:val="000000"/>
          <w:sz w:val="26"/>
          <w:szCs w:val="26"/>
          <w:rtl w:val="0"/>
        </w:rPr>
        <w:t xml:space="preserve">Análisis de las culturas de Aegroum, Ascaria y Bastrea con base en los Creadores</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qpbh2u94buye" w:id="21"/>
      <w:bookmarkEnd w:id="21"/>
      <w:r w:rsidDel="00000000" w:rsidR="00000000" w:rsidRPr="00000000">
        <w:rPr>
          <w:b w:val="1"/>
          <w:bCs w:val="1"/>
          <w:color w:val="000000"/>
          <w:sz w:val="22"/>
          <w:szCs w:val="22"/>
          <w:rtl w:val="0"/>
        </w:rPr>
        <w:t xml:space="preserve">Aegroum: La influencia de Gurkazaal y la transformación social</w:t>
      </w:r>
    </w:p>
    <w:p w:rsidR="00000000" w:rsidDel="00000000" w:rsidP="00000000" w:rsidRDefault="00000000" w:rsidRPr="00000000" w14:paraId="0000006E">
      <w:pPr>
        <w:numPr>
          <w:ilvl w:val="0"/>
          <w:numId w:val="7"/>
        </w:numPr>
        <w:spacing w:after="0" w:afterAutospacing="0" w:before="240" w:lineRule="auto"/>
        <w:ind w:left="720" w:hanging="360"/>
      </w:pPr>
      <w:r w:rsidDel="00000000" w:rsidR="00000000" w:rsidRPr="00000000">
        <w:rPr>
          <w:b w:val="1"/>
          <w:bCs w:val="1"/>
          <w:rtl w:val="0"/>
        </w:rPr>
        <w:t xml:space="preserve">Los Perdidos y Gurkazaal</w:t>
      </w:r>
      <w:r w:rsidDel="00000000" w:rsidR="00000000" w:rsidRPr="00000000">
        <w:rPr>
          <w:rtl w:val="0"/>
        </w:rPr>
        <w:t xml:space="preserve">: La sociedad de Aegroum, anteriormente cerrada y devota de las magias elementales, fue transformada radicalmente por el culto de los Perdidos. La adoración a Gurkazaal, nacido de la corrupción de Egos, llevó a la creación de un sistema de poder basado en la magia oscura y la manipulación de los planos de la existencia. La promesa de poder a través de la corrupción de Gurkazaal atrajo a los más desfavorecidos, quienes encontraron en él una solución a sus problemas sociales y económicos.</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b w:val="1"/>
          <w:bCs w:val="1"/>
          <w:rtl w:val="0"/>
        </w:rPr>
        <w:t xml:space="preserve">Esclavitud y magia de invocación</w:t>
      </w:r>
      <w:r w:rsidDel="00000000" w:rsidR="00000000" w:rsidRPr="00000000">
        <w:rPr>
          <w:rtl w:val="0"/>
        </w:rPr>
        <w:t xml:space="preserve">: A medida que los seguidores de Gurkazaal ganaban poder, la sociedad de Aegroum se dividió en castas, con una élite mágica que utilizaba la magia de invocación para esclavizar a sus enemigos y prisioneros de guerra. Los rituales de invocación, una perversa interpretación de las magias elementales que una vez dominaron, crearon ejércitos de no muertos y seres de otros planos, reforzando el control de los Perdidos.</w:t>
      </w:r>
    </w:p>
    <w:p w:rsidR="00000000" w:rsidDel="00000000" w:rsidP="00000000" w:rsidRDefault="00000000" w:rsidRPr="00000000" w14:paraId="00000070">
      <w:pPr>
        <w:numPr>
          <w:ilvl w:val="0"/>
          <w:numId w:val="7"/>
        </w:numPr>
        <w:spacing w:after="240" w:before="0" w:beforeAutospacing="0" w:lineRule="auto"/>
        <w:ind w:left="720" w:hanging="360"/>
      </w:pPr>
      <w:r w:rsidDel="00000000" w:rsidR="00000000" w:rsidRPr="00000000">
        <w:rPr>
          <w:b w:val="1"/>
          <w:bCs w:val="1"/>
          <w:rtl w:val="0"/>
        </w:rPr>
        <w:t xml:space="preserve">Relación con los Creadores</w:t>
      </w:r>
      <w:r w:rsidDel="00000000" w:rsidR="00000000" w:rsidRPr="00000000">
        <w:rPr>
          <w:rtl w:val="0"/>
        </w:rPr>
        <w:t xml:space="preserve">: Los habitantes de Aegroum fueron perdiendo contacto con los Creadores originales, siendo dominados por la influencia de Gurkazaal. Sin embargo, su cultura seguía manteniendo una veneración residual hacia los elementos, que en tiempos pasados les conectaban con la </w:t>
      </w:r>
      <w:r w:rsidDel="00000000" w:rsidR="00000000" w:rsidRPr="00000000">
        <w:rPr>
          <w:b w:val="1"/>
          <w:bCs w:val="1"/>
          <w:rtl w:val="0"/>
        </w:rPr>
        <w:t xml:space="preserve">Vida</w:t>
      </w:r>
      <w:r w:rsidDel="00000000" w:rsidR="00000000" w:rsidRPr="00000000">
        <w:rPr>
          <w:rtl w:val="0"/>
        </w:rPr>
        <w:t xml:space="preserve"> y la </w:t>
      </w:r>
      <w:r w:rsidDel="00000000" w:rsidR="00000000" w:rsidRPr="00000000">
        <w:rPr>
          <w:b w:val="1"/>
          <w:bCs w:val="1"/>
          <w:rtl w:val="0"/>
        </w:rPr>
        <w:t xml:space="preserve">Sabiduría (Sofía)</w:t>
      </w:r>
      <w:r w:rsidDel="00000000" w:rsidR="00000000" w:rsidRPr="00000000">
        <w:rPr>
          <w:rtl w:val="0"/>
        </w:rPr>
        <w:t xml:space="preserve">, aunque estas conexiones se habían visto contaminadas por la oscuridad.</w:t>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8jir21iiz5cp" w:id="22"/>
      <w:bookmarkEnd w:id="22"/>
      <w:r w:rsidDel="00000000" w:rsidR="00000000" w:rsidRPr="00000000">
        <w:rPr>
          <w:b w:val="1"/>
          <w:bCs w:val="1"/>
          <w:color w:val="000000"/>
          <w:sz w:val="22"/>
          <w:szCs w:val="22"/>
          <w:rtl w:val="0"/>
        </w:rPr>
        <w:t xml:space="preserve">Ascaria: Justicia, decadencia y la magia de Vida</w:t>
      </w:r>
    </w:p>
    <w:p w:rsidR="00000000" w:rsidDel="00000000" w:rsidP="00000000" w:rsidRDefault="00000000" w:rsidRPr="00000000" w14:paraId="00000072">
      <w:pPr>
        <w:numPr>
          <w:ilvl w:val="0"/>
          <w:numId w:val="3"/>
        </w:numPr>
        <w:spacing w:after="0" w:afterAutospacing="0" w:before="240" w:lineRule="auto"/>
        <w:ind w:left="720" w:hanging="360"/>
      </w:pPr>
      <w:r w:rsidDel="00000000" w:rsidR="00000000" w:rsidRPr="00000000">
        <w:rPr>
          <w:b w:val="1"/>
          <w:bCs w:val="1"/>
          <w:rtl w:val="0"/>
        </w:rPr>
        <w:t xml:space="preserve">El legado de la caída</w:t>
      </w:r>
      <w:r w:rsidDel="00000000" w:rsidR="00000000" w:rsidRPr="00000000">
        <w:rPr>
          <w:rtl w:val="0"/>
        </w:rPr>
        <w:t xml:space="preserve">: Ascaria, una nación que una vez fue poderosa, sufrió una gran decadencia debido a la corrupción de antiguos gobernantes. A diferencia de Aegroum, su caída no fue producto del culto a Gurkazaal, sino de la codicia de sus propios líderes. Sin embargo, la justicia se convirtió en el pilar de su resurgimiento, y su relación con la </w:t>
      </w:r>
      <w:r w:rsidDel="00000000" w:rsidR="00000000" w:rsidRPr="00000000">
        <w:rPr>
          <w:b w:val="1"/>
          <w:bCs w:val="1"/>
          <w:rtl w:val="0"/>
        </w:rPr>
        <w:t xml:space="preserve">Vida</w:t>
      </w:r>
      <w:r w:rsidDel="00000000" w:rsidR="00000000" w:rsidRPr="00000000">
        <w:rPr>
          <w:rtl w:val="0"/>
        </w:rPr>
        <w:t xml:space="preserve"> y las magias de la </w:t>
      </w:r>
      <w:r w:rsidDel="00000000" w:rsidR="00000000" w:rsidRPr="00000000">
        <w:rPr>
          <w:b w:val="1"/>
          <w:bCs w:val="1"/>
          <w:rtl w:val="0"/>
        </w:rPr>
        <w:t xml:space="preserve">Luz</w:t>
      </w:r>
      <w:r w:rsidDel="00000000" w:rsidR="00000000" w:rsidRPr="00000000">
        <w:rPr>
          <w:rtl w:val="0"/>
        </w:rPr>
        <w:t xml:space="preserve"> otorgadas por este Creador les dio un nuevo sentido de propósito.</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b w:val="1"/>
          <w:bCs w:val="1"/>
          <w:rtl w:val="0"/>
        </w:rPr>
        <w:t xml:space="preserve">Relación con los Creadores</w:t>
      </w:r>
      <w:r w:rsidDel="00000000" w:rsidR="00000000" w:rsidRPr="00000000">
        <w:rPr>
          <w:rtl w:val="0"/>
        </w:rPr>
        <w:t xml:space="preserve">: Los humanos de Ascaria tenían una afinidad especial con </w:t>
      </w:r>
      <w:r w:rsidDel="00000000" w:rsidR="00000000" w:rsidRPr="00000000">
        <w:rPr>
          <w:b w:val="1"/>
          <w:bCs w:val="1"/>
          <w:rtl w:val="0"/>
        </w:rPr>
        <w:t xml:space="preserve">Vida</w:t>
      </w:r>
      <w:r w:rsidDel="00000000" w:rsidR="00000000" w:rsidRPr="00000000">
        <w:rPr>
          <w:rtl w:val="0"/>
        </w:rPr>
        <w:t xml:space="preserve">, representada como la luz que guiaba a su pueblo. Este Creador les otorgó el poder de la </w:t>
      </w:r>
      <w:r w:rsidDel="00000000" w:rsidR="00000000" w:rsidRPr="00000000">
        <w:rPr>
          <w:b w:val="1"/>
          <w:bCs w:val="1"/>
          <w:rtl w:val="0"/>
        </w:rPr>
        <w:t xml:space="preserve">reencarnación</w:t>
      </w:r>
      <w:r w:rsidDel="00000000" w:rsidR="00000000" w:rsidRPr="00000000">
        <w:rPr>
          <w:rtl w:val="0"/>
        </w:rPr>
        <w:t xml:space="preserve">, una magia profundamente ligada a la continuidad del alma, algo que diferenció a Ascaria de otras naciones. A pesar de la decadencia, sus habitantes lograron mantener una conexión con los Creadores originales, buscando un balance entre justicia y poder.</w:t>
      </w:r>
    </w:p>
    <w:p w:rsidR="00000000" w:rsidDel="00000000" w:rsidP="00000000" w:rsidRDefault="00000000" w:rsidRPr="00000000" w14:paraId="00000074">
      <w:pPr>
        <w:numPr>
          <w:ilvl w:val="0"/>
          <w:numId w:val="3"/>
        </w:numPr>
        <w:spacing w:after="240" w:before="0" w:beforeAutospacing="0" w:lineRule="auto"/>
        <w:ind w:left="720" w:hanging="360"/>
      </w:pPr>
      <w:r w:rsidDel="00000000" w:rsidR="00000000" w:rsidRPr="00000000">
        <w:rPr>
          <w:b w:val="1"/>
          <w:bCs w:val="1"/>
          <w:rtl w:val="0"/>
        </w:rPr>
        <w:t xml:space="preserve">Decadencia física y renovación espiritual</w:t>
      </w:r>
      <w:r w:rsidDel="00000000" w:rsidR="00000000" w:rsidRPr="00000000">
        <w:rPr>
          <w:rtl w:val="0"/>
        </w:rPr>
        <w:t xml:space="preserve">: Aunque sus edificios y monumentos eran recordatorios del poder pasado, la sociedad de Ascaria había aceptado su decadencia física. Sin embargo, esto no disminuía su espíritu de lucha ni su fe en la justicia. Muchos de sus soldados, incluyendo mercenarios, luchaban por causas justas, siendo guiados por la luz de Vida.</w:t>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i16wrae5m8qi" w:id="23"/>
      <w:bookmarkEnd w:id="23"/>
      <w:r w:rsidDel="00000000" w:rsidR="00000000" w:rsidRPr="00000000">
        <w:rPr>
          <w:b w:val="1"/>
          <w:bCs w:val="1"/>
          <w:color w:val="000000"/>
          <w:sz w:val="22"/>
          <w:szCs w:val="22"/>
          <w:rtl w:val="0"/>
        </w:rPr>
        <w:t xml:space="preserve">Bastrea: Cultura, sabiduría y equilibrio</w:t>
      </w:r>
    </w:p>
    <w:p w:rsidR="00000000" w:rsidDel="00000000" w:rsidP="00000000" w:rsidRDefault="00000000" w:rsidRPr="00000000" w14:paraId="00000076">
      <w:pPr>
        <w:numPr>
          <w:ilvl w:val="0"/>
          <w:numId w:val="6"/>
        </w:numPr>
        <w:spacing w:after="0" w:afterAutospacing="0" w:before="240" w:lineRule="auto"/>
        <w:ind w:left="720" w:hanging="360"/>
      </w:pPr>
      <w:r w:rsidDel="00000000" w:rsidR="00000000" w:rsidRPr="00000000">
        <w:rPr>
          <w:b w:val="1"/>
          <w:bCs w:val="1"/>
          <w:rtl w:val="0"/>
        </w:rPr>
        <w:t xml:space="preserve">El reino del equilibrio</w:t>
      </w:r>
      <w:r w:rsidDel="00000000" w:rsidR="00000000" w:rsidRPr="00000000">
        <w:rPr>
          <w:rtl w:val="0"/>
        </w:rPr>
        <w:t xml:space="preserve">: Bastrea es un ejemplo de una nación que, a diferencia de Aegroum, se mantuvo fiel a la búsqueda del equilibrio y la paz. Gracias a su relación con los Elfos y Enanos, aprendieron profundamente las </w:t>
      </w:r>
      <w:r w:rsidDel="00000000" w:rsidR="00000000" w:rsidRPr="00000000">
        <w:rPr>
          <w:b w:val="1"/>
          <w:bCs w:val="1"/>
          <w:rtl w:val="0"/>
        </w:rPr>
        <w:t xml:space="preserve">magias elementales</w:t>
      </w:r>
      <w:r w:rsidDel="00000000" w:rsidR="00000000" w:rsidRPr="00000000">
        <w:rPr>
          <w:rtl w:val="0"/>
        </w:rPr>
        <w:t xml:space="preserve"> y otras disciplinas. El conocimiento fue siempre la base de su sociedad, y su compromiso con la </w:t>
      </w:r>
      <w:r w:rsidDel="00000000" w:rsidR="00000000" w:rsidRPr="00000000">
        <w:rPr>
          <w:b w:val="1"/>
          <w:bCs w:val="1"/>
          <w:rtl w:val="0"/>
        </w:rPr>
        <w:t xml:space="preserve">Sabiduría (Sofía)</w:t>
      </w:r>
      <w:r w:rsidDel="00000000" w:rsidR="00000000" w:rsidRPr="00000000">
        <w:rPr>
          <w:rtl w:val="0"/>
        </w:rPr>
        <w:t xml:space="preserve"> y el equilibrio natural les protegió de la corrupción.</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b w:val="1"/>
          <w:bCs w:val="1"/>
          <w:rtl w:val="0"/>
        </w:rPr>
        <w:t xml:space="preserve">Relación con los Creadores</w:t>
      </w:r>
      <w:r w:rsidDel="00000000" w:rsidR="00000000" w:rsidRPr="00000000">
        <w:rPr>
          <w:rtl w:val="0"/>
        </w:rPr>
        <w:t xml:space="preserve">: Los bastreanos eran seguidores fervientes de la </w:t>
      </w:r>
      <w:r w:rsidDel="00000000" w:rsidR="00000000" w:rsidRPr="00000000">
        <w:rPr>
          <w:b w:val="1"/>
          <w:bCs w:val="1"/>
          <w:rtl w:val="0"/>
        </w:rPr>
        <w:t xml:space="preserve">Sabiduría (Sofía)</w:t>
      </w:r>
      <w:r w:rsidDel="00000000" w:rsidR="00000000" w:rsidRPr="00000000">
        <w:rPr>
          <w:rtl w:val="0"/>
        </w:rPr>
        <w:t xml:space="preserve">, buscando constantemente aprender y preservar el conocimiento. Su magia estaba vinculada a las fuerzas de la naturaleza y los elementos, otorgados por </w:t>
      </w:r>
      <w:r w:rsidDel="00000000" w:rsidR="00000000" w:rsidRPr="00000000">
        <w:rPr>
          <w:b w:val="1"/>
          <w:bCs w:val="1"/>
          <w:rtl w:val="0"/>
        </w:rPr>
        <w:t xml:space="preserve">Vida</w:t>
      </w:r>
      <w:r w:rsidDel="00000000" w:rsidR="00000000" w:rsidRPr="00000000">
        <w:rPr>
          <w:rtl w:val="0"/>
        </w:rPr>
        <w:t xml:space="preserve">, pero percibidos de manera diferente a como lo hacían los humanos de Ascaria. Las magias de la </w:t>
      </w:r>
      <w:r w:rsidDel="00000000" w:rsidR="00000000" w:rsidRPr="00000000">
        <w:rPr>
          <w:b w:val="1"/>
          <w:bCs w:val="1"/>
          <w:rtl w:val="0"/>
        </w:rPr>
        <w:t xml:space="preserve">ocultación</w:t>
      </w:r>
      <w:r w:rsidDel="00000000" w:rsidR="00000000" w:rsidRPr="00000000">
        <w:rPr>
          <w:rtl w:val="0"/>
        </w:rPr>
        <w:t xml:space="preserve"> y la </w:t>
      </w:r>
      <w:r w:rsidDel="00000000" w:rsidR="00000000" w:rsidRPr="00000000">
        <w:rPr>
          <w:b w:val="1"/>
          <w:bCs w:val="1"/>
          <w:rtl w:val="0"/>
        </w:rPr>
        <w:t xml:space="preserve">taumaturgia</w:t>
      </w:r>
      <w:r w:rsidDel="00000000" w:rsidR="00000000" w:rsidRPr="00000000">
        <w:rPr>
          <w:rtl w:val="0"/>
        </w:rPr>
        <w:t xml:space="preserve"> estaban fuertemente vinculadas a su percepción de la </w:t>
      </w:r>
      <w:r w:rsidDel="00000000" w:rsidR="00000000" w:rsidRPr="00000000">
        <w:rPr>
          <w:b w:val="1"/>
          <w:bCs w:val="1"/>
          <w:rtl w:val="0"/>
        </w:rPr>
        <w:t xml:space="preserve">Vida</w:t>
      </w:r>
      <w:r w:rsidDel="00000000" w:rsidR="00000000" w:rsidRPr="00000000">
        <w:rPr>
          <w:rtl w:val="0"/>
        </w:rPr>
        <w:t xml:space="preserve">, en conexión con la noche y la naturaleza.</w:t>
      </w:r>
    </w:p>
    <w:p w:rsidR="00000000" w:rsidDel="00000000" w:rsidP="00000000" w:rsidRDefault="00000000" w:rsidRPr="00000000" w14:paraId="00000078">
      <w:pPr>
        <w:numPr>
          <w:ilvl w:val="0"/>
          <w:numId w:val="6"/>
        </w:numPr>
        <w:spacing w:after="240" w:before="0" w:beforeAutospacing="0" w:lineRule="auto"/>
        <w:ind w:left="720" w:hanging="360"/>
      </w:pPr>
      <w:r w:rsidDel="00000000" w:rsidR="00000000" w:rsidRPr="00000000">
        <w:rPr>
          <w:b w:val="1"/>
          <w:bCs w:val="1"/>
          <w:rtl w:val="0"/>
        </w:rPr>
        <w:t xml:space="preserve">La biblioteca de Numandum y el Congreso de la Paz</w:t>
      </w:r>
      <w:r w:rsidDel="00000000" w:rsidR="00000000" w:rsidRPr="00000000">
        <w:rPr>
          <w:rtl w:val="0"/>
        </w:rPr>
        <w:t xml:space="preserve">: La capital de Bastrea, </w:t>
      </w:r>
      <w:r w:rsidDel="00000000" w:rsidR="00000000" w:rsidRPr="00000000">
        <w:rPr>
          <w:b w:val="1"/>
          <w:bCs w:val="1"/>
          <w:rtl w:val="0"/>
        </w:rPr>
        <w:t xml:space="preserve">Numandum</w:t>
      </w:r>
      <w:r w:rsidDel="00000000" w:rsidR="00000000" w:rsidRPr="00000000">
        <w:rPr>
          <w:rtl w:val="0"/>
        </w:rPr>
        <w:t xml:space="preserve">, alberga una de las mayores bibliotecas del mundo, símbolo de su dedicación al conocimiento y la paz. En esta ciudad se organizó el </w:t>
      </w:r>
      <w:r w:rsidDel="00000000" w:rsidR="00000000" w:rsidRPr="00000000">
        <w:rPr>
          <w:b w:val="1"/>
          <w:bCs w:val="1"/>
          <w:rtl w:val="0"/>
        </w:rPr>
        <w:t xml:space="preserve">Gran Congreso por la Paz</w:t>
      </w:r>
      <w:r w:rsidDel="00000000" w:rsidR="00000000" w:rsidRPr="00000000">
        <w:rPr>
          <w:rtl w:val="0"/>
        </w:rPr>
        <w:t xml:space="preserve">, en el cual diversas naciones buscaron detener la amenaza que Aegroum y Gurkazaal representaban para el mundo. Bastrea fue líder en la creación de alianzas, reflejando su dedicación a mantener el equilibrio en el continente.</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1hf5nb6iwew6" w:id="24"/>
      <w:bookmarkEnd w:id="24"/>
      <w:r w:rsidDel="00000000" w:rsidR="00000000" w:rsidRPr="00000000">
        <w:rPr>
          <w:b w:val="1"/>
          <w:bCs w:val="1"/>
          <w:color w:val="000000"/>
          <w:sz w:val="26"/>
          <w:szCs w:val="26"/>
          <w:rtl w:val="0"/>
        </w:rPr>
        <w:t xml:space="preserve">Afinidades raciales con los Creadores</w:t>
      </w:r>
    </w:p>
    <w:p w:rsidR="00000000" w:rsidDel="00000000" w:rsidP="00000000" w:rsidRDefault="00000000" w:rsidRPr="00000000" w14:paraId="0000007A">
      <w:pPr>
        <w:spacing w:after="240" w:before="240" w:lineRule="auto"/>
        <w:rPr/>
      </w:pPr>
      <w:r w:rsidDel="00000000" w:rsidR="00000000" w:rsidRPr="00000000">
        <w:rPr>
          <w:rtl w:val="0"/>
        </w:rPr>
        <w:t xml:space="preserve">Las razas del mundo tienen diferentes afinidades con los Creadores, lo que influye en sus ventajas y desventajas mágicas y en su relación con el entorno:</w:t>
      </w:r>
    </w:p>
    <w:p w:rsidR="00000000" w:rsidDel="00000000" w:rsidP="00000000" w:rsidRDefault="00000000" w:rsidRPr="00000000" w14:paraId="0000007B">
      <w:pPr>
        <w:numPr>
          <w:ilvl w:val="0"/>
          <w:numId w:val="4"/>
        </w:numPr>
        <w:spacing w:after="0" w:afterAutospacing="0" w:before="240" w:lineRule="auto"/>
        <w:ind w:left="720" w:hanging="360"/>
      </w:pPr>
      <w:r w:rsidDel="00000000" w:rsidR="00000000" w:rsidRPr="00000000">
        <w:rPr>
          <w:b w:val="1"/>
          <w:bCs w:val="1"/>
          <w:rtl w:val="0"/>
        </w:rPr>
        <w:t xml:space="preserve">Aegroum</w:t>
      </w:r>
      <w:r w:rsidDel="00000000" w:rsidR="00000000" w:rsidRPr="00000000">
        <w:rPr>
          <w:rtl w:val="0"/>
        </w:rPr>
        <w:t xml:space="preserve">: Tiene una afinidad con </w:t>
      </w:r>
      <w:r w:rsidDel="00000000" w:rsidR="00000000" w:rsidRPr="00000000">
        <w:rPr>
          <w:b w:val="1"/>
          <w:bCs w:val="1"/>
          <w:rtl w:val="0"/>
        </w:rPr>
        <w:t xml:space="preserve">Egos</w:t>
      </w:r>
      <w:r w:rsidDel="00000000" w:rsidR="00000000" w:rsidRPr="00000000">
        <w:rPr>
          <w:rtl w:val="0"/>
        </w:rPr>
        <w:t xml:space="preserve"> y una tendencia hacia la magia oscura, reflejando la influencia de Gurkazaal. Los habitantes de Aegroum son físicamente fuertes y resistentes, pero carecen de la agilidad y el carisma necesarios para mantener relaciones diplomáticas con otras naciones.</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b w:val="1"/>
          <w:bCs w:val="1"/>
          <w:rtl w:val="0"/>
        </w:rPr>
        <w:t xml:space="preserve">Ascaria</w:t>
      </w:r>
      <w:r w:rsidDel="00000000" w:rsidR="00000000" w:rsidRPr="00000000">
        <w:rPr>
          <w:rtl w:val="0"/>
        </w:rPr>
        <w:t xml:space="preserve">: Los humanos de Ascaria tienen una conexión especial con </w:t>
      </w:r>
      <w:r w:rsidDel="00000000" w:rsidR="00000000" w:rsidRPr="00000000">
        <w:rPr>
          <w:b w:val="1"/>
          <w:bCs w:val="1"/>
          <w:rtl w:val="0"/>
        </w:rPr>
        <w:t xml:space="preserve">Vida</w:t>
      </w:r>
      <w:r w:rsidDel="00000000" w:rsidR="00000000" w:rsidRPr="00000000">
        <w:rPr>
          <w:rtl w:val="0"/>
        </w:rPr>
        <w:t xml:space="preserve">, que les otorga magia relacionada con la luz y la justicia. Son sabios e inteligentes, pero menos carismáticos y ágiles en comparación con otras razas.</w:t>
      </w:r>
    </w:p>
    <w:p w:rsidR="00000000" w:rsidDel="00000000" w:rsidP="00000000" w:rsidRDefault="00000000" w:rsidRPr="00000000" w14:paraId="0000007D">
      <w:pPr>
        <w:numPr>
          <w:ilvl w:val="0"/>
          <w:numId w:val="4"/>
        </w:numPr>
        <w:spacing w:after="240" w:before="0" w:beforeAutospacing="0" w:lineRule="auto"/>
        <w:ind w:left="720" w:hanging="360"/>
      </w:pPr>
      <w:r w:rsidDel="00000000" w:rsidR="00000000" w:rsidRPr="00000000">
        <w:rPr>
          <w:b w:val="1"/>
          <w:bCs w:val="1"/>
          <w:rtl w:val="0"/>
        </w:rPr>
        <w:t xml:space="preserve">Bastrea</w:t>
      </w:r>
      <w:r w:rsidDel="00000000" w:rsidR="00000000" w:rsidRPr="00000000">
        <w:rPr>
          <w:rtl w:val="0"/>
        </w:rPr>
        <w:t xml:space="preserve">: Los bastreanos tienen una fuerte afinidad con </w:t>
      </w:r>
      <w:r w:rsidDel="00000000" w:rsidR="00000000" w:rsidRPr="00000000">
        <w:rPr>
          <w:b w:val="1"/>
          <w:bCs w:val="1"/>
          <w:rtl w:val="0"/>
        </w:rPr>
        <w:t xml:space="preserve">Sofía</w:t>
      </w:r>
      <w:r w:rsidDel="00000000" w:rsidR="00000000" w:rsidRPr="00000000">
        <w:rPr>
          <w:rtl w:val="0"/>
        </w:rPr>
        <w:t xml:space="preserve">, </w:t>
      </w:r>
      <w:r w:rsidDel="00000000" w:rsidR="00000000" w:rsidRPr="00000000">
        <w:rPr>
          <w:b w:val="1"/>
          <w:bCs w:val="1"/>
          <w:rtl w:val="0"/>
        </w:rPr>
        <w:t xml:space="preserve">Vida</w:t>
      </w:r>
      <w:r w:rsidDel="00000000" w:rsidR="00000000" w:rsidRPr="00000000">
        <w:rPr>
          <w:rtl w:val="0"/>
        </w:rPr>
        <w:t xml:space="preserve">, y los elementos, lo que los hace equilibrados y versátiles en las magias naturales. Son sabios y fuertes, pero su vida pacífica les ha hecho menos resistentes en comparación con otras razas guerreras.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nxj0nka691y" w:id="25"/>
      <w:bookmarkEnd w:id="25"/>
      <w:r w:rsidDel="00000000" w:rsidR="00000000" w:rsidRPr="00000000">
        <w:rPr>
          <w:b w:val="1"/>
          <w:bCs w:val="1"/>
          <w:color w:val="000000"/>
          <w:sz w:val="26"/>
          <w:szCs w:val="26"/>
          <w:rtl w:val="0"/>
        </w:rPr>
        <w:t xml:space="preserve">Conclusión</w:t>
      </w:r>
    </w:p>
    <w:p w:rsidR="00000000" w:rsidDel="00000000" w:rsidP="00000000" w:rsidRDefault="00000000" w:rsidRPr="00000000" w14:paraId="0000007F">
      <w:pPr>
        <w:spacing w:after="240" w:before="240" w:lineRule="auto"/>
        <w:rPr/>
      </w:pPr>
      <w:r w:rsidDel="00000000" w:rsidR="00000000" w:rsidRPr="00000000">
        <w:rPr>
          <w:rtl w:val="0"/>
        </w:rPr>
        <w:t xml:space="preserve">El trasfondo divino de los Creadores y la influencia de Gurkazaal han dejado una marca indeleble en las culturas de Aegroum, Ascaria y Bastrea. Mientras que Aegroum sucumbió a la corrupción, Ascaria buscó redimirse y Bastrea lideró los esfuerzos por mantener el equilibrio. La diversidad en las afinidades con los Creadores, las magias otorgadas y la relación de cada nación con estos poderes cósmicos, han moldeado el destino de cada pueblo, sus culturas y sus conflictos.</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