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g7mv5inv1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Minotauros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Los Minotauros son seres imponentes, conocidos por su gran fuerza física y su temperamento agresivo. Aunque muchos los ven como criaturas brutales, tienen un fuerte código de honor y una cultura basada en la fuerza y el respeto.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+2 a Fuerza, +1 a Constitución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Edad</w:t>
      </w:r>
      <w:r w:rsidDel="00000000" w:rsidR="00000000" w:rsidRPr="00000000">
        <w:rPr>
          <w:rtl w:val="0"/>
        </w:rPr>
        <w:t xml:space="preserve">: Alcanzan la madurez alrededor de los 17 años y pueden vivir hasta los 150 años.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Alineamiento</w:t>
      </w:r>
      <w:r w:rsidDel="00000000" w:rsidR="00000000" w:rsidRPr="00000000">
        <w:rPr>
          <w:rtl w:val="0"/>
        </w:rPr>
        <w:t xml:space="preserve">: Caótico Neutral o Caótico Bueno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Tamaño</w:t>
      </w:r>
      <w:r w:rsidDel="00000000" w:rsidR="00000000" w:rsidRPr="00000000">
        <w:rPr>
          <w:rtl w:val="0"/>
        </w:rPr>
        <w:t xml:space="preserve">: Grande (entre 2,10 m y 2,50 m)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Carácter</w:t>
      </w:r>
      <w:r w:rsidDel="00000000" w:rsidR="00000000" w:rsidRPr="00000000">
        <w:rPr>
          <w:rtl w:val="0"/>
        </w:rPr>
        <w:t xml:space="preserve">: Son guerreros por naturaleza, con una cultura que valora la fuerza y el combate directo. Son directos, honorables y a menudo buscan desafíos para demostrar su valía.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</w:t>
      </w:r>
      <w:r w:rsidDel="00000000" w:rsidR="00000000" w:rsidRPr="00000000">
        <w:rPr>
          <w:rtl w:val="0"/>
        </w:rPr>
        <w:t xml:space="preserve">: 9 metros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Maestría cultural</w:t>
      </w:r>
      <w:r w:rsidDel="00000000" w:rsidR="00000000" w:rsidRPr="00000000">
        <w:rPr>
          <w:rtl w:val="0"/>
        </w:rPr>
        <w:t xml:space="preserve">: Competencia en Intimidación y Atletismo.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de vida</w:t>
      </w:r>
      <w:r w:rsidDel="00000000" w:rsidR="00000000" w:rsidRPr="00000000">
        <w:rPr>
          <w:rtl w:val="0"/>
        </w:rPr>
        <w:t xml:space="preserve">: Viven en clanes tribales en llanuras abiertas o sistemas de cuevas, donde practican rituales de combate y celebran su conexión con los elementos de la tierra.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Conocimiento Ancestral</w:t>
      </w:r>
      <w:r w:rsidDel="00000000" w:rsidR="00000000" w:rsidRPr="00000000">
        <w:rPr>
          <w:rtl w:val="0"/>
        </w:rPr>
        <w:t xml:space="preserve">: Competencia en habilidades de supervivencia y combate cuerpo a cuerpo.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Lenguajes</w:t>
      </w:r>
      <w:r w:rsidDel="00000000" w:rsidR="00000000" w:rsidRPr="00000000">
        <w:rPr>
          <w:rtl w:val="0"/>
        </w:rPr>
        <w:t xml:space="preserve">: Común, Minotauro.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cq6d96p3i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Subrazas: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Minotauros del Laberinto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Estos minotauros son expertos en el combate en terrenos complejos, como laberintos y cuevas. Utilizan su conocimiento del terreno para emboscar a sus enemigos.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Inteligencia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Se alinean con Chronos y Envidia, aprovechando el tiempo y el engaño para confundir a sus enemigos.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Tienen ventaja en tiradas de Percepción e Investigación.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Minotauros de la Llanura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Estos minotauros son más agresivos y prefieren el combate abierto en grandes campos de batalla.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Fuerza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Se alinean con Egos y Vida, valorando la fuerza física y el ciclo de la vida y la muerte en combate.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Tienen una habilidad especial llamada “Carga Feroz”, que les permite hacer un ataque de embestida que inflige daño adicional 1d4+Cons en línea recta.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Minotauro de la Roca quemada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Estos minotauros son descendientes de las antiguas guerras del clan, son guerreros expertos en combatir el fuego.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Constitució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Se alinean con Destrucció y Deitrok, valorando el ingenio y las capacidades de supervivencia por encima de todo.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Tienen una habilidad especial llamada “Fúria de Basalt”, cuando reciben un ataque de fuego se activa, y tienen un +2 en las tiradas de ataque.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