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9203325"/>
        <w:docPartObj>
          <w:docPartGallery w:val="Cover Pages"/>
          <w:docPartUnique/>
        </w:docPartObj>
      </w:sdtPr>
      <w:sdtEndPr/>
      <w:sdtContent>
        <w:bookmarkStart w:id="0" w:name="_Hlk508466887" w:displacedByCustomXml="prev"/>
        <w:p w14:paraId="72226898" w14:textId="77777777" w:rsidR="00B37F64" w:rsidRPr="000B2380" w:rsidRDefault="00B37F64" w:rsidP="00B37F64">
          <w:pPr>
            <w:ind w:left="708" w:hanging="708"/>
          </w:pPr>
        </w:p>
        <w:p w14:paraId="2D1386E1" w14:textId="77777777" w:rsidR="00B37F64" w:rsidRDefault="00B37F64" w:rsidP="00B37F64"/>
        <w:p w14:paraId="612A42B9" w14:textId="77777777" w:rsidR="00B37F64" w:rsidRDefault="00B37F64" w:rsidP="00B37F64"/>
        <w:p w14:paraId="2D4E9D02" w14:textId="77777777" w:rsidR="00B37F64" w:rsidRDefault="00B37F64" w:rsidP="00B37F64"/>
        <w:p w14:paraId="3BEA1B7C" w14:textId="77777777" w:rsidR="00B37F64" w:rsidRDefault="00B37F64" w:rsidP="00B37F64"/>
        <w:p w14:paraId="264A1807" w14:textId="44A1886F" w:rsidR="00B37F64" w:rsidRDefault="00B37F64" w:rsidP="00B37F64">
          <w:pPr>
            <w:pBdr>
              <w:bottom w:val="single" w:sz="4" w:space="1" w:color="000000"/>
            </w:pBdr>
            <w:jc w:val="center"/>
            <w:rPr>
              <w:b/>
              <w:smallCaps/>
              <w:sz w:val="36"/>
              <w:szCs w:val="36"/>
            </w:rPr>
          </w:pPr>
          <w:bookmarkStart w:id="1" w:name="_gjdgxs" w:colFirst="0" w:colLast="0"/>
          <w:bookmarkStart w:id="2" w:name="_30j0zll" w:colFirst="0" w:colLast="0"/>
          <w:bookmarkEnd w:id="1"/>
          <w:bookmarkEnd w:id="2"/>
          <w:proofErr w:type="spellStart"/>
          <w:r>
            <w:rPr>
              <w:b/>
              <w:smallCaps/>
              <w:sz w:val="36"/>
              <w:szCs w:val="36"/>
            </w:rPr>
            <w:t>GameBook</w:t>
          </w:r>
          <w:proofErr w:type="spellEnd"/>
          <w:r>
            <w:rPr>
              <w:b/>
              <w:smallCaps/>
              <w:sz w:val="36"/>
              <w:szCs w:val="36"/>
            </w:rPr>
            <w:t>: Web social de colección de videojuegos</w:t>
          </w:r>
        </w:p>
        <w:p w14:paraId="03887B18" w14:textId="77777777" w:rsidR="00B37F64" w:rsidRDefault="00B37F64" w:rsidP="00B37F64">
          <w:pPr>
            <w:jc w:val="center"/>
            <w:rPr>
              <w:rFonts w:eastAsia="Times New Roman" w:cs="Times New Roman"/>
            </w:rPr>
          </w:pPr>
        </w:p>
        <w:p w14:paraId="2A986F52" w14:textId="77777777" w:rsidR="00B37F64" w:rsidRDefault="00B37F64" w:rsidP="00B37F64">
          <w:pPr>
            <w:jc w:val="center"/>
            <w:rPr>
              <w:b/>
              <w:smallCaps/>
              <w:sz w:val="36"/>
              <w:szCs w:val="36"/>
            </w:rPr>
          </w:pPr>
          <w:bookmarkStart w:id="3" w:name="_1fob9te" w:colFirst="0" w:colLast="0"/>
          <w:bookmarkEnd w:id="3"/>
        </w:p>
        <w:p w14:paraId="34F35403" w14:textId="77777777" w:rsidR="00B37F64" w:rsidRDefault="00B37F64" w:rsidP="00B37F64">
          <w:pPr>
            <w:jc w:val="center"/>
            <w:rPr>
              <w:b/>
              <w:smallCaps/>
              <w:sz w:val="36"/>
              <w:szCs w:val="36"/>
            </w:rPr>
          </w:pPr>
          <w:r>
            <w:rPr>
              <w:b/>
              <w:smallCaps/>
              <w:sz w:val="36"/>
              <w:szCs w:val="36"/>
            </w:rPr>
            <w:t>Autores:</w:t>
          </w:r>
        </w:p>
        <w:p w14:paraId="75EACBE8" w14:textId="77777777" w:rsidR="00B37F64" w:rsidRPr="00386111" w:rsidRDefault="00B37F64" w:rsidP="00B37F64">
          <w:pPr>
            <w:jc w:val="center"/>
            <w:rPr>
              <w:rFonts w:eastAsia="Times New Roman" w:cs="Times New Roman"/>
            </w:rPr>
          </w:pPr>
          <w:r w:rsidRPr="00386111">
            <w:rPr>
              <w:rFonts w:eastAsia="Times New Roman" w:cs="Times New Roman"/>
            </w:rPr>
            <w:t xml:space="preserve">Daniel Fernández </w:t>
          </w:r>
          <w:proofErr w:type="spellStart"/>
          <w:r w:rsidRPr="00386111">
            <w:rPr>
              <w:rFonts w:eastAsia="Times New Roman" w:cs="Times New Roman"/>
            </w:rPr>
            <w:t>Feito</w:t>
          </w:r>
          <w:proofErr w:type="spellEnd"/>
          <w:r w:rsidRPr="00386111">
            <w:rPr>
              <w:rFonts w:eastAsia="Times New Roman" w:cs="Times New Roman"/>
            </w:rPr>
            <w:t xml:space="preserve"> UO2458</w:t>
          </w:r>
          <w:r>
            <w:rPr>
              <w:rFonts w:eastAsia="Times New Roman" w:cs="Times New Roman"/>
            </w:rPr>
            <w:t>24</w:t>
          </w:r>
        </w:p>
        <w:p w14:paraId="4B9D74CC" w14:textId="77777777" w:rsidR="00B37F64" w:rsidRPr="00386111" w:rsidRDefault="00B37F64" w:rsidP="00B37F64">
          <w:pPr>
            <w:jc w:val="center"/>
            <w:rPr>
              <w:rFonts w:eastAsia="Times New Roman" w:cs="Times New Roman"/>
            </w:rPr>
          </w:pPr>
          <w:r w:rsidRPr="00386111">
            <w:rPr>
              <w:rFonts w:eastAsia="Times New Roman" w:cs="Times New Roman"/>
            </w:rPr>
            <w:t>Antonio Nicolás Rivero Gómez U</w:t>
          </w:r>
          <w:r>
            <w:rPr>
              <w:rFonts w:eastAsia="Times New Roman" w:cs="Times New Roman"/>
            </w:rPr>
            <w:t>O244747</w:t>
          </w:r>
        </w:p>
        <w:p w14:paraId="72969724" w14:textId="77777777" w:rsidR="00B37F64" w:rsidRDefault="00B37F64" w:rsidP="00B37F64">
          <w:pPr>
            <w:jc w:val="center"/>
            <w:rPr>
              <w:rFonts w:eastAsia="Times New Roman" w:cs="Times New Roman"/>
            </w:rPr>
          </w:pPr>
          <w:r>
            <w:rPr>
              <w:rFonts w:eastAsia="Times New Roman" w:cs="Times New Roman"/>
            </w:rPr>
            <w:t>Paula Tuñón Alba UO244709</w:t>
          </w:r>
        </w:p>
        <w:p w14:paraId="2A390017" w14:textId="77777777" w:rsidR="00B37F64" w:rsidRDefault="00B37F64" w:rsidP="00B37F64">
          <w:pPr>
            <w:jc w:val="center"/>
            <w:rPr>
              <w:rFonts w:eastAsia="Times New Roman" w:cs="Times New Roman"/>
            </w:rPr>
          </w:pPr>
        </w:p>
        <w:p w14:paraId="16DAEDE8" w14:textId="3249D34F" w:rsidR="00B37F64" w:rsidRPr="00B37F64" w:rsidRDefault="00B37F64" w:rsidP="00B37F64">
          <w:pPr>
            <w:jc w:val="center"/>
            <w:rPr>
              <w:b/>
              <w:smallCaps/>
              <w:sz w:val="36"/>
              <w:szCs w:val="36"/>
            </w:rPr>
          </w:pPr>
          <w:r w:rsidRPr="00B37F64">
            <w:rPr>
              <w:b/>
              <w:smallCaps/>
              <w:sz w:val="36"/>
              <w:szCs w:val="36"/>
            </w:rPr>
            <w:t>Grupo 5</w:t>
          </w:r>
        </w:p>
        <w:p w14:paraId="16312289" w14:textId="77777777" w:rsidR="00B37F64" w:rsidRDefault="00B37F64" w:rsidP="00B37F64"/>
        <w:p w14:paraId="7606AF51" w14:textId="77777777" w:rsidR="00B37F64" w:rsidRDefault="00B37F64" w:rsidP="00B37F64"/>
        <w:p w14:paraId="5C1A07E2" w14:textId="57E6089C" w:rsidR="00CA0CD4" w:rsidRDefault="00B37F64">
          <w:r>
            <w:br w:type="page"/>
          </w:r>
        </w:p>
        <w:bookmarkEnd w:id="0" w:displacedByCustomXml="next"/>
      </w:sdtContent>
    </w:sdt>
    <w:bookmarkStart w:id="4" w:name="_Toc526439176" w:displacedByCustomXml="next"/>
    <w:bookmarkStart w:id="5" w:name="_Toc526440165" w:displacedByCustomXml="next"/>
    <w:sdt>
      <w:sdtPr>
        <w:rPr>
          <w:rFonts w:ascii="Calibri" w:eastAsia="Calibri" w:hAnsi="Calibri" w:cs="Calibri"/>
          <w:b w:val="0"/>
          <w:smallCaps/>
          <w:color w:val="000000"/>
          <w:sz w:val="36"/>
          <w:szCs w:val="36"/>
          <w:lang w:eastAsia="es-ES"/>
        </w:rPr>
        <w:id w:val="-1998636264"/>
        <w:docPartObj>
          <w:docPartGallery w:val="Table of Contents"/>
          <w:docPartUnique/>
        </w:docPartObj>
      </w:sdtPr>
      <w:sdtEndPr>
        <w:rPr>
          <w:rFonts w:ascii="Times New Roman" w:eastAsiaTheme="minorHAnsi" w:hAnsi="Times New Roman" w:cstheme="minorBidi"/>
          <w:smallCaps w:val="0"/>
          <w:color w:val="auto"/>
          <w:sz w:val="22"/>
          <w:szCs w:val="22"/>
          <w:lang w:eastAsia="en-US"/>
        </w:rPr>
      </w:sdtEndPr>
      <w:sdtContent>
        <w:p w14:paraId="3EB9A9EB" w14:textId="63C9AE10" w:rsidR="006B7F4B" w:rsidRPr="00796AFE"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r w:rsidRPr="386E1C7D">
            <w:rPr>
              <w:rFonts w:ascii="Calibri" w:eastAsia="Calibri" w:hAnsi="Calibri" w:cs="Calibri"/>
              <w:smallCaps/>
              <w:color w:val="000000" w:themeColor="text1"/>
              <w:sz w:val="36"/>
              <w:szCs w:val="36"/>
              <w:lang w:eastAsia="es-ES"/>
            </w:rPr>
            <w:t>Índice</w:t>
          </w:r>
          <w:bookmarkEnd w:id="5"/>
          <w:bookmarkEnd w:id="4"/>
        </w:p>
        <w:p w14:paraId="47148DB7" w14:textId="37BC5615" w:rsidR="00780ED2" w:rsidRDefault="006B7F4B">
          <w:pPr>
            <w:pStyle w:val="TDC1"/>
            <w:tabs>
              <w:tab w:val="left" w:pos="440"/>
              <w:tab w:val="right" w:leader="dot" w:pos="9016"/>
            </w:tabs>
            <w:rPr>
              <w:rFonts w:asciiTheme="minorHAnsi" w:eastAsiaTheme="minorEastAsia" w:hAnsiTheme="minorHAnsi"/>
              <w:noProof/>
              <w:lang w:eastAsia="es-ES"/>
            </w:rPr>
          </w:pPr>
          <w:r>
            <w:fldChar w:fldCharType="begin"/>
          </w:r>
          <w:r>
            <w:rPr>
              <w:b/>
              <w:bCs/>
            </w:rPr>
            <w:instrText xml:space="preserve"> TOC \o "1-3" \h \z \u </w:instrText>
          </w:r>
          <w:r>
            <w:rPr>
              <w:b/>
              <w:bCs/>
            </w:rPr>
            <w:fldChar w:fldCharType="separate"/>
          </w:r>
          <w:hyperlink w:anchor="_Toc526440165" w:history="1">
            <w:r w:rsidR="00780ED2" w:rsidRPr="000E21F8">
              <w:rPr>
                <w:rStyle w:val="Hipervnculo"/>
                <w:rFonts w:ascii="Calibri" w:eastAsia="Calibri" w:hAnsi="Calibri" w:cs="Calibri"/>
                <w:smallCaps/>
                <w:noProof/>
                <w:lang w:eastAsia="es-ES"/>
              </w:rPr>
              <w:t>1.</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Índice</w:t>
            </w:r>
            <w:r w:rsidR="00780ED2">
              <w:rPr>
                <w:noProof/>
                <w:webHidden/>
              </w:rPr>
              <w:tab/>
            </w:r>
            <w:r w:rsidR="00780ED2">
              <w:rPr>
                <w:noProof/>
                <w:webHidden/>
              </w:rPr>
              <w:fldChar w:fldCharType="begin"/>
            </w:r>
            <w:r w:rsidR="00780ED2">
              <w:rPr>
                <w:noProof/>
                <w:webHidden/>
              </w:rPr>
              <w:instrText xml:space="preserve"> PAGEREF _Toc526440165 \h </w:instrText>
            </w:r>
            <w:r w:rsidR="00780ED2">
              <w:rPr>
                <w:noProof/>
                <w:webHidden/>
              </w:rPr>
            </w:r>
            <w:r w:rsidR="00780ED2">
              <w:rPr>
                <w:noProof/>
                <w:webHidden/>
              </w:rPr>
              <w:fldChar w:fldCharType="separate"/>
            </w:r>
            <w:r w:rsidR="00780ED2">
              <w:rPr>
                <w:noProof/>
                <w:webHidden/>
              </w:rPr>
              <w:t>1</w:t>
            </w:r>
            <w:r w:rsidR="00780ED2">
              <w:rPr>
                <w:noProof/>
                <w:webHidden/>
              </w:rPr>
              <w:fldChar w:fldCharType="end"/>
            </w:r>
          </w:hyperlink>
        </w:p>
        <w:p w14:paraId="7A8D7786" w14:textId="7CCE7F62"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66" w:history="1">
            <w:r w:rsidR="00780ED2" w:rsidRPr="000E21F8">
              <w:rPr>
                <w:rStyle w:val="Hipervnculo"/>
                <w:rFonts w:ascii="Calibri" w:eastAsia="Calibri" w:hAnsi="Calibri" w:cs="Calibri"/>
                <w:smallCaps/>
                <w:noProof/>
                <w:lang w:eastAsia="es-ES"/>
              </w:rPr>
              <w:t>2.</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Historial de cambios</w:t>
            </w:r>
            <w:r w:rsidR="00780ED2">
              <w:rPr>
                <w:noProof/>
                <w:webHidden/>
              </w:rPr>
              <w:tab/>
            </w:r>
            <w:r w:rsidR="00780ED2">
              <w:rPr>
                <w:noProof/>
                <w:webHidden/>
              </w:rPr>
              <w:fldChar w:fldCharType="begin"/>
            </w:r>
            <w:r w:rsidR="00780ED2">
              <w:rPr>
                <w:noProof/>
                <w:webHidden/>
              </w:rPr>
              <w:instrText xml:space="preserve"> PAGEREF _Toc526440166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202F4BEA" w14:textId="655CB285"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67" w:history="1">
            <w:r w:rsidR="00780ED2" w:rsidRPr="000E21F8">
              <w:rPr>
                <w:rStyle w:val="Hipervnculo"/>
                <w:rFonts w:ascii="Calibri" w:eastAsia="Calibri" w:hAnsi="Calibri" w:cs="Calibri"/>
                <w:smallCaps/>
                <w:noProof/>
                <w:lang w:eastAsia="es-ES"/>
              </w:rPr>
              <w:t>3.</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Antecedentes</w:t>
            </w:r>
            <w:r w:rsidR="00780ED2">
              <w:rPr>
                <w:noProof/>
                <w:webHidden/>
              </w:rPr>
              <w:tab/>
            </w:r>
            <w:r w:rsidR="00780ED2">
              <w:rPr>
                <w:noProof/>
                <w:webHidden/>
              </w:rPr>
              <w:fldChar w:fldCharType="begin"/>
            </w:r>
            <w:r w:rsidR="00780ED2">
              <w:rPr>
                <w:noProof/>
                <w:webHidden/>
              </w:rPr>
              <w:instrText xml:space="preserve"> PAGEREF _Toc526440167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518009C7" w14:textId="36EBC6F6"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68" w:history="1">
            <w:r w:rsidR="00780ED2" w:rsidRPr="000E21F8">
              <w:rPr>
                <w:rStyle w:val="Hipervnculo"/>
                <w:rFonts w:ascii="Calibri" w:eastAsia="Calibri" w:hAnsi="Calibri" w:cs="Calibri"/>
                <w:smallCaps/>
                <w:noProof/>
                <w:lang w:eastAsia="es-ES"/>
              </w:rPr>
              <w:t>4.</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Alcance</w:t>
            </w:r>
            <w:r w:rsidR="00780ED2">
              <w:rPr>
                <w:noProof/>
                <w:webHidden/>
              </w:rPr>
              <w:tab/>
            </w:r>
            <w:r w:rsidR="00780ED2">
              <w:rPr>
                <w:noProof/>
                <w:webHidden/>
              </w:rPr>
              <w:fldChar w:fldCharType="begin"/>
            </w:r>
            <w:r w:rsidR="00780ED2">
              <w:rPr>
                <w:noProof/>
                <w:webHidden/>
              </w:rPr>
              <w:instrText xml:space="preserve"> PAGEREF _Toc526440168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3803F2DB" w14:textId="42DC2081"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69" w:history="1">
            <w:r w:rsidR="00780ED2" w:rsidRPr="000E21F8">
              <w:rPr>
                <w:rStyle w:val="Hipervnculo"/>
                <w:rFonts w:eastAsiaTheme="majorEastAsia"/>
                <w:b/>
                <w:noProof/>
              </w:rPr>
              <w:t>4.1.</w:t>
            </w:r>
            <w:r w:rsidR="00780ED2">
              <w:rPr>
                <w:rFonts w:asciiTheme="minorHAnsi" w:eastAsiaTheme="minorEastAsia" w:hAnsiTheme="minorHAnsi"/>
                <w:noProof/>
                <w:lang w:eastAsia="es-ES"/>
              </w:rPr>
              <w:tab/>
            </w:r>
            <w:r w:rsidR="00780ED2" w:rsidRPr="000E21F8">
              <w:rPr>
                <w:rStyle w:val="Hipervnculo"/>
                <w:rFonts w:eastAsiaTheme="majorEastAsia"/>
                <w:b/>
                <w:noProof/>
              </w:rPr>
              <w:t>Módulo “Social”</w:t>
            </w:r>
            <w:r w:rsidR="00780ED2">
              <w:rPr>
                <w:noProof/>
                <w:webHidden/>
              </w:rPr>
              <w:tab/>
            </w:r>
            <w:r w:rsidR="00780ED2">
              <w:rPr>
                <w:noProof/>
                <w:webHidden/>
              </w:rPr>
              <w:fldChar w:fldCharType="begin"/>
            </w:r>
            <w:r w:rsidR="00780ED2">
              <w:rPr>
                <w:noProof/>
                <w:webHidden/>
              </w:rPr>
              <w:instrText xml:space="preserve"> PAGEREF _Toc526440169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0A88940D" w14:textId="0BBA72B0"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70" w:history="1">
            <w:r w:rsidR="00780ED2" w:rsidRPr="000E21F8">
              <w:rPr>
                <w:rStyle w:val="Hipervnculo"/>
                <w:rFonts w:eastAsiaTheme="majorEastAsia"/>
                <w:b/>
                <w:noProof/>
              </w:rPr>
              <w:t>4.2.</w:t>
            </w:r>
            <w:r w:rsidR="00780ED2">
              <w:rPr>
                <w:rFonts w:asciiTheme="minorHAnsi" w:eastAsiaTheme="minorEastAsia" w:hAnsiTheme="minorHAnsi"/>
                <w:noProof/>
                <w:lang w:eastAsia="es-ES"/>
              </w:rPr>
              <w:tab/>
            </w:r>
            <w:r w:rsidR="00780ED2" w:rsidRPr="000E21F8">
              <w:rPr>
                <w:rStyle w:val="Hipervnculo"/>
                <w:rFonts w:eastAsiaTheme="majorEastAsia"/>
                <w:b/>
                <w:noProof/>
              </w:rPr>
              <w:t>Módulo “Visor”</w:t>
            </w:r>
            <w:r w:rsidR="00780ED2">
              <w:rPr>
                <w:noProof/>
                <w:webHidden/>
              </w:rPr>
              <w:tab/>
            </w:r>
            <w:r w:rsidR="00780ED2">
              <w:rPr>
                <w:noProof/>
                <w:webHidden/>
              </w:rPr>
              <w:fldChar w:fldCharType="begin"/>
            </w:r>
            <w:r w:rsidR="00780ED2">
              <w:rPr>
                <w:noProof/>
                <w:webHidden/>
              </w:rPr>
              <w:instrText xml:space="preserve"> PAGEREF _Toc526440170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34A47E0E" w14:textId="0A3834D5"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71" w:history="1">
            <w:r w:rsidR="00780ED2" w:rsidRPr="000E21F8">
              <w:rPr>
                <w:rStyle w:val="Hipervnculo"/>
                <w:rFonts w:eastAsiaTheme="majorEastAsia"/>
                <w:b/>
                <w:noProof/>
              </w:rPr>
              <w:t>4.3.</w:t>
            </w:r>
            <w:r w:rsidR="00780ED2">
              <w:rPr>
                <w:rFonts w:asciiTheme="minorHAnsi" w:eastAsiaTheme="minorEastAsia" w:hAnsiTheme="minorHAnsi"/>
                <w:noProof/>
                <w:lang w:eastAsia="es-ES"/>
              </w:rPr>
              <w:tab/>
            </w:r>
            <w:r w:rsidR="00780ED2" w:rsidRPr="000E21F8">
              <w:rPr>
                <w:rStyle w:val="Hipervnculo"/>
                <w:rFonts w:eastAsiaTheme="majorEastAsia"/>
                <w:b/>
                <w:noProof/>
              </w:rPr>
              <w:t>Módulo “Gestor”</w:t>
            </w:r>
            <w:r w:rsidR="00780ED2">
              <w:rPr>
                <w:noProof/>
                <w:webHidden/>
              </w:rPr>
              <w:tab/>
            </w:r>
            <w:r w:rsidR="00780ED2">
              <w:rPr>
                <w:noProof/>
                <w:webHidden/>
              </w:rPr>
              <w:fldChar w:fldCharType="begin"/>
            </w:r>
            <w:r w:rsidR="00780ED2">
              <w:rPr>
                <w:noProof/>
                <w:webHidden/>
              </w:rPr>
              <w:instrText xml:space="preserve"> PAGEREF _Toc526440171 \h </w:instrText>
            </w:r>
            <w:r w:rsidR="00780ED2">
              <w:rPr>
                <w:noProof/>
                <w:webHidden/>
              </w:rPr>
            </w:r>
            <w:r w:rsidR="00780ED2">
              <w:rPr>
                <w:noProof/>
                <w:webHidden/>
              </w:rPr>
              <w:fldChar w:fldCharType="separate"/>
            </w:r>
            <w:r w:rsidR="00780ED2">
              <w:rPr>
                <w:noProof/>
                <w:webHidden/>
              </w:rPr>
              <w:t>3</w:t>
            </w:r>
            <w:r w:rsidR="00780ED2">
              <w:rPr>
                <w:noProof/>
                <w:webHidden/>
              </w:rPr>
              <w:fldChar w:fldCharType="end"/>
            </w:r>
          </w:hyperlink>
        </w:p>
        <w:p w14:paraId="2584B5EE" w14:textId="36799A81"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72" w:history="1">
            <w:r w:rsidR="00780ED2" w:rsidRPr="000E21F8">
              <w:rPr>
                <w:rStyle w:val="Hipervnculo"/>
                <w:rFonts w:ascii="Calibri" w:eastAsia="Calibri" w:hAnsi="Calibri" w:cs="Calibri"/>
                <w:smallCaps/>
                <w:noProof/>
                <w:lang w:eastAsia="es-ES"/>
              </w:rPr>
              <w:t>5.</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Restricciones</w:t>
            </w:r>
            <w:r w:rsidR="00780ED2">
              <w:rPr>
                <w:noProof/>
                <w:webHidden/>
              </w:rPr>
              <w:tab/>
            </w:r>
            <w:r w:rsidR="00780ED2">
              <w:rPr>
                <w:noProof/>
                <w:webHidden/>
              </w:rPr>
              <w:fldChar w:fldCharType="begin"/>
            </w:r>
            <w:r w:rsidR="00780ED2">
              <w:rPr>
                <w:noProof/>
                <w:webHidden/>
              </w:rPr>
              <w:instrText xml:space="preserve"> PAGEREF _Toc526440172 \h </w:instrText>
            </w:r>
            <w:r w:rsidR="00780ED2">
              <w:rPr>
                <w:noProof/>
                <w:webHidden/>
              </w:rPr>
            </w:r>
            <w:r w:rsidR="00780ED2">
              <w:rPr>
                <w:noProof/>
                <w:webHidden/>
              </w:rPr>
              <w:fldChar w:fldCharType="separate"/>
            </w:r>
            <w:r w:rsidR="00780ED2">
              <w:rPr>
                <w:noProof/>
                <w:webHidden/>
              </w:rPr>
              <w:t>4</w:t>
            </w:r>
            <w:r w:rsidR="00780ED2">
              <w:rPr>
                <w:noProof/>
                <w:webHidden/>
              </w:rPr>
              <w:fldChar w:fldCharType="end"/>
            </w:r>
          </w:hyperlink>
        </w:p>
        <w:p w14:paraId="6F4432F1" w14:textId="5571C212"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73" w:history="1">
            <w:r w:rsidR="00780ED2" w:rsidRPr="000E21F8">
              <w:rPr>
                <w:rStyle w:val="Hipervnculo"/>
                <w:rFonts w:ascii="Calibri" w:eastAsia="Calibri" w:hAnsi="Calibri" w:cs="Calibri"/>
                <w:smallCaps/>
                <w:noProof/>
                <w:lang w:eastAsia="es-ES"/>
              </w:rPr>
              <w:t>6.</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Objetivos</w:t>
            </w:r>
            <w:r w:rsidR="00780ED2">
              <w:rPr>
                <w:noProof/>
                <w:webHidden/>
              </w:rPr>
              <w:tab/>
            </w:r>
            <w:r w:rsidR="00780ED2">
              <w:rPr>
                <w:noProof/>
                <w:webHidden/>
              </w:rPr>
              <w:fldChar w:fldCharType="begin"/>
            </w:r>
            <w:r w:rsidR="00780ED2">
              <w:rPr>
                <w:noProof/>
                <w:webHidden/>
              </w:rPr>
              <w:instrText xml:space="preserve"> PAGEREF _Toc526440173 \h </w:instrText>
            </w:r>
            <w:r w:rsidR="00780ED2">
              <w:rPr>
                <w:noProof/>
                <w:webHidden/>
              </w:rPr>
            </w:r>
            <w:r w:rsidR="00780ED2">
              <w:rPr>
                <w:noProof/>
                <w:webHidden/>
              </w:rPr>
              <w:fldChar w:fldCharType="separate"/>
            </w:r>
            <w:r w:rsidR="00780ED2">
              <w:rPr>
                <w:noProof/>
                <w:webHidden/>
              </w:rPr>
              <w:t>4</w:t>
            </w:r>
            <w:r w:rsidR="00780ED2">
              <w:rPr>
                <w:noProof/>
                <w:webHidden/>
              </w:rPr>
              <w:fldChar w:fldCharType="end"/>
            </w:r>
          </w:hyperlink>
        </w:p>
        <w:p w14:paraId="26632C55" w14:textId="0B6D1C31"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74" w:history="1">
            <w:r w:rsidR="00780ED2" w:rsidRPr="000E21F8">
              <w:rPr>
                <w:rStyle w:val="Hipervnculo"/>
                <w:rFonts w:ascii="Calibri" w:eastAsia="Calibri" w:hAnsi="Calibri" w:cs="Calibri"/>
                <w:smallCaps/>
                <w:noProof/>
                <w:lang w:eastAsia="es-ES"/>
              </w:rPr>
              <w:t>7.</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Definición del sistema</w:t>
            </w:r>
            <w:r w:rsidR="00780ED2">
              <w:rPr>
                <w:noProof/>
                <w:webHidden/>
              </w:rPr>
              <w:tab/>
            </w:r>
            <w:r w:rsidR="00780ED2">
              <w:rPr>
                <w:noProof/>
                <w:webHidden/>
              </w:rPr>
              <w:fldChar w:fldCharType="begin"/>
            </w:r>
            <w:r w:rsidR="00780ED2">
              <w:rPr>
                <w:noProof/>
                <w:webHidden/>
              </w:rPr>
              <w:instrText xml:space="preserve"> PAGEREF _Toc526440174 \h </w:instrText>
            </w:r>
            <w:r w:rsidR="00780ED2">
              <w:rPr>
                <w:noProof/>
                <w:webHidden/>
              </w:rPr>
            </w:r>
            <w:r w:rsidR="00780ED2">
              <w:rPr>
                <w:noProof/>
                <w:webHidden/>
              </w:rPr>
              <w:fldChar w:fldCharType="separate"/>
            </w:r>
            <w:r w:rsidR="00780ED2">
              <w:rPr>
                <w:noProof/>
                <w:webHidden/>
              </w:rPr>
              <w:t>4</w:t>
            </w:r>
            <w:r w:rsidR="00780ED2">
              <w:rPr>
                <w:noProof/>
                <w:webHidden/>
              </w:rPr>
              <w:fldChar w:fldCharType="end"/>
            </w:r>
          </w:hyperlink>
        </w:p>
        <w:p w14:paraId="45A87831" w14:textId="5C0E4725"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75" w:history="1">
            <w:r w:rsidR="00780ED2" w:rsidRPr="000E21F8">
              <w:rPr>
                <w:rStyle w:val="Hipervnculo"/>
                <w:rFonts w:ascii="Calibri" w:eastAsia="Calibri" w:hAnsi="Calibri" w:cs="Calibri"/>
                <w:smallCaps/>
                <w:noProof/>
                <w:lang w:eastAsia="es-ES"/>
              </w:rPr>
              <w:t>8.</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Descripción de casos de uso</w:t>
            </w:r>
            <w:r w:rsidR="00780ED2">
              <w:rPr>
                <w:noProof/>
                <w:webHidden/>
              </w:rPr>
              <w:tab/>
            </w:r>
            <w:r w:rsidR="00780ED2">
              <w:rPr>
                <w:noProof/>
                <w:webHidden/>
              </w:rPr>
              <w:fldChar w:fldCharType="begin"/>
            </w:r>
            <w:r w:rsidR="00780ED2">
              <w:rPr>
                <w:noProof/>
                <w:webHidden/>
              </w:rPr>
              <w:instrText xml:space="preserve"> PAGEREF _Toc526440175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6B17DC4B" w14:textId="54512034"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76" w:history="1">
            <w:r w:rsidR="00780ED2" w:rsidRPr="000E21F8">
              <w:rPr>
                <w:rStyle w:val="Hipervnculo"/>
                <w:rFonts w:eastAsiaTheme="majorEastAsia"/>
                <w:b/>
                <w:noProof/>
              </w:rPr>
              <w:t>8.1.</w:t>
            </w:r>
            <w:r w:rsidR="00780ED2">
              <w:rPr>
                <w:rFonts w:asciiTheme="minorHAnsi" w:eastAsiaTheme="minorEastAsia" w:hAnsiTheme="minorHAnsi"/>
                <w:noProof/>
                <w:lang w:eastAsia="es-ES"/>
              </w:rPr>
              <w:tab/>
            </w:r>
            <w:r w:rsidR="00780ED2" w:rsidRPr="000E21F8">
              <w:rPr>
                <w:rStyle w:val="Hipervnculo"/>
                <w:rFonts w:eastAsiaTheme="majorEastAsia"/>
                <w:b/>
                <w:noProof/>
              </w:rPr>
              <w:t>Caso de Uso 1: “Ver la página de información de un videojuego”</w:t>
            </w:r>
            <w:r w:rsidR="00780ED2">
              <w:rPr>
                <w:noProof/>
                <w:webHidden/>
              </w:rPr>
              <w:tab/>
            </w:r>
            <w:r w:rsidR="00780ED2">
              <w:rPr>
                <w:noProof/>
                <w:webHidden/>
              </w:rPr>
              <w:fldChar w:fldCharType="begin"/>
            </w:r>
            <w:r w:rsidR="00780ED2">
              <w:rPr>
                <w:noProof/>
                <w:webHidden/>
              </w:rPr>
              <w:instrText xml:space="preserve"> PAGEREF _Toc526440176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0D6B2A0D" w14:textId="328FF2EA" w:rsidR="00780ED2" w:rsidRDefault="00B928C3">
          <w:pPr>
            <w:pStyle w:val="TDC3"/>
            <w:tabs>
              <w:tab w:val="right" w:leader="dot" w:pos="9016"/>
            </w:tabs>
            <w:rPr>
              <w:rFonts w:asciiTheme="minorHAnsi" w:eastAsiaTheme="minorEastAsia" w:hAnsiTheme="minorHAnsi"/>
              <w:noProof/>
              <w:lang w:eastAsia="es-ES"/>
            </w:rPr>
          </w:pPr>
          <w:hyperlink w:anchor="_Toc526440177" w:history="1">
            <w:r w:rsidR="00780ED2" w:rsidRPr="000E21F8">
              <w:rPr>
                <w:rStyle w:val="Hipervnculo"/>
                <w:rFonts w:ascii="Calibri" w:eastAsia="Calibri" w:hAnsi="Calibri" w:cs="Calibri"/>
                <w:b/>
                <w:smallCaps/>
                <w:noProof/>
                <w:lang w:eastAsia="es-ES"/>
              </w:rPr>
              <w:t>Actor(es)</w:t>
            </w:r>
            <w:r w:rsidR="00780ED2">
              <w:rPr>
                <w:noProof/>
                <w:webHidden/>
              </w:rPr>
              <w:tab/>
            </w:r>
            <w:r w:rsidR="00780ED2">
              <w:rPr>
                <w:noProof/>
                <w:webHidden/>
              </w:rPr>
              <w:fldChar w:fldCharType="begin"/>
            </w:r>
            <w:r w:rsidR="00780ED2">
              <w:rPr>
                <w:noProof/>
                <w:webHidden/>
              </w:rPr>
              <w:instrText xml:space="preserve"> PAGEREF _Toc526440177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6338F17D" w14:textId="30F8F0B3" w:rsidR="00780ED2" w:rsidRDefault="00B928C3">
          <w:pPr>
            <w:pStyle w:val="TDC3"/>
            <w:tabs>
              <w:tab w:val="right" w:leader="dot" w:pos="9016"/>
            </w:tabs>
            <w:rPr>
              <w:rFonts w:asciiTheme="minorHAnsi" w:eastAsiaTheme="minorEastAsia" w:hAnsiTheme="minorHAnsi"/>
              <w:noProof/>
              <w:lang w:eastAsia="es-ES"/>
            </w:rPr>
          </w:pPr>
          <w:hyperlink w:anchor="_Toc526440178" w:history="1">
            <w:r w:rsidR="00780ED2" w:rsidRPr="000E21F8">
              <w:rPr>
                <w:rStyle w:val="Hipervnculo"/>
                <w:rFonts w:ascii="Calibri" w:eastAsia="Calibri" w:hAnsi="Calibri" w:cs="Calibri"/>
                <w:b/>
                <w:smallCaps/>
                <w:noProof/>
                <w:lang w:eastAsia="es-ES"/>
              </w:rPr>
              <w:t>Descripción</w:t>
            </w:r>
            <w:r w:rsidR="00780ED2">
              <w:rPr>
                <w:noProof/>
                <w:webHidden/>
              </w:rPr>
              <w:tab/>
            </w:r>
            <w:r w:rsidR="00780ED2">
              <w:rPr>
                <w:noProof/>
                <w:webHidden/>
              </w:rPr>
              <w:fldChar w:fldCharType="begin"/>
            </w:r>
            <w:r w:rsidR="00780ED2">
              <w:rPr>
                <w:noProof/>
                <w:webHidden/>
              </w:rPr>
              <w:instrText xml:space="preserve"> PAGEREF _Toc526440178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1A952E2A" w14:textId="48A3D40B"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79" w:history="1">
            <w:r w:rsidR="00780ED2" w:rsidRPr="000E21F8">
              <w:rPr>
                <w:rStyle w:val="Hipervnculo"/>
                <w:rFonts w:eastAsiaTheme="majorEastAsia"/>
                <w:b/>
                <w:noProof/>
              </w:rPr>
              <w:t>8.2.</w:t>
            </w:r>
            <w:r w:rsidR="00780ED2">
              <w:rPr>
                <w:rFonts w:asciiTheme="minorHAnsi" w:eastAsiaTheme="minorEastAsia" w:hAnsiTheme="minorHAnsi"/>
                <w:noProof/>
                <w:lang w:eastAsia="es-ES"/>
              </w:rPr>
              <w:tab/>
            </w:r>
            <w:r w:rsidR="00780ED2" w:rsidRPr="000E21F8">
              <w:rPr>
                <w:rStyle w:val="Hipervnculo"/>
                <w:rFonts w:eastAsiaTheme="majorEastAsia"/>
                <w:b/>
                <w:noProof/>
              </w:rPr>
              <w:t>Caso de Uso 2: “Añadir un juego a tu lista de deseados”</w:t>
            </w:r>
            <w:r w:rsidR="00780ED2">
              <w:rPr>
                <w:noProof/>
                <w:webHidden/>
              </w:rPr>
              <w:tab/>
            </w:r>
            <w:r w:rsidR="00780ED2">
              <w:rPr>
                <w:noProof/>
                <w:webHidden/>
              </w:rPr>
              <w:fldChar w:fldCharType="begin"/>
            </w:r>
            <w:r w:rsidR="00780ED2">
              <w:rPr>
                <w:noProof/>
                <w:webHidden/>
              </w:rPr>
              <w:instrText xml:space="preserve"> PAGEREF _Toc526440179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6818CE5B" w14:textId="6B8CA8B2" w:rsidR="00780ED2" w:rsidRDefault="00B928C3">
          <w:pPr>
            <w:pStyle w:val="TDC3"/>
            <w:tabs>
              <w:tab w:val="right" w:leader="dot" w:pos="9016"/>
            </w:tabs>
            <w:rPr>
              <w:rFonts w:asciiTheme="minorHAnsi" w:eastAsiaTheme="minorEastAsia" w:hAnsiTheme="minorHAnsi"/>
              <w:noProof/>
              <w:lang w:eastAsia="es-ES"/>
            </w:rPr>
          </w:pPr>
          <w:hyperlink w:anchor="_Toc526440180" w:history="1">
            <w:r w:rsidR="00780ED2" w:rsidRPr="000E21F8">
              <w:rPr>
                <w:rStyle w:val="Hipervnculo"/>
                <w:rFonts w:ascii="Calibri" w:eastAsia="Calibri" w:hAnsi="Calibri" w:cs="Calibri"/>
                <w:b/>
                <w:smallCaps/>
                <w:noProof/>
                <w:lang w:eastAsia="es-ES"/>
              </w:rPr>
              <w:t>Actor(es)</w:t>
            </w:r>
            <w:r w:rsidR="00780ED2">
              <w:rPr>
                <w:noProof/>
                <w:webHidden/>
              </w:rPr>
              <w:tab/>
            </w:r>
            <w:r w:rsidR="00780ED2">
              <w:rPr>
                <w:noProof/>
                <w:webHidden/>
              </w:rPr>
              <w:fldChar w:fldCharType="begin"/>
            </w:r>
            <w:r w:rsidR="00780ED2">
              <w:rPr>
                <w:noProof/>
                <w:webHidden/>
              </w:rPr>
              <w:instrText xml:space="preserve"> PAGEREF _Toc526440180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1AB175BE" w14:textId="7FA1CD7E" w:rsidR="00780ED2" w:rsidRDefault="00B928C3">
          <w:pPr>
            <w:pStyle w:val="TDC3"/>
            <w:tabs>
              <w:tab w:val="right" w:leader="dot" w:pos="9016"/>
            </w:tabs>
            <w:rPr>
              <w:rFonts w:asciiTheme="minorHAnsi" w:eastAsiaTheme="minorEastAsia" w:hAnsiTheme="minorHAnsi"/>
              <w:noProof/>
              <w:lang w:eastAsia="es-ES"/>
            </w:rPr>
          </w:pPr>
          <w:hyperlink w:anchor="_Toc526440181" w:history="1">
            <w:r w:rsidR="00780ED2" w:rsidRPr="000E21F8">
              <w:rPr>
                <w:rStyle w:val="Hipervnculo"/>
                <w:rFonts w:ascii="Calibri" w:eastAsia="Calibri" w:hAnsi="Calibri" w:cs="Calibri"/>
                <w:b/>
                <w:smallCaps/>
                <w:noProof/>
                <w:lang w:eastAsia="es-ES"/>
              </w:rPr>
              <w:t>Precondiciones</w:t>
            </w:r>
            <w:r w:rsidR="00780ED2">
              <w:rPr>
                <w:noProof/>
                <w:webHidden/>
              </w:rPr>
              <w:tab/>
            </w:r>
            <w:r w:rsidR="00780ED2">
              <w:rPr>
                <w:noProof/>
                <w:webHidden/>
              </w:rPr>
              <w:fldChar w:fldCharType="begin"/>
            </w:r>
            <w:r w:rsidR="00780ED2">
              <w:rPr>
                <w:noProof/>
                <w:webHidden/>
              </w:rPr>
              <w:instrText xml:space="preserve"> PAGEREF _Toc526440181 \h </w:instrText>
            </w:r>
            <w:r w:rsidR="00780ED2">
              <w:rPr>
                <w:noProof/>
                <w:webHidden/>
              </w:rPr>
            </w:r>
            <w:r w:rsidR="00780ED2">
              <w:rPr>
                <w:noProof/>
                <w:webHidden/>
              </w:rPr>
              <w:fldChar w:fldCharType="separate"/>
            </w:r>
            <w:r w:rsidR="00780ED2">
              <w:rPr>
                <w:noProof/>
                <w:webHidden/>
              </w:rPr>
              <w:t>5</w:t>
            </w:r>
            <w:r w:rsidR="00780ED2">
              <w:rPr>
                <w:noProof/>
                <w:webHidden/>
              </w:rPr>
              <w:fldChar w:fldCharType="end"/>
            </w:r>
          </w:hyperlink>
        </w:p>
        <w:p w14:paraId="24FEB718" w14:textId="5FCA41E0" w:rsidR="00780ED2" w:rsidRDefault="00B928C3">
          <w:pPr>
            <w:pStyle w:val="TDC3"/>
            <w:tabs>
              <w:tab w:val="right" w:leader="dot" w:pos="9016"/>
            </w:tabs>
            <w:rPr>
              <w:rFonts w:asciiTheme="minorHAnsi" w:eastAsiaTheme="minorEastAsia" w:hAnsiTheme="minorHAnsi"/>
              <w:noProof/>
              <w:lang w:eastAsia="es-ES"/>
            </w:rPr>
          </w:pPr>
          <w:hyperlink w:anchor="_Toc526440182" w:history="1">
            <w:r w:rsidR="00780ED2" w:rsidRPr="000E21F8">
              <w:rPr>
                <w:rStyle w:val="Hipervnculo"/>
                <w:rFonts w:ascii="Calibri" w:eastAsia="Calibri" w:hAnsi="Calibri" w:cs="Calibri"/>
                <w:b/>
                <w:smallCaps/>
                <w:noProof/>
                <w:lang w:eastAsia="es-ES"/>
              </w:rPr>
              <w:t>Descripción</w:t>
            </w:r>
            <w:r w:rsidR="00780ED2">
              <w:rPr>
                <w:noProof/>
                <w:webHidden/>
              </w:rPr>
              <w:tab/>
            </w:r>
            <w:r w:rsidR="00780ED2">
              <w:rPr>
                <w:noProof/>
                <w:webHidden/>
              </w:rPr>
              <w:fldChar w:fldCharType="begin"/>
            </w:r>
            <w:r w:rsidR="00780ED2">
              <w:rPr>
                <w:noProof/>
                <w:webHidden/>
              </w:rPr>
              <w:instrText xml:space="preserve"> PAGEREF _Toc526440182 \h </w:instrText>
            </w:r>
            <w:r w:rsidR="00780ED2">
              <w:rPr>
                <w:noProof/>
                <w:webHidden/>
              </w:rPr>
            </w:r>
            <w:r w:rsidR="00780ED2">
              <w:rPr>
                <w:noProof/>
                <w:webHidden/>
              </w:rPr>
              <w:fldChar w:fldCharType="separate"/>
            </w:r>
            <w:r w:rsidR="00780ED2">
              <w:rPr>
                <w:noProof/>
                <w:webHidden/>
              </w:rPr>
              <w:t>6</w:t>
            </w:r>
            <w:r w:rsidR="00780ED2">
              <w:rPr>
                <w:noProof/>
                <w:webHidden/>
              </w:rPr>
              <w:fldChar w:fldCharType="end"/>
            </w:r>
          </w:hyperlink>
        </w:p>
        <w:p w14:paraId="5AC2C89E" w14:textId="1801BB5C"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83" w:history="1">
            <w:r w:rsidR="00780ED2" w:rsidRPr="000E21F8">
              <w:rPr>
                <w:rStyle w:val="Hipervnculo"/>
                <w:rFonts w:eastAsiaTheme="majorEastAsia"/>
                <w:b/>
                <w:noProof/>
              </w:rPr>
              <w:t>8.3.</w:t>
            </w:r>
            <w:r w:rsidR="00780ED2">
              <w:rPr>
                <w:rFonts w:asciiTheme="minorHAnsi" w:eastAsiaTheme="minorEastAsia" w:hAnsiTheme="minorHAnsi"/>
                <w:noProof/>
                <w:lang w:eastAsia="es-ES"/>
              </w:rPr>
              <w:tab/>
            </w:r>
            <w:r w:rsidR="00780ED2" w:rsidRPr="000E21F8">
              <w:rPr>
                <w:rStyle w:val="Hipervnculo"/>
                <w:rFonts w:eastAsiaTheme="majorEastAsia"/>
                <w:b/>
                <w:noProof/>
              </w:rPr>
              <w:t>Caso de Uso 3: “Responder a un comentario en un videojuego”</w:t>
            </w:r>
            <w:r w:rsidR="00780ED2">
              <w:rPr>
                <w:noProof/>
                <w:webHidden/>
              </w:rPr>
              <w:tab/>
            </w:r>
            <w:r w:rsidR="00780ED2">
              <w:rPr>
                <w:noProof/>
                <w:webHidden/>
              </w:rPr>
              <w:fldChar w:fldCharType="begin"/>
            </w:r>
            <w:r w:rsidR="00780ED2">
              <w:rPr>
                <w:noProof/>
                <w:webHidden/>
              </w:rPr>
              <w:instrText xml:space="preserve"> PAGEREF _Toc526440183 \h </w:instrText>
            </w:r>
            <w:r w:rsidR="00780ED2">
              <w:rPr>
                <w:noProof/>
                <w:webHidden/>
              </w:rPr>
            </w:r>
            <w:r w:rsidR="00780ED2">
              <w:rPr>
                <w:noProof/>
                <w:webHidden/>
              </w:rPr>
              <w:fldChar w:fldCharType="separate"/>
            </w:r>
            <w:r w:rsidR="00780ED2">
              <w:rPr>
                <w:noProof/>
                <w:webHidden/>
              </w:rPr>
              <w:t>6</w:t>
            </w:r>
            <w:r w:rsidR="00780ED2">
              <w:rPr>
                <w:noProof/>
                <w:webHidden/>
              </w:rPr>
              <w:fldChar w:fldCharType="end"/>
            </w:r>
          </w:hyperlink>
        </w:p>
        <w:p w14:paraId="7D973860" w14:textId="75B104E5" w:rsidR="00780ED2" w:rsidRDefault="00B928C3">
          <w:pPr>
            <w:pStyle w:val="TDC3"/>
            <w:tabs>
              <w:tab w:val="right" w:leader="dot" w:pos="9016"/>
            </w:tabs>
            <w:rPr>
              <w:rFonts w:asciiTheme="minorHAnsi" w:eastAsiaTheme="minorEastAsia" w:hAnsiTheme="minorHAnsi"/>
              <w:noProof/>
              <w:lang w:eastAsia="es-ES"/>
            </w:rPr>
          </w:pPr>
          <w:hyperlink w:anchor="_Toc526440184" w:history="1">
            <w:r w:rsidR="00780ED2" w:rsidRPr="000E21F8">
              <w:rPr>
                <w:rStyle w:val="Hipervnculo"/>
                <w:rFonts w:ascii="Calibri" w:eastAsia="Calibri" w:hAnsi="Calibri" w:cs="Calibri"/>
                <w:b/>
                <w:smallCaps/>
                <w:noProof/>
                <w:lang w:eastAsia="es-ES"/>
              </w:rPr>
              <w:t>Actor(es)</w:t>
            </w:r>
            <w:r w:rsidR="00780ED2">
              <w:rPr>
                <w:noProof/>
                <w:webHidden/>
              </w:rPr>
              <w:tab/>
            </w:r>
            <w:r w:rsidR="00780ED2">
              <w:rPr>
                <w:noProof/>
                <w:webHidden/>
              </w:rPr>
              <w:fldChar w:fldCharType="begin"/>
            </w:r>
            <w:r w:rsidR="00780ED2">
              <w:rPr>
                <w:noProof/>
                <w:webHidden/>
              </w:rPr>
              <w:instrText xml:space="preserve"> PAGEREF _Toc526440184 \h </w:instrText>
            </w:r>
            <w:r w:rsidR="00780ED2">
              <w:rPr>
                <w:noProof/>
                <w:webHidden/>
              </w:rPr>
            </w:r>
            <w:r w:rsidR="00780ED2">
              <w:rPr>
                <w:noProof/>
                <w:webHidden/>
              </w:rPr>
              <w:fldChar w:fldCharType="separate"/>
            </w:r>
            <w:r w:rsidR="00780ED2">
              <w:rPr>
                <w:noProof/>
                <w:webHidden/>
              </w:rPr>
              <w:t>6</w:t>
            </w:r>
            <w:r w:rsidR="00780ED2">
              <w:rPr>
                <w:noProof/>
                <w:webHidden/>
              </w:rPr>
              <w:fldChar w:fldCharType="end"/>
            </w:r>
          </w:hyperlink>
        </w:p>
        <w:p w14:paraId="2D5AB90E" w14:textId="1115EEBA" w:rsidR="00780ED2" w:rsidRDefault="00B928C3">
          <w:pPr>
            <w:pStyle w:val="TDC3"/>
            <w:tabs>
              <w:tab w:val="right" w:leader="dot" w:pos="9016"/>
            </w:tabs>
            <w:rPr>
              <w:rFonts w:asciiTheme="minorHAnsi" w:eastAsiaTheme="minorEastAsia" w:hAnsiTheme="minorHAnsi"/>
              <w:noProof/>
              <w:lang w:eastAsia="es-ES"/>
            </w:rPr>
          </w:pPr>
          <w:hyperlink w:anchor="_Toc526440185" w:history="1">
            <w:r w:rsidR="00780ED2" w:rsidRPr="000E21F8">
              <w:rPr>
                <w:rStyle w:val="Hipervnculo"/>
                <w:rFonts w:ascii="Calibri" w:eastAsia="Calibri" w:hAnsi="Calibri" w:cs="Calibri"/>
                <w:b/>
                <w:smallCaps/>
                <w:noProof/>
                <w:lang w:eastAsia="es-ES"/>
              </w:rPr>
              <w:t>Precondiciones</w:t>
            </w:r>
            <w:r w:rsidR="00780ED2">
              <w:rPr>
                <w:noProof/>
                <w:webHidden/>
              </w:rPr>
              <w:tab/>
            </w:r>
            <w:r w:rsidR="00780ED2">
              <w:rPr>
                <w:noProof/>
                <w:webHidden/>
              </w:rPr>
              <w:fldChar w:fldCharType="begin"/>
            </w:r>
            <w:r w:rsidR="00780ED2">
              <w:rPr>
                <w:noProof/>
                <w:webHidden/>
              </w:rPr>
              <w:instrText xml:space="preserve"> PAGEREF _Toc526440185 \h </w:instrText>
            </w:r>
            <w:r w:rsidR="00780ED2">
              <w:rPr>
                <w:noProof/>
                <w:webHidden/>
              </w:rPr>
            </w:r>
            <w:r w:rsidR="00780ED2">
              <w:rPr>
                <w:noProof/>
                <w:webHidden/>
              </w:rPr>
              <w:fldChar w:fldCharType="separate"/>
            </w:r>
            <w:r w:rsidR="00780ED2">
              <w:rPr>
                <w:noProof/>
                <w:webHidden/>
              </w:rPr>
              <w:t>6</w:t>
            </w:r>
            <w:r w:rsidR="00780ED2">
              <w:rPr>
                <w:noProof/>
                <w:webHidden/>
              </w:rPr>
              <w:fldChar w:fldCharType="end"/>
            </w:r>
          </w:hyperlink>
        </w:p>
        <w:p w14:paraId="0C7A236F" w14:textId="58F6B31A" w:rsidR="00780ED2" w:rsidRDefault="00B928C3">
          <w:pPr>
            <w:pStyle w:val="TDC3"/>
            <w:tabs>
              <w:tab w:val="right" w:leader="dot" w:pos="9016"/>
            </w:tabs>
            <w:rPr>
              <w:rFonts w:asciiTheme="minorHAnsi" w:eastAsiaTheme="minorEastAsia" w:hAnsiTheme="minorHAnsi"/>
              <w:noProof/>
              <w:lang w:eastAsia="es-ES"/>
            </w:rPr>
          </w:pPr>
          <w:hyperlink w:anchor="_Toc526440186" w:history="1">
            <w:r w:rsidR="00780ED2" w:rsidRPr="000E21F8">
              <w:rPr>
                <w:rStyle w:val="Hipervnculo"/>
                <w:rFonts w:ascii="Calibri" w:eastAsia="Calibri" w:hAnsi="Calibri" w:cs="Calibri"/>
                <w:b/>
                <w:smallCaps/>
                <w:noProof/>
                <w:lang w:eastAsia="es-ES"/>
              </w:rPr>
              <w:t>Descripción</w:t>
            </w:r>
            <w:r w:rsidR="00780ED2">
              <w:rPr>
                <w:noProof/>
                <w:webHidden/>
              </w:rPr>
              <w:tab/>
            </w:r>
            <w:r w:rsidR="00780ED2">
              <w:rPr>
                <w:noProof/>
                <w:webHidden/>
              </w:rPr>
              <w:fldChar w:fldCharType="begin"/>
            </w:r>
            <w:r w:rsidR="00780ED2">
              <w:rPr>
                <w:noProof/>
                <w:webHidden/>
              </w:rPr>
              <w:instrText xml:space="preserve"> PAGEREF _Toc526440186 \h </w:instrText>
            </w:r>
            <w:r w:rsidR="00780ED2">
              <w:rPr>
                <w:noProof/>
                <w:webHidden/>
              </w:rPr>
            </w:r>
            <w:r w:rsidR="00780ED2">
              <w:rPr>
                <w:noProof/>
                <w:webHidden/>
              </w:rPr>
              <w:fldChar w:fldCharType="separate"/>
            </w:r>
            <w:r w:rsidR="00780ED2">
              <w:rPr>
                <w:noProof/>
                <w:webHidden/>
              </w:rPr>
              <w:t>6</w:t>
            </w:r>
            <w:r w:rsidR="00780ED2">
              <w:rPr>
                <w:noProof/>
                <w:webHidden/>
              </w:rPr>
              <w:fldChar w:fldCharType="end"/>
            </w:r>
          </w:hyperlink>
        </w:p>
        <w:p w14:paraId="44AE0887" w14:textId="70DB2DD4" w:rsidR="00780ED2" w:rsidRDefault="00B928C3">
          <w:pPr>
            <w:pStyle w:val="TDC1"/>
            <w:tabs>
              <w:tab w:val="left" w:pos="440"/>
              <w:tab w:val="right" w:leader="dot" w:pos="9016"/>
            </w:tabs>
            <w:rPr>
              <w:rFonts w:asciiTheme="minorHAnsi" w:eastAsiaTheme="minorEastAsia" w:hAnsiTheme="minorHAnsi"/>
              <w:noProof/>
              <w:lang w:eastAsia="es-ES"/>
            </w:rPr>
          </w:pPr>
          <w:hyperlink w:anchor="_Toc526440187" w:history="1">
            <w:r w:rsidR="00780ED2" w:rsidRPr="000E21F8">
              <w:rPr>
                <w:rStyle w:val="Hipervnculo"/>
                <w:rFonts w:ascii="Calibri" w:eastAsia="Calibri" w:hAnsi="Calibri" w:cs="Calibri"/>
                <w:smallCaps/>
                <w:noProof/>
                <w:lang w:eastAsia="es-ES"/>
              </w:rPr>
              <w:t>9.</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Requisitos</w:t>
            </w:r>
            <w:r w:rsidR="00780ED2">
              <w:rPr>
                <w:noProof/>
                <w:webHidden/>
              </w:rPr>
              <w:tab/>
            </w:r>
            <w:r w:rsidR="00780ED2">
              <w:rPr>
                <w:noProof/>
                <w:webHidden/>
              </w:rPr>
              <w:fldChar w:fldCharType="begin"/>
            </w:r>
            <w:r w:rsidR="00780ED2">
              <w:rPr>
                <w:noProof/>
                <w:webHidden/>
              </w:rPr>
              <w:instrText xml:space="preserve"> PAGEREF _Toc526440187 \h </w:instrText>
            </w:r>
            <w:r w:rsidR="00780ED2">
              <w:rPr>
                <w:noProof/>
                <w:webHidden/>
              </w:rPr>
            </w:r>
            <w:r w:rsidR="00780ED2">
              <w:rPr>
                <w:noProof/>
                <w:webHidden/>
              </w:rPr>
              <w:fldChar w:fldCharType="separate"/>
            </w:r>
            <w:r w:rsidR="00780ED2">
              <w:rPr>
                <w:noProof/>
                <w:webHidden/>
              </w:rPr>
              <w:t>8</w:t>
            </w:r>
            <w:r w:rsidR="00780ED2">
              <w:rPr>
                <w:noProof/>
                <w:webHidden/>
              </w:rPr>
              <w:fldChar w:fldCharType="end"/>
            </w:r>
          </w:hyperlink>
        </w:p>
        <w:p w14:paraId="638A0D84" w14:textId="62497864"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88" w:history="1">
            <w:r w:rsidR="00780ED2" w:rsidRPr="000E21F8">
              <w:rPr>
                <w:rStyle w:val="Hipervnculo"/>
                <w:rFonts w:eastAsiaTheme="majorEastAsia"/>
                <w:b/>
                <w:noProof/>
              </w:rPr>
              <w:t>9.1.</w:t>
            </w:r>
            <w:r w:rsidR="00780ED2">
              <w:rPr>
                <w:rFonts w:asciiTheme="minorHAnsi" w:eastAsiaTheme="minorEastAsia" w:hAnsiTheme="minorHAnsi"/>
                <w:noProof/>
                <w:lang w:eastAsia="es-ES"/>
              </w:rPr>
              <w:tab/>
            </w:r>
            <w:r w:rsidR="00780ED2" w:rsidRPr="000E21F8">
              <w:rPr>
                <w:rStyle w:val="Hipervnculo"/>
                <w:rFonts w:eastAsiaTheme="majorEastAsia"/>
                <w:b/>
                <w:noProof/>
              </w:rPr>
              <w:t>Requisitos funcionales</w:t>
            </w:r>
            <w:r w:rsidR="00780ED2">
              <w:rPr>
                <w:noProof/>
                <w:webHidden/>
              </w:rPr>
              <w:tab/>
            </w:r>
            <w:r w:rsidR="00780ED2">
              <w:rPr>
                <w:noProof/>
                <w:webHidden/>
              </w:rPr>
              <w:fldChar w:fldCharType="begin"/>
            </w:r>
            <w:r w:rsidR="00780ED2">
              <w:rPr>
                <w:noProof/>
                <w:webHidden/>
              </w:rPr>
              <w:instrText xml:space="preserve"> PAGEREF _Toc526440188 \h </w:instrText>
            </w:r>
            <w:r w:rsidR="00780ED2">
              <w:rPr>
                <w:noProof/>
                <w:webHidden/>
              </w:rPr>
            </w:r>
            <w:r w:rsidR="00780ED2">
              <w:rPr>
                <w:noProof/>
                <w:webHidden/>
              </w:rPr>
              <w:fldChar w:fldCharType="separate"/>
            </w:r>
            <w:r w:rsidR="00780ED2">
              <w:rPr>
                <w:noProof/>
                <w:webHidden/>
              </w:rPr>
              <w:t>8</w:t>
            </w:r>
            <w:r w:rsidR="00780ED2">
              <w:rPr>
                <w:noProof/>
                <w:webHidden/>
              </w:rPr>
              <w:fldChar w:fldCharType="end"/>
            </w:r>
          </w:hyperlink>
        </w:p>
        <w:p w14:paraId="42355F10" w14:textId="576FE707" w:rsidR="00780ED2" w:rsidRDefault="00B928C3">
          <w:pPr>
            <w:pStyle w:val="TDC3"/>
            <w:tabs>
              <w:tab w:val="right" w:leader="dot" w:pos="9016"/>
            </w:tabs>
            <w:rPr>
              <w:rFonts w:asciiTheme="minorHAnsi" w:eastAsiaTheme="minorEastAsia" w:hAnsiTheme="minorHAnsi"/>
              <w:noProof/>
              <w:lang w:eastAsia="es-ES"/>
            </w:rPr>
          </w:pPr>
          <w:hyperlink w:anchor="_Toc526440189" w:history="1">
            <w:r w:rsidR="00780ED2" w:rsidRPr="000E21F8">
              <w:rPr>
                <w:rStyle w:val="Hipervnculo"/>
                <w:rFonts w:ascii="Calibri" w:eastAsia="Calibri" w:hAnsi="Calibri" w:cs="Calibri"/>
                <w:b/>
                <w:smallCaps/>
                <w:noProof/>
                <w:lang w:eastAsia="es-ES"/>
              </w:rPr>
              <w:t>Módulo “Gestor”</w:t>
            </w:r>
            <w:r w:rsidR="00780ED2">
              <w:rPr>
                <w:noProof/>
                <w:webHidden/>
              </w:rPr>
              <w:tab/>
            </w:r>
            <w:r w:rsidR="00780ED2">
              <w:rPr>
                <w:noProof/>
                <w:webHidden/>
              </w:rPr>
              <w:fldChar w:fldCharType="begin"/>
            </w:r>
            <w:r w:rsidR="00780ED2">
              <w:rPr>
                <w:noProof/>
                <w:webHidden/>
              </w:rPr>
              <w:instrText xml:space="preserve"> PAGEREF _Toc526440189 \h </w:instrText>
            </w:r>
            <w:r w:rsidR="00780ED2">
              <w:rPr>
                <w:noProof/>
                <w:webHidden/>
              </w:rPr>
            </w:r>
            <w:r w:rsidR="00780ED2">
              <w:rPr>
                <w:noProof/>
                <w:webHidden/>
              </w:rPr>
              <w:fldChar w:fldCharType="separate"/>
            </w:r>
            <w:r w:rsidR="00780ED2">
              <w:rPr>
                <w:noProof/>
                <w:webHidden/>
              </w:rPr>
              <w:t>8</w:t>
            </w:r>
            <w:r w:rsidR="00780ED2">
              <w:rPr>
                <w:noProof/>
                <w:webHidden/>
              </w:rPr>
              <w:fldChar w:fldCharType="end"/>
            </w:r>
          </w:hyperlink>
        </w:p>
        <w:p w14:paraId="148CC80D" w14:textId="464E6659" w:rsidR="00780ED2" w:rsidRDefault="00B928C3">
          <w:pPr>
            <w:pStyle w:val="TDC3"/>
            <w:tabs>
              <w:tab w:val="right" w:leader="dot" w:pos="9016"/>
            </w:tabs>
            <w:rPr>
              <w:rFonts w:asciiTheme="minorHAnsi" w:eastAsiaTheme="minorEastAsia" w:hAnsiTheme="minorHAnsi"/>
              <w:noProof/>
              <w:lang w:eastAsia="es-ES"/>
            </w:rPr>
          </w:pPr>
          <w:hyperlink w:anchor="_Toc526440190" w:history="1">
            <w:r w:rsidR="00780ED2" w:rsidRPr="000E21F8">
              <w:rPr>
                <w:rStyle w:val="Hipervnculo"/>
                <w:rFonts w:ascii="Calibri" w:eastAsia="Calibri" w:hAnsi="Calibri" w:cs="Calibri"/>
                <w:b/>
                <w:smallCaps/>
                <w:noProof/>
                <w:lang w:eastAsia="es-ES"/>
              </w:rPr>
              <w:t>Módulo “Visor”</w:t>
            </w:r>
            <w:r w:rsidR="00780ED2">
              <w:rPr>
                <w:noProof/>
                <w:webHidden/>
              </w:rPr>
              <w:tab/>
            </w:r>
            <w:r w:rsidR="00780ED2">
              <w:rPr>
                <w:noProof/>
                <w:webHidden/>
              </w:rPr>
              <w:fldChar w:fldCharType="begin"/>
            </w:r>
            <w:r w:rsidR="00780ED2">
              <w:rPr>
                <w:noProof/>
                <w:webHidden/>
              </w:rPr>
              <w:instrText xml:space="preserve"> PAGEREF _Toc526440190 \h </w:instrText>
            </w:r>
            <w:r w:rsidR="00780ED2">
              <w:rPr>
                <w:noProof/>
                <w:webHidden/>
              </w:rPr>
            </w:r>
            <w:r w:rsidR="00780ED2">
              <w:rPr>
                <w:noProof/>
                <w:webHidden/>
              </w:rPr>
              <w:fldChar w:fldCharType="separate"/>
            </w:r>
            <w:r w:rsidR="00780ED2">
              <w:rPr>
                <w:noProof/>
                <w:webHidden/>
              </w:rPr>
              <w:t>9</w:t>
            </w:r>
            <w:r w:rsidR="00780ED2">
              <w:rPr>
                <w:noProof/>
                <w:webHidden/>
              </w:rPr>
              <w:fldChar w:fldCharType="end"/>
            </w:r>
          </w:hyperlink>
        </w:p>
        <w:p w14:paraId="77E34906" w14:textId="02C6EE3E" w:rsidR="00780ED2" w:rsidRDefault="00B928C3">
          <w:pPr>
            <w:pStyle w:val="TDC3"/>
            <w:tabs>
              <w:tab w:val="right" w:leader="dot" w:pos="9016"/>
            </w:tabs>
            <w:rPr>
              <w:rFonts w:asciiTheme="minorHAnsi" w:eastAsiaTheme="minorEastAsia" w:hAnsiTheme="minorHAnsi"/>
              <w:noProof/>
              <w:lang w:eastAsia="es-ES"/>
            </w:rPr>
          </w:pPr>
          <w:hyperlink w:anchor="_Toc526440191" w:history="1">
            <w:r w:rsidR="00780ED2" w:rsidRPr="000E21F8">
              <w:rPr>
                <w:rStyle w:val="Hipervnculo"/>
                <w:rFonts w:ascii="Calibri" w:eastAsia="Calibri" w:hAnsi="Calibri" w:cs="Calibri"/>
                <w:b/>
                <w:smallCaps/>
                <w:noProof/>
                <w:lang w:eastAsia="es-ES"/>
              </w:rPr>
              <w:t>Módulo “Social”</w:t>
            </w:r>
            <w:r w:rsidR="00780ED2">
              <w:rPr>
                <w:noProof/>
                <w:webHidden/>
              </w:rPr>
              <w:tab/>
            </w:r>
            <w:r w:rsidR="00780ED2">
              <w:rPr>
                <w:noProof/>
                <w:webHidden/>
              </w:rPr>
              <w:fldChar w:fldCharType="begin"/>
            </w:r>
            <w:r w:rsidR="00780ED2">
              <w:rPr>
                <w:noProof/>
                <w:webHidden/>
              </w:rPr>
              <w:instrText xml:space="preserve"> PAGEREF _Toc526440191 \h </w:instrText>
            </w:r>
            <w:r w:rsidR="00780ED2">
              <w:rPr>
                <w:noProof/>
                <w:webHidden/>
              </w:rPr>
            </w:r>
            <w:r w:rsidR="00780ED2">
              <w:rPr>
                <w:noProof/>
                <w:webHidden/>
              </w:rPr>
              <w:fldChar w:fldCharType="separate"/>
            </w:r>
            <w:r w:rsidR="00780ED2">
              <w:rPr>
                <w:noProof/>
                <w:webHidden/>
              </w:rPr>
              <w:t>9</w:t>
            </w:r>
            <w:r w:rsidR="00780ED2">
              <w:rPr>
                <w:noProof/>
                <w:webHidden/>
              </w:rPr>
              <w:fldChar w:fldCharType="end"/>
            </w:r>
          </w:hyperlink>
        </w:p>
        <w:p w14:paraId="6575751F" w14:textId="2D5247EC" w:rsidR="00780ED2" w:rsidRDefault="00B928C3">
          <w:pPr>
            <w:pStyle w:val="TDC2"/>
            <w:tabs>
              <w:tab w:val="left" w:pos="880"/>
              <w:tab w:val="right" w:leader="dot" w:pos="9016"/>
            </w:tabs>
            <w:rPr>
              <w:rFonts w:asciiTheme="minorHAnsi" w:eastAsiaTheme="minorEastAsia" w:hAnsiTheme="minorHAnsi"/>
              <w:noProof/>
              <w:lang w:eastAsia="es-ES"/>
            </w:rPr>
          </w:pPr>
          <w:hyperlink w:anchor="_Toc526440192" w:history="1">
            <w:r w:rsidR="00780ED2" w:rsidRPr="000E21F8">
              <w:rPr>
                <w:rStyle w:val="Hipervnculo"/>
                <w:rFonts w:eastAsiaTheme="majorEastAsia"/>
                <w:b/>
                <w:noProof/>
              </w:rPr>
              <w:t>9.2.</w:t>
            </w:r>
            <w:r w:rsidR="00780ED2">
              <w:rPr>
                <w:rFonts w:asciiTheme="minorHAnsi" w:eastAsiaTheme="minorEastAsia" w:hAnsiTheme="minorHAnsi"/>
                <w:noProof/>
                <w:lang w:eastAsia="es-ES"/>
              </w:rPr>
              <w:tab/>
            </w:r>
            <w:r w:rsidR="00780ED2" w:rsidRPr="000E21F8">
              <w:rPr>
                <w:rStyle w:val="Hipervnculo"/>
                <w:rFonts w:eastAsiaTheme="majorEastAsia"/>
                <w:b/>
                <w:noProof/>
              </w:rPr>
              <w:t>Requisitos no funcionales</w:t>
            </w:r>
            <w:r w:rsidR="00780ED2">
              <w:rPr>
                <w:noProof/>
                <w:webHidden/>
              </w:rPr>
              <w:tab/>
            </w:r>
            <w:r w:rsidR="00780ED2">
              <w:rPr>
                <w:noProof/>
                <w:webHidden/>
              </w:rPr>
              <w:fldChar w:fldCharType="begin"/>
            </w:r>
            <w:r w:rsidR="00780ED2">
              <w:rPr>
                <w:noProof/>
                <w:webHidden/>
              </w:rPr>
              <w:instrText xml:space="preserve"> PAGEREF _Toc526440192 \h </w:instrText>
            </w:r>
            <w:r w:rsidR="00780ED2">
              <w:rPr>
                <w:noProof/>
                <w:webHidden/>
              </w:rPr>
            </w:r>
            <w:r w:rsidR="00780ED2">
              <w:rPr>
                <w:noProof/>
                <w:webHidden/>
              </w:rPr>
              <w:fldChar w:fldCharType="separate"/>
            </w:r>
            <w:r w:rsidR="00780ED2">
              <w:rPr>
                <w:noProof/>
                <w:webHidden/>
              </w:rPr>
              <w:t>10</w:t>
            </w:r>
            <w:r w:rsidR="00780ED2">
              <w:rPr>
                <w:noProof/>
                <w:webHidden/>
              </w:rPr>
              <w:fldChar w:fldCharType="end"/>
            </w:r>
          </w:hyperlink>
        </w:p>
        <w:p w14:paraId="661B0F89" w14:textId="10B65528" w:rsidR="00780ED2" w:rsidRDefault="00B928C3">
          <w:pPr>
            <w:pStyle w:val="TDC1"/>
            <w:tabs>
              <w:tab w:val="left" w:pos="660"/>
              <w:tab w:val="right" w:leader="dot" w:pos="9016"/>
            </w:tabs>
            <w:rPr>
              <w:rFonts w:asciiTheme="minorHAnsi" w:eastAsiaTheme="minorEastAsia" w:hAnsiTheme="minorHAnsi"/>
              <w:noProof/>
              <w:lang w:eastAsia="es-ES"/>
            </w:rPr>
          </w:pPr>
          <w:hyperlink w:anchor="_Toc526440193" w:history="1">
            <w:r w:rsidR="00780ED2" w:rsidRPr="000E21F8">
              <w:rPr>
                <w:rStyle w:val="Hipervnculo"/>
                <w:rFonts w:ascii="Calibri" w:eastAsia="Calibri" w:hAnsi="Calibri" w:cs="Calibri"/>
                <w:smallCaps/>
                <w:noProof/>
                <w:lang w:eastAsia="es-ES"/>
              </w:rPr>
              <w:t>10.</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Análisis de riesgos</w:t>
            </w:r>
            <w:r w:rsidR="00780ED2">
              <w:rPr>
                <w:noProof/>
                <w:webHidden/>
              </w:rPr>
              <w:tab/>
            </w:r>
            <w:r w:rsidR="00780ED2">
              <w:rPr>
                <w:noProof/>
                <w:webHidden/>
              </w:rPr>
              <w:fldChar w:fldCharType="begin"/>
            </w:r>
            <w:r w:rsidR="00780ED2">
              <w:rPr>
                <w:noProof/>
                <w:webHidden/>
              </w:rPr>
              <w:instrText xml:space="preserve"> PAGEREF _Toc526440193 \h </w:instrText>
            </w:r>
            <w:r w:rsidR="00780ED2">
              <w:rPr>
                <w:noProof/>
                <w:webHidden/>
              </w:rPr>
            </w:r>
            <w:r w:rsidR="00780ED2">
              <w:rPr>
                <w:noProof/>
                <w:webHidden/>
              </w:rPr>
              <w:fldChar w:fldCharType="separate"/>
            </w:r>
            <w:r w:rsidR="00780ED2">
              <w:rPr>
                <w:noProof/>
                <w:webHidden/>
              </w:rPr>
              <w:t>10</w:t>
            </w:r>
            <w:r w:rsidR="00780ED2">
              <w:rPr>
                <w:noProof/>
                <w:webHidden/>
              </w:rPr>
              <w:fldChar w:fldCharType="end"/>
            </w:r>
          </w:hyperlink>
        </w:p>
        <w:p w14:paraId="372FDC7A" w14:textId="072508E8" w:rsidR="00780ED2" w:rsidRDefault="00B928C3">
          <w:pPr>
            <w:pStyle w:val="TDC2"/>
            <w:tabs>
              <w:tab w:val="left" w:pos="1100"/>
              <w:tab w:val="right" w:leader="dot" w:pos="9016"/>
            </w:tabs>
            <w:rPr>
              <w:rFonts w:asciiTheme="minorHAnsi" w:eastAsiaTheme="minorEastAsia" w:hAnsiTheme="minorHAnsi"/>
              <w:noProof/>
              <w:lang w:eastAsia="es-ES"/>
            </w:rPr>
          </w:pPr>
          <w:hyperlink w:anchor="_Toc526440194" w:history="1">
            <w:r w:rsidR="00780ED2" w:rsidRPr="000E21F8">
              <w:rPr>
                <w:rStyle w:val="Hipervnculo"/>
                <w:rFonts w:eastAsiaTheme="majorEastAsia"/>
                <w:b/>
                <w:noProof/>
              </w:rPr>
              <w:t>10.1.</w:t>
            </w:r>
            <w:r w:rsidR="00780ED2">
              <w:rPr>
                <w:rFonts w:asciiTheme="minorHAnsi" w:eastAsiaTheme="minorEastAsia" w:hAnsiTheme="minorHAnsi"/>
                <w:noProof/>
                <w:lang w:eastAsia="es-ES"/>
              </w:rPr>
              <w:tab/>
            </w:r>
            <w:r w:rsidR="00780ED2" w:rsidRPr="000E21F8">
              <w:rPr>
                <w:rStyle w:val="Hipervnculo"/>
                <w:rFonts w:eastAsiaTheme="majorEastAsia"/>
                <w:b/>
                <w:noProof/>
              </w:rPr>
              <w:t>Riesgos de proyecto</w:t>
            </w:r>
            <w:r w:rsidR="00780ED2">
              <w:rPr>
                <w:noProof/>
                <w:webHidden/>
              </w:rPr>
              <w:tab/>
            </w:r>
            <w:r w:rsidR="00780ED2">
              <w:rPr>
                <w:noProof/>
                <w:webHidden/>
              </w:rPr>
              <w:fldChar w:fldCharType="begin"/>
            </w:r>
            <w:r w:rsidR="00780ED2">
              <w:rPr>
                <w:noProof/>
                <w:webHidden/>
              </w:rPr>
              <w:instrText xml:space="preserve"> PAGEREF _Toc526440194 \h </w:instrText>
            </w:r>
            <w:r w:rsidR="00780ED2">
              <w:rPr>
                <w:noProof/>
                <w:webHidden/>
              </w:rPr>
            </w:r>
            <w:r w:rsidR="00780ED2">
              <w:rPr>
                <w:noProof/>
                <w:webHidden/>
              </w:rPr>
              <w:fldChar w:fldCharType="separate"/>
            </w:r>
            <w:r w:rsidR="00780ED2">
              <w:rPr>
                <w:noProof/>
                <w:webHidden/>
              </w:rPr>
              <w:t>10</w:t>
            </w:r>
            <w:r w:rsidR="00780ED2">
              <w:rPr>
                <w:noProof/>
                <w:webHidden/>
              </w:rPr>
              <w:fldChar w:fldCharType="end"/>
            </w:r>
          </w:hyperlink>
        </w:p>
        <w:p w14:paraId="422A08C4" w14:textId="50B0B6F2" w:rsidR="00780ED2" w:rsidRDefault="00B928C3">
          <w:pPr>
            <w:pStyle w:val="TDC3"/>
            <w:tabs>
              <w:tab w:val="right" w:leader="dot" w:pos="9016"/>
            </w:tabs>
            <w:rPr>
              <w:rFonts w:asciiTheme="minorHAnsi" w:eastAsiaTheme="minorEastAsia" w:hAnsiTheme="minorHAnsi"/>
              <w:noProof/>
              <w:lang w:eastAsia="es-ES"/>
            </w:rPr>
          </w:pPr>
          <w:hyperlink w:anchor="_Toc526440195" w:history="1">
            <w:r w:rsidR="00780ED2" w:rsidRPr="000E21F8">
              <w:rPr>
                <w:rStyle w:val="Hipervnculo"/>
                <w:rFonts w:ascii="Calibri" w:eastAsia="Calibri" w:hAnsi="Calibri" w:cs="Calibri"/>
                <w:b/>
                <w:smallCaps/>
                <w:noProof/>
                <w:lang w:eastAsia="es-ES"/>
              </w:rPr>
              <w:t>Adelanto de la entrega</w:t>
            </w:r>
            <w:r w:rsidR="00780ED2">
              <w:rPr>
                <w:noProof/>
                <w:webHidden/>
              </w:rPr>
              <w:tab/>
            </w:r>
            <w:r w:rsidR="00780ED2">
              <w:rPr>
                <w:noProof/>
                <w:webHidden/>
              </w:rPr>
              <w:fldChar w:fldCharType="begin"/>
            </w:r>
            <w:r w:rsidR="00780ED2">
              <w:rPr>
                <w:noProof/>
                <w:webHidden/>
              </w:rPr>
              <w:instrText xml:space="preserve"> PAGEREF _Toc526440195 \h </w:instrText>
            </w:r>
            <w:r w:rsidR="00780ED2">
              <w:rPr>
                <w:noProof/>
                <w:webHidden/>
              </w:rPr>
            </w:r>
            <w:r w:rsidR="00780ED2">
              <w:rPr>
                <w:noProof/>
                <w:webHidden/>
              </w:rPr>
              <w:fldChar w:fldCharType="separate"/>
            </w:r>
            <w:r w:rsidR="00780ED2">
              <w:rPr>
                <w:noProof/>
                <w:webHidden/>
              </w:rPr>
              <w:t>10</w:t>
            </w:r>
            <w:r w:rsidR="00780ED2">
              <w:rPr>
                <w:noProof/>
                <w:webHidden/>
              </w:rPr>
              <w:fldChar w:fldCharType="end"/>
            </w:r>
          </w:hyperlink>
        </w:p>
        <w:p w14:paraId="619F15E0" w14:textId="26F09ED9" w:rsidR="00780ED2" w:rsidRDefault="00B928C3">
          <w:pPr>
            <w:pStyle w:val="TDC3"/>
            <w:tabs>
              <w:tab w:val="right" w:leader="dot" w:pos="9016"/>
            </w:tabs>
            <w:rPr>
              <w:rFonts w:asciiTheme="minorHAnsi" w:eastAsiaTheme="minorEastAsia" w:hAnsiTheme="minorHAnsi"/>
              <w:noProof/>
              <w:lang w:eastAsia="es-ES"/>
            </w:rPr>
          </w:pPr>
          <w:hyperlink w:anchor="_Toc526440196" w:history="1">
            <w:r w:rsidR="00780ED2" w:rsidRPr="000E21F8">
              <w:rPr>
                <w:rStyle w:val="Hipervnculo"/>
                <w:rFonts w:ascii="Calibri" w:eastAsia="Calibri" w:hAnsi="Calibri" w:cs="Calibri"/>
                <w:b/>
                <w:smallCaps/>
                <w:noProof/>
                <w:lang w:eastAsia="es-ES"/>
              </w:rPr>
              <w:t>Mala formación de nuestros trabajadores</w:t>
            </w:r>
            <w:r w:rsidR="00780ED2">
              <w:rPr>
                <w:noProof/>
                <w:webHidden/>
              </w:rPr>
              <w:tab/>
            </w:r>
            <w:r w:rsidR="00780ED2">
              <w:rPr>
                <w:noProof/>
                <w:webHidden/>
              </w:rPr>
              <w:fldChar w:fldCharType="begin"/>
            </w:r>
            <w:r w:rsidR="00780ED2">
              <w:rPr>
                <w:noProof/>
                <w:webHidden/>
              </w:rPr>
              <w:instrText xml:space="preserve"> PAGEREF _Toc526440196 \h </w:instrText>
            </w:r>
            <w:r w:rsidR="00780ED2">
              <w:rPr>
                <w:noProof/>
                <w:webHidden/>
              </w:rPr>
            </w:r>
            <w:r w:rsidR="00780ED2">
              <w:rPr>
                <w:noProof/>
                <w:webHidden/>
              </w:rPr>
              <w:fldChar w:fldCharType="separate"/>
            </w:r>
            <w:r w:rsidR="00780ED2">
              <w:rPr>
                <w:noProof/>
                <w:webHidden/>
              </w:rPr>
              <w:t>11</w:t>
            </w:r>
            <w:r w:rsidR="00780ED2">
              <w:rPr>
                <w:noProof/>
                <w:webHidden/>
              </w:rPr>
              <w:fldChar w:fldCharType="end"/>
            </w:r>
          </w:hyperlink>
        </w:p>
        <w:p w14:paraId="2F1727F0" w14:textId="74028FF7" w:rsidR="00780ED2" w:rsidRDefault="00B928C3">
          <w:pPr>
            <w:pStyle w:val="TDC3"/>
            <w:tabs>
              <w:tab w:val="right" w:leader="dot" w:pos="9016"/>
            </w:tabs>
            <w:rPr>
              <w:rFonts w:asciiTheme="minorHAnsi" w:eastAsiaTheme="minorEastAsia" w:hAnsiTheme="minorHAnsi"/>
              <w:noProof/>
              <w:lang w:eastAsia="es-ES"/>
            </w:rPr>
          </w:pPr>
          <w:hyperlink w:anchor="_Toc526440197" w:history="1">
            <w:r w:rsidR="00780ED2" w:rsidRPr="000E21F8">
              <w:rPr>
                <w:rStyle w:val="Hipervnculo"/>
                <w:rFonts w:ascii="Calibri" w:eastAsia="Calibri" w:hAnsi="Calibri" w:cs="Calibri"/>
                <w:b/>
                <w:smallCaps/>
                <w:noProof/>
                <w:lang w:eastAsia="es-ES"/>
              </w:rPr>
              <w:t>Sobrecarga de trabajo</w:t>
            </w:r>
            <w:r w:rsidR="00780ED2">
              <w:rPr>
                <w:noProof/>
                <w:webHidden/>
              </w:rPr>
              <w:tab/>
            </w:r>
            <w:r w:rsidR="00780ED2">
              <w:rPr>
                <w:noProof/>
                <w:webHidden/>
              </w:rPr>
              <w:fldChar w:fldCharType="begin"/>
            </w:r>
            <w:r w:rsidR="00780ED2">
              <w:rPr>
                <w:noProof/>
                <w:webHidden/>
              </w:rPr>
              <w:instrText xml:space="preserve"> PAGEREF _Toc526440197 \h </w:instrText>
            </w:r>
            <w:r w:rsidR="00780ED2">
              <w:rPr>
                <w:noProof/>
                <w:webHidden/>
              </w:rPr>
            </w:r>
            <w:r w:rsidR="00780ED2">
              <w:rPr>
                <w:noProof/>
                <w:webHidden/>
              </w:rPr>
              <w:fldChar w:fldCharType="separate"/>
            </w:r>
            <w:r w:rsidR="00780ED2">
              <w:rPr>
                <w:noProof/>
                <w:webHidden/>
              </w:rPr>
              <w:t>11</w:t>
            </w:r>
            <w:r w:rsidR="00780ED2">
              <w:rPr>
                <w:noProof/>
                <w:webHidden/>
              </w:rPr>
              <w:fldChar w:fldCharType="end"/>
            </w:r>
          </w:hyperlink>
        </w:p>
        <w:p w14:paraId="2663FBCE" w14:textId="20AC00B1" w:rsidR="00780ED2" w:rsidRDefault="00B928C3">
          <w:pPr>
            <w:pStyle w:val="TDC3"/>
            <w:tabs>
              <w:tab w:val="right" w:leader="dot" w:pos="9016"/>
            </w:tabs>
            <w:rPr>
              <w:rFonts w:asciiTheme="minorHAnsi" w:eastAsiaTheme="minorEastAsia" w:hAnsiTheme="minorHAnsi"/>
              <w:noProof/>
              <w:lang w:eastAsia="es-ES"/>
            </w:rPr>
          </w:pPr>
          <w:hyperlink w:anchor="_Toc526440198" w:history="1">
            <w:r w:rsidR="00780ED2" w:rsidRPr="000E21F8">
              <w:rPr>
                <w:rStyle w:val="Hipervnculo"/>
                <w:rFonts w:ascii="Calibri" w:eastAsia="Calibri" w:hAnsi="Calibri" w:cs="Calibri"/>
                <w:b/>
                <w:smallCaps/>
                <w:noProof/>
                <w:lang w:eastAsia="es-ES"/>
              </w:rPr>
              <w:t>Bancarrota de la empresa de base de datos</w:t>
            </w:r>
            <w:r w:rsidR="00780ED2">
              <w:rPr>
                <w:noProof/>
                <w:webHidden/>
              </w:rPr>
              <w:tab/>
            </w:r>
            <w:r w:rsidR="00780ED2">
              <w:rPr>
                <w:noProof/>
                <w:webHidden/>
              </w:rPr>
              <w:fldChar w:fldCharType="begin"/>
            </w:r>
            <w:r w:rsidR="00780ED2">
              <w:rPr>
                <w:noProof/>
                <w:webHidden/>
              </w:rPr>
              <w:instrText xml:space="preserve"> PAGEREF _Toc526440198 \h </w:instrText>
            </w:r>
            <w:r w:rsidR="00780ED2">
              <w:rPr>
                <w:noProof/>
                <w:webHidden/>
              </w:rPr>
            </w:r>
            <w:r w:rsidR="00780ED2">
              <w:rPr>
                <w:noProof/>
                <w:webHidden/>
              </w:rPr>
              <w:fldChar w:fldCharType="separate"/>
            </w:r>
            <w:r w:rsidR="00780ED2">
              <w:rPr>
                <w:noProof/>
                <w:webHidden/>
              </w:rPr>
              <w:t>12</w:t>
            </w:r>
            <w:r w:rsidR="00780ED2">
              <w:rPr>
                <w:noProof/>
                <w:webHidden/>
              </w:rPr>
              <w:fldChar w:fldCharType="end"/>
            </w:r>
          </w:hyperlink>
        </w:p>
        <w:p w14:paraId="64BFCA9A" w14:textId="047920A0" w:rsidR="00780ED2" w:rsidRDefault="00B928C3">
          <w:pPr>
            <w:pStyle w:val="TDC2"/>
            <w:tabs>
              <w:tab w:val="left" w:pos="1100"/>
              <w:tab w:val="right" w:leader="dot" w:pos="9016"/>
            </w:tabs>
            <w:rPr>
              <w:rFonts w:asciiTheme="minorHAnsi" w:eastAsiaTheme="minorEastAsia" w:hAnsiTheme="minorHAnsi"/>
              <w:noProof/>
              <w:lang w:eastAsia="es-ES"/>
            </w:rPr>
          </w:pPr>
          <w:hyperlink w:anchor="_Toc526440199" w:history="1">
            <w:r w:rsidR="00780ED2" w:rsidRPr="000E21F8">
              <w:rPr>
                <w:rStyle w:val="Hipervnculo"/>
                <w:rFonts w:eastAsiaTheme="majorEastAsia"/>
                <w:b/>
                <w:noProof/>
              </w:rPr>
              <w:t>10.2.</w:t>
            </w:r>
            <w:r w:rsidR="00780ED2">
              <w:rPr>
                <w:rFonts w:asciiTheme="minorHAnsi" w:eastAsiaTheme="minorEastAsia" w:hAnsiTheme="minorHAnsi"/>
                <w:noProof/>
                <w:lang w:eastAsia="es-ES"/>
              </w:rPr>
              <w:tab/>
            </w:r>
            <w:r w:rsidR="00780ED2" w:rsidRPr="000E21F8">
              <w:rPr>
                <w:rStyle w:val="Hipervnculo"/>
                <w:rFonts w:eastAsiaTheme="majorEastAsia"/>
                <w:b/>
                <w:noProof/>
              </w:rPr>
              <w:t>Riesgos de negocio</w:t>
            </w:r>
            <w:r w:rsidR="00780ED2">
              <w:rPr>
                <w:noProof/>
                <w:webHidden/>
              </w:rPr>
              <w:tab/>
            </w:r>
            <w:r w:rsidR="00780ED2">
              <w:rPr>
                <w:noProof/>
                <w:webHidden/>
              </w:rPr>
              <w:fldChar w:fldCharType="begin"/>
            </w:r>
            <w:r w:rsidR="00780ED2">
              <w:rPr>
                <w:noProof/>
                <w:webHidden/>
              </w:rPr>
              <w:instrText xml:space="preserve"> PAGEREF _Toc526440199 \h </w:instrText>
            </w:r>
            <w:r w:rsidR="00780ED2">
              <w:rPr>
                <w:noProof/>
                <w:webHidden/>
              </w:rPr>
            </w:r>
            <w:r w:rsidR="00780ED2">
              <w:rPr>
                <w:noProof/>
                <w:webHidden/>
              </w:rPr>
              <w:fldChar w:fldCharType="separate"/>
            </w:r>
            <w:r w:rsidR="00780ED2">
              <w:rPr>
                <w:noProof/>
                <w:webHidden/>
              </w:rPr>
              <w:t>12</w:t>
            </w:r>
            <w:r w:rsidR="00780ED2">
              <w:rPr>
                <w:noProof/>
                <w:webHidden/>
              </w:rPr>
              <w:fldChar w:fldCharType="end"/>
            </w:r>
          </w:hyperlink>
        </w:p>
        <w:p w14:paraId="2CCC5BB3" w14:textId="6F24357C" w:rsidR="00780ED2" w:rsidRDefault="00B928C3">
          <w:pPr>
            <w:pStyle w:val="TDC3"/>
            <w:tabs>
              <w:tab w:val="right" w:leader="dot" w:pos="9016"/>
            </w:tabs>
            <w:rPr>
              <w:rFonts w:asciiTheme="minorHAnsi" w:eastAsiaTheme="minorEastAsia" w:hAnsiTheme="minorHAnsi"/>
              <w:noProof/>
              <w:lang w:eastAsia="es-ES"/>
            </w:rPr>
          </w:pPr>
          <w:hyperlink w:anchor="_Toc526440200" w:history="1">
            <w:r w:rsidR="00780ED2" w:rsidRPr="000E21F8">
              <w:rPr>
                <w:rStyle w:val="Hipervnculo"/>
                <w:rFonts w:ascii="Calibri" w:eastAsia="Calibri" w:hAnsi="Calibri" w:cs="Calibri"/>
                <w:b/>
                <w:smallCaps/>
                <w:noProof/>
                <w:lang w:eastAsia="es-ES"/>
              </w:rPr>
              <w:t>Recorte presupuestario</w:t>
            </w:r>
            <w:r w:rsidR="00780ED2">
              <w:rPr>
                <w:noProof/>
                <w:webHidden/>
              </w:rPr>
              <w:tab/>
            </w:r>
            <w:r w:rsidR="00780ED2">
              <w:rPr>
                <w:noProof/>
                <w:webHidden/>
              </w:rPr>
              <w:fldChar w:fldCharType="begin"/>
            </w:r>
            <w:r w:rsidR="00780ED2">
              <w:rPr>
                <w:noProof/>
                <w:webHidden/>
              </w:rPr>
              <w:instrText xml:space="preserve"> PAGEREF _Toc526440200 \h </w:instrText>
            </w:r>
            <w:r w:rsidR="00780ED2">
              <w:rPr>
                <w:noProof/>
                <w:webHidden/>
              </w:rPr>
            </w:r>
            <w:r w:rsidR="00780ED2">
              <w:rPr>
                <w:noProof/>
                <w:webHidden/>
              </w:rPr>
              <w:fldChar w:fldCharType="separate"/>
            </w:r>
            <w:r w:rsidR="00780ED2">
              <w:rPr>
                <w:noProof/>
                <w:webHidden/>
              </w:rPr>
              <w:t>12</w:t>
            </w:r>
            <w:r w:rsidR="00780ED2">
              <w:rPr>
                <w:noProof/>
                <w:webHidden/>
              </w:rPr>
              <w:fldChar w:fldCharType="end"/>
            </w:r>
          </w:hyperlink>
        </w:p>
        <w:p w14:paraId="36E6AF21" w14:textId="41E5AA5E" w:rsidR="00780ED2" w:rsidRDefault="00B928C3">
          <w:pPr>
            <w:pStyle w:val="TDC2"/>
            <w:tabs>
              <w:tab w:val="left" w:pos="1100"/>
              <w:tab w:val="right" w:leader="dot" w:pos="9016"/>
            </w:tabs>
            <w:rPr>
              <w:rFonts w:asciiTheme="minorHAnsi" w:eastAsiaTheme="minorEastAsia" w:hAnsiTheme="minorHAnsi"/>
              <w:noProof/>
              <w:lang w:eastAsia="es-ES"/>
            </w:rPr>
          </w:pPr>
          <w:hyperlink w:anchor="_Toc526440201" w:history="1">
            <w:r w:rsidR="00780ED2" w:rsidRPr="000E21F8">
              <w:rPr>
                <w:rStyle w:val="Hipervnculo"/>
                <w:rFonts w:eastAsiaTheme="majorEastAsia"/>
                <w:b/>
                <w:noProof/>
              </w:rPr>
              <w:t>10.3.</w:t>
            </w:r>
            <w:r w:rsidR="00780ED2">
              <w:rPr>
                <w:rFonts w:asciiTheme="minorHAnsi" w:eastAsiaTheme="minorEastAsia" w:hAnsiTheme="minorHAnsi"/>
                <w:noProof/>
                <w:lang w:eastAsia="es-ES"/>
              </w:rPr>
              <w:tab/>
            </w:r>
            <w:r w:rsidR="00780ED2" w:rsidRPr="000E21F8">
              <w:rPr>
                <w:rStyle w:val="Hipervnculo"/>
                <w:rFonts w:eastAsiaTheme="majorEastAsia"/>
                <w:b/>
                <w:noProof/>
              </w:rPr>
              <w:t>Riesgos de producto</w:t>
            </w:r>
            <w:r w:rsidR="00780ED2">
              <w:rPr>
                <w:noProof/>
                <w:webHidden/>
              </w:rPr>
              <w:tab/>
            </w:r>
            <w:r w:rsidR="00780ED2">
              <w:rPr>
                <w:noProof/>
                <w:webHidden/>
              </w:rPr>
              <w:fldChar w:fldCharType="begin"/>
            </w:r>
            <w:r w:rsidR="00780ED2">
              <w:rPr>
                <w:noProof/>
                <w:webHidden/>
              </w:rPr>
              <w:instrText xml:space="preserve"> PAGEREF _Toc526440201 \h </w:instrText>
            </w:r>
            <w:r w:rsidR="00780ED2">
              <w:rPr>
                <w:noProof/>
                <w:webHidden/>
              </w:rPr>
            </w:r>
            <w:r w:rsidR="00780ED2">
              <w:rPr>
                <w:noProof/>
                <w:webHidden/>
              </w:rPr>
              <w:fldChar w:fldCharType="separate"/>
            </w:r>
            <w:r w:rsidR="00780ED2">
              <w:rPr>
                <w:noProof/>
                <w:webHidden/>
              </w:rPr>
              <w:t>12</w:t>
            </w:r>
            <w:r w:rsidR="00780ED2">
              <w:rPr>
                <w:noProof/>
                <w:webHidden/>
              </w:rPr>
              <w:fldChar w:fldCharType="end"/>
            </w:r>
          </w:hyperlink>
        </w:p>
        <w:p w14:paraId="4AD95B4E" w14:textId="5E758AA4" w:rsidR="00780ED2" w:rsidRDefault="00B928C3">
          <w:pPr>
            <w:pStyle w:val="TDC3"/>
            <w:tabs>
              <w:tab w:val="right" w:leader="dot" w:pos="9016"/>
            </w:tabs>
            <w:rPr>
              <w:rFonts w:asciiTheme="minorHAnsi" w:eastAsiaTheme="minorEastAsia" w:hAnsiTheme="minorHAnsi"/>
              <w:noProof/>
              <w:lang w:eastAsia="es-ES"/>
            </w:rPr>
          </w:pPr>
          <w:hyperlink w:anchor="_Toc526440202" w:history="1">
            <w:r w:rsidR="00780ED2" w:rsidRPr="000E21F8">
              <w:rPr>
                <w:rStyle w:val="Hipervnculo"/>
                <w:rFonts w:ascii="Calibri" w:eastAsia="Calibri" w:hAnsi="Calibri" w:cs="Calibri"/>
                <w:b/>
                <w:smallCaps/>
                <w:noProof/>
                <w:lang w:eastAsia="es-ES"/>
              </w:rPr>
              <w:t>Tecnología defectuosa</w:t>
            </w:r>
            <w:r w:rsidR="00780ED2">
              <w:rPr>
                <w:noProof/>
                <w:webHidden/>
              </w:rPr>
              <w:tab/>
            </w:r>
            <w:r w:rsidR="00780ED2">
              <w:rPr>
                <w:noProof/>
                <w:webHidden/>
              </w:rPr>
              <w:fldChar w:fldCharType="begin"/>
            </w:r>
            <w:r w:rsidR="00780ED2">
              <w:rPr>
                <w:noProof/>
                <w:webHidden/>
              </w:rPr>
              <w:instrText xml:space="preserve"> PAGEREF _Toc526440202 \h </w:instrText>
            </w:r>
            <w:r w:rsidR="00780ED2">
              <w:rPr>
                <w:noProof/>
                <w:webHidden/>
              </w:rPr>
            </w:r>
            <w:r w:rsidR="00780ED2">
              <w:rPr>
                <w:noProof/>
                <w:webHidden/>
              </w:rPr>
              <w:fldChar w:fldCharType="separate"/>
            </w:r>
            <w:r w:rsidR="00780ED2">
              <w:rPr>
                <w:noProof/>
                <w:webHidden/>
              </w:rPr>
              <w:t>12</w:t>
            </w:r>
            <w:r w:rsidR="00780ED2">
              <w:rPr>
                <w:noProof/>
                <w:webHidden/>
              </w:rPr>
              <w:fldChar w:fldCharType="end"/>
            </w:r>
          </w:hyperlink>
        </w:p>
        <w:p w14:paraId="0F90A2C5" w14:textId="31A1AFF8" w:rsidR="00780ED2" w:rsidRDefault="00B928C3">
          <w:pPr>
            <w:pStyle w:val="TDC3"/>
            <w:tabs>
              <w:tab w:val="right" w:leader="dot" w:pos="9016"/>
            </w:tabs>
            <w:rPr>
              <w:rFonts w:asciiTheme="minorHAnsi" w:eastAsiaTheme="minorEastAsia" w:hAnsiTheme="minorHAnsi"/>
              <w:noProof/>
              <w:lang w:eastAsia="es-ES"/>
            </w:rPr>
          </w:pPr>
          <w:hyperlink w:anchor="_Toc526440203" w:history="1">
            <w:r w:rsidR="00780ED2" w:rsidRPr="000E21F8">
              <w:rPr>
                <w:rStyle w:val="Hipervnculo"/>
                <w:rFonts w:ascii="Calibri" w:eastAsia="Calibri" w:hAnsi="Calibri" w:cs="Calibri"/>
                <w:b/>
                <w:smallCaps/>
                <w:noProof/>
                <w:lang w:eastAsia="es-ES"/>
              </w:rPr>
              <w:t>Cambio de legislación</w:t>
            </w:r>
            <w:r w:rsidR="00780ED2">
              <w:rPr>
                <w:noProof/>
                <w:webHidden/>
              </w:rPr>
              <w:tab/>
            </w:r>
            <w:r w:rsidR="00780ED2">
              <w:rPr>
                <w:noProof/>
                <w:webHidden/>
              </w:rPr>
              <w:fldChar w:fldCharType="begin"/>
            </w:r>
            <w:r w:rsidR="00780ED2">
              <w:rPr>
                <w:noProof/>
                <w:webHidden/>
              </w:rPr>
              <w:instrText xml:space="preserve"> PAGEREF _Toc526440203 \h </w:instrText>
            </w:r>
            <w:r w:rsidR="00780ED2">
              <w:rPr>
                <w:noProof/>
                <w:webHidden/>
              </w:rPr>
            </w:r>
            <w:r w:rsidR="00780ED2">
              <w:rPr>
                <w:noProof/>
                <w:webHidden/>
              </w:rPr>
              <w:fldChar w:fldCharType="separate"/>
            </w:r>
            <w:r w:rsidR="00780ED2">
              <w:rPr>
                <w:noProof/>
                <w:webHidden/>
              </w:rPr>
              <w:t>13</w:t>
            </w:r>
            <w:r w:rsidR="00780ED2">
              <w:rPr>
                <w:noProof/>
                <w:webHidden/>
              </w:rPr>
              <w:fldChar w:fldCharType="end"/>
            </w:r>
          </w:hyperlink>
        </w:p>
        <w:p w14:paraId="3AC11477" w14:textId="7881BCC8" w:rsidR="00780ED2" w:rsidRDefault="00B928C3">
          <w:pPr>
            <w:pStyle w:val="TDC1"/>
            <w:tabs>
              <w:tab w:val="left" w:pos="660"/>
              <w:tab w:val="right" w:leader="dot" w:pos="9016"/>
            </w:tabs>
            <w:rPr>
              <w:rFonts w:asciiTheme="minorHAnsi" w:eastAsiaTheme="minorEastAsia" w:hAnsiTheme="minorHAnsi"/>
              <w:noProof/>
              <w:lang w:eastAsia="es-ES"/>
            </w:rPr>
          </w:pPr>
          <w:hyperlink w:anchor="_Toc526440204" w:history="1">
            <w:r w:rsidR="00780ED2" w:rsidRPr="000E21F8">
              <w:rPr>
                <w:rStyle w:val="Hipervnculo"/>
                <w:rFonts w:ascii="Calibri" w:eastAsia="Calibri" w:hAnsi="Calibri" w:cs="Calibri"/>
                <w:smallCaps/>
                <w:noProof/>
                <w:lang w:eastAsia="es-ES"/>
              </w:rPr>
              <w:t>11.</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Prototipos de interfaces</w:t>
            </w:r>
            <w:r w:rsidR="00780ED2">
              <w:rPr>
                <w:noProof/>
                <w:webHidden/>
              </w:rPr>
              <w:tab/>
            </w:r>
            <w:r w:rsidR="00780ED2">
              <w:rPr>
                <w:noProof/>
                <w:webHidden/>
              </w:rPr>
              <w:fldChar w:fldCharType="begin"/>
            </w:r>
            <w:r w:rsidR="00780ED2">
              <w:rPr>
                <w:noProof/>
                <w:webHidden/>
              </w:rPr>
              <w:instrText xml:space="preserve"> PAGEREF _Toc526440204 \h </w:instrText>
            </w:r>
            <w:r w:rsidR="00780ED2">
              <w:rPr>
                <w:noProof/>
                <w:webHidden/>
              </w:rPr>
            </w:r>
            <w:r w:rsidR="00780ED2">
              <w:rPr>
                <w:noProof/>
                <w:webHidden/>
              </w:rPr>
              <w:fldChar w:fldCharType="separate"/>
            </w:r>
            <w:r w:rsidR="00780ED2">
              <w:rPr>
                <w:noProof/>
                <w:webHidden/>
              </w:rPr>
              <w:t>13</w:t>
            </w:r>
            <w:r w:rsidR="00780ED2">
              <w:rPr>
                <w:noProof/>
                <w:webHidden/>
              </w:rPr>
              <w:fldChar w:fldCharType="end"/>
            </w:r>
          </w:hyperlink>
        </w:p>
        <w:p w14:paraId="1C3AFC37" w14:textId="412EB87B" w:rsidR="00780ED2" w:rsidRDefault="00B928C3">
          <w:pPr>
            <w:pStyle w:val="TDC1"/>
            <w:tabs>
              <w:tab w:val="left" w:pos="660"/>
              <w:tab w:val="right" w:leader="dot" w:pos="9016"/>
            </w:tabs>
            <w:rPr>
              <w:rFonts w:asciiTheme="minorHAnsi" w:eastAsiaTheme="minorEastAsia" w:hAnsiTheme="minorHAnsi"/>
              <w:noProof/>
              <w:lang w:eastAsia="es-ES"/>
            </w:rPr>
          </w:pPr>
          <w:hyperlink w:anchor="_Toc526440205" w:history="1">
            <w:r w:rsidR="00780ED2" w:rsidRPr="000E21F8">
              <w:rPr>
                <w:rStyle w:val="Hipervnculo"/>
                <w:rFonts w:ascii="Calibri" w:eastAsia="Calibri" w:hAnsi="Calibri" w:cs="Calibri"/>
                <w:smallCaps/>
                <w:noProof/>
                <w:lang w:eastAsia="es-ES"/>
              </w:rPr>
              <w:t>12.</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Glosario</w:t>
            </w:r>
            <w:r w:rsidR="00780ED2">
              <w:rPr>
                <w:noProof/>
                <w:webHidden/>
              </w:rPr>
              <w:tab/>
            </w:r>
            <w:r w:rsidR="00780ED2">
              <w:rPr>
                <w:noProof/>
                <w:webHidden/>
              </w:rPr>
              <w:fldChar w:fldCharType="begin"/>
            </w:r>
            <w:r w:rsidR="00780ED2">
              <w:rPr>
                <w:noProof/>
                <w:webHidden/>
              </w:rPr>
              <w:instrText xml:space="preserve"> PAGEREF _Toc526440205 \h </w:instrText>
            </w:r>
            <w:r w:rsidR="00780ED2">
              <w:rPr>
                <w:noProof/>
                <w:webHidden/>
              </w:rPr>
            </w:r>
            <w:r w:rsidR="00780ED2">
              <w:rPr>
                <w:noProof/>
                <w:webHidden/>
              </w:rPr>
              <w:fldChar w:fldCharType="separate"/>
            </w:r>
            <w:r w:rsidR="00780ED2">
              <w:rPr>
                <w:noProof/>
                <w:webHidden/>
              </w:rPr>
              <w:t>13</w:t>
            </w:r>
            <w:r w:rsidR="00780ED2">
              <w:rPr>
                <w:noProof/>
                <w:webHidden/>
              </w:rPr>
              <w:fldChar w:fldCharType="end"/>
            </w:r>
          </w:hyperlink>
        </w:p>
        <w:p w14:paraId="1DEA7B70" w14:textId="48F54FB3" w:rsidR="00780ED2" w:rsidRDefault="00B928C3">
          <w:pPr>
            <w:pStyle w:val="TDC1"/>
            <w:tabs>
              <w:tab w:val="left" w:pos="660"/>
              <w:tab w:val="right" w:leader="dot" w:pos="9016"/>
            </w:tabs>
            <w:rPr>
              <w:rFonts w:asciiTheme="minorHAnsi" w:eastAsiaTheme="minorEastAsia" w:hAnsiTheme="minorHAnsi"/>
              <w:noProof/>
              <w:lang w:eastAsia="es-ES"/>
            </w:rPr>
          </w:pPr>
          <w:hyperlink w:anchor="_Toc526440206" w:history="1">
            <w:r w:rsidR="00780ED2" w:rsidRPr="000E21F8">
              <w:rPr>
                <w:rStyle w:val="Hipervnculo"/>
                <w:rFonts w:ascii="Calibri" w:eastAsia="Calibri" w:hAnsi="Calibri" w:cs="Calibri"/>
                <w:smallCaps/>
                <w:noProof/>
                <w:lang w:eastAsia="es-ES"/>
              </w:rPr>
              <w:t>13.</w:t>
            </w:r>
            <w:r w:rsidR="00780ED2">
              <w:rPr>
                <w:rFonts w:asciiTheme="minorHAnsi" w:eastAsiaTheme="minorEastAsia" w:hAnsiTheme="minorHAnsi"/>
                <w:noProof/>
                <w:lang w:eastAsia="es-ES"/>
              </w:rPr>
              <w:tab/>
            </w:r>
            <w:r w:rsidR="00780ED2" w:rsidRPr="000E21F8">
              <w:rPr>
                <w:rStyle w:val="Hipervnculo"/>
                <w:rFonts w:ascii="Calibri" w:eastAsia="Calibri" w:hAnsi="Calibri" w:cs="Calibri"/>
                <w:smallCaps/>
                <w:noProof/>
                <w:lang w:eastAsia="es-ES"/>
              </w:rPr>
              <w:t>Anexos</w:t>
            </w:r>
            <w:r w:rsidR="00780ED2">
              <w:rPr>
                <w:noProof/>
                <w:webHidden/>
              </w:rPr>
              <w:tab/>
            </w:r>
            <w:r w:rsidR="00780ED2">
              <w:rPr>
                <w:noProof/>
                <w:webHidden/>
              </w:rPr>
              <w:fldChar w:fldCharType="begin"/>
            </w:r>
            <w:r w:rsidR="00780ED2">
              <w:rPr>
                <w:noProof/>
                <w:webHidden/>
              </w:rPr>
              <w:instrText xml:space="preserve"> PAGEREF _Toc526440206 \h </w:instrText>
            </w:r>
            <w:r w:rsidR="00780ED2">
              <w:rPr>
                <w:noProof/>
                <w:webHidden/>
              </w:rPr>
            </w:r>
            <w:r w:rsidR="00780ED2">
              <w:rPr>
                <w:noProof/>
                <w:webHidden/>
              </w:rPr>
              <w:fldChar w:fldCharType="separate"/>
            </w:r>
            <w:r w:rsidR="00780ED2">
              <w:rPr>
                <w:noProof/>
                <w:webHidden/>
              </w:rPr>
              <w:t>14</w:t>
            </w:r>
            <w:r w:rsidR="00780ED2">
              <w:rPr>
                <w:noProof/>
                <w:webHidden/>
              </w:rPr>
              <w:fldChar w:fldCharType="end"/>
            </w:r>
          </w:hyperlink>
        </w:p>
        <w:p w14:paraId="478E26AB" w14:textId="489C5A99" w:rsidR="00780ED2" w:rsidRDefault="00B928C3">
          <w:pPr>
            <w:pStyle w:val="TDC2"/>
            <w:tabs>
              <w:tab w:val="left" w:pos="1100"/>
              <w:tab w:val="right" w:leader="dot" w:pos="9016"/>
            </w:tabs>
            <w:rPr>
              <w:rFonts w:asciiTheme="minorHAnsi" w:eastAsiaTheme="minorEastAsia" w:hAnsiTheme="minorHAnsi"/>
              <w:noProof/>
              <w:lang w:eastAsia="es-ES"/>
            </w:rPr>
          </w:pPr>
          <w:hyperlink w:anchor="_Toc526440207" w:history="1">
            <w:r w:rsidR="00780ED2" w:rsidRPr="000E21F8">
              <w:rPr>
                <w:rStyle w:val="Hipervnculo"/>
                <w:rFonts w:eastAsiaTheme="majorEastAsia"/>
                <w:b/>
                <w:noProof/>
              </w:rPr>
              <w:t>13.1.</w:t>
            </w:r>
            <w:r w:rsidR="00780ED2">
              <w:rPr>
                <w:rFonts w:asciiTheme="minorHAnsi" w:eastAsiaTheme="minorEastAsia" w:hAnsiTheme="minorHAnsi"/>
                <w:noProof/>
                <w:lang w:eastAsia="es-ES"/>
              </w:rPr>
              <w:tab/>
            </w:r>
            <w:r w:rsidR="00780ED2" w:rsidRPr="000E21F8">
              <w:rPr>
                <w:rStyle w:val="Hipervnculo"/>
                <w:rFonts w:eastAsiaTheme="majorEastAsia"/>
                <w:b/>
                <w:noProof/>
              </w:rPr>
              <w:t>Anexo 1: Lista de tareas</w:t>
            </w:r>
            <w:r w:rsidR="00780ED2">
              <w:rPr>
                <w:noProof/>
                <w:webHidden/>
              </w:rPr>
              <w:tab/>
            </w:r>
            <w:r w:rsidR="00780ED2">
              <w:rPr>
                <w:noProof/>
                <w:webHidden/>
              </w:rPr>
              <w:fldChar w:fldCharType="begin"/>
            </w:r>
            <w:r w:rsidR="00780ED2">
              <w:rPr>
                <w:noProof/>
                <w:webHidden/>
              </w:rPr>
              <w:instrText xml:space="preserve"> PAGEREF _Toc526440207 \h </w:instrText>
            </w:r>
            <w:r w:rsidR="00780ED2">
              <w:rPr>
                <w:noProof/>
                <w:webHidden/>
              </w:rPr>
            </w:r>
            <w:r w:rsidR="00780ED2">
              <w:rPr>
                <w:noProof/>
                <w:webHidden/>
              </w:rPr>
              <w:fldChar w:fldCharType="separate"/>
            </w:r>
            <w:r w:rsidR="00780ED2">
              <w:rPr>
                <w:noProof/>
                <w:webHidden/>
              </w:rPr>
              <w:t>14</w:t>
            </w:r>
            <w:r w:rsidR="00780ED2">
              <w:rPr>
                <w:noProof/>
                <w:webHidden/>
              </w:rPr>
              <w:fldChar w:fldCharType="end"/>
            </w:r>
          </w:hyperlink>
        </w:p>
        <w:p w14:paraId="336E43B1" w14:textId="1A6B69BC" w:rsidR="00780ED2" w:rsidRDefault="00B928C3">
          <w:pPr>
            <w:pStyle w:val="TDC2"/>
            <w:tabs>
              <w:tab w:val="left" w:pos="1100"/>
              <w:tab w:val="right" w:leader="dot" w:pos="9016"/>
            </w:tabs>
            <w:rPr>
              <w:rFonts w:asciiTheme="minorHAnsi" w:eastAsiaTheme="minorEastAsia" w:hAnsiTheme="minorHAnsi"/>
              <w:noProof/>
              <w:lang w:eastAsia="es-ES"/>
            </w:rPr>
          </w:pPr>
          <w:hyperlink w:anchor="_Toc526440208" w:history="1">
            <w:r w:rsidR="00780ED2" w:rsidRPr="000E21F8">
              <w:rPr>
                <w:rStyle w:val="Hipervnculo"/>
                <w:rFonts w:eastAsiaTheme="majorEastAsia"/>
                <w:b/>
                <w:noProof/>
              </w:rPr>
              <w:t>13.2.</w:t>
            </w:r>
            <w:r w:rsidR="00780ED2">
              <w:rPr>
                <w:rFonts w:asciiTheme="minorHAnsi" w:eastAsiaTheme="minorEastAsia" w:hAnsiTheme="minorHAnsi"/>
                <w:noProof/>
                <w:lang w:eastAsia="es-ES"/>
              </w:rPr>
              <w:tab/>
            </w:r>
            <w:r w:rsidR="00780ED2" w:rsidRPr="000E21F8">
              <w:rPr>
                <w:rStyle w:val="Hipervnculo"/>
                <w:rFonts w:eastAsiaTheme="majorEastAsia"/>
                <w:b/>
                <w:noProof/>
              </w:rPr>
              <w:t>Anexo 2: Bitácora</w:t>
            </w:r>
            <w:r w:rsidR="00780ED2">
              <w:rPr>
                <w:noProof/>
                <w:webHidden/>
              </w:rPr>
              <w:tab/>
            </w:r>
            <w:r w:rsidR="00780ED2">
              <w:rPr>
                <w:noProof/>
                <w:webHidden/>
              </w:rPr>
              <w:fldChar w:fldCharType="begin"/>
            </w:r>
            <w:r w:rsidR="00780ED2">
              <w:rPr>
                <w:noProof/>
                <w:webHidden/>
              </w:rPr>
              <w:instrText xml:space="preserve"> PAGEREF _Toc526440208 \h </w:instrText>
            </w:r>
            <w:r w:rsidR="00780ED2">
              <w:rPr>
                <w:noProof/>
                <w:webHidden/>
              </w:rPr>
            </w:r>
            <w:r w:rsidR="00780ED2">
              <w:rPr>
                <w:noProof/>
                <w:webHidden/>
              </w:rPr>
              <w:fldChar w:fldCharType="separate"/>
            </w:r>
            <w:r w:rsidR="00780ED2">
              <w:rPr>
                <w:noProof/>
                <w:webHidden/>
              </w:rPr>
              <w:t>14</w:t>
            </w:r>
            <w:r w:rsidR="00780ED2">
              <w:rPr>
                <w:noProof/>
                <w:webHidden/>
              </w:rPr>
              <w:fldChar w:fldCharType="end"/>
            </w:r>
          </w:hyperlink>
        </w:p>
        <w:p w14:paraId="73B873F6" w14:textId="31593A0B" w:rsidR="006B7F4B" w:rsidRDefault="006B7F4B">
          <w:r>
            <w:rPr>
              <w:b/>
              <w:bCs/>
            </w:rPr>
            <w:fldChar w:fldCharType="end"/>
          </w:r>
        </w:p>
      </w:sdtContent>
    </w:sdt>
    <w:p w14:paraId="3CA43B01" w14:textId="54F171A1" w:rsidR="00F72866" w:rsidRDefault="00F72866">
      <w:r>
        <w:br w:type="page"/>
      </w:r>
    </w:p>
    <w:p w14:paraId="4304F90E" w14:textId="54F171A1" w:rsidR="00C552A3" w:rsidRPr="003D2AA6"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6" w:name="_Toc526439177"/>
      <w:bookmarkStart w:id="7" w:name="_Toc526440166"/>
      <w:r w:rsidRPr="386E1C7D">
        <w:rPr>
          <w:rFonts w:ascii="Calibri" w:eastAsia="Calibri" w:hAnsi="Calibri" w:cs="Calibri"/>
          <w:smallCaps/>
          <w:color w:val="000000" w:themeColor="text1"/>
          <w:sz w:val="36"/>
          <w:szCs w:val="36"/>
          <w:lang w:eastAsia="es-ES"/>
        </w:rPr>
        <w:lastRenderedPageBreak/>
        <w:t>Historial de cambios</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78"/>
        <w:gridCol w:w="1239"/>
        <w:gridCol w:w="5026"/>
        <w:gridCol w:w="1173"/>
      </w:tblGrid>
      <w:tr w:rsidR="005C609A" w14:paraId="0D2E538A" w14:textId="77777777" w:rsidTr="386E1C7D">
        <w:trPr>
          <w:jc w:val="center"/>
        </w:trPr>
        <w:tc>
          <w:tcPr>
            <w:tcW w:w="1630" w:type="dxa"/>
            <w:tcBorders>
              <w:top w:val="single" w:sz="4" w:space="0" w:color="auto"/>
              <w:left w:val="single" w:sz="4" w:space="0" w:color="auto"/>
              <w:bottom w:val="single" w:sz="4" w:space="0" w:color="auto"/>
              <w:right w:val="single" w:sz="4" w:space="0" w:color="auto"/>
            </w:tcBorders>
            <w:hideMark/>
          </w:tcPr>
          <w:p w14:paraId="24E59E7B" w14:textId="77777777" w:rsidR="00C552A3" w:rsidRPr="00C552A3" w:rsidRDefault="386E1C7D" w:rsidP="386E1C7D">
            <w:pPr>
              <w:pStyle w:val="Normalito"/>
              <w:jc w:val="center"/>
              <w:rPr>
                <w:rFonts w:ascii="Times New Roman" w:hAnsi="Times New Roman"/>
                <w:b/>
                <w:bCs/>
              </w:rPr>
            </w:pPr>
            <w:r w:rsidRPr="386E1C7D">
              <w:rPr>
                <w:rFonts w:ascii="Times New Roman" w:hAnsi="Times New Roman"/>
                <w:b/>
                <w:bCs/>
              </w:rPr>
              <w:t>Fecha</w:t>
            </w:r>
          </w:p>
        </w:tc>
        <w:tc>
          <w:tcPr>
            <w:tcW w:w="1275" w:type="dxa"/>
            <w:tcBorders>
              <w:top w:val="single" w:sz="4" w:space="0" w:color="auto"/>
              <w:left w:val="single" w:sz="4" w:space="0" w:color="auto"/>
              <w:bottom w:val="single" w:sz="4" w:space="0" w:color="auto"/>
              <w:right w:val="single" w:sz="4" w:space="0" w:color="auto"/>
            </w:tcBorders>
            <w:hideMark/>
          </w:tcPr>
          <w:p w14:paraId="17FDA84E" w14:textId="77777777" w:rsidR="00C552A3" w:rsidRPr="00C552A3" w:rsidRDefault="386E1C7D" w:rsidP="386E1C7D">
            <w:pPr>
              <w:pStyle w:val="Normalito"/>
              <w:jc w:val="center"/>
              <w:rPr>
                <w:rFonts w:ascii="Times New Roman" w:hAnsi="Times New Roman"/>
              </w:rPr>
            </w:pPr>
            <w:r w:rsidRPr="386E1C7D">
              <w:rPr>
                <w:rFonts w:ascii="Times New Roman" w:hAnsi="Times New Roman"/>
                <w:b/>
                <w:bCs/>
              </w:rPr>
              <w:t>Versión</w:t>
            </w:r>
          </w:p>
        </w:tc>
        <w:tc>
          <w:tcPr>
            <w:tcW w:w="5387" w:type="dxa"/>
            <w:tcBorders>
              <w:top w:val="single" w:sz="4" w:space="0" w:color="auto"/>
              <w:left w:val="single" w:sz="4" w:space="0" w:color="auto"/>
              <w:bottom w:val="single" w:sz="4" w:space="0" w:color="auto"/>
              <w:right w:val="single" w:sz="4" w:space="0" w:color="auto"/>
            </w:tcBorders>
            <w:hideMark/>
          </w:tcPr>
          <w:p w14:paraId="792E8715" w14:textId="77777777" w:rsidR="00C552A3" w:rsidRPr="00C552A3" w:rsidRDefault="386E1C7D" w:rsidP="386E1C7D">
            <w:pPr>
              <w:pStyle w:val="Normalito"/>
              <w:jc w:val="center"/>
              <w:rPr>
                <w:rFonts w:ascii="Times New Roman" w:hAnsi="Times New Roman"/>
              </w:rPr>
            </w:pPr>
            <w:r w:rsidRPr="386E1C7D">
              <w:rPr>
                <w:rFonts w:ascii="Times New Roman" w:hAnsi="Times New Roman"/>
                <w:b/>
                <w:bCs/>
              </w:rPr>
              <w:t>Descripción del Cambio</w:t>
            </w:r>
          </w:p>
        </w:tc>
        <w:tc>
          <w:tcPr>
            <w:tcW w:w="1208" w:type="dxa"/>
            <w:tcBorders>
              <w:top w:val="single" w:sz="4" w:space="0" w:color="auto"/>
              <w:left w:val="single" w:sz="4" w:space="0" w:color="auto"/>
              <w:bottom w:val="single" w:sz="4" w:space="0" w:color="auto"/>
              <w:right w:val="single" w:sz="4" w:space="0" w:color="auto"/>
            </w:tcBorders>
            <w:hideMark/>
          </w:tcPr>
          <w:p w14:paraId="09012D2A" w14:textId="77777777" w:rsidR="00C552A3" w:rsidRPr="00C552A3" w:rsidRDefault="386E1C7D" w:rsidP="386E1C7D">
            <w:pPr>
              <w:pStyle w:val="Normalito"/>
              <w:jc w:val="center"/>
              <w:rPr>
                <w:rFonts w:ascii="Times New Roman" w:hAnsi="Times New Roman"/>
              </w:rPr>
            </w:pPr>
            <w:r w:rsidRPr="386E1C7D">
              <w:rPr>
                <w:rFonts w:ascii="Times New Roman" w:hAnsi="Times New Roman"/>
                <w:b/>
                <w:bCs/>
              </w:rPr>
              <w:t>Autor</w:t>
            </w:r>
          </w:p>
        </w:tc>
      </w:tr>
      <w:tr w:rsidR="005C609A" w14:paraId="211A9B4B" w14:textId="77777777" w:rsidTr="386E1C7D">
        <w:trPr>
          <w:jc w:val="center"/>
        </w:trPr>
        <w:tc>
          <w:tcPr>
            <w:tcW w:w="1630" w:type="dxa"/>
            <w:tcBorders>
              <w:top w:val="single" w:sz="4" w:space="0" w:color="auto"/>
              <w:left w:val="single" w:sz="4" w:space="0" w:color="auto"/>
              <w:bottom w:val="single" w:sz="4" w:space="0" w:color="auto"/>
              <w:right w:val="single" w:sz="4" w:space="0" w:color="auto"/>
            </w:tcBorders>
          </w:tcPr>
          <w:p w14:paraId="4547A036" w14:textId="4DA0009F" w:rsidR="00C552A3" w:rsidRPr="00C552A3" w:rsidRDefault="386E1C7D" w:rsidP="386E1C7D">
            <w:pPr>
              <w:pStyle w:val="Normalito"/>
              <w:rPr>
                <w:rFonts w:ascii="Times New Roman" w:hAnsi="Times New Roman"/>
              </w:rPr>
            </w:pPr>
            <w:r w:rsidRPr="386E1C7D">
              <w:rPr>
                <w:rFonts w:ascii="Times New Roman" w:hAnsi="Times New Roman"/>
              </w:rPr>
              <w:t>3/10/2018</w:t>
            </w:r>
          </w:p>
        </w:tc>
        <w:tc>
          <w:tcPr>
            <w:tcW w:w="1275" w:type="dxa"/>
            <w:tcBorders>
              <w:top w:val="single" w:sz="4" w:space="0" w:color="auto"/>
              <w:left w:val="single" w:sz="4" w:space="0" w:color="auto"/>
              <w:bottom w:val="single" w:sz="4" w:space="0" w:color="auto"/>
              <w:right w:val="single" w:sz="4" w:space="0" w:color="auto"/>
            </w:tcBorders>
          </w:tcPr>
          <w:p w14:paraId="67DA119B" w14:textId="5EE878F0" w:rsidR="00C552A3" w:rsidRPr="00C552A3" w:rsidRDefault="386E1C7D" w:rsidP="386E1C7D">
            <w:pPr>
              <w:pStyle w:val="Normalito"/>
              <w:rPr>
                <w:rFonts w:ascii="Times New Roman" w:hAnsi="Times New Roman"/>
              </w:rPr>
            </w:pPr>
            <w:r w:rsidRPr="386E1C7D">
              <w:rPr>
                <w:rFonts w:ascii="Times New Roman" w:hAnsi="Times New Roman"/>
              </w:rPr>
              <w:t>1.0</w:t>
            </w:r>
          </w:p>
        </w:tc>
        <w:tc>
          <w:tcPr>
            <w:tcW w:w="5387" w:type="dxa"/>
            <w:tcBorders>
              <w:top w:val="single" w:sz="4" w:space="0" w:color="auto"/>
              <w:left w:val="single" w:sz="4" w:space="0" w:color="auto"/>
              <w:bottom w:val="single" w:sz="4" w:space="0" w:color="auto"/>
              <w:right w:val="single" w:sz="4" w:space="0" w:color="auto"/>
            </w:tcBorders>
          </w:tcPr>
          <w:p w14:paraId="33E246EB" w14:textId="7BCABC0B" w:rsidR="00C552A3" w:rsidRPr="00C552A3" w:rsidRDefault="386E1C7D" w:rsidP="386E1C7D">
            <w:pPr>
              <w:pStyle w:val="Normalito"/>
              <w:rPr>
                <w:rFonts w:ascii="Times New Roman" w:hAnsi="Times New Roman"/>
              </w:rPr>
            </w:pPr>
            <w:r w:rsidRPr="386E1C7D">
              <w:rPr>
                <w:rFonts w:ascii="Times New Roman" w:hAnsi="Times New Roman"/>
              </w:rPr>
              <w:t>Versión inicial del documento.</w:t>
            </w:r>
          </w:p>
        </w:tc>
        <w:tc>
          <w:tcPr>
            <w:tcW w:w="1208" w:type="dxa"/>
            <w:tcBorders>
              <w:top w:val="single" w:sz="4" w:space="0" w:color="auto"/>
              <w:left w:val="single" w:sz="4" w:space="0" w:color="auto"/>
              <w:bottom w:val="single" w:sz="4" w:space="0" w:color="auto"/>
              <w:right w:val="single" w:sz="4" w:space="0" w:color="auto"/>
            </w:tcBorders>
          </w:tcPr>
          <w:p w14:paraId="0AC77686" w14:textId="6CF9EBC4" w:rsidR="00C552A3" w:rsidRPr="00C552A3" w:rsidRDefault="386E1C7D" w:rsidP="386E1C7D">
            <w:pPr>
              <w:pStyle w:val="Normalito"/>
              <w:rPr>
                <w:rFonts w:ascii="Times New Roman" w:hAnsi="Times New Roman"/>
              </w:rPr>
            </w:pPr>
            <w:r w:rsidRPr="386E1C7D">
              <w:rPr>
                <w:rFonts w:ascii="Times New Roman" w:hAnsi="Times New Roman"/>
              </w:rPr>
              <w:t>Nicolás</w:t>
            </w:r>
          </w:p>
        </w:tc>
      </w:tr>
      <w:tr w:rsidR="005C609A" w14:paraId="2A51429B" w14:textId="77777777" w:rsidTr="386E1C7D">
        <w:trPr>
          <w:jc w:val="center"/>
        </w:trPr>
        <w:tc>
          <w:tcPr>
            <w:tcW w:w="1630" w:type="dxa"/>
            <w:tcBorders>
              <w:top w:val="single" w:sz="4" w:space="0" w:color="auto"/>
              <w:left w:val="single" w:sz="4" w:space="0" w:color="auto"/>
              <w:bottom w:val="single" w:sz="4" w:space="0" w:color="auto"/>
              <w:right w:val="single" w:sz="4" w:space="0" w:color="auto"/>
            </w:tcBorders>
          </w:tcPr>
          <w:p w14:paraId="14C450F5" w14:textId="20F01E49" w:rsidR="00C552A3" w:rsidRPr="00C552A3" w:rsidRDefault="386E1C7D" w:rsidP="386E1C7D">
            <w:pPr>
              <w:pStyle w:val="Normalito"/>
              <w:rPr>
                <w:rFonts w:ascii="Times New Roman" w:hAnsi="Times New Roman"/>
              </w:rPr>
            </w:pPr>
            <w:r w:rsidRPr="386E1C7D">
              <w:rPr>
                <w:rFonts w:ascii="Times New Roman" w:hAnsi="Times New Roman"/>
              </w:rPr>
              <w:t>4/10/2018</w:t>
            </w:r>
          </w:p>
        </w:tc>
        <w:tc>
          <w:tcPr>
            <w:tcW w:w="1275" w:type="dxa"/>
            <w:tcBorders>
              <w:top w:val="single" w:sz="4" w:space="0" w:color="auto"/>
              <w:left w:val="single" w:sz="4" w:space="0" w:color="auto"/>
              <w:bottom w:val="single" w:sz="4" w:space="0" w:color="auto"/>
              <w:right w:val="single" w:sz="4" w:space="0" w:color="auto"/>
            </w:tcBorders>
          </w:tcPr>
          <w:p w14:paraId="4A629022" w14:textId="09B1CD59" w:rsidR="00C552A3" w:rsidRPr="00C552A3" w:rsidRDefault="386E1C7D" w:rsidP="386E1C7D">
            <w:pPr>
              <w:pStyle w:val="Normalito"/>
              <w:rPr>
                <w:rFonts w:ascii="Times New Roman" w:hAnsi="Times New Roman"/>
              </w:rPr>
            </w:pPr>
            <w:r w:rsidRPr="386E1C7D">
              <w:rPr>
                <w:rFonts w:ascii="Times New Roman" w:hAnsi="Times New Roman"/>
              </w:rPr>
              <w:t>1.1</w:t>
            </w:r>
          </w:p>
        </w:tc>
        <w:tc>
          <w:tcPr>
            <w:tcW w:w="5387" w:type="dxa"/>
            <w:tcBorders>
              <w:top w:val="single" w:sz="4" w:space="0" w:color="auto"/>
              <w:left w:val="single" w:sz="4" w:space="0" w:color="auto"/>
              <w:bottom w:val="single" w:sz="4" w:space="0" w:color="auto"/>
              <w:right w:val="single" w:sz="4" w:space="0" w:color="auto"/>
            </w:tcBorders>
          </w:tcPr>
          <w:p w14:paraId="42404CFB" w14:textId="3651176F" w:rsidR="00C552A3" w:rsidRPr="00C552A3" w:rsidRDefault="386E1C7D" w:rsidP="386E1C7D">
            <w:pPr>
              <w:pStyle w:val="Normalito"/>
              <w:rPr>
                <w:rFonts w:ascii="Times New Roman" w:hAnsi="Times New Roman"/>
              </w:rPr>
            </w:pPr>
            <w:r w:rsidRPr="386E1C7D">
              <w:rPr>
                <w:rFonts w:ascii="Times New Roman" w:hAnsi="Times New Roman"/>
              </w:rPr>
              <w:t xml:space="preserve">Se modifica antecedentes. Se añade alcance, restricciones, </w:t>
            </w:r>
            <w:r w:rsidR="005C609A">
              <w:rPr>
                <w:rFonts w:ascii="Times New Roman" w:hAnsi="Times New Roman"/>
              </w:rPr>
              <w:t xml:space="preserve">descripción de casos de uso, </w:t>
            </w:r>
            <w:r w:rsidRPr="386E1C7D">
              <w:rPr>
                <w:rFonts w:ascii="Times New Roman" w:hAnsi="Times New Roman"/>
              </w:rPr>
              <w:t xml:space="preserve">requisitos funcionales y no funcionales, análisis de riesgos, </w:t>
            </w:r>
            <w:r w:rsidR="001E2564">
              <w:rPr>
                <w:rFonts w:ascii="Times New Roman" w:hAnsi="Times New Roman"/>
              </w:rPr>
              <w:t xml:space="preserve">prototipos de interfaces, </w:t>
            </w:r>
            <w:r w:rsidRPr="386E1C7D">
              <w:rPr>
                <w:rFonts w:ascii="Times New Roman" w:hAnsi="Times New Roman"/>
              </w:rPr>
              <w:t>glosario y anexos.</w:t>
            </w:r>
          </w:p>
        </w:tc>
        <w:tc>
          <w:tcPr>
            <w:tcW w:w="1208" w:type="dxa"/>
            <w:tcBorders>
              <w:top w:val="single" w:sz="4" w:space="0" w:color="auto"/>
              <w:left w:val="single" w:sz="4" w:space="0" w:color="auto"/>
              <w:bottom w:val="single" w:sz="4" w:space="0" w:color="auto"/>
              <w:right w:val="single" w:sz="4" w:space="0" w:color="auto"/>
            </w:tcBorders>
          </w:tcPr>
          <w:p w14:paraId="37D610DA" w14:textId="7C3FBC05" w:rsidR="00C552A3" w:rsidRPr="00C552A3" w:rsidRDefault="386E1C7D" w:rsidP="386E1C7D">
            <w:pPr>
              <w:pStyle w:val="Normalito"/>
              <w:rPr>
                <w:rFonts w:ascii="Times New Roman" w:hAnsi="Times New Roman"/>
              </w:rPr>
            </w:pPr>
            <w:r w:rsidRPr="386E1C7D">
              <w:rPr>
                <w:rFonts w:ascii="Times New Roman" w:hAnsi="Times New Roman"/>
              </w:rPr>
              <w:t>Todos</w:t>
            </w:r>
          </w:p>
        </w:tc>
      </w:tr>
      <w:tr w:rsidR="005C609A" w14:paraId="47F3FF5A" w14:textId="77777777" w:rsidTr="386E1C7D">
        <w:trPr>
          <w:jc w:val="center"/>
        </w:trPr>
        <w:tc>
          <w:tcPr>
            <w:tcW w:w="1630" w:type="dxa"/>
            <w:tcBorders>
              <w:top w:val="single" w:sz="4" w:space="0" w:color="auto"/>
              <w:left w:val="single" w:sz="4" w:space="0" w:color="auto"/>
              <w:bottom w:val="single" w:sz="4" w:space="0" w:color="auto"/>
              <w:right w:val="single" w:sz="4" w:space="0" w:color="auto"/>
            </w:tcBorders>
          </w:tcPr>
          <w:p w14:paraId="0A74EBC2" w14:textId="1CAA545A" w:rsidR="00C552A3" w:rsidRPr="00C552A3" w:rsidRDefault="004D512B">
            <w:pPr>
              <w:pStyle w:val="Normalito"/>
              <w:rPr>
                <w:rFonts w:ascii="Times New Roman" w:hAnsi="Times New Roman"/>
              </w:rPr>
            </w:pPr>
            <w:r>
              <w:rPr>
                <w:rFonts w:ascii="Times New Roman" w:hAnsi="Times New Roman"/>
              </w:rPr>
              <w:t>4/10/2018</w:t>
            </w:r>
          </w:p>
        </w:tc>
        <w:tc>
          <w:tcPr>
            <w:tcW w:w="1275" w:type="dxa"/>
            <w:tcBorders>
              <w:top w:val="single" w:sz="4" w:space="0" w:color="auto"/>
              <w:left w:val="single" w:sz="4" w:space="0" w:color="auto"/>
              <w:bottom w:val="single" w:sz="4" w:space="0" w:color="auto"/>
              <w:right w:val="single" w:sz="4" w:space="0" w:color="auto"/>
            </w:tcBorders>
          </w:tcPr>
          <w:p w14:paraId="428534D6" w14:textId="5AEF41A4" w:rsidR="00C552A3" w:rsidRPr="00C552A3" w:rsidRDefault="004D512B">
            <w:pPr>
              <w:pStyle w:val="Normalito"/>
              <w:rPr>
                <w:rFonts w:ascii="Times New Roman" w:hAnsi="Times New Roman"/>
              </w:rPr>
            </w:pPr>
            <w:r>
              <w:rPr>
                <w:rFonts w:ascii="Times New Roman" w:hAnsi="Times New Roman"/>
              </w:rPr>
              <w:t>1.2</w:t>
            </w:r>
          </w:p>
        </w:tc>
        <w:tc>
          <w:tcPr>
            <w:tcW w:w="5387" w:type="dxa"/>
            <w:tcBorders>
              <w:top w:val="single" w:sz="4" w:space="0" w:color="auto"/>
              <w:left w:val="single" w:sz="4" w:space="0" w:color="auto"/>
              <w:bottom w:val="single" w:sz="4" w:space="0" w:color="auto"/>
              <w:right w:val="single" w:sz="4" w:space="0" w:color="auto"/>
            </w:tcBorders>
          </w:tcPr>
          <w:p w14:paraId="0B48DAE6" w14:textId="5F9760C4" w:rsidR="00C552A3" w:rsidRPr="00C552A3" w:rsidRDefault="004D512B">
            <w:pPr>
              <w:pStyle w:val="Normalito"/>
              <w:rPr>
                <w:rFonts w:ascii="Times New Roman" w:hAnsi="Times New Roman"/>
              </w:rPr>
            </w:pPr>
            <w:r>
              <w:rPr>
                <w:rFonts w:ascii="Times New Roman" w:hAnsi="Times New Roman"/>
              </w:rPr>
              <w:t xml:space="preserve">Se terminaron las tareas </w:t>
            </w:r>
            <w:r w:rsidR="00D42DC4">
              <w:rPr>
                <w:rFonts w:ascii="Times New Roman" w:hAnsi="Times New Roman"/>
              </w:rPr>
              <w:t>iniciales</w:t>
            </w:r>
          </w:p>
        </w:tc>
        <w:tc>
          <w:tcPr>
            <w:tcW w:w="1208" w:type="dxa"/>
            <w:tcBorders>
              <w:top w:val="single" w:sz="4" w:space="0" w:color="auto"/>
              <w:left w:val="single" w:sz="4" w:space="0" w:color="auto"/>
              <w:bottom w:val="single" w:sz="4" w:space="0" w:color="auto"/>
              <w:right w:val="single" w:sz="4" w:space="0" w:color="auto"/>
            </w:tcBorders>
          </w:tcPr>
          <w:p w14:paraId="05026547" w14:textId="753AA4E3" w:rsidR="00C552A3" w:rsidRPr="00C552A3" w:rsidRDefault="00D42DC4">
            <w:pPr>
              <w:pStyle w:val="Normalito"/>
              <w:rPr>
                <w:rFonts w:ascii="Times New Roman" w:hAnsi="Times New Roman"/>
              </w:rPr>
            </w:pPr>
            <w:r>
              <w:rPr>
                <w:rFonts w:ascii="Times New Roman" w:hAnsi="Times New Roman"/>
              </w:rPr>
              <w:t>Todos</w:t>
            </w:r>
          </w:p>
        </w:tc>
      </w:tr>
    </w:tbl>
    <w:p w14:paraId="5851487D" w14:textId="6BAA02CB" w:rsidR="003A7A1F" w:rsidRPr="009F7E2C"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8" w:name="_Toc526439178"/>
      <w:bookmarkStart w:id="9" w:name="_Toc526440167"/>
      <w:r w:rsidRPr="386E1C7D">
        <w:rPr>
          <w:rFonts w:ascii="Calibri" w:eastAsia="Calibri" w:hAnsi="Calibri" w:cs="Calibri"/>
          <w:smallCaps/>
          <w:color w:val="000000" w:themeColor="text1"/>
          <w:sz w:val="36"/>
          <w:szCs w:val="36"/>
          <w:lang w:eastAsia="es-ES"/>
        </w:rPr>
        <w:t>Antecedentes</w:t>
      </w:r>
      <w:bookmarkEnd w:id="8"/>
      <w:bookmarkEnd w:id="9"/>
    </w:p>
    <w:p w14:paraId="140DD6D0" w14:textId="5779A763" w:rsidR="7AC2F7F7" w:rsidRDefault="7AC2F7F7">
      <w:r w:rsidRPr="7AC2F7F7">
        <w:rPr>
          <w:rFonts w:eastAsia="Times New Roman" w:cs="Times New Roman"/>
        </w:rPr>
        <w:t>Los factores principales que influyeron en la decisión de crear este sistema fueron:</w:t>
      </w:r>
    </w:p>
    <w:p w14:paraId="6CCAF9FC" w14:textId="14B4F5BD" w:rsidR="7AC2F7F7" w:rsidRDefault="7AC2F7F7" w:rsidP="002A4D1E">
      <w:pPr>
        <w:pStyle w:val="Prrafodelista"/>
        <w:numPr>
          <w:ilvl w:val="0"/>
          <w:numId w:val="31"/>
        </w:numPr>
      </w:pPr>
      <w:r w:rsidRPr="002A4D1E">
        <w:rPr>
          <w:rFonts w:eastAsia="Times New Roman" w:cs="Times New Roman"/>
        </w:rPr>
        <w:t>La necesidad de facilitar a los usuarios una manera de saber, sin tener que depender de su memoria, que juegos les han interesado, y cuales ya han jugado tiempo atrás.</w:t>
      </w:r>
    </w:p>
    <w:p w14:paraId="7148509C" w14:textId="62171F9A" w:rsidR="7AC2F7F7" w:rsidRDefault="7AC2F7F7" w:rsidP="002A4D1E">
      <w:pPr>
        <w:pStyle w:val="Prrafodelista"/>
        <w:numPr>
          <w:ilvl w:val="0"/>
          <w:numId w:val="31"/>
        </w:numPr>
      </w:pPr>
      <w:r w:rsidRPr="002A4D1E">
        <w:rPr>
          <w:rFonts w:eastAsia="Times New Roman" w:cs="Times New Roman"/>
        </w:rPr>
        <w:t>Ayudar a decidir si es buena idea adquirir un juego o no, aportando la información necesaria a través de críticas de otros usuarios sobre dichos juegos.</w:t>
      </w:r>
    </w:p>
    <w:p w14:paraId="1BC4D217" w14:textId="7E4A9A01" w:rsidR="7AC2F7F7" w:rsidRDefault="7AC2F7F7" w:rsidP="7AC2F7F7">
      <w:pPr>
        <w:pStyle w:val="Ttulo1"/>
        <w:numPr>
          <w:ilvl w:val="0"/>
          <w:numId w:val="27"/>
        </w:numPr>
        <w:spacing w:before="360" w:after="240" w:line="259" w:lineRule="auto"/>
        <w:ind w:left="364"/>
        <w:jc w:val="left"/>
        <w:rPr>
          <w:rFonts w:ascii="Calibri" w:eastAsia="Calibri" w:hAnsi="Calibri" w:cs="Calibri"/>
          <w:smallCaps/>
          <w:color w:val="000000" w:themeColor="text1"/>
          <w:sz w:val="36"/>
          <w:szCs w:val="36"/>
          <w:lang w:eastAsia="es-ES"/>
        </w:rPr>
      </w:pPr>
      <w:bookmarkStart w:id="10" w:name="_Toc526439179"/>
      <w:bookmarkStart w:id="11" w:name="_Toc526440168"/>
      <w:r w:rsidRPr="7AC2F7F7">
        <w:rPr>
          <w:rFonts w:ascii="Calibri" w:eastAsia="Calibri" w:hAnsi="Calibri" w:cs="Calibri"/>
          <w:smallCaps/>
          <w:color w:val="000000" w:themeColor="text1"/>
          <w:sz w:val="36"/>
          <w:szCs w:val="36"/>
          <w:lang w:eastAsia="es-ES"/>
        </w:rPr>
        <w:t>Alcance</w:t>
      </w:r>
      <w:bookmarkEnd w:id="10"/>
      <w:bookmarkEnd w:id="11"/>
    </w:p>
    <w:p w14:paraId="1DD94AE9" w14:textId="0CD6CE90" w:rsidR="324366DA" w:rsidRDefault="7AC2F7F7" w:rsidP="324366DA">
      <w:r w:rsidRPr="7AC2F7F7">
        <w:rPr>
          <w:rFonts w:eastAsia="Times New Roman" w:cs="Times New Roman"/>
        </w:rPr>
        <w:t>El sistema se divide en 3 módulos para facilitar su desarrollo. El alcance de cada módulo es el siguiente:</w:t>
      </w:r>
    </w:p>
    <w:p w14:paraId="542AC99D" w14:textId="0AE45C9B" w:rsidR="7AC2F7F7" w:rsidRPr="002A4D1E" w:rsidRDefault="7AC2F7F7" w:rsidP="002A4D1E">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12" w:name="_Toc526439180"/>
      <w:bookmarkStart w:id="13" w:name="_Toc526440169"/>
      <w:r w:rsidRPr="7AC2F7F7">
        <w:rPr>
          <w:rFonts w:asciiTheme="minorHAnsi" w:eastAsiaTheme="majorEastAsia" w:hAnsiTheme="minorHAnsi"/>
          <w:b/>
          <w:bCs/>
          <w:color w:val="auto"/>
          <w:sz w:val="32"/>
          <w:szCs w:val="32"/>
        </w:rPr>
        <w:t>Módulo “Social”</w:t>
      </w:r>
      <w:bookmarkEnd w:id="12"/>
      <w:bookmarkEnd w:id="13"/>
    </w:p>
    <w:p w14:paraId="58E8F7A9" w14:textId="1D6E542C" w:rsidR="7AC2F7F7" w:rsidRDefault="7AC2F7F7" w:rsidP="7AC2F7F7">
      <w:r w:rsidRPr="7AC2F7F7">
        <w:rPr>
          <w:rFonts w:eastAsia="Times New Roman" w:cs="Times New Roman"/>
        </w:rPr>
        <w:t>Este módulo es el encargado de gestionar las interacciones entre usuarios. Gestionará los comentarios de videojuegos y comentarios de otros comentarios. Aportará a cada usuario registrado una lista de amigos, así como la posibilidad de añadir y eliminar amigos de dicha lista, y poder ver la información sobre esos usuarios (qu</w:t>
      </w:r>
      <w:r w:rsidR="00370C7F">
        <w:rPr>
          <w:rFonts w:eastAsia="Times New Roman" w:cs="Times New Roman"/>
        </w:rPr>
        <w:t>é</w:t>
      </w:r>
      <w:r w:rsidRPr="7AC2F7F7">
        <w:rPr>
          <w:rFonts w:eastAsia="Times New Roman" w:cs="Times New Roman"/>
        </w:rPr>
        <w:t xml:space="preserve"> juegos tienen, qu</w:t>
      </w:r>
      <w:r w:rsidR="00370C7F">
        <w:rPr>
          <w:rFonts w:eastAsia="Times New Roman" w:cs="Times New Roman"/>
        </w:rPr>
        <w:t>é</w:t>
      </w:r>
      <w:r w:rsidRPr="7AC2F7F7">
        <w:rPr>
          <w:rFonts w:eastAsia="Times New Roman" w:cs="Times New Roman"/>
        </w:rPr>
        <w:t xml:space="preserve"> juegos han jugado e información de su perfil de usuario). Esto sólo será posible una vez ambos usuarios se hayan aceptado como amigos.</w:t>
      </w:r>
    </w:p>
    <w:p w14:paraId="5A6877C1" w14:textId="306FAFE6" w:rsidR="7AC2F7F7" w:rsidRPr="002A4D1E" w:rsidRDefault="7AC2F7F7" w:rsidP="002A4D1E">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14" w:name="_Toc526439181"/>
      <w:bookmarkStart w:id="15" w:name="_Toc526440170"/>
      <w:r w:rsidRPr="002A4D1E">
        <w:rPr>
          <w:rFonts w:asciiTheme="minorHAnsi" w:eastAsiaTheme="majorEastAsia" w:hAnsiTheme="minorHAnsi"/>
          <w:b/>
          <w:bCs/>
          <w:color w:val="auto"/>
          <w:sz w:val="32"/>
          <w:szCs w:val="32"/>
        </w:rPr>
        <w:t>Módulo “Visor”</w:t>
      </w:r>
      <w:bookmarkEnd w:id="14"/>
      <w:bookmarkEnd w:id="15"/>
    </w:p>
    <w:p w14:paraId="31F02621" w14:textId="32F892B0" w:rsidR="7AC2F7F7" w:rsidRDefault="7AC2F7F7" w:rsidP="7AC2F7F7">
      <w:r w:rsidRPr="7AC2F7F7">
        <w:rPr>
          <w:rFonts w:eastAsia="Times New Roman" w:cs="Times New Roman"/>
        </w:rPr>
        <w:t>Este módulo es el encargado de facilitar al usuario un mecanismo de búsqueda de videojuegos dentro de la página, y de la posterior muestra de información una vez la búsqueda resulte exitosa. Dicha información se obtendrá de una base de datos propia.</w:t>
      </w:r>
    </w:p>
    <w:p w14:paraId="07C2803E" w14:textId="6671DA81" w:rsidR="7AC2F7F7" w:rsidRPr="002A4D1E" w:rsidRDefault="7AC2F7F7" w:rsidP="002A4D1E">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16" w:name="_Toc526439182"/>
      <w:bookmarkStart w:id="17" w:name="_Toc526440171"/>
      <w:r w:rsidRPr="002A4D1E">
        <w:rPr>
          <w:rFonts w:asciiTheme="minorHAnsi" w:eastAsiaTheme="majorEastAsia" w:hAnsiTheme="minorHAnsi"/>
          <w:b/>
          <w:bCs/>
          <w:color w:val="auto"/>
          <w:sz w:val="32"/>
          <w:szCs w:val="32"/>
        </w:rPr>
        <w:t>Módulo “Gestor”</w:t>
      </w:r>
      <w:bookmarkEnd w:id="16"/>
      <w:bookmarkEnd w:id="17"/>
    </w:p>
    <w:p w14:paraId="57B2B9A6" w14:textId="169521B2" w:rsidR="7AC2F7F7" w:rsidRDefault="7AC2F7F7" w:rsidP="7AC2F7F7">
      <w:r w:rsidRPr="7AC2F7F7">
        <w:rPr>
          <w:rFonts w:eastAsia="Times New Roman" w:cs="Times New Roman"/>
        </w:rPr>
        <w:t>Este módulo es el encargado de gestionar las interacciones entre los usuarios y los videojuegos. Añadirá a la lista de deseados o jugados aquel juego que el usuario marque y lo eliminará de dicha lista cuando el usuario lo elimine, reflejando los cambios en la base de datos y en el perfil de dicho usuario.</w:t>
      </w:r>
    </w:p>
    <w:p w14:paraId="57FFEA3A" w14:textId="1A8730A2" w:rsidR="00215D77"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18" w:name="_Toc526439183"/>
      <w:bookmarkStart w:id="19" w:name="_Toc526440172"/>
      <w:r w:rsidRPr="386E1C7D">
        <w:rPr>
          <w:rFonts w:ascii="Calibri" w:eastAsia="Calibri" w:hAnsi="Calibri" w:cs="Calibri"/>
          <w:smallCaps/>
          <w:color w:val="000000" w:themeColor="text1"/>
          <w:sz w:val="36"/>
          <w:szCs w:val="36"/>
          <w:lang w:eastAsia="es-ES"/>
        </w:rPr>
        <w:lastRenderedPageBreak/>
        <w:t>Restricciones</w:t>
      </w:r>
      <w:bookmarkEnd w:id="18"/>
      <w:bookmarkEnd w:id="19"/>
    </w:p>
    <w:p w14:paraId="1EDCA326" w14:textId="2449F53F" w:rsidR="0B4C820C" w:rsidRPr="00790D10" w:rsidRDefault="386E1C7D" w:rsidP="386E1C7D">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El cliente ha especificado que la aplicación tiene que ser una página web, para permitir a la mayor cantidad de usuarios posibles acceder a la aplicación.</w:t>
      </w:r>
    </w:p>
    <w:p w14:paraId="44524189" w14:textId="3D9385AE" w:rsidR="005047A0" w:rsidRPr="005047A0" w:rsidRDefault="386E1C7D" w:rsidP="005047A0">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Se nos pide que programemos la aplicación de cara a usar una base de datos de la marca PostgreSQL.</w:t>
      </w:r>
      <w:r w:rsidR="007C0765">
        <w:rPr>
          <w:rFonts w:eastAsia="Times New Roman" w:cs="Times New Roman"/>
          <w:color w:val="000000" w:themeColor="text1"/>
          <w:lang w:eastAsia="es-ES"/>
        </w:rPr>
        <w:t xml:space="preserve"> </w:t>
      </w:r>
      <w:r w:rsidR="00245C94">
        <w:rPr>
          <w:rFonts w:eastAsia="Times New Roman" w:cs="Times New Roman"/>
          <w:color w:val="000000" w:themeColor="text1"/>
          <w:lang w:eastAsia="es-ES"/>
        </w:rPr>
        <w:t>También se desea que el sistema</w:t>
      </w:r>
      <w:r w:rsidR="007C0765">
        <w:rPr>
          <w:rFonts w:eastAsia="Times New Roman" w:cs="Times New Roman"/>
          <w:color w:val="000000" w:themeColor="text1"/>
          <w:lang w:eastAsia="es-ES"/>
        </w:rPr>
        <w:t xml:space="preserve"> expon</w:t>
      </w:r>
      <w:r w:rsidR="00245C94">
        <w:rPr>
          <w:rFonts w:eastAsia="Times New Roman" w:cs="Times New Roman"/>
          <w:color w:val="000000" w:themeColor="text1"/>
          <w:lang w:eastAsia="es-ES"/>
        </w:rPr>
        <w:t>ga</w:t>
      </w:r>
      <w:r w:rsidR="007C0765">
        <w:rPr>
          <w:rFonts w:eastAsia="Times New Roman" w:cs="Times New Roman"/>
          <w:color w:val="000000" w:themeColor="text1"/>
          <w:lang w:eastAsia="es-ES"/>
        </w:rPr>
        <w:t xml:space="preserve"> </w:t>
      </w:r>
      <w:r w:rsidR="005B2D0E">
        <w:rPr>
          <w:rFonts w:eastAsia="Times New Roman" w:cs="Times New Roman"/>
          <w:color w:val="000000" w:themeColor="text1"/>
          <w:lang w:eastAsia="es-ES"/>
        </w:rPr>
        <w:t xml:space="preserve">una API REST para permitir </w:t>
      </w:r>
      <w:r w:rsidR="002B5D5B">
        <w:rPr>
          <w:rFonts w:eastAsia="Times New Roman" w:cs="Times New Roman"/>
          <w:color w:val="000000" w:themeColor="text1"/>
          <w:lang w:eastAsia="es-ES"/>
        </w:rPr>
        <w:t xml:space="preserve">que </w:t>
      </w:r>
      <w:r w:rsidR="00245C94">
        <w:rPr>
          <w:rFonts w:eastAsia="Times New Roman" w:cs="Times New Roman"/>
          <w:color w:val="000000" w:themeColor="text1"/>
          <w:lang w:eastAsia="es-ES"/>
        </w:rPr>
        <w:t>sea utilizada por otros dispositivos.</w:t>
      </w:r>
    </w:p>
    <w:p w14:paraId="2FDA195C" w14:textId="3D9385AE" w:rsidR="00245C94" w:rsidRPr="00790D10" w:rsidRDefault="00245C94" w:rsidP="00790D10">
      <w:pPr>
        <w:pBdr>
          <w:top w:val="nil"/>
          <w:left w:val="nil"/>
          <w:bottom w:val="nil"/>
          <w:right w:val="nil"/>
          <w:between w:val="nil"/>
        </w:pBdr>
        <w:rPr>
          <w:rFonts w:eastAsia="Times New Roman" w:cs="Times New Roman"/>
          <w:color w:val="000000" w:themeColor="text1"/>
          <w:lang w:eastAsia="es-ES"/>
        </w:rPr>
      </w:pPr>
      <w:r>
        <w:rPr>
          <w:rFonts w:eastAsia="Times New Roman" w:cs="Times New Roman"/>
          <w:color w:val="000000" w:themeColor="text1"/>
          <w:lang w:eastAsia="es-ES"/>
        </w:rPr>
        <w:t>El back-</w:t>
      </w:r>
      <w:proofErr w:type="spellStart"/>
      <w:r>
        <w:rPr>
          <w:rFonts w:eastAsia="Times New Roman" w:cs="Times New Roman"/>
          <w:color w:val="000000" w:themeColor="text1"/>
          <w:lang w:eastAsia="es-ES"/>
        </w:rPr>
        <w:t>end</w:t>
      </w:r>
      <w:proofErr w:type="spellEnd"/>
      <w:r>
        <w:rPr>
          <w:rFonts w:eastAsia="Times New Roman" w:cs="Times New Roman"/>
          <w:color w:val="000000" w:themeColor="text1"/>
          <w:lang w:eastAsia="es-ES"/>
        </w:rPr>
        <w:t xml:space="preserve"> del sistema será escrito en Java.</w:t>
      </w:r>
    </w:p>
    <w:p w14:paraId="6D892312" w14:textId="1E8CE54E" w:rsidR="004D5041"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20" w:name="_Toc526439184"/>
      <w:bookmarkStart w:id="21" w:name="_Toc526440173"/>
      <w:r w:rsidRPr="386E1C7D">
        <w:rPr>
          <w:rFonts w:ascii="Calibri" w:eastAsia="Calibri" w:hAnsi="Calibri" w:cs="Calibri"/>
          <w:smallCaps/>
          <w:color w:val="000000" w:themeColor="text1"/>
          <w:sz w:val="36"/>
          <w:szCs w:val="36"/>
          <w:lang w:eastAsia="es-ES"/>
        </w:rPr>
        <w:t>Objetivos</w:t>
      </w:r>
      <w:bookmarkEnd w:id="20"/>
      <w:bookmarkEnd w:id="21"/>
    </w:p>
    <w:p w14:paraId="0831FA04" w14:textId="26A1412C" w:rsidR="003E6126" w:rsidRPr="00790D10" w:rsidRDefault="386E1C7D" w:rsidP="386E1C7D">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Lo que se busca con la creación de esta página es proporcionar a los usuarios un medio de llevar un registro de que juegos les interesan y pretenden adquirir, así como de aquellos que ya han jugado, para que no se les olvide. Inherente a esto irá un mecanismo de búsqueda de videojuegos para permitir marcarlos, que les mostrará toda la información relevante del videojuego en cuestión. Además, los usuarios podrán comentar sobre los videojuegos y entre ellos, lo que les ayudará a conocer con más certeza si van a disfrutar el juego en base a las críticas, etc.</w:t>
      </w:r>
    </w:p>
    <w:p w14:paraId="691504C9" w14:textId="7CAA50FE" w:rsidR="005259FE"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22" w:name="_Toc526439185"/>
      <w:bookmarkStart w:id="23" w:name="_Toc526440174"/>
      <w:r w:rsidRPr="386E1C7D">
        <w:rPr>
          <w:rFonts w:ascii="Calibri" w:eastAsia="Calibri" w:hAnsi="Calibri" w:cs="Calibri"/>
          <w:smallCaps/>
          <w:color w:val="000000" w:themeColor="text1"/>
          <w:sz w:val="36"/>
          <w:szCs w:val="36"/>
          <w:lang w:eastAsia="es-ES"/>
        </w:rPr>
        <w:t>Definición del sistema</w:t>
      </w:r>
      <w:bookmarkEnd w:id="22"/>
      <w:bookmarkEnd w:id="23"/>
    </w:p>
    <w:p w14:paraId="470BF953" w14:textId="48762B7B" w:rsidR="00111470" w:rsidRPr="00790D10" w:rsidRDefault="386E1C7D" w:rsidP="386E1C7D">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 xml:space="preserve">Esta aplicación sirve para llevar una colección con los juegos que un usuario desea obtener, los que tiene y los que ya ha jugado. Además de esto, los usuarios pueden realizar búsquedas para ver información de juegos y añadirlos a sus listas, también pueden ponerles nota, hacer comentarios y responder a otros comentarios. </w:t>
      </w:r>
    </w:p>
    <w:p w14:paraId="37367BFD" w14:textId="5F5996C4" w:rsidR="00023117" w:rsidRPr="00790D10" w:rsidRDefault="386E1C7D" w:rsidP="386E1C7D">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Los usuarios también pueden añadir otros usuarios a amigos y ver sus listas, y verán eventos de sus amigos como juegos que acaben de terminar y demás actividades.</w:t>
      </w:r>
    </w:p>
    <w:p w14:paraId="3D995C4D" w14:textId="589B5628" w:rsidR="00400A51" w:rsidRDefault="386E1C7D" w:rsidP="00400A51">
      <w:pPr>
        <w:pBdr>
          <w:top w:val="nil"/>
          <w:left w:val="nil"/>
          <w:bottom w:val="nil"/>
          <w:right w:val="nil"/>
          <w:between w:val="nil"/>
        </w:pBdr>
        <w:rPr>
          <w:rFonts w:eastAsia="Times New Roman" w:cs="Times New Roman"/>
          <w:color w:val="000000" w:themeColor="text1"/>
          <w:lang w:eastAsia="es-ES"/>
        </w:rPr>
      </w:pPr>
      <w:r w:rsidRPr="386E1C7D">
        <w:rPr>
          <w:rFonts w:eastAsia="Times New Roman" w:cs="Times New Roman"/>
          <w:color w:val="000000" w:themeColor="text1"/>
          <w:lang w:eastAsia="es-ES"/>
        </w:rPr>
        <w:t>Este proyecto surge porque no existe ninguna página con estas funciones. La motivación es permitir que los usuarios puedan comentar videojuegos con otras personas, llevar listas de los juegos que quieren tener para no olvidarlos y saber qué juegos les interesan a sus amigos.</w:t>
      </w:r>
    </w:p>
    <w:p w14:paraId="5A4526EE" w14:textId="77777777" w:rsidR="00400A51" w:rsidRPr="00400A51" w:rsidRDefault="00400A51" w:rsidP="00400A51">
      <w:pPr>
        <w:pBdr>
          <w:top w:val="nil"/>
          <w:left w:val="nil"/>
          <w:bottom w:val="nil"/>
          <w:right w:val="nil"/>
          <w:between w:val="nil"/>
        </w:pBdr>
        <w:rPr>
          <w:rFonts w:eastAsia="Times New Roman" w:cs="Times New Roman"/>
          <w:color w:val="000000" w:themeColor="text1"/>
          <w:lang w:eastAsia="es-ES"/>
        </w:rPr>
      </w:pPr>
      <w:bookmarkStart w:id="24" w:name="_GoBack"/>
      <w:bookmarkEnd w:id="24"/>
    </w:p>
    <w:p w14:paraId="558A6277" w14:textId="14D6EB87" w:rsidR="004B45B2"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25" w:name="_Toc526439186"/>
      <w:bookmarkStart w:id="26" w:name="_Toc526440175"/>
      <w:r w:rsidRPr="386E1C7D">
        <w:rPr>
          <w:rFonts w:ascii="Calibri" w:eastAsia="Calibri" w:hAnsi="Calibri" w:cs="Calibri"/>
          <w:smallCaps/>
          <w:color w:val="000000" w:themeColor="text1"/>
          <w:sz w:val="36"/>
          <w:szCs w:val="36"/>
          <w:lang w:eastAsia="es-ES"/>
        </w:rPr>
        <w:lastRenderedPageBreak/>
        <w:t>Descripción de casos de uso</w:t>
      </w:r>
      <w:bookmarkEnd w:id="25"/>
      <w:bookmarkEnd w:id="26"/>
    </w:p>
    <w:p w14:paraId="23332D50" w14:textId="7E35E7FF" w:rsidR="00847D60"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27" w:name="_Toc526439187"/>
      <w:bookmarkStart w:id="28" w:name="_Toc526440176"/>
      <w:r w:rsidRPr="386E1C7D">
        <w:rPr>
          <w:rFonts w:asciiTheme="minorHAnsi" w:eastAsiaTheme="majorEastAsia" w:hAnsiTheme="minorHAnsi"/>
          <w:b/>
          <w:bCs/>
          <w:color w:val="auto"/>
          <w:sz w:val="32"/>
          <w:szCs w:val="32"/>
        </w:rPr>
        <w:t>Caso de Uso 1: “Ver la página de información de un videojuego”</w:t>
      </w:r>
      <w:bookmarkEnd w:id="27"/>
      <w:bookmarkEnd w:id="28"/>
    </w:p>
    <w:p w14:paraId="1C7DD795" w14:textId="5F39AC91" w:rsidR="000024D1"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29" w:name="_Toc526439188"/>
      <w:bookmarkStart w:id="30" w:name="_Toc526440177"/>
      <w:r w:rsidRPr="386E1C7D">
        <w:rPr>
          <w:rFonts w:ascii="Calibri" w:eastAsia="Calibri" w:hAnsi="Calibri" w:cs="Calibri"/>
          <w:b/>
          <w:bCs/>
          <w:smallCaps/>
          <w:color w:val="000000" w:themeColor="text1"/>
          <w:sz w:val="28"/>
          <w:szCs w:val="28"/>
          <w:lang w:eastAsia="es-ES"/>
        </w:rPr>
        <w:t>Actor(es)</w:t>
      </w:r>
      <w:bookmarkEnd w:id="29"/>
      <w:bookmarkEnd w:id="30"/>
    </w:p>
    <w:p w14:paraId="22C42F7F" w14:textId="1A37F929" w:rsidR="000024D1"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Usuario del sistema (anónimos y registrados).</w:t>
      </w:r>
    </w:p>
    <w:p w14:paraId="3544E7C2" w14:textId="77777777" w:rsidR="001F0FBF"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31" w:name="_Toc526439189"/>
      <w:bookmarkStart w:id="32" w:name="_Toc526440178"/>
      <w:r w:rsidRPr="386E1C7D">
        <w:rPr>
          <w:rFonts w:ascii="Calibri" w:eastAsia="Calibri" w:hAnsi="Calibri" w:cs="Calibri"/>
          <w:b/>
          <w:bCs/>
          <w:smallCaps/>
          <w:color w:val="000000" w:themeColor="text1"/>
          <w:sz w:val="28"/>
          <w:szCs w:val="28"/>
          <w:lang w:eastAsia="es-ES"/>
        </w:rPr>
        <w:t>Descripción</w:t>
      </w:r>
      <w:bookmarkEnd w:id="31"/>
      <w:bookmarkEnd w:id="32"/>
    </w:p>
    <w:p w14:paraId="2F7BCD20" w14:textId="2E061AA0" w:rsidR="001F0FBF"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Este caso de uso describe cómo es el proceso que debe seguir un usuario para poder ver la información de un videojuego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5312"/>
        <w:gridCol w:w="2858"/>
      </w:tblGrid>
      <w:tr w:rsidR="001F0FBF" w:rsidRPr="00740A39" w14:paraId="3364792D" w14:textId="77777777" w:rsidTr="386E1C7D">
        <w:tc>
          <w:tcPr>
            <w:tcW w:w="9016" w:type="dxa"/>
            <w:gridSpan w:val="3"/>
          </w:tcPr>
          <w:p w14:paraId="264EAD8B" w14:textId="77777777" w:rsidR="001F0FBF" w:rsidRPr="00740A39" w:rsidRDefault="386E1C7D" w:rsidP="386E1C7D">
            <w:pPr>
              <w:spacing w:after="0"/>
              <w:jc w:val="center"/>
              <w:rPr>
                <w:b/>
                <w:bCs/>
              </w:rPr>
            </w:pPr>
            <w:r w:rsidRPr="386E1C7D">
              <w:rPr>
                <w:b/>
                <w:bCs/>
              </w:rPr>
              <w:t>Flujo de eventos</w:t>
            </w:r>
          </w:p>
        </w:tc>
      </w:tr>
      <w:tr w:rsidR="001F0FBF" w:rsidRPr="00740A39" w14:paraId="48DB652B" w14:textId="77777777" w:rsidTr="386E1C7D">
        <w:tc>
          <w:tcPr>
            <w:tcW w:w="846" w:type="dxa"/>
          </w:tcPr>
          <w:p w14:paraId="3089785C" w14:textId="77777777" w:rsidR="001F0FBF" w:rsidRPr="00740A39" w:rsidRDefault="386E1C7D" w:rsidP="386E1C7D">
            <w:pPr>
              <w:spacing w:after="0"/>
              <w:jc w:val="center"/>
              <w:rPr>
                <w:b/>
                <w:bCs/>
              </w:rPr>
            </w:pPr>
            <w:r w:rsidRPr="386E1C7D">
              <w:rPr>
                <w:b/>
                <w:bCs/>
              </w:rPr>
              <w:t>Orden</w:t>
            </w:r>
          </w:p>
        </w:tc>
        <w:tc>
          <w:tcPr>
            <w:tcW w:w="5312" w:type="dxa"/>
          </w:tcPr>
          <w:p w14:paraId="24DB2010" w14:textId="77777777" w:rsidR="001F0FBF" w:rsidRPr="00740A39" w:rsidRDefault="386E1C7D" w:rsidP="386E1C7D">
            <w:pPr>
              <w:spacing w:after="0"/>
              <w:jc w:val="center"/>
              <w:rPr>
                <w:b/>
                <w:bCs/>
              </w:rPr>
            </w:pPr>
            <w:r w:rsidRPr="386E1C7D">
              <w:rPr>
                <w:b/>
                <w:bCs/>
              </w:rPr>
              <w:t>Curso normal</w:t>
            </w:r>
          </w:p>
        </w:tc>
        <w:tc>
          <w:tcPr>
            <w:tcW w:w="2858" w:type="dxa"/>
          </w:tcPr>
          <w:p w14:paraId="0569D9F6" w14:textId="77777777" w:rsidR="001F0FBF" w:rsidRPr="00740A39" w:rsidRDefault="386E1C7D" w:rsidP="386E1C7D">
            <w:pPr>
              <w:spacing w:after="0"/>
              <w:jc w:val="center"/>
              <w:rPr>
                <w:b/>
                <w:bCs/>
              </w:rPr>
            </w:pPr>
            <w:r w:rsidRPr="386E1C7D">
              <w:rPr>
                <w:b/>
                <w:bCs/>
              </w:rPr>
              <w:t>Alternativas</w:t>
            </w:r>
          </w:p>
        </w:tc>
      </w:tr>
      <w:tr w:rsidR="001F0FBF" w:rsidRPr="00740A39" w14:paraId="0CC4C9B9" w14:textId="77777777" w:rsidTr="386E1C7D">
        <w:tc>
          <w:tcPr>
            <w:tcW w:w="846" w:type="dxa"/>
            <w:vAlign w:val="center"/>
          </w:tcPr>
          <w:p w14:paraId="23C5024E" w14:textId="77777777" w:rsidR="001F0FBF" w:rsidRDefault="386E1C7D" w:rsidP="003D1EDD">
            <w:pPr>
              <w:spacing w:before="240"/>
              <w:jc w:val="center"/>
            </w:pPr>
            <w:r>
              <w:t>1</w:t>
            </w:r>
          </w:p>
        </w:tc>
        <w:tc>
          <w:tcPr>
            <w:tcW w:w="5312" w:type="dxa"/>
            <w:vAlign w:val="center"/>
          </w:tcPr>
          <w:p w14:paraId="57F64273" w14:textId="3C004AA1" w:rsidR="001F0FBF" w:rsidRPr="00740A39" w:rsidRDefault="386E1C7D" w:rsidP="003D1EDD">
            <w:pPr>
              <w:spacing w:before="240"/>
              <w:jc w:val="center"/>
            </w:pPr>
            <w:r w:rsidRPr="386E1C7D">
              <w:rPr>
                <w:rFonts w:eastAsia="Times New Roman" w:cs="Times New Roman"/>
                <w:color w:val="000000" w:themeColor="text1"/>
                <w:lang w:eastAsia="es-ES"/>
              </w:rPr>
              <w:t>El caso de uso inicia cuando el usuario pincha en el botón de búsqueda en el menú e introduce el nombre del videojuego que quiere ver.</w:t>
            </w:r>
          </w:p>
        </w:tc>
        <w:tc>
          <w:tcPr>
            <w:tcW w:w="2858" w:type="dxa"/>
            <w:vAlign w:val="center"/>
          </w:tcPr>
          <w:p w14:paraId="1D6026FF" w14:textId="77777777" w:rsidR="001F0FBF" w:rsidRPr="00740A39" w:rsidRDefault="001F0FBF" w:rsidP="003D1EDD">
            <w:pPr>
              <w:spacing w:before="240"/>
              <w:jc w:val="center"/>
            </w:pPr>
          </w:p>
        </w:tc>
      </w:tr>
      <w:tr w:rsidR="001F0FBF" w:rsidRPr="00740A39" w14:paraId="12C7FD17" w14:textId="77777777" w:rsidTr="386E1C7D">
        <w:tc>
          <w:tcPr>
            <w:tcW w:w="846" w:type="dxa"/>
            <w:vAlign w:val="center"/>
          </w:tcPr>
          <w:p w14:paraId="747B83D0" w14:textId="77777777" w:rsidR="001F0FBF" w:rsidRPr="00740A39" w:rsidRDefault="386E1C7D" w:rsidP="003D1EDD">
            <w:pPr>
              <w:spacing w:before="240"/>
              <w:jc w:val="center"/>
            </w:pPr>
            <w:r>
              <w:t>2</w:t>
            </w:r>
          </w:p>
        </w:tc>
        <w:tc>
          <w:tcPr>
            <w:tcW w:w="5312" w:type="dxa"/>
            <w:vAlign w:val="center"/>
          </w:tcPr>
          <w:p w14:paraId="417CB8F3" w14:textId="1BD3BAB1" w:rsidR="001F0FBF" w:rsidRPr="00740A39" w:rsidRDefault="386E1C7D" w:rsidP="003D1EDD">
            <w:pPr>
              <w:spacing w:before="240"/>
              <w:jc w:val="center"/>
            </w:pPr>
            <w:r>
              <w:t>El sistema le muestra los resultados de su búsqueda.</w:t>
            </w:r>
          </w:p>
        </w:tc>
        <w:tc>
          <w:tcPr>
            <w:tcW w:w="2858" w:type="dxa"/>
            <w:vAlign w:val="center"/>
          </w:tcPr>
          <w:p w14:paraId="68D01BD1" w14:textId="56A87812" w:rsidR="001F0FBF" w:rsidRPr="00740A39" w:rsidRDefault="386E1C7D" w:rsidP="003D1EDD">
            <w:pPr>
              <w:spacing w:before="240"/>
              <w:jc w:val="center"/>
            </w:pPr>
            <w:r>
              <w:t>La búsqueda no obtiene ningún resultado. El sistema muestra un mensaje comunicándolo y el usuario regresa al punto 1.</w:t>
            </w:r>
          </w:p>
        </w:tc>
      </w:tr>
      <w:tr w:rsidR="001F0FBF" w:rsidRPr="00740A39" w14:paraId="5376F93A" w14:textId="77777777" w:rsidTr="386E1C7D">
        <w:tc>
          <w:tcPr>
            <w:tcW w:w="846" w:type="dxa"/>
            <w:vAlign w:val="center"/>
          </w:tcPr>
          <w:p w14:paraId="1D451EDE" w14:textId="77777777" w:rsidR="001F0FBF" w:rsidRPr="00740A39" w:rsidRDefault="386E1C7D" w:rsidP="003D1EDD">
            <w:pPr>
              <w:spacing w:before="240"/>
              <w:jc w:val="center"/>
            </w:pPr>
            <w:r>
              <w:t>3</w:t>
            </w:r>
          </w:p>
        </w:tc>
        <w:tc>
          <w:tcPr>
            <w:tcW w:w="5312" w:type="dxa"/>
            <w:vAlign w:val="center"/>
          </w:tcPr>
          <w:p w14:paraId="7FBDF75F" w14:textId="6CD3E561" w:rsidR="001F0FBF" w:rsidRPr="00740A39" w:rsidRDefault="386E1C7D" w:rsidP="003D1EDD">
            <w:pPr>
              <w:spacing w:before="240"/>
              <w:jc w:val="center"/>
            </w:pPr>
            <w:r>
              <w:t>El usuario selecciona un videojuego de los resultados y el sistema le muestra la página con su información.</w:t>
            </w:r>
          </w:p>
        </w:tc>
        <w:tc>
          <w:tcPr>
            <w:tcW w:w="2858" w:type="dxa"/>
            <w:vAlign w:val="center"/>
          </w:tcPr>
          <w:p w14:paraId="35C7F7B7" w14:textId="77777777" w:rsidR="001F0FBF" w:rsidRPr="00740A39" w:rsidRDefault="001F0FBF" w:rsidP="003D1EDD">
            <w:pPr>
              <w:spacing w:before="240"/>
              <w:jc w:val="center"/>
            </w:pPr>
          </w:p>
        </w:tc>
      </w:tr>
    </w:tbl>
    <w:p w14:paraId="172C736D" w14:textId="0682901D" w:rsidR="00AC5A80"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33" w:name="_Toc526439190"/>
      <w:bookmarkStart w:id="34" w:name="_Toc526440179"/>
      <w:r w:rsidRPr="386E1C7D">
        <w:rPr>
          <w:rFonts w:asciiTheme="minorHAnsi" w:eastAsiaTheme="majorEastAsia" w:hAnsiTheme="minorHAnsi"/>
          <w:b/>
          <w:bCs/>
          <w:color w:val="auto"/>
          <w:sz w:val="32"/>
          <w:szCs w:val="32"/>
        </w:rPr>
        <w:t>Caso de Uso 2: “Añadir un juego a tu lista de deseados”</w:t>
      </w:r>
      <w:bookmarkEnd w:id="33"/>
      <w:bookmarkEnd w:id="34"/>
    </w:p>
    <w:p w14:paraId="79CB81DF" w14:textId="5F6EFC0A" w:rsidR="00256620"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35" w:name="_Toc526439191"/>
      <w:bookmarkStart w:id="36" w:name="_Toc526440180"/>
      <w:r w:rsidRPr="386E1C7D">
        <w:rPr>
          <w:rFonts w:ascii="Calibri" w:eastAsia="Calibri" w:hAnsi="Calibri" w:cs="Calibri"/>
          <w:b/>
          <w:bCs/>
          <w:smallCaps/>
          <w:color w:val="000000" w:themeColor="text1"/>
          <w:sz w:val="28"/>
          <w:szCs w:val="28"/>
          <w:lang w:eastAsia="es-ES"/>
        </w:rPr>
        <w:t>Actor(es)</w:t>
      </w:r>
      <w:bookmarkEnd w:id="35"/>
      <w:bookmarkEnd w:id="36"/>
    </w:p>
    <w:p w14:paraId="3D9FB9FA" w14:textId="7E52751C" w:rsidR="00803D5B"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Usuario registrado del sistema.</w:t>
      </w:r>
    </w:p>
    <w:p w14:paraId="4B79075D" w14:textId="302CC566" w:rsidR="00256620"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37" w:name="_Toc526439192"/>
      <w:bookmarkStart w:id="38" w:name="_Toc526440181"/>
      <w:r w:rsidRPr="386E1C7D">
        <w:rPr>
          <w:rFonts w:ascii="Calibri" w:eastAsia="Calibri" w:hAnsi="Calibri" w:cs="Calibri"/>
          <w:b/>
          <w:bCs/>
          <w:smallCaps/>
          <w:color w:val="000000" w:themeColor="text1"/>
          <w:sz w:val="28"/>
          <w:szCs w:val="28"/>
          <w:lang w:eastAsia="es-ES"/>
        </w:rPr>
        <w:t>Precondiciones</w:t>
      </w:r>
      <w:bookmarkEnd w:id="37"/>
      <w:bookmarkEnd w:id="38"/>
    </w:p>
    <w:p w14:paraId="7CC06D39" w14:textId="5526204E" w:rsidR="00256620"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El usuario debe de estar en la página de información de un videojuego que no tenga aún añadido a su lista de deseados.</w:t>
      </w:r>
    </w:p>
    <w:p w14:paraId="7FAC4C8C" w14:textId="7F5EA85D" w:rsidR="00FA1365"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39" w:name="_Toc526439193"/>
      <w:bookmarkStart w:id="40" w:name="_Toc526440182"/>
      <w:r w:rsidRPr="386E1C7D">
        <w:rPr>
          <w:rFonts w:ascii="Calibri" w:eastAsia="Calibri" w:hAnsi="Calibri" w:cs="Calibri"/>
          <w:b/>
          <w:bCs/>
          <w:smallCaps/>
          <w:color w:val="000000" w:themeColor="text1"/>
          <w:sz w:val="28"/>
          <w:szCs w:val="28"/>
          <w:lang w:eastAsia="es-ES"/>
        </w:rPr>
        <w:lastRenderedPageBreak/>
        <w:t>Descripción</w:t>
      </w:r>
      <w:bookmarkEnd w:id="39"/>
      <w:bookmarkEnd w:id="40"/>
    </w:p>
    <w:p w14:paraId="4985EC33" w14:textId="104EC90E" w:rsidR="00150E33"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Este caso de uso describe cómo es el proceso que debe seguir un usuario para añadir un juego a su lista de deseados.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5312"/>
        <w:gridCol w:w="2858"/>
      </w:tblGrid>
      <w:tr w:rsidR="00740A39" w:rsidRPr="00740A39" w14:paraId="46BA8193" w14:textId="77777777" w:rsidTr="386E1C7D">
        <w:tc>
          <w:tcPr>
            <w:tcW w:w="9016" w:type="dxa"/>
            <w:gridSpan w:val="3"/>
          </w:tcPr>
          <w:p w14:paraId="346CA31E" w14:textId="77DC10BC" w:rsidR="00740A39" w:rsidRPr="00740A39" w:rsidRDefault="386E1C7D" w:rsidP="386E1C7D">
            <w:pPr>
              <w:spacing w:after="0"/>
              <w:jc w:val="center"/>
              <w:rPr>
                <w:b/>
                <w:bCs/>
              </w:rPr>
            </w:pPr>
            <w:r w:rsidRPr="386E1C7D">
              <w:rPr>
                <w:b/>
                <w:bCs/>
              </w:rPr>
              <w:t>Flujo de eventos</w:t>
            </w:r>
          </w:p>
        </w:tc>
      </w:tr>
      <w:tr w:rsidR="00740A39" w:rsidRPr="00740A39" w14:paraId="5D8D7BF8" w14:textId="77777777" w:rsidTr="386E1C7D">
        <w:tc>
          <w:tcPr>
            <w:tcW w:w="846" w:type="dxa"/>
          </w:tcPr>
          <w:p w14:paraId="3D17AA7E" w14:textId="2C4A88ED" w:rsidR="00B67AE4" w:rsidRDefault="386E1C7D" w:rsidP="386E1C7D">
            <w:pPr>
              <w:spacing w:after="0"/>
              <w:jc w:val="center"/>
              <w:rPr>
                <w:b/>
                <w:bCs/>
              </w:rPr>
            </w:pPr>
            <w:r w:rsidRPr="386E1C7D">
              <w:rPr>
                <w:b/>
                <w:bCs/>
              </w:rPr>
              <w:t>Orden</w:t>
            </w:r>
          </w:p>
        </w:tc>
        <w:tc>
          <w:tcPr>
            <w:tcW w:w="5312" w:type="dxa"/>
          </w:tcPr>
          <w:p w14:paraId="7C09CFC5" w14:textId="77777777" w:rsidR="00740A39" w:rsidRPr="00740A39" w:rsidRDefault="386E1C7D" w:rsidP="386E1C7D">
            <w:pPr>
              <w:spacing w:after="0"/>
              <w:jc w:val="center"/>
              <w:rPr>
                <w:b/>
                <w:bCs/>
              </w:rPr>
            </w:pPr>
            <w:r w:rsidRPr="386E1C7D">
              <w:rPr>
                <w:b/>
                <w:bCs/>
              </w:rPr>
              <w:t>Curso normal</w:t>
            </w:r>
          </w:p>
        </w:tc>
        <w:tc>
          <w:tcPr>
            <w:tcW w:w="2858" w:type="dxa"/>
          </w:tcPr>
          <w:p w14:paraId="1F74C3EF" w14:textId="77777777" w:rsidR="00740A39" w:rsidRPr="00740A39" w:rsidRDefault="386E1C7D" w:rsidP="386E1C7D">
            <w:pPr>
              <w:spacing w:after="0"/>
              <w:jc w:val="center"/>
              <w:rPr>
                <w:b/>
                <w:bCs/>
              </w:rPr>
            </w:pPr>
            <w:r w:rsidRPr="386E1C7D">
              <w:rPr>
                <w:b/>
                <w:bCs/>
              </w:rPr>
              <w:t>Alternativas</w:t>
            </w:r>
          </w:p>
        </w:tc>
      </w:tr>
      <w:tr w:rsidR="00740A39" w:rsidRPr="00740A39" w14:paraId="31C5FA80" w14:textId="77777777" w:rsidTr="386E1C7D">
        <w:tc>
          <w:tcPr>
            <w:tcW w:w="846" w:type="dxa"/>
            <w:vAlign w:val="center"/>
          </w:tcPr>
          <w:p w14:paraId="456FB82B" w14:textId="7B448332" w:rsidR="00B67AE4" w:rsidRDefault="386E1C7D" w:rsidP="00B67AE4">
            <w:pPr>
              <w:spacing w:before="240"/>
              <w:jc w:val="center"/>
            </w:pPr>
            <w:r>
              <w:t>1</w:t>
            </w:r>
          </w:p>
        </w:tc>
        <w:tc>
          <w:tcPr>
            <w:tcW w:w="5312" w:type="dxa"/>
            <w:vAlign w:val="center"/>
          </w:tcPr>
          <w:p w14:paraId="13B3C483" w14:textId="35D78ED2" w:rsidR="00740A39" w:rsidRPr="00740A39" w:rsidRDefault="386E1C7D" w:rsidP="009F031E">
            <w:pPr>
              <w:spacing w:before="240"/>
              <w:jc w:val="center"/>
            </w:pPr>
            <w:r w:rsidRPr="386E1C7D">
              <w:rPr>
                <w:rFonts w:eastAsia="Times New Roman" w:cs="Times New Roman"/>
                <w:color w:val="000000" w:themeColor="text1"/>
                <w:lang w:eastAsia="es-ES"/>
              </w:rPr>
              <w:t>El caso de uso inicia cuando el usuario pincha en el botón “Añadir a mi lista de deseados” en la página de información de un juego.</w:t>
            </w:r>
          </w:p>
        </w:tc>
        <w:tc>
          <w:tcPr>
            <w:tcW w:w="2858" w:type="dxa"/>
            <w:vAlign w:val="center"/>
          </w:tcPr>
          <w:p w14:paraId="7286A071" w14:textId="77777777" w:rsidR="00740A39" w:rsidRPr="00740A39" w:rsidRDefault="00740A39" w:rsidP="009F031E">
            <w:pPr>
              <w:spacing w:before="240"/>
              <w:jc w:val="center"/>
            </w:pPr>
          </w:p>
        </w:tc>
      </w:tr>
      <w:tr w:rsidR="00740A39" w:rsidRPr="00740A39" w14:paraId="65C91E45" w14:textId="77777777" w:rsidTr="386E1C7D">
        <w:tc>
          <w:tcPr>
            <w:tcW w:w="846" w:type="dxa"/>
            <w:vAlign w:val="center"/>
          </w:tcPr>
          <w:p w14:paraId="751FE017" w14:textId="243AA48D" w:rsidR="00B67AE4" w:rsidRPr="00740A39" w:rsidRDefault="386E1C7D" w:rsidP="00B67AE4">
            <w:pPr>
              <w:spacing w:before="240"/>
              <w:jc w:val="center"/>
            </w:pPr>
            <w:r>
              <w:t>2</w:t>
            </w:r>
          </w:p>
        </w:tc>
        <w:tc>
          <w:tcPr>
            <w:tcW w:w="5312" w:type="dxa"/>
            <w:vAlign w:val="center"/>
          </w:tcPr>
          <w:p w14:paraId="36E3598F" w14:textId="4C9D4607" w:rsidR="00740A39" w:rsidRPr="00740A39" w:rsidRDefault="386E1C7D" w:rsidP="009F031E">
            <w:pPr>
              <w:spacing w:before="240"/>
              <w:jc w:val="center"/>
            </w:pPr>
            <w:r>
              <w:t>El sistema actualiza la lista de deseados del usuario y añade el nuevo juego.</w:t>
            </w:r>
          </w:p>
        </w:tc>
        <w:tc>
          <w:tcPr>
            <w:tcW w:w="2858" w:type="dxa"/>
            <w:vAlign w:val="center"/>
          </w:tcPr>
          <w:p w14:paraId="4AEF9F8F" w14:textId="77777777" w:rsidR="00740A39" w:rsidRPr="00740A39" w:rsidRDefault="00740A39" w:rsidP="009F031E">
            <w:pPr>
              <w:spacing w:before="240"/>
              <w:jc w:val="center"/>
            </w:pPr>
          </w:p>
        </w:tc>
      </w:tr>
      <w:tr w:rsidR="00740A39" w:rsidRPr="00740A39" w14:paraId="1987B658" w14:textId="77777777" w:rsidTr="386E1C7D">
        <w:tc>
          <w:tcPr>
            <w:tcW w:w="846" w:type="dxa"/>
            <w:vAlign w:val="center"/>
          </w:tcPr>
          <w:p w14:paraId="1E560C03" w14:textId="4292A9AE" w:rsidR="00B67AE4" w:rsidRPr="00740A39" w:rsidRDefault="386E1C7D" w:rsidP="00B67AE4">
            <w:pPr>
              <w:spacing w:before="240"/>
              <w:jc w:val="center"/>
            </w:pPr>
            <w:r>
              <w:t>3</w:t>
            </w:r>
          </w:p>
        </w:tc>
        <w:tc>
          <w:tcPr>
            <w:tcW w:w="5312" w:type="dxa"/>
            <w:vAlign w:val="center"/>
          </w:tcPr>
          <w:p w14:paraId="6F9B176D" w14:textId="6E7252D6" w:rsidR="00740A39" w:rsidRPr="00740A39" w:rsidRDefault="386E1C7D" w:rsidP="009F031E">
            <w:pPr>
              <w:spacing w:before="240"/>
              <w:jc w:val="center"/>
            </w:pPr>
            <w:r>
              <w:t>La página se actualiza para mostrar que el juego ya está en la lista de deseados, el botón para añadir desaparece y aparece otro para eliminarlo de la lista.</w:t>
            </w:r>
          </w:p>
        </w:tc>
        <w:tc>
          <w:tcPr>
            <w:tcW w:w="2858" w:type="dxa"/>
            <w:vAlign w:val="center"/>
          </w:tcPr>
          <w:p w14:paraId="2BDEB30D" w14:textId="77777777" w:rsidR="00740A39" w:rsidRPr="00740A39" w:rsidRDefault="00740A39" w:rsidP="009F031E">
            <w:pPr>
              <w:spacing w:before="240"/>
              <w:jc w:val="center"/>
            </w:pPr>
          </w:p>
        </w:tc>
      </w:tr>
    </w:tbl>
    <w:p w14:paraId="17783CF5" w14:textId="7CAA50FE" w:rsidR="001E04F1"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41" w:name="_Toc526439194"/>
      <w:bookmarkStart w:id="42" w:name="_Toc526440183"/>
      <w:r w:rsidRPr="386E1C7D">
        <w:rPr>
          <w:rFonts w:asciiTheme="minorHAnsi" w:eastAsiaTheme="majorEastAsia" w:hAnsiTheme="minorHAnsi"/>
          <w:b/>
          <w:bCs/>
          <w:color w:val="auto"/>
          <w:sz w:val="32"/>
          <w:szCs w:val="32"/>
        </w:rPr>
        <w:t>Caso de Uso 3: “Responder a un comentario en un videojuego”</w:t>
      </w:r>
      <w:bookmarkEnd w:id="41"/>
      <w:bookmarkEnd w:id="42"/>
    </w:p>
    <w:p w14:paraId="4272604F" w14:textId="1583A6C9" w:rsidR="009A761D"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43" w:name="_Toc526439195"/>
      <w:bookmarkStart w:id="44" w:name="_Toc526440184"/>
      <w:r w:rsidRPr="386E1C7D">
        <w:rPr>
          <w:rFonts w:ascii="Calibri" w:eastAsia="Calibri" w:hAnsi="Calibri" w:cs="Calibri"/>
          <w:b/>
          <w:bCs/>
          <w:smallCaps/>
          <w:color w:val="000000" w:themeColor="text1"/>
          <w:sz w:val="28"/>
          <w:szCs w:val="28"/>
          <w:lang w:eastAsia="es-ES"/>
        </w:rPr>
        <w:t>Actor(es)</w:t>
      </w:r>
      <w:bookmarkEnd w:id="43"/>
      <w:bookmarkEnd w:id="44"/>
    </w:p>
    <w:p w14:paraId="38E58FA4" w14:textId="26D586ED" w:rsidR="009A761D"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Usuario registrado del sistema.</w:t>
      </w:r>
    </w:p>
    <w:p w14:paraId="266BCC70" w14:textId="76E1C91F" w:rsidR="00524C6B"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45" w:name="_Toc526439196"/>
      <w:bookmarkStart w:id="46" w:name="_Toc526440185"/>
      <w:r w:rsidRPr="386E1C7D">
        <w:rPr>
          <w:rFonts w:ascii="Calibri" w:eastAsia="Calibri" w:hAnsi="Calibri" w:cs="Calibri"/>
          <w:b/>
          <w:bCs/>
          <w:smallCaps/>
          <w:color w:val="000000" w:themeColor="text1"/>
          <w:sz w:val="28"/>
          <w:szCs w:val="28"/>
          <w:lang w:eastAsia="es-ES"/>
        </w:rPr>
        <w:t>Precondiciones</w:t>
      </w:r>
      <w:bookmarkEnd w:id="45"/>
      <w:bookmarkEnd w:id="46"/>
    </w:p>
    <w:p w14:paraId="108EA9D9" w14:textId="60349324" w:rsidR="00524C6B"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El usuario debe de estar en la página de información de un videojuego que tenga algún comentario escrito sobre él.</w:t>
      </w:r>
    </w:p>
    <w:p w14:paraId="302986F2" w14:textId="4D62A5BC" w:rsidR="00524C6B"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47" w:name="_Toc526439197"/>
      <w:bookmarkStart w:id="48" w:name="_Toc526440186"/>
      <w:r w:rsidRPr="386E1C7D">
        <w:rPr>
          <w:rFonts w:ascii="Calibri" w:eastAsia="Calibri" w:hAnsi="Calibri" w:cs="Calibri"/>
          <w:b/>
          <w:bCs/>
          <w:smallCaps/>
          <w:color w:val="000000" w:themeColor="text1"/>
          <w:sz w:val="28"/>
          <w:szCs w:val="28"/>
          <w:lang w:eastAsia="es-ES"/>
        </w:rPr>
        <w:t>Descripción</w:t>
      </w:r>
      <w:bookmarkEnd w:id="47"/>
      <w:bookmarkEnd w:id="48"/>
    </w:p>
    <w:p w14:paraId="442ABCEB" w14:textId="0790531B" w:rsidR="00524C6B"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Este caso de uso describe cómo es el proceso que debe seguir un usuario para responder al comentario de otro usuario sobre un videojuego.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6"/>
        <w:gridCol w:w="5312"/>
        <w:gridCol w:w="2858"/>
      </w:tblGrid>
      <w:tr w:rsidR="00524C6B" w:rsidRPr="00740A39" w14:paraId="6FD2C6B5" w14:textId="77777777" w:rsidTr="386E1C7D">
        <w:tc>
          <w:tcPr>
            <w:tcW w:w="9016" w:type="dxa"/>
            <w:gridSpan w:val="3"/>
          </w:tcPr>
          <w:p w14:paraId="5E9E092C" w14:textId="77777777" w:rsidR="00524C6B" w:rsidRPr="00740A39" w:rsidRDefault="386E1C7D" w:rsidP="386E1C7D">
            <w:pPr>
              <w:spacing w:after="0"/>
              <w:jc w:val="center"/>
              <w:rPr>
                <w:b/>
                <w:bCs/>
              </w:rPr>
            </w:pPr>
            <w:r w:rsidRPr="386E1C7D">
              <w:rPr>
                <w:b/>
                <w:bCs/>
              </w:rPr>
              <w:t>Flujo de eventos</w:t>
            </w:r>
          </w:p>
        </w:tc>
      </w:tr>
      <w:tr w:rsidR="00524C6B" w:rsidRPr="00740A39" w14:paraId="1889A3F8" w14:textId="77777777" w:rsidTr="386E1C7D">
        <w:tc>
          <w:tcPr>
            <w:tcW w:w="846" w:type="dxa"/>
          </w:tcPr>
          <w:p w14:paraId="041DF2E9" w14:textId="77777777" w:rsidR="00524C6B" w:rsidRPr="00740A39" w:rsidRDefault="386E1C7D" w:rsidP="386E1C7D">
            <w:pPr>
              <w:spacing w:after="0"/>
              <w:jc w:val="center"/>
              <w:rPr>
                <w:b/>
                <w:bCs/>
              </w:rPr>
            </w:pPr>
            <w:r w:rsidRPr="386E1C7D">
              <w:rPr>
                <w:b/>
                <w:bCs/>
              </w:rPr>
              <w:t>Orden</w:t>
            </w:r>
          </w:p>
        </w:tc>
        <w:tc>
          <w:tcPr>
            <w:tcW w:w="5312" w:type="dxa"/>
          </w:tcPr>
          <w:p w14:paraId="0BFC9084" w14:textId="77777777" w:rsidR="00524C6B" w:rsidRPr="00740A39" w:rsidRDefault="386E1C7D" w:rsidP="386E1C7D">
            <w:pPr>
              <w:spacing w:after="0"/>
              <w:jc w:val="center"/>
              <w:rPr>
                <w:b/>
                <w:bCs/>
              </w:rPr>
            </w:pPr>
            <w:r w:rsidRPr="386E1C7D">
              <w:rPr>
                <w:b/>
                <w:bCs/>
              </w:rPr>
              <w:t>Curso normal</w:t>
            </w:r>
          </w:p>
        </w:tc>
        <w:tc>
          <w:tcPr>
            <w:tcW w:w="2858" w:type="dxa"/>
          </w:tcPr>
          <w:p w14:paraId="7340D072" w14:textId="77777777" w:rsidR="00524C6B" w:rsidRPr="00740A39" w:rsidRDefault="386E1C7D" w:rsidP="386E1C7D">
            <w:pPr>
              <w:spacing w:after="0"/>
              <w:jc w:val="center"/>
              <w:rPr>
                <w:b/>
                <w:bCs/>
              </w:rPr>
            </w:pPr>
            <w:r w:rsidRPr="386E1C7D">
              <w:rPr>
                <w:b/>
                <w:bCs/>
              </w:rPr>
              <w:t>Alternativas</w:t>
            </w:r>
          </w:p>
        </w:tc>
      </w:tr>
      <w:tr w:rsidR="00524C6B" w:rsidRPr="00740A39" w14:paraId="4E90E4C6" w14:textId="77777777" w:rsidTr="386E1C7D">
        <w:tc>
          <w:tcPr>
            <w:tcW w:w="846" w:type="dxa"/>
            <w:vAlign w:val="center"/>
          </w:tcPr>
          <w:p w14:paraId="736432FD" w14:textId="77777777" w:rsidR="00524C6B" w:rsidRDefault="386E1C7D" w:rsidP="003D1EDD">
            <w:pPr>
              <w:spacing w:before="240"/>
              <w:jc w:val="center"/>
            </w:pPr>
            <w:r>
              <w:lastRenderedPageBreak/>
              <w:t>1</w:t>
            </w:r>
          </w:p>
        </w:tc>
        <w:tc>
          <w:tcPr>
            <w:tcW w:w="5312" w:type="dxa"/>
            <w:vAlign w:val="center"/>
          </w:tcPr>
          <w:p w14:paraId="66050234" w14:textId="752E6219" w:rsidR="00524C6B" w:rsidRPr="00740A39" w:rsidRDefault="386E1C7D" w:rsidP="003D1EDD">
            <w:pPr>
              <w:spacing w:before="240"/>
              <w:jc w:val="center"/>
            </w:pPr>
            <w:r>
              <w:t>El caso de uso inicia cuando el usuario pincha en el botón “Responder” de un comentario en la página de información de un juego.</w:t>
            </w:r>
          </w:p>
        </w:tc>
        <w:tc>
          <w:tcPr>
            <w:tcW w:w="2858" w:type="dxa"/>
            <w:vAlign w:val="center"/>
          </w:tcPr>
          <w:p w14:paraId="69326D1D" w14:textId="77777777" w:rsidR="00524C6B" w:rsidRPr="00740A39" w:rsidRDefault="00524C6B" w:rsidP="003D1EDD">
            <w:pPr>
              <w:spacing w:before="240"/>
              <w:jc w:val="center"/>
            </w:pPr>
          </w:p>
        </w:tc>
      </w:tr>
      <w:tr w:rsidR="00524C6B" w:rsidRPr="00740A39" w14:paraId="695B2A29" w14:textId="77777777" w:rsidTr="386E1C7D">
        <w:tc>
          <w:tcPr>
            <w:tcW w:w="846" w:type="dxa"/>
            <w:vAlign w:val="center"/>
          </w:tcPr>
          <w:p w14:paraId="27A567B5" w14:textId="77777777" w:rsidR="00524C6B" w:rsidRPr="00740A39" w:rsidRDefault="386E1C7D" w:rsidP="003D1EDD">
            <w:pPr>
              <w:spacing w:before="240"/>
              <w:jc w:val="center"/>
            </w:pPr>
            <w:r>
              <w:t>2</w:t>
            </w:r>
          </w:p>
        </w:tc>
        <w:tc>
          <w:tcPr>
            <w:tcW w:w="5312" w:type="dxa"/>
            <w:vAlign w:val="center"/>
          </w:tcPr>
          <w:p w14:paraId="0F885430" w14:textId="2826430A" w:rsidR="00524C6B" w:rsidRPr="00740A39" w:rsidRDefault="386E1C7D" w:rsidP="003D1EDD">
            <w:pPr>
              <w:spacing w:before="240"/>
              <w:jc w:val="center"/>
            </w:pPr>
            <w:r>
              <w:t>El sistema le mostrará un campo en el que poder escribir su respuesta, un botón para enviarla cuando haya terminado y otro botón para cancelar.</w:t>
            </w:r>
          </w:p>
        </w:tc>
        <w:tc>
          <w:tcPr>
            <w:tcW w:w="2858" w:type="dxa"/>
            <w:vAlign w:val="center"/>
          </w:tcPr>
          <w:p w14:paraId="7C126936" w14:textId="61F50245" w:rsidR="00524C6B" w:rsidRPr="00740A39" w:rsidRDefault="386E1C7D" w:rsidP="003D1EDD">
            <w:pPr>
              <w:spacing w:before="240"/>
              <w:jc w:val="center"/>
            </w:pPr>
            <w:r>
              <w:t>El usuario pulsa enviar sin haber escrito nada. El sistema le dirá que no puede enviar un comentario vacío y le dirá que escriba algo y vuelva a intentarlo o que cancele.</w:t>
            </w:r>
          </w:p>
        </w:tc>
      </w:tr>
      <w:tr w:rsidR="00524C6B" w:rsidRPr="00740A39" w14:paraId="20B099AC" w14:textId="77777777" w:rsidTr="386E1C7D">
        <w:tc>
          <w:tcPr>
            <w:tcW w:w="846" w:type="dxa"/>
            <w:vAlign w:val="center"/>
          </w:tcPr>
          <w:p w14:paraId="696D5650" w14:textId="77777777" w:rsidR="00524C6B" w:rsidRPr="00740A39" w:rsidRDefault="386E1C7D" w:rsidP="003D1EDD">
            <w:pPr>
              <w:spacing w:before="240"/>
              <w:jc w:val="center"/>
            </w:pPr>
            <w:r>
              <w:t>3</w:t>
            </w:r>
          </w:p>
        </w:tc>
        <w:tc>
          <w:tcPr>
            <w:tcW w:w="5312" w:type="dxa"/>
            <w:vAlign w:val="center"/>
          </w:tcPr>
          <w:p w14:paraId="229518BA" w14:textId="36B9A3C6" w:rsidR="00524C6B" w:rsidRPr="00740A39" w:rsidRDefault="386E1C7D" w:rsidP="003D1EDD">
            <w:pPr>
              <w:spacing w:before="240"/>
              <w:jc w:val="center"/>
            </w:pPr>
            <w:r>
              <w:t>La página se actualiza para mostrar la nueva respuesta al comentario.</w:t>
            </w:r>
          </w:p>
        </w:tc>
        <w:tc>
          <w:tcPr>
            <w:tcW w:w="2858" w:type="dxa"/>
            <w:vAlign w:val="center"/>
          </w:tcPr>
          <w:p w14:paraId="4CE24CFE" w14:textId="77777777" w:rsidR="00524C6B" w:rsidRPr="00740A39" w:rsidRDefault="00524C6B" w:rsidP="003D1EDD">
            <w:pPr>
              <w:spacing w:before="240"/>
              <w:jc w:val="center"/>
            </w:pPr>
          </w:p>
        </w:tc>
      </w:tr>
    </w:tbl>
    <w:p w14:paraId="402204C8" w14:textId="77777777" w:rsidR="00D2163D" w:rsidRDefault="00D2163D" w:rsidP="00D2163D"/>
    <w:p w14:paraId="467AFF37" w14:textId="77777777" w:rsidR="00D2163D" w:rsidRDefault="00D2163D">
      <w:pPr>
        <w:jc w:val="left"/>
        <w:rPr>
          <w:rFonts w:asciiTheme="majorHAnsi" w:eastAsiaTheme="majorEastAsia" w:hAnsiTheme="majorHAnsi" w:cstheme="majorBidi"/>
          <w:sz w:val="32"/>
          <w:szCs w:val="32"/>
        </w:rPr>
      </w:pPr>
      <w:r>
        <w:br w:type="page"/>
      </w:r>
    </w:p>
    <w:p w14:paraId="7A4F4B55" w14:textId="741E38EE" w:rsidR="006559E2"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49" w:name="_Toc526439198"/>
      <w:bookmarkStart w:id="50" w:name="_Toc526440187"/>
      <w:r w:rsidRPr="386E1C7D">
        <w:rPr>
          <w:rFonts w:ascii="Calibri" w:eastAsia="Calibri" w:hAnsi="Calibri" w:cs="Calibri"/>
          <w:smallCaps/>
          <w:color w:val="000000" w:themeColor="text1"/>
          <w:sz w:val="36"/>
          <w:szCs w:val="36"/>
          <w:lang w:eastAsia="es-ES"/>
        </w:rPr>
        <w:lastRenderedPageBreak/>
        <w:t>Requisitos</w:t>
      </w:r>
      <w:bookmarkEnd w:id="49"/>
      <w:bookmarkEnd w:id="50"/>
    </w:p>
    <w:p w14:paraId="430207D5" w14:textId="7613D6C7" w:rsidR="002B19DB" w:rsidRPr="00457BE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Leyenda:</w:t>
      </w:r>
    </w:p>
    <w:p w14:paraId="2CE7E8CA" w14:textId="7A091C16" w:rsidR="00141B8E" w:rsidRDefault="386E1C7D" w:rsidP="002B19DB">
      <w:pPr>
        <w:pStyle w:val="Prrafodelista"/>
        <w:numPr>
          <w:ilvl w:val="0"/>
          <w:numId w:val="11"/>
        </w:numPr>
      </w:pPr>
      <w:r>
        <w:t>A: Amigos.</w:t>
      </w:r>
    </w:p>
    <w:p w14:paraId="3FF34222" w14:textId="1C817165" w:rsidR="002B19DB" w:rsidRDefault="386E1C7D" w:rsidP="002B19DB">
      <w:pPr>
        <w:pStyle w:val="Prrafodelista"/>
        <w:numPr>
          <w:ilvl w:val="0"/>
          <w:numId w:val="11"/>
        </w:numPr>
      </w:pPr>
      <w:r>
        <w:t>C: Colección.</w:t>
      </w:r>
    </w:p>
    <w:p w14:paraId="715D499A" w14:textId="52111C5C" w:rsidR="00141B8E" w:rsidRDefault="386E1C7D" w:rsidP="002B19DB">
      <w:pPr>
        <w:pStyle w:val="Prrafodelista"/>
        <w:numPr>
          <w:ilvl w:val="0"/>
          <w:numId w:val="11"/>
        </w:numPr>
      </w:pPr>
      <w:proofErr w:type="spellStart"/>
      <w:r>
        <w:t>Com</w:t>
      </w:r>
      <w:proofErr w:type="spellEnd"/>
      <w:r>
        <w:t>: Comentarios.</w:t>
      </w:r>
    </w:p>
    <w:p w14:paraId="723CDE53" w14:textId="0DEBBC37" w:rsidR="002B19DB" w:rsidRDefault="386E1C7D" w:rsidP="002B19DB">
      <w:pPr>
        <w:pStyle w:val="Prrafodelista"/>
        <w:numPr>
          <w:ilvl w:val="0"/>
          <w:numId w:val="11"/>
        </w:numPr>
      </w:pPr>
      <w:r>
        <w:t>B: Búsqueda.</w:t>
      </w:r>
    </w:p>
    <w:p w14:paraId="27A047B9" w14:textId="3279C596" w:rsidR="00AA4BD4" w:rsidRDefault="386E1C7D" w:rsidP="00AA4BD4">
      <w:pPr>
        <w:pStyle w:val="Prrafodelista"/>
        <w:numPr>
          <w:ilvl w:val="0"/>
          <w:numId w:val="11"/>
        </w:numPr>
      </w:pPr>
      <w:r>
        <w:t>G: Módulo “Gestor”.</w:t>
      </w:r>
    </w:p>
    <w:p w14:paraId="52A5F056" w14:textId="368275ED" w:rsidR="002B19DB" w:rsidRDefault="386E1C7D" w:rsidP="002B19DB">
      <w:pPr>
        <w:pStyle w:val="Prrafodelista"/>
        <w:numPr>
          <w:ilvl w:val="0"/>
          <w:numId w:val="11"/>
        </w:numPr>
      </w:pPr>
      <w:r>
        <w:t>P: Principales.</w:t>
      </w:r>
    </w:p>
    <w:p w14:paraId="45F2CE87" w14:textId="3AE2635D" w:rsidR="00AA4BD4" w:rsidRDefault="386E1C7D" w:rsidP="002B19DB">
      <w:pPr>
        <w:pStyle w:val="Prrafodelista"/>
        <w:numPr>
          <w:ilvl w:val="0"/>
          <w:numId w:val="11"/>
        </w:numPr>
      </w:pPr>
      <w:r>
        <w:t>S: Social.</w:t>
      </w:r>
    </w:p>
    <w:p w14:paraId="4C8BA9CA" w14:textId="30B632A7" w:rsidR="00D4248C"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51" w:name="_Toc526439199"/>
      <w:bookmarkStart w:id="52" w:name="_Toc526440188"/>
      <w:r w:rsidRPr="386E1C7D">
        <w:rPr>
          <w:rFonts w:asciiTheme="minorHAnsi" w:eastAsiaTheme="majorEastAsia" w:hAnsiTheme="minorHAnsi"/>
          <w:b/>
          <w:bCs/>
          <w:color w:val="auto"/>
          <w:sz w:val="32"/>
          <w:szCs w:val="32"/>
        </w:rPr>
        <w:t>Requisitos funcionales</w:t>
      </w:r>
      <w:bookmarkEnd w:id="51"/>
      <w:bookmarkEnd w:id="52"/>
    </w:p>
    <w:p w14:paraId="3BB8F201" w14:textId="501462B6" w:rsidR="002B19DB" w:rsidRPr="004D6D33" w:rsidRDefault="386E1C7D" w:rsidP="002B19DB">
      <w:pPr>
        <w:pStyle w:val="Prrafodelista"/>
        <w:numPr>
          <w:ilvl w:val="0"/>
          <w:numId w:val="15"/>
        </w:numPr>
      </w:pPr>
      <w:r w:rsidRPr="386E1C7D">
        <w:rPr>
          <w:b/>
          <w:bCs/>
        </w:rPr>
        <w:t>RP</w:t>
      </w:r>
      <w:r>
        <w:t>: La aplicación será una página web.</w:t>
      </w:r>
    </w:p>
    <w:p w14:paraId="60CA9923" w14:textId="33B59E24" w:rsidR="00162355"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53" w:name="_Toc526439200"/>
      <w:bookmarkStart w:id="54" w:name="_Toc526440189"/>
      <w:r w:rsidRPr="386E1C7D">
        <w:rPr>
          <w:rFonts w:ascii="Calibri" w:eastAsia="Calibri" w:hAnsi="Calibri" w:cs="Calibri"/>
          <w:b/>
          <w:bCs/>
          <w:smallCaps/>
          <w:color w:val="000000" w:themeColor="text1"/>
          <w:sz w:val="28"/>
          <w:szCs w:val="28"/>
          <w:lang w:eastAsia="es-ES"/>
        </w:rPr>
        <w:t>Módulo “Gestor”</w:t>
      </w:r>
      <w:bookmarkEnd w:id="53"/>
      <w:bookmarkEnd w:id="54"/>
    </w:p>
    <w:p w14:paraId="241853AD" w14:textId="49FEAC39" w:rsidR="007A7629" w:rsidRPr="007A7629" w:rsidRDefault="386E1C7D" w:rsidP="386E1C7D">
      <w:pPr>
        <w:pStyle w:val="Prrafodelista"/>
        <w:numPr>
          <w:ilvl w:val="0"/>
          <w:numId w:val="10"/>
        </w:numPr>
        <w:rPr>
          <w:b/>
          <w:bCs/>
        </w:rPr>
      </w:pPr>
      <w:r w:rsidRPr="386E1C7D">
        <w:rPr>
          <w:b/>
          <w:bCs/>
        </w:rPr>
        <w:t xml:space="preserve">RGB: </w:t>
      </w:r>
      <w:r>
        <w:t xml:space="preserve">El sistema tiene que ofrecer al usuario la posibilidad de buscar juegos por título. </w:t>
      </w:r>
    </w:p>
    <w:p w14:paraId="4F90E22F" w14:textId="7153028C" w:rsidR="007A7629" w:rsidRPr="007A7629" w:rsidRDefault="386E1C7D" w:rsidP="386E1C7D">
      <w:pPr>
        <w:pStyle w:val="Prrafodelista"/>
        <w:numPr>
          <w:ilvl w:val="1"/>
          <w:numId w:val="10"/>
        </w:numPr>
        <w:rPr>
          <w:b/>
          <w:bCs/>
        </w:rPr>
      </w:pPr>
      <w:r w:rsidRPr="386E1C7D">
        <w:rPr>
          <w:b/>
          <w:bCs/>
        </w:rPr>
        <w:t>RGB1:</w:t>
      </w:r>
      <w:r>
        <w:t xml:space="preserve"> El sistema mostrará una lista de juegos cuyo título contenga el dado por el usuario.</w:t>
      </w:r>
    </w:p>
    <w:p w14:paraId="4FF4727E" w14:textId="2F5D260A" w:rsidR="00162355" w:rsidRPr="007A7629" w:rsidRDefault="386E1C7D" w:rsidP="386E1C7D">
      <w:pPr>
        <w:pStyle w:val="Prrafodelista"/>
        <w:numPr>
          <w:ilvl w:val="1"/>
          <w:numId w:val="10"/>
        </w:numPr>
        <w:rPr>
          <w:b/>
          <w:bCs/>
        </w:rPr>
      </w:pPr>
      <w:r w:rsidRPr="386E1C7D">
        <w:rPr>
          <w:b/>
          <w:bCs/>
        </w:rPr>
        <w:t>RGB2</w:t>
      </w:r>
      <w:r>
        <w:t>: El usuario podrá abrir fichas de los videojuegos.</w:t>
      </w:r>
    </w:p>
    <w:p w14:paraId="23891DF5" w14:textId="108CFBE2" w:rsidR="007A7629" w:rsidRPr="00162355" w:rsidRDefault="386E1C7D" w:rsidP="386E1C7D">
      <w:pPr>
        <w:pStyle w:val="Prrafodelista"/>
        <w:numPr>
          <w:ilvl w:val="2"/>
          <w:numId w:val="10"/>
        </w:numPr>
        <w:rPr>
          <w:b/>
          <w:bCs/>
        </w:rPr>
      </w:pPr>
      <w:r w:rsidRPr="386E1C7D">
        <w:rPr>
          <w:b/>
          <w:bCs/>
        </w:rPr>
        <w:t xml:space="preserve">RGB2.1: </w:t>
      </w:r>
      <w:r>
        <w:t>Cada ficha mostrará, del juego, el título y su sinopsis</w:t>
      </w:r>
    </w:p>
    <w:p w14:paraId="1EE9D2F1" w14:textId="0F5FDBAA" w:rsidR="00162355" w:rsidRPr="007A7629" w:rsidRDefault="386E1C7D" w:rsidP="386E1C7D">
      <w:pPr>
        <w:pStyle w:val="Prrafodelista"/>
        <w:numPr>
          <w:ilvl w:val="0"/>
          <w:numId w:val="10"/>
        </w:numPr>
        <w:rPr>
          <w:b/>
          <w:bCs/>
        </w:rPr>
      </w:pPr>
      <w:r w:rsidRPr="386E1C7D">
        <w:rPr>
          <w:b/>
          <w:bCs/>
        </w:rPr>
        <w:t xml:space="preserve">RGC: </w:t>
      </w:r>
      <w:r>
        <w:t>El sistema tiene que mantener, por usuario, una lista de juegos que el usuario ha marcado en distintos estados.</w:t>
      </w:r>
    </w:p>
    <w:p w14:paraId="75F48DC2" w14:textId="61C7569C" w:rsidR="007A7629" w:rsidRPr="006F0B02" w:rsidRDefault="386E1C7D" w:rsidP="386E1C7D">
      <w:pPr>
        <w:pStyle w:val="Prrafodelista"/>
        <w:numPr>
          <w:ilvl w:val="0"/>
          <w:numId w:val="10"/>
        </w:numPr>
        <w:rPr>
          <w:b/>
          <w:bCs/>
        </w:rPr>
      </w:pPr>
      <w:r w:rsidRPr="386E1C7D">
        <w:rPr>
          <w:b/>
          <w:bCs/>
        </w:rPr>
        <w:t xml:space="preserve">RGBC: </w:t>
      </w:r>
      <w:r>
        <w:t xml:space="preserve">Tras abrir la ficha de un juego buscado (según el requisito RGB) el usuario podrá indicar distintas cosas sobre el juego. </w:t>
      </w:r>
    </w:p>
    <w:p w14:paraId="63279E44" w14:textId="7EAA5158" w:rsidR="004B17F3" w:rsidRPr="009B45C0" w:rsidRDefault="386E1C7D" w:rsidP="386E1C7D">
      <w:pPr>
        <w:pStyle w:val="Prrafodelista"/>
        <w:numPr>
          <w:ilvl w:val="1"/>
          <w:numId w:val="10"/>
        </w:numPr>
        <w:rPr>
          <w:b/>
          <w:bCs/>
        </w:rPr>
      </w:pPr>
      <w:r w:rsidRPr="386E1C7D">
        <w:rPr>
          <w:b/>
          <w:bCs/>
        </w:rPr>
        <w:t xml:space="preserve">RGC1: </w:t>
      </w:r>
      <w:r>
        <w:t>El sistema tiene que permitir al usuario añadir un juego a su colección, marcándolo como “Deseado”.</w:t>
      </w:r>
    </w:p>
    <w:p w14:paraId="584D1B87" w14:textId="03A9C310" w:rsidR="009B45C0" w:rsidRDefault="386E1C7D" w:rsidP="386E1C7D">
      <w:pPr>
        <w:pStyle w:val="Prrafodelista"/>
        <w:numPr>
          <w:ilvl w:val="1"/>
          <w:numId w:val="10"/>
        </w:numPr>
        <w:rPr>
          <w:b/>
          <w:bCs/>
        </w:rPr>
      </w:pPr>
      <w:r w:rsidRPr="386E1C7D">
        <w:rPr>
          <w:b/>
          <w:bCs/>
        </w:rPr>
        <w:t xml:space="preserve">RGC2: </w:t>
      </w:r>
      <w:r>
        <w:t>Con un juego marcado como “Deseado”, el sistema permitirá al usuario marcarlo como “Obtenido”, simbolizando que ya lo posee en su colección física o virtual.</w:t>
      </w:r>
      <w:r w:rsidRPr="386E1C7D">
        <w:rPr>
          <w:b/>
          <w:bCs/>
        </w:rPr>
        <w:t xml:space="preserve"> </w:t>
      </w:r>
    </w:p>
    <w:p w14:paraId="6107EE87" w14:textId="7452F4E9" w:rsidR="001E09C7" w:rsidRDefault="386E1C7D" w:rsidP="386E1C7D">
      <w:pPr>
        <w:pStyle w:val="Prrafodelista"/>
        <w:numPr>
          <w:ilvl w:val="2"/>
          <w:numId w:val="10"/>
        </w:numPr>
        <w:rPr>
          <w:b/>
          <w:bCs/>
        </w:rPr>
      </w:pPr>
      <w:r w:rsidRPr="386E1C7D">
        <w:rPr>
          <w:b/>
          <w:bCs/>
        </w:rPr>
        <w:t xml:space="preserve">RGC2.1: </w:t>
      </w:r>
      <w:r>
        <w:t>El sistema permitirá cambiar de vuelta al estado “Deseado”.</w:t>
      </w:r>
    </w:p>
    <w:p w14:paraId="1675D263" w14:textId="65D758E1" w:rsidR="001E09C7" w:rsidRDefault="386E1C7D" w:rsidP="386E1C7D">
      <w:pPr>
        <w:pStyle w:val="Prrafodelista"/>
        <w:numPr>
          <w:ilvl w:val="1"/>
          <w:numId w:val="10"/>
        </w:numPr>
        <w:rPr>
          <w:b/>
          <w:bCs/>
        </w:rPr>
      </w:pPr>
      <w:r w:rsidRPr="386E1C7D">
        <w:rPr>
          <w:b/>
          <w:bCs/>
        </w:rPr>
        <w:t xml:space="preserve">RGC3: </w:t>
      </w:r>
      <w:r>
        <w:t>Con un juego marcado en cualquier estado de los mencionados anteriormente, el sistema permitirá al usuario indicar si ha terminado el juego.</w:t>
      </w:r>
    </w:p>
    <w:p w14:paraId="334197D5" w14:textId="3A36023E" w:rsidR="00CF337D" w:rsidRPr="00162355" w:rsidRDefault="386E1C7D" w:rsidP="386E1C7D">
      <w:pPr>
        <w:pStyle w:val="Prrafodelista"/>
        <w:numPr>
          <w:ilvl w:val="1"/>
          <w:numId w:val="10"/>
        </w:numPr>
        <w:rPr>
          <w:b/>
          <w:bCs/>
        </w:rPr>
      </w:pPr>
      <w:r w:rsidRPr="386E1C7D">
        <w:rPr>
          <w:b/>
          <w:bCs/>
        </w:rPr>
        <w:t xml:space="preserve">RGC4: </w:t>
      </w:r>
      <w:r>
        <w:t>Al cambiar un juego de estado, el sistema actualizará la página automáticamente para mostrar el nuevo estado.</w:t>
      </w:r>
    </w:p>
    <w:p w14:paraId="42C48F0A" w14:textId="56C2FCE6" w:rsidR="00E11A3A"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55" w:name="_Toc526439201"/>
      <w:bookmarkStart w:id="56" w:name="_Toc526440190"/>
      <w:r w:rsidRPr="386E1C7D">
        <w:rPr>
          <w:rFonts w:ascii="Calibri" w:eastAsia="Calibri" w:hAnsi="Calibri" w:cs="Calibri"/>
          <w:b/>
          <w:bCs/>
          <w:smallCaps/>
          <w:color w:val="000000" w:themeColor="text1"/>
          <w:sz w:val="28"/>
          <w:szCs w:val="28"/>
          <w:lang w:eastAsia="es-ES"/>
        </w:rPr>
        <w:lastRenderedPageBreak/>
        <w:t>Módulo “Visor”</w:t>
      </w:r>
      <w:bookmarkEnd w:id="55"/>
      <w:bookmarkEnd w:id="56"/>
    </w:p>
    <w:p w14:paraId="0A1B7290" w14:textId="4143348F" w:rsidR="7AC2F7F7" w:rsidRDefault="7AC2F7F7" w:rsidP="7AC2F7F7">
      <w:pPr>
        <w:pStyle w:val="Prrafodelista"/>
        <w:numPr>
          <w:ilvl w:val="0"/>
          <w:numId w:val="35"/>
        </w:numPr>
      </w:pPr>
      <w:r w:rsidRPr="7AC2F7F7">
        <w:rPr>
          <w:rFonts w:eastAsia="Times New Roman" w:cs="Times New Roman"/>
          <w:b/>
          <w:bCs/>
        </w:rPr>
        <w:t>RVB:</w:t>
      </w:r>
      <w:r w:rsidRPr="7AC2F7F7">
        <w:rPr>
          <w:rFonts w:eastAsia="Times New Roman" w:cs="Times New Roman"/>
        </w:rPr>
        <w:t xml:space="preserve"> El sistema tiene que ofrecer al usuario la posibilidad de buscar juegos por título.</w:t>
      </w:r>
    </w:p>
    <w:p w14:paraId="5E0B70D6" w14:textId="31A0ED0D" w:rsidR="7AC2F7F7" w:rsidRDefault="7AC2F7F7" w:rsidP="7AC2F7F7">
      <w:pPr>
        <w:pStyle w:val="Prrafodelista"/>
        <w:numPr>
          <w:ilvl w:val="1"/>
          <w:numId w:val="35"/>
        </w:numPr>
      </w:pPr>
      <w:r w:rsidRPr="7AC2F7F7">
        <w:rPr>
          <w:rFonts w:eastAsia="Times New Roman" w:cs="Times New Roman"/>
          <w:b/>
          <w:bCs/>
        </w:rPr>
        <w:t>RVB1:</w:t>
      </w:r>
      <w:r w:rsidRPr="7AC2F7F7">
        <w:rPr>
          <w:rFonts w:eastAsia="Times New Roman" w:cs="Times New Roman"/>
        </w:rPr>
        <w:t xml:space="preserve"> El sistema mostrará una lista de juegos cuyo título contenga el dado por el usuario.</w:t>
      </w:r>
    </w:p>
    <w:p w14:paraId="3999D2E6" w14:textId="45AAF570" w:rsidR="7AC2F7F7" w:rsidRDefault="7AC2F7F7" w:rsidP="7AC2F7F7">
      <w:pPr>
        <w:pStyle w:val="Prrafodelista"/>
        <w:numPr>
          <w:ilvl w:val="2"/>
          <w:numId w:val="35"/>
        </w:numPr>
      </w:pPr>
      <w:r w:rsidRPr="7AC2F7F7">
        <w:rPr>
          <w:rFonts w:eastAsia="Times New Roman" w:cs="Times New Roman"/>
          <w:b/>
          <w:bCs/>
        </w:rPr>
        <w:t>RVB1.1:</w:t>
      </w:r>
      <w:r w:rsidRPr="7AC2F7F7">
        <w:rPr>
          <w:rFonts w:eastAsia="Times New Roman" w:cs="Times New Roman"/>
        </w:rPr>
        <w:t xml:space="preserve"> En caso de introducir una búsqueda incorrecta o que no tenga resultados, se le mostrará un mensaje al usuario haciéndoselo saber.</w:t>
      </w:r>
    </w:p>
    <w:p w14:paraId="220CF377" w14:textId="724C730F" w:rsidR="7AC2F7F7" w:rsidRDefault="7AC2F7F7" w:rsidP="7AC2F7F7">
      <w:pPr>
        <w:pStyle w:val="Prrafodelista"/>
        <w:numPr>
          <w:ilvl w:val="1"/>
          <w:numId w:val="35"/>
        </w:numPr>
      </w:pPr>
      <w:r w:rsidRPr="7AC2F7F7">
        <w:rPr>
          <w:rFonts w:eastAsia="Times New Roman" w:cs="Times New Roman"/>
          <w:b/>
          <w:bCs/>
        </w:rPr>
        <w:t>RVB2:</w:t>
      </w:r>
      <w:r w:rsidRPr="7AC2F7F7">
        <w:rPr>
          <w:rFonts w:eastAsia="Times New Roman" w:cs="Times New Roman"/>
        </w:rPr>
        <w:t xml:space="preserve"> El usuario podrá abrir fichas de los videojuegos.</w:t>
      </w:r>
    </w:p>
    <w:p w14:paraId="34707244" w14:textId="272192A8" w:rsidR="7AC2F7F7" w:rsidRDefault="7AC2F7F7" w:rsidP="7AC2F7F7">
      <w:pPr>
        <w:pStyle w:val="Prrafodelista"/>
        <w:numPr>
          <w:ilvl w:val="2"/>
          <w:numId w:val="35"/>
        </w:numPr>
      </w:pPr>
      <w:r w:rsidRPr="7AC2F7F7">
        <w:rPr>
          <w:rFonts w:eastAsia="Times New Roman" w:cs="Times New Roman"/>
          <w:b/>
          <w:bCs/>
        </w:rPr>
        <w:t>RVB2.1:</w:t>
      </w:r>
      <w:r w:rsidRPr="7AC2F7F7">
        <w:rPr>
          <w:rFonts w:eastAsia="Times New Roman" w:cs="Times New Roman"/>
        </w:rPr>
        <w:t xml:space="preserve"> Cada ficha mostrará, del juego, la siguiente información:</w:t>
      </w:r>
    </w:p>
    <w:p w14:paraId="4FDDEB99" w14:textId="24C77F28" w:rsidR="7AC2F7F7" w:rsidRDefault="7AC2F7F7" w:rsidP="7AC2F7F7">
      <w:pPr>
        <w:pStyle w:val="Prrafodelista"/>
        <w:numPr>
          <w:ilvl w:val="3"/>
          <w:numId w:val="35"/>
        </w:numPr>
      </w:pPr>
      <w:r w:rsidRPr="7AC2F7F7">
        <w:rPr>
          <w:rFonts w:eastAsia="Times New Roman" w:cs="Times New Roman"/>
          <w:b/>
          <w:bCs/>
        </w:rPr>
        <w:t>RVB2.1.1:</w:t>
      </w:r>
      <w:r w:rsidRPr="7AC2F7F7">
        <w:rPr>
          <w:rFonts w:eastAsia="Times New Roman" w:cs="Times New Roman"/>
        </w:rPr>
        <w:t xml:space="preserve"> El título.</w:t>
      </w:r>
    </w:p>
    <w:p w14:paraId="6762B275" w14:textId="25C89965" w:rsidR="7AC2F7F7" w:rsidRDefault="7AC2F7F7" w:rsidP="7AC2F7F7">
      <w:pPr>
        <w:pStyle w:val="Prrafodelista"/>
        <w:numPr>
          <w:ilvl w:val="3"/>
          <w:numId w:val="35"/>
        </w:numPr>
      </w:pPr>
      <w:r w:rsidRPr="7AC2F7F7">
        <w:rPr>
          <w:rFonts w:eastAsia="Times New Roman" w:cs="Times New Roman"/>
          <w:b/>
          <w:bCs/>
        </w:rPr>
        <w:t>RVB2.1.2:</w:t>
      </w:r>
      <w:r w:rsidRPr="7AC2F7F7">
        <w:rPr>
          <w:rFonts w:eastAsia="Times New Roman" w:cs="Times New Roman"/>
        </w:rPr>
        <w:t xml:space="preserve"> La sinopsis.</w:t>
      </w:r>
    </w:p>
    <w:p w14:paraId="60F5C504" w14:textId="0DF1E9E6" w:rsidR="7AC2F7F7" w:rsidRDefault="7AC2F7F7" w:rsidP="7AC2F7F7">
      <w:pPr>
        <w:pStyle w:val="Prrafodelista"/>
        <w:numPr>
          <w:ilvl w:val="3"/>
          <w:numId w:val="35"/>
        </w:numPr>
      </w:pPr>
      <w:r w:rsidRPr="7AC2F7F7">
        <w:rPr>
          <w:rFonts w:eastAsia="Times New Roman" w:cs="Times New Roman"/>
          <w:b/>
          <w:bCs/>
        </w:rPr>
        <w:t>RVB2.1.3:</w:t>
      </w:r>
      <w:r w:rsidRPr="7AC2F7F7">
        <w:rPr>
          <w:rFonts w:eastAsia="Times New Roman" w:cs="Times New Roman"/>
        </w:rPr>
        <w:t xml:space="preserve"> El año de lanzamiento.</w:t>
      </w:r>
    </w:p>
    <w:p w14:paraId="4ECC9A26" w14:textId="3272AD19" w:rsidR="7AC2F7F7" w:rsidRDefault="7AC2F7F7" w:rsidP="7AC2F7F7">
      <w:pPr>
        <w:pStyle w:val="Prrafodelista"/>
        <w:numPr>
          <w:ilvl w:val="3"/>
          <w:numId w:val="35"/>
        </w:numPr>
      </w:pPr>
      <w:r w:rsidRPr="7AC2F7F7">
        <w:rPr>
          <w:rFonts w:eastAsia="Times New Roman" w:cs="Times New Roman"/>
          <w:b/>
          <w:bCs/>
        </w:rPr>
        <w:t>RVB2.1.4:</w:t>
      </w:r>
      <w:r w:rsidRPr="7AC2F7F7">
        <w:rPr>
          <w:rFonts w:eastAsia="Times New Roman" w:cs="Times New Roman"/>
        </w:rPr>
        <w:t xml:space="preserve"> Una imagen con la portada.</w:t>
      </w:r>
    </w:p>
    <w:p w14:paraId="24E6A2DB" w14:textId="78D67218" w:rsidR="7AC2F7F7" w:rsidRDefault="7AC2F7F7" w:rsidP="7AC2F7F7">
      <w:pPr>
        <w:pStyle w:val="Prrafodelista"/>
        <w:numPr>
          <w:ilvl w:val="3"/>
          <w:numId w:val="35"/>
        </w:numPr>
      </w:pPr>
      <w:r w:rsidRPr="7AC2F7F7">
        <w:rPr>
          <w:rFonts w:eastAsia="Times New Roman" w:cs="Times New Roman"/>
          <w:b/>
          <w:bCs/>
        </w:rPr>
        <w:t>RVB2.1.5:</w:t>
      </w:r>
      <w:r w:rsidRPr="7AC2F7F7">
        <w:rPr>
          <w:rFonts w:eastAsia="Times New Roman" w:cs="Times New Roman"/>
        </w:rPr>
        <w:t xml:space="preserve"> Todos los comentarios asociados al videojuego, independientemente de quién sea el autor.</w:t>
      </w:r>
    </w:p>
    <w:p w14:paraId="6D27133A" w14:textId="10AC61BE" w:rsidR="7AC2F7F7" w:rsidRDefault="7AC2F7F7" w:rsidP="7AC2F7F7">
      <w:pPr>
        <w:pStyle w:val="Prrafodelista"/>
        <w:numPr>
          <w:ilvl w:val="3"/>
          <w:numId w:val="35"/>
        </w:numPr>
        <w:spacing w:before="240"/>
        <w:jc w:val="left"/>
      </w:pPr>
      <w:r w:rsidRPr="7AC2F7F7">
        <w:rPr>
          <w:rFonts w:eastAsia="Times New Roman" w:cs="Times New Roman"/>
          <w:b/>
          <w:bCs/>
        </w:rPr>
        <w:t>RVB2.1.6:</w:t>
      </w:r>
      <w:r w:rsidRPr="7AC2F7F7">
        <w:rPr>
          <w:rFonts w:eastAsia="Times New Roman" w:cs="Times New Roman"/>
        </w:rPr>
        <w:t xml:space="preserve"> Si el videojuego está en una de las dos listas del usuario que está viendo la ficha.</w:t>
      </w:r>
    </w:p>
    <w:p w14:paraId="52ED6837" w14:textId="5C1889BD" w:rsidR="00B44B0F" w:rsidRPr="00457BE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57" w:name="_Toc526439202"/>
      <w:bookmarkStart w:id="58" w:name="_Toc526440191"/>
      <w:r w:rsidRPr="386E1C7D">
        <w:rPr>
          <w:rFonts w:ascii="Calibri" w:eastAsia="Calibri" w:hAnsi="Calibri" w:cs="Calibri"/>
          <w:b/>
          <w:bCs/>
          <w:smallCaps/>
          <w:color w:val="000000" w:themeColor="text1"/>
          <w:sz w:val="28"/>
          <w:szCs w:val="28"/>
          <w:lang w:eastAsia="es-ES"/>
        </w:rPr>
        <w:t>Módulo “Social”</w:t>
      </w:r>
      <w:bookmarkEnd w:id="57"/>
      <w:bookmarkEnd w:id="58"/>
      <w:r w:rsidRPr="386E1C7D">
        <w:rPr>
          <w:rFonts w:ascii="Calibri" w:eastAsia="Calibri" w:hAnsi="Calibri" w:cs="Calibri"/>
          <w:b/>
          <w:bCs/>
          <w:smallCaps/>
          <w:color w:val="000000" w:themeColor="text1"/>
          <w:sz w:val="28"/>
          <w:szCs w:val="28"/>
          <w:lang w:eastAsia="es-ES"/>
        </w:rPr>
        <w:t xml:space="preserve"> </w:t>
      </w:r>
    </w:p>
    <w:p w14:paraId="3468F0FA" w14:textId="3E70D4A1" w:rsidR="00B44B0F" w:rsidRDefault="386E1C7D" w:rsidP="00B44B0F">
      <w:pPr>
        <w:pStyle w:val="Prrafodelista"/>
        <w:numPr>
          <w:ilvl w:val="0"/>
          <w:numId w:val="18"/>
        </w:numPr>
      </w:pPr>
      <w:proofErr w:type="spellStart"/>
      <w:r w:rsidRPr="386E1C7D">
        <w:rPr>
          <w:b/>
          <w:bCs/>
        </w:rPr>
        <w:t>RSCom</w:t>
      </w:r>
      <w:proofErr w:type="spellEnd"/>
      <w:r w:rsidRPr="386E1C7D">
        <w:rPr>
          <w:b/>
          <w:bCs/>
        </w:rPr>
        <w:t xml:space="preserve">: </w:t>
      </w:r>
      <w:r>
        <w:t>En las fichas de videojuegos descritas en el requisito RGB se mostrará una sección de comentarios.</w:t>
      </w:r>
    </w:p>
    <w:p w14:paraId="10E5058C" w14:textId="54DA5CA2" w:rsidR="00AA4BD4" w:rsidRDefault="386E1C7D" w:rsidP="00AA4BD4">
      <w:pPr>
        <w:pStyle w:val="Prrafodelista"/>
        <w:numPr>
          <w:ilvl w:val="1"/>
          <w:numId w:val="18"/>
        </w:numPr>
      </w:pPr>
      <w:r w:rsidRPr="386E1C7D">
        <w:rPr>
          <w:b/>
          <w:bCs/>
        </w:rPr>
        <w:t>RS1Com:</w:t>
      </w:r>
      <w:r>
        <w:t xml:space="preserve"> El sistema permitirá al usuario podrá añadir un comentario en la ficha del juego, solo texto.</w:t>
      </w:r>
    </w:p>
    <w:p w14:paraId="5EEC8831" w14:textId="6A8B8359" w:rsidR="00141B8E" w:rsidRDefault="386E1C7D" w:rsidP="00141B8E">
      <w:pPr>
        <w:pStyle w:val="Prrafodelista"/>
        <w:numPr>
          <w:ilvl w:val="2"/>
          <w:numId w:val="18"/>
        </w:numPr>
      </w:pPr>
      <w:r w:rsidRPr="386E1C7D">
        <w:rPr>
          <w:b/>
          <w:bCs/>
        </w:rPr>
        <w:t>RS1.1Com</w:t>
      </w:r>
      <w:r>
        <w:t>: El sistema impedirá al usuario añadir comentarios con texto vacío.</w:t>
      </w:r>
    </w:p>
    <w:p w14:paraId="2A29ABBB" w14:textId="3E7B0831" w:rsidR="00AA4BD4" w:rsidRDefault="386E1C7D" w:rsidP="00AA4BD4">
      <w:pPr>
        <w:pStyle w:val="Prrafodelista"/>
        <w:numPr>
          <w:ilvl w:val="1"/>
          <w:numId w:val="18"/>
        </w:numPr>
      </w:pPr>
      <w:r w:rsidRPr="386E1C7D">
        <w:rPr>
          <w:b/>
          <w:bCs/>
        </w:rPr>
        <w:t>RS2:</w:t>
      </w:r>
      <w:r>
        <w:t xml:space="preserve"> El sistema permitirá al usuario añadir un comentario asociado a otro comentario, este último hecho por él o no.</w:t>
      </w:r>
    </w:p>
    <w:p w14:paraId="61952A1E" w14:textId="42993810" w:rsidR="00AE7784" w:rsidRPr="00AE7784" w:rsidRDefault="386E1C7D" w:rsidP="00AE7784">
      <w:pPr>
        <w:pStyle w:val="Prrafodelista"/>
        <w:numPr>
          <w:ilvl w:val="0"/>
          <w:numId w:val="18"/>
        </w:numPr>
      </w:pPr>
      <w:r w:rsidRPr="386E1C7D">
        <w:rPr>
          <w:b/>
          <w:bCs/>
        </w:rPr>
        <w:t xml:space="preserve">RSA: </w:t>
      </w:r>
      <w:r>
        <w:t>El sistema permitirá al usuario agregar a otros usuarios a su lista de amigos.</w:t>
      </w:r>
    </w:p>
    <w:p w14:paraId="6591C212" w14:textId="054F55A1" w:rsidR="00B243F2" w:rsidRPr="00B243F2" w:rsidRDefault="386E1C7D" w:rsidP="00B243F2">
      <w:pPr>
        <w:pStyle w:val="Prrafodelista"/>
        <w:numPr>
          <w:ilvl w:val="1"/>
          <w:numId w:val="18"/>
        </w:numPr>
      </w:pPr>
      <w:r w:rsidRPr="386E1C7D">
        <w:rPr>
          <w:b/>
          <w:bCs/>
        </w:rPr>
        <w:t>RSAB:</w:t>
      </w:r>
      <w:r>
        <w:t xml:space="preserve"> El sistema permitirá buscar a otros usuarios por nombre, ofreciendo una lista de resultados de usuarios que contengan ese nombre.</w:t>
      </w:r>
    </w:p>
    <w:p w14:paraId="141AD9FF" w14:textId="70BA8396" w:rsidR="003D2AA6" w:rsidRPr="003D2AA6" w:rsidRDefault="386E1C7D" w:rsidP="003D2AA6">
      <w:pPr>
        <w:pStyle w:val="Prrafodelista"/>
        <w:numPr>
          <w:ilvl w:val="2"/>
          <w:numId w:val="18"/>
        </w:numPr>
      </w:pPr>
      <w:r w:rsidRPr="386E1C7D">
        <w:rPr>
          <w:b/>
          <w:bCs/>
        </w:rPr>
        <w:t>RSAB1:</w:t>
      </w:r>
      <w:r>
        <w:t xml:space="preserve"> El sistema permitirá al usuario enviar una solicitud a otro usuario para ser amigos.</w:t>
      </w:r>
    </w:p>
    <w:p w14:paraId="2B3DC335" w14:textId="67A44AF4" w:rsidR="00A44580" w:rsidRDefault="386E1C7D" w:rsidP="00E168B7">
      <w:pPr>
        <w:pStyle w:val="Prrafodelista"/>
        <w:numPr>
          <w:ilvl w:val="2"/>
          <w:numId w:val="18"/>
        </w:numPr>
      </w:pPr>
      <w:r w:rsidRPr="386E1C7D">
        <w:rPr>
          <w:b/>
          <w:bCs/>
        </w:rPr>
        <w:t>RSAB2:</w:t>
      </w:r>
      <w:r>
        <w:t xml:space="preserve"> El sistema permitirá al usuario que ha recibido la solicitud aceptarla o denegarla.</w:t>
      </w:r>
    </w:p>
    <w:p w14:paraId="36FDE7DA" w14:textId="116D2041" w:rsidR="00141835" w:rsidRPr="00141835" w:rsidRDefault="386E1C7D" w:rsidP="00141835">
      <w:pPr>
        <w:pStyle w:val="Prrafodelista"/>
        <w:numPr>
          <w:ilvl w:val="2"/>
          <w:numId w:val="18"/>
        </w:numPr>
      </w:pPr>
      <w:r w:rsidRPr="386E1C7D">
        <w:rPr>
          <w:b/>
          <w:bCs/>
        </w:rPr>
        <w:t>RSAB3:</w:t>
      </w:r>
      <w:r>
        <w:t xml:space="preserve"> Si el usuario deniega la solicitud, el otro usuario podrá mandarla de nuevo.</w:t>
      </w:r>
    </w:p>
    <w:p w14:paraId="69117115" w14:textId="0EB0CE61" w:rsidR="0021070C" w:rsidRDefault="386E1C7D" w:rsidP="00E168B7">
      <w:pPr>
        <w:pStyle w:val="Prrafodelista"/>
        <w:numPr>
          <w:ilvl w:val="2"/>
          <w:numId w:val="18"/>
        </w:numPr>
      </w:pPr>
      <w:r w:rsidRPr="386E1C7D">
        <w:rPr>
          <w:b/>
          <w:bCs/>
        </w:rPr>
        <w:t>RSAB4:</w:t>
      </w:r>
      <w:r>
        <w:t xml:space="preserve"> Si el usuario acepta la solicitud, ambos usuarios pasarán a tener al otro usuario en su lista de amigos.</w:t>
      </w:r>
    </w:p>
    <w:p w14:paraId="1264EA97" w14:textId="328C16F2" w:rsidR="00141B8E" w:rsidRDefault="386E1C7D" w:rsidP="00141B8E">
      <w:pPr>
        <w:pStyle w:val="Prrafodelista"/>
        <w:numPr>
          <w:ilvl w:val="1"/>
          <w:numId w:val="18"/>
        </w:numPr>
      </w:pPr>
      <w:proofErr w:type="spellStart"/>
      <w:r w:rsidRPr="386E1C7D">
        <w:rPr>
          <w:b/>
          <w:bCs/>
        </w:rPr>
        <w:lastRenderedPageBreak/>
        <w:t>RSAActividad</w:t>
      </w:r>
      <w:proofErr w:type="spellEnd"/>
      <w:r w:rsidRPr="386E1C7D">
        <w:rPr>
          <w:b/>
          <w:bCs/>
        </w:rPr>
        <w:t>:</w:t>
      </w:r>
      <w:r>
        <w:t xml:space="preserve"> El sistema ofrecerá al usuario una página en la que poder ver la actividad de los usuarios que tiene añadidos como amigos.</w:t>
      </w:r>
    </w:p>
    <w:p w14:paraId="41355C79" w14:textId="7CF082A6" w:rsidR="00141B8E" w:rsidRDefault="386E1C7D" w:rsidP="001E349C">
      <w:pPr>
        <w:pStyle w:val="Prrafodelista"/>
        <w:numPr>
          <w:ilvl w:val="2"/>
          <w:numId w:val="18"/>
        </w:numPr>
      </w:pPr>
      <w:r w:rsidRPr="386E1C7D">
        <w:rPr>
          <w:b/>
          <w:bCs/>
        </w:rPr>
        <w:t>RSAActividad.1:</w:t>
      </w:r>
      <w:r>
        <w:t xml:space="preserve"> La actividad de un usuario es la lista de cambios de estado que realizan en los videojuegos en su cuenta (cambios descritos en el requisito RGBC) </w:t>
      </w:r>
    </w:p>
    <w:p w14:paraId="412B35BD" w14:textId="122FCD6D" w:rsidR="001E349C" w:rsidRDefault="386E1C7D" w:rsidP="001E349C">
      <w:pPr>
        <w:pStyle w:val="Prrafodelista"/>
        <w:numPr>
          <w:ilvl w:val="2"/>
          <w:numId w:val="18"/>
        </w:numPr>
      </w:pPr>
      <w:r w:rsidRPr="386E1C7D">
        <w:rPr>
          <w:b/>
          <w:bCs/>
        </w:rPr>
        <w:t xml:space="preserve">RSAActividad.2: </w:t>
      </w:r>
      <w:r>
        <w:t>El sistema organizará los eventos de la actividad de más reciente a más antiguo.</w:t>
      </w:r>
    </w:p>
    <w:p w14:paraId="64276DE8" w14:textId="7848F40E" w:rsidR="007A5052" w:rsidRDefault="386E1C7D" w:rsidP="007A5052">
      <w:pPr>
        <w:pStyle w:val="Prrafodelista"/>
        <w:numPr>
          <w:ilvl w:val="1"/>
          <w:numId w:val="18"/>
        </w:numPr>
      </w:pPr>
      <w:proofErr w:type="spellStart"/>
      <w:r w:rsidRPr="386E1C7D">
        <w:rPr>
          <w:b/>
          <w:bCs/>
        </w:rPr>
        <w:t>RSAListado</w:t>
      </w:r>
      <w:proofErr w:type="spellEnd"/>
      <w:r w:rsidRPr="386E1C7D">
        <w:rPr>
          <w:b/>
          <w:bCs/>
        </w:rPr>
        <w:t>:</w:t>
      </w:r>
      <w:r>
        <w:t xml:space="preserve"> El sistema ofrecerá al usuario una página o listado en la que visualizar todos los usuarios añadidos como amigos.</w:t>
      </w:r>
    </w:p>
    <w:p w14:paraId="4922EA8A" w14:textId="12322845" w:rsidR="007B06EC" w:rsidRPr="007B06EC" w:rsidRDefault="386E1C7D" w:rsidP="007B06EC">
      <w:pPr>
        <w:pStyle w:val="Prrafodelista"/>
        <w:numPr>
          <w:ilvl w:val="2"/>
          <w:numId w:val="18"/>
        </w:numPr>
      </w:pPr>
      <w:r w:rsidRPr="386E1C7D">
        <w:rPr>
          <w:b/>
          <w:bCs/>
        </w:rPr>
        <w:t>RSAListado.</w:t>
      </w:r>
      <w:r>
        <w:t>1: El sistema permitirá al usuario borrar a un usuario de su lista.</w:t>
      </w:r>
    </w:p>
    <w:p w14:paraId="75334243" w14:textId="128FDC5E" w:rsidR="00897731" w:rsidRPr="00B44B0F" w:rsidRDefault="386E1C7D" w:rsidP="00897731">
      <w:pPr>
        <w:pStyle w:val="Prrafodelista"/>
        <w:numPr>
          <w:ilvl w:val="1"/>
          <w:numId w:val="18"/>
        </w:numPr>
      </w:pPr>
      <w:proofErr w:type="spellStart"/>
      <w:r w:rsidRPr="386E1C7D">
        <w:rPr>
          <w:b/>
          <w:bCs/>
        </w:rPr>
        <w:t>RSAInfoAmigos</w:t>
      </w:r>
      <w:proofErr w:type="spellEnd"/>
      <w:r w:rsidRPr="386E1C7D">
        <w:rPr>
          <w:b/>
          <w:bCs/>
        </w:rPr>
        <w:t>:</w:t>
      </w:r>
      <w:r>
        <w:t xml:space="preserve"> El sistema permitirá al usuario ver los juegos de cada usuario que tenga añadido como amigo, así como los estados que tienen asignados a esos juegos.</w:t>
      </w:r>
    </w:p>
    <w:p w14:paraId="32BED8CC" w14:textId="5EBB3CA2" w:rsidR="004C60DB"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59" w:name="_Toc526439203"/>
      <w:bookmarkStart w:id="60" w:name="_Toc526440192"/>
      <w:r w:rsidRPr="386E1C7D">
        <w:rPr>
          <w:rFonts w:asciiTheme="minorHAnsi" w:eastAsiaTheme="majorEastAsia" w:hAnsiTheme="minorHAnsi"/>
          <w:b/>
          <w:bCs/>
          <w:color w:val="auto"/>
          <w:sz w:val="32"/>
          <w:szCs w:val="32"/>
        </w:rPr>
        <w:t>Requisitos no funcionales</w:t>
      </w:r>
      <w:bookmarkEnd w:id="59"/>
      <w:bookmarkEnd w:id="60"/>
    </w:p>
    <w:p w14:paraId="740DF26E" w14:textId="78C66F8E" w:rsidR="001564B0" w:rsidRPr="00323291"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La siguiente lista muestra los requisitos no funcionales para el proyecto:</w:t>
      </w:r>
    </w:p>
    <w:p w14:paraId="4C4DBD36" w14:textId="65B709EF" w:rsidR="00B277D9" w:rsidRDefault="386E1C7D" w:rsidP="00B277D9">
      <w:pPr>
        <w:pStyle w:val="Prrafodelista"/>
        <w:numPr>
          <w:ilvl w:val="0"/>
          <w:numId w:val="26"/>
        </w:numPr>
      </w:pPr>
      <w:r>
        <w:t>El sistema ha de tener una disponibilidad del 90%.</w:t>
      </w:r>
    </w:p>
    <w:p w14:paraId="043DBB83" w14:textId="28669879" w:rsidR="007943C3" w:rsidRDefault="386E1C7D" w:rsidP="00B277D9">
      <w:pPr>
        <w:pStyle w:val="Prrafodelista"/>
        <w:numPr>
          <w:ilvl w:val="0"/>
          <w:numId w:val="26"/>
        </w:numPr>
      </w:pPr>
      <w:r>
        <w:t>Las páginas web que conforman el sistema estarán escritas en HTML5 y CSS.</w:t>
      </w:r>
    </w:p>
    <w:p w14:paraId="20E1BD63" w14:textId="6B7A018A" w:rsidR="003F5954" w:rsidRDefault="386E1C7D" w:rsidP="00B277D9">
      <w:pPr>
        <w:pStyle w:val="Prrafodelista"/>
        <w:numPr>
          <w:ilvl w:val="0"/>
          <w:numId w:val="26"/>
        </w:numPr>
      </w:pPr>
      <w:r>
        <w:t>El protocolo de seguridad para la transferencia de datos entre página web y servidor será HTTPS.</w:t>
      </w:r>
    </w:p>
    <w:p w14:paraId="3C9F6304" w14:textId="29751DDB" w:rsidR="00D948E1" w:rsidRDefault="386E1C7D" w:rsidP="00B277D9">
      <w:pPr>
        <w:pStyle w:val="Prrafodelista"/>
        <w:numPr>
          <w:ilvl w:val="0"/>
          <w:numId w:val="26"/>
        </w:numPr>
      </w:pPr>
      <w:r>
        <w:t>El sistema debe ser accesible para usuarios de todo el mundo.</w:t>
      </w:r>
    </w:p>
    <w:p w14:paraId="0DE283BD" w14:textId="4258F531" w:rsidR="007C19AE" w:rsidRDefault="386E1C7D" w:rsidP="00B277D9">
      <w:pPr>
        <w:pStyle w:val="Prrafodelista"/>
        <w:numPr>
          <w:ilvl w:val="0"/>
          <w:numId w:val="26"/>
        </w:numPr>
      </w:pPr>
      <w:r>
        <w:t>El sistema debe ser compatible con dispositivos móviles y los navegadores más utilizados (Google Chrome, Mozilla Firefox, Opera y Microsoft Edge).</w:t>
      </w:r>
    </w:p>
    <w:p w14:paraId="00E4EA78" w14:textId="7BEA9C5D" w:rsidR="007C19AE" w:rsidRDefault="386E1C7D" w:rsidP="00B277D9">
      <w:pPr>
        <w:pStyle w:val="Prrafodelista"/>
        <w:numPr>
          <w:ilvl w:val="0"/>
          <w:numId w:val="26"/>
        </w:numPr>
      </w:pPr>
      <w:r>
        <w:t>El sistema debe permitir mostrar el contenido de la página en distintos idiomas (inglés y español).</w:t>
      </w:r>
    </w:p>
    <w:p w14:paraId="34D701E7" w14:textId="39FDBD10" w:rsidR="003902A6" w:rsidRDefault="386E1C7D" w:rsidP="00B277D9">
      <w:pPr>
        <w:pStyle w:val="Prrafodelista"/>
        <w:numPr>
          <w:ilvl w:val="0"/>
          <w:numId w:val="26"/>
        </w:numPr>
      </w:pPr>
      <w:r>
        <w:t>El sitio web se debe ajustar a las normas establecidas en el RGPD.</w:t>
      </w:r>
    </w:p>
    <w:p w14:paraId="68E995C6" w14:textId="78818C81" w:rsidR="0047751C" w:rsidRDefault="386E1C7D" w:rsidP="00B277D9">
      <w:pPr>
        <w:pStyle w:val="Prrafodelista"/>
        <w:numPr>
          <w:ilvl w:val="0"/>
          <w:numId w:val="26"/>
        </w:numPr>
      </w:pPr>
      <w:r>
        <w:t>El sistema debe realizar copias de seguridad periódicas de la información que mantiene.</w:t>
      </w:r>
    </w:p>
    <w:p w14:paraId="75BA6118" w14:textId="7897D5DA" w:rsidR="00001964" w:rsidRPr="001564B0" w:rsidRDefault="386E1C7D" w:rsidP="00B277D9">
      <w:pPr>
        <w:pStyle w:val="Prrafodelista"/>
        <w:numPr>
          <w:ilvl w:val="0"/>
          <w:numId w:val="26"/>
        </w:numPr>
      </w:pPr>
      <w:r>
        <w:t>El sistema debe contar con un nivel de accesibilidad de AA como mínimo.</w:t>
      </w:r>
    </w:p>
    <w:p w14:paraId="7A5878AD" w14:textId="4ED7D4A3" w:rsidR="00475AA3"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61" w:name="_Toc526439204"/>
      <w:bookmarkStart w:id="62" w:name="_Toc526440193"/>
      <w:r w:rsidRPr="386E1C7D">
        <w:rPr>
          <w:rFonts w:ascii="Calibri" w:eastAsia="Calibri" w:hAnsi="Calibri" w:cs="Calibri"/>
          <w:smallCaps/>
          <w:color w:val="000000" w:themeColor="text1"/>
          <w:sz w:val="36"/>
          <w:szCs w:val="36"/>
          <w:lang w:eastAsia="es-ES"/>
        </w:rPr>
        <w:t>Análisis de riesgos</w:t>
      </w:r>
      <w:bookmarkEnd w:id="61"/>
      <w:bookmarkEnd w:id="62"/>
    </w:p>
    <w:p w14:paraId="7784FDBC" w14:textId="6493E3D4" w:rsidR="00475AA3"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63" w:name="_Toc526439205"/>
      <w:bookmarkStart w:id="64" w:name="_Toc526440194"/>
      <w:r w:rsidRPr="386E1C7D">
        <w:rPr>
          <w:rFonts w:asciiTheme="minorHAnsi" w:eastAsiaTheme="majorEastAsia" w:hAnsiTheme="minorHAnsi"/>
          <w:b/>
          <w:bCs/>
          <w:color w:val="auto"/>
          <w:sz w:val="32"/>
          <w:szCs w:val="32"/>
        </w:rPr>
        <w:t>Riesgos de proyecto</w:t>
      </w:r>
      <w:bookmarkEnd w:id="63"/>
      <w:bookmarkEnd w:id="64"/>
    </w:p>
    <w:p w14:paraId="33CEF7E8" w14:textId="50413DBE" w:rsidR="00383010" w:rsidRPr="002839D9"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65" w:name="_Toc526439206"/>
      <w:bookmarkStart w:id="66" w:name="_Toc526440195"/>
      <w:r w:rsidRPr="386E1C7D">
        <w:rPr>
          <w:rFonts w:ascii="Calibri" w:eastAsia="Calibri" w:hAnsi="Calibri" w:cs="Calibri"/>
          <w:b/>
          <w:bCs/>
          <w:smallCaps/>
          <w:color w:val="000000" w:themeColor="text1"/>
          <w:sz w:val="28"/>
          <w:szCs w:val="28"/>
          <w:lang w:eastAsia="es-ES"/>
        </w:rPr>
        <w:t>Adelanto de la entrega</w:t>
      </w:r>
      <w:bookmarkEnd w:id="65"/>
      <w:bookmarkEnd w:id="66"/>
    </w:p>
    <w:p w14:paraId="4174B133" w14:textId="77777777" w:rsidR="00323291" w:rsidRPr="00323291"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El cliente decide adelantar la fecha de entrega.</w:t>
      </w:r>
    </w:p>
    <w:p w14:paraId="34BED6E8" w14:textId="77777777" w:rsidR="00323291" w:rsidRPr="00055B42"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lastRenderedPageBreak/>
        <w:t>Gestión:</w:t>
      </w:r>
      <w:r w:rsidRPr="386E1C7D">
        <w:rPr>
          <w:rFonts w:eastAsia="Times New Roman" w:cs="Times New Roman"/>
          <w:color w:val="000000" w:themeColor="text1"/>
          <w:lang w:eastAsia="es-ES"/>
        </w:rPr>
        <w:t xml:space="preserve"> Transferimos el riesgo. Para esto incluiremos una cláusula en el contrato que imponga una penalización económica al cliente en caso de querer adelantar la entrega del proyecto. La cantidad de esta penalización será establecida por nosotros y el cliente deberá decidir si acepta y firma el contrato o si quiere cancelar el proyecto.</w:t>
      </w:r>
    </w:p>
    <w:p w14:paraId="184752E8" w14:textId="77777777" w:rsidR="00323291" w:rsidRPr="00055B42"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Plan de contingencia:</w:t>
      </w:r>
      <w:r w:rsidRPr="386E1C7D">
        <w:rPr>
          <w:rFonts w:eastAsia="Times New Roman" w:cs="Times New Roman"/>
          <w:color w:val="000000" w:themeColor="text1"/>
          <w:lang w:eastAsia="es-ES"/>
        </w:rPr>
        <w:t xml:space="preserve"> Cuando el riesgo se produzca, se ejecutará la cláusula del contrato que impone la penalización y se negociará con el cliente para redefinir el alcance de lo que quiere que se le entregue.</w:t>
      </w:r>
    </w:p>
    <w:p w14:paraId="034452D8" w14:textId="38BC1227" w:rsidR="00323291" w:rsidRPr="00182DCE" w:rsidRDefault="386E1C7D" w:rsidP="386E1C7D">
      <w:pPr>
        <w:pStyle w:val="Prrafodelista"/>
        <w:numPr>
          <w:ilvl w:val="0"/>
          <w:numId w:val="30"/>
        </w:num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Situación del proyecto:</w:t>
      </w:r>
      <w:r w:rsidRPr="386E1C7D">
        <w:rPr>
          <w:rFonts w:eastAsia="Times New Roman" w:cs="Times New Roman"/>
          <w:color w:val="000000" w:themeColor="text1"/>
          <w:lang w:eastAsia="es-ES"/>
        </w:rPr>
        <w:t xml:space="preserve"> En la cláusula se introducirá una cantidad variable para la penalización que dependerá del porcentaje de tiempo restante en el proyecto.</w:t>
      </w:r>
    </w:p>
    <w:tbl>
      <w:tblPr>
        <w:tblStyle w:val="Tablaconcuadrcula"/>
        <w:tblpPr w:leftFromText="141" w:rightFromText="141" w:vertAnchor="text" w:horzAnchor="margin" w:tblpXSpec="center" w:tblpY="130"/>
        <w:tblW w:w="0" w:type="auto"/>
        <w:tblLook w:val="04A0" w:firstRow="1" w:lastRow="0" w:firstColumn="1" w:lastColumn="0" w:noHBand="0" w:noVBand="1"/>
      </w:tblPr>
      <w:tblGrid>
        <w:gridCol w:w="1452"/>
        <w:gridCol w:w="1751"/>
        <w:gridCol w:w="1824"/>
        <w:gridCol w:w="1367"/>
        <w:gridCol w:w="1367"/>
        <w:gridCol w:w="1255"/>
      </w:tblGrid>
      <w:tr w:rsidR="00C66B00" w14:paraId="78B68559" w14:textId="77777777" w:rsidTr="386E1C7D">
        <w:tc>
          <w:tcPr>
            <w:tcW w:w="0" w:type="auto"/>
            <w:vAlign w:val="center"/>
          </w:tcPr>
          <w:p w14:paraId="34DAB92F"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45FF0AED"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6453118B"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61D4ED77"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40A6E49E"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5D9D5AF0" w14:textId="77777777" w:rsidR="00C66B00" w:rsidRPr="00686806"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C66B00" w14:paraId="16DC15B8" w14:textId="77777777" w:rsidTr="386E1C7D">
        <w:tc>
          <w:tcPr>
            <w:tcW w:w="0" w:type="auto"/>
            <w:vAlign w:val="center"/>
          </w:tcPr>
          <w:p w14:paraId="0D269136" w14:textId="77777777" w:rsidR="00C66B00" w:rsidRPr="00686806" w:rsidRDefault="386E1C7D" w:rsidP="386E1C7D">
            <w:pPr>
              <w:pStyle w:val="Prrafodelista"/>
              <w:ind w:left="0"/>
              <w:jc w:val="center"/>
              <w:rPr>
                <w:rFonts w:eastAsia="Times New Roman" w:cs="Times New Roman"/>
              </w:rPr>
            </w:pPr>
            <w:r w:rsidRPr="386E1C7D">
              <w:rPr>
                <w:rFonts w:eastAsia="Times New Roman" w:cs="Times New Roman"/>
              </w:rPr>
              <w:t>Media</w:t>
            </w:r>
          </w:p>
        </w:tc>
        <w:tc>
          <w:tcPr>
            <w:tcW w:w="0" w:type="auto"/>
            <w:vAlign w:val="center"/>
          </w:tcPr>
          <w:p w14:paraId="1B9D6B0F" w14:textId="77777777" w:rsidR="00C66B00" w:rsidRPr="00686806" w:rsidRDefault="386E1C7D" w:rsidP="386E1C7D">
            <w:pPr>
              <w:pStyle w:val="Prrafodelista"/>
              <w:ind w:left="0"/>
              <w:jc w:val="center"/>
              <w:rPr>
                <w:rFonts w:eastAsia="Times New Roman" w:cs="Times New Roman"/>
              </w:rPr>
            </w:pPr>
            <w:r w:rsidRPr="386E1C7D">
              <w:rPr>
                <w:rFonts w:eastAsia="Times New Roman" w:cs="Times New Roman"/>
              </w:rPr>
              <w:t>Bajo</w:t>
            </w:r>
          </w:p>
        </w:tc>
        <w:tc>
          <w:tcPr>
            <w:tcW w:w="0" w:type="auto"/>
            <w:vAlign w:val="center"/>
          </w:tcPr>
          <w:p w14:paraId="0120D8E6" w14:textId="77777777" w:rsidR="00C66B00" w:rsidRPr="001A5F1D" w:rsidRDefault="386E1C7D" w:rsidP="386E1C7D">
            <w:pPr>
              <w:pStyle w:val="Prrafodelista"/>
              <w:ind w:left="0"/>
              <w:jc w:val="center"/>
              <w:rPr>
                <w:rFonts w:eastAsia="Times New Roman" w:cs="Times New Roman"/>
              </w:rPr>
            </w:pPr>
            <w:r w:rsidRPr="386E1C7D">
              <w:rPr>
                <w:rFonts w:cs="Times New Roman"/>
              </w:rPr>
              <w:t>Crítico</w:t>
            </w:r>
          </w:p>
        </w:tc>
        <w:tc>
          <w:tcPr>
            <w:tcW w:w="0" w:type="auto"/>
            <w:vAlign w:val="center"/>
          </w:tcPr>
          <w:p w14:paraId="642D96BE" w14:textId="77777777" w:rsidR="00C66B00" w:rsidRPr="001A5F1D" w:rsidRDefault="386E1C7D" w:rsidP="386E1C7D">
            <w:pPr>
              <w:pStyle w:val="Prrafodelista"/>
              <w:ind w:left="0"/>
              <w:jc w:val="center"/>
              <w:rPr>
                <w:rFonts w:eastAsia="Times New Roman" w:cs="Times New Roman"/>
              </w:rPr>
            </w:pPr>
            <w:r w:rsidRPr="386E1C7D">
              <w:rPr>
                <w:rFonts w:cs="Times New Roman"/>
              </w:rPr>
              <w:t>Medio</w:t>
            </w:r>
          </w:p>
        </w:tc>
        <w:tc>
          <w:tcPr>
            <w:tcW w:w="0" w:type="auto"/>
            <w:vAlign w:val="center"/>
          </w:tcPr>
          <w:p w14:paraId="43FCD0CA" w14:textId="77777777" w:rsidR="00C66B00" w:rsidRPr="00686806" w:rsidRDefault="386E1C7D" w:rsidP="386E1C7D">
            <w:pPr>
              <w:pStyle w:val="Prrafodelista"/>
              <w:ind w:left="0"/>
              <w:jc w:val="center"/>
              <w:rPr>
                <w:rFonts w:eastAsia="Times New Roman" w:cs="Times New Roman"/>
              </w:rPr>
            </w:pPr>
            <w:r w:rsidRPr="386E1C7D">
              <w:rPr>
                <w:rFonts w:cs="Times New Roman"/>
              </w:rPr>
              <w:t>Medio</w:t>
            </w:r>
          </w:p>
        </w:tc>
        <w:tc>
          <w:tcPr>
            <w:tcW w:w="0" w:type="auto"/>
            <w:vAlign w:val="center"/>
          </w:tcPr>
          <w:p w14:paraId="54E2AB8D" w14:textId="77777777" w:rsidR="00C66B00" w:rsidRPr="00686806" w:rsidRDefault="386E1C7D" w:rsidP="386E1C7D">
            <w:pPr>
              <w:pStyle w:val="Prrafodelista"/>
              <w:ind w:left="0"/>
              <w:jc w:val="center"/>
              <w:rPr>
                <w:rFonts w:eastAsia="Times New Roman" w:cs="Times New Roman"/>
              </w:rPr>
            </w:pPr>
            <w:r w:rsidRPr="386E1C7D">
              <w:rPr>
                <w:rFonts w:eastAsia="Times New Roman" w:cs="Times New Roman"/>
              </w:rPr>
              <w:t>0,45</w:t>
            </w:r>
          </w:p>
        </w:tc>
      </w:tr>
    </w:tbl>
    <w:p w14:paraId="4EC3F669" w14:textId="3F2CD31B" w:rsidR="00383010" w:rsidRPr="004627F2"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67" w:name="_Toc526439207"/>
      <w:bookmarkStart w:id="68" w:name="_Toc526440196"/>
      <w:r w:rsidRPr="386E1C7D">
        <w:rPr>
          <w:rFonts w:ascii="Calibri" w:eastAsia="Calibri" w:hAnsi="Calibri" w:cs="Calibri"/>
          <w:b/>
          <w:bCs/>
          <w:smallCaps/>
          <w:color w:val="000000" w:themeColor="text1"/>
          <w:sz w:val="28"/>
          <w:szCs w:val="28"/>
          <w:lang w:eastAsia="es-ES"/>
        </w:rPr>
        <w:t>Mala formación de nuestros trabajadores</w:t>
      </w:r>
      <w:bookmarkEnd w:id="67"/>
      <w:bookmarkEnd w:id="68"/>
    </w:p>
    <w:p w14:paraId="2545E378" w14:textId="77777777" w:rsidR="00334F38" w:rsidRPr="00334F38"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Los trabajadores contratados no están correctamente formados en las tareas que deberían desempeñar.</w:t>
      </w:r>
    </w:p>
    <w:p w14:paraId="05342EB1" w14:textId="77777777" w:rsidR="00334F38" w:rsidRPr="00334F38"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Mitigar el riesgo. Si el proyecto está comenzando, buscaremos formar a los empleados o renovar la plantilla. Más cerca del final, tendremos que optar por formar a los empleados porque será menos costoso que renovar la plantilla en ese momento, lo cual podría llevar a retrasar el proyecto. </w:t>
      </w:r>
    </w:p>
    <w:tbl>
      <w:tblPr>
        <w:tblStyle w:val="Tablaconcuadrcula"/>
        <w:tblpPr w:leftFromText="141" w:rightFromText="141" w:vertAnchor="text" w:horzAnchor="margin" w:tblpXSpec="center" w:tblpY="-51"/>
        <w:tblW w:w="0" w:type="auto"/>
        <w:tblLook w:val="04A0" w:firstRow="1" w:lastRow="0" w:firstColumn="1" w:lastColumn="0" w:noHBand="0" w:noVBand="1"/>
      </w:tblPr>
      <w:tblGrid>
        <w:gridCol w:w="1452"/>
        <w:gridCol w:w="1751"/>
        <w:gridCol w:w="1824"/>
        <w:gridCol w:w="1367"/>
        <w:gridCol w:w="1367"/>
        <w:gridCol w:w="1255"/>
      </w:tblGrid>
      <w:tr w:rsidR="00D767D8" w14:paraId="0DF222E9" w14:textId="77777777" w:rsidTr="386E1C7D">
        <w:tc>
          <w:tcPr>
            <w:tcW w:w="0" w:type="auto"/>
            <w:vAlign w:val="center"/>
          </w:tcPr>
          <w:p w14:paraId="32A0DE0A"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6072F5F4"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3552870E"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3A13EFC4"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29E1F737"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5CD5B79E" w14:textId="77777777" w:rsidR="00D767D8"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D767D8" w14:paraId="55F41BC6" w14:textId="77777777" w:rsidTr="386E1C7D">
        <w:tc>
          <w:tcPr>
            <w:tcW w:w="0" w:type="auto"/>
            <w:vAlign w:val="center"/>
          </w:tcPr>
          <w:p w14:paraId="1D31F773" w14:textId="77777777" w:rsidR="00D767D8" w:rsidRPr="00684979" w:rsidRDefault="386E1C7D" w:rsidP="386E1C7D">
            <w:pPr>
              <w:pStyle w:val="Prrafodelista"/>
              <w:ind w:left="0"/>
              <w:jc w:val="center"/>
              <w:rPr>
                <w:rFonts w:eastAsia="Times New Roman" w:cs="Times New Roman"/>
              </w:rPr>
            </w:pPr>
            <w:r w:rsidRPr="386E1C7D">
              <w:rPr>
                <w:rFonts w:eastAsia="Times New Roman" w:cs="Times New Roman"/>
              </w:rPr>
              <w:t>Baja</w:t>
            </w:r>
          </w:p>
        </w:tc>
        <w:tc>
          <w:tcPr>
            <w:tcW w:w="0" w:type="auto"/>
            <w:vAlign w:val="center"/>
          </w:tcPr>
          <w:p w14:paraId="20EEB01A" w14:textId="77777777" w:rsidR="00D767D8" w:rsidRPr="007B5437" w:rsidRDefault="386E1C7D" w:rsidP="004E2B86">
            <w:pPr>
              <w:pStyle w:val="Prrafodelista"/>
              <w:ind w:left="0"/>
              <w:jc w:val="center"/>
            </w:pPr>
            <w:r w:rsidRPr="386E1C7D">
              <w:rPr>
                <w:rFonts w:cs="Times New Roman"/>
              </w:rPr>
              <w:t>Medio</w:t>
            </w:r>
          </w:p>
        </w:tc>
        <w:tc>
          <w:tcPr>
            <w:tcW w:w="0" w:type="auto"/>
            <w:vAlign w:val="center"/>
          </w:tcPr>
          <w:p w14:paraId="7FE68732" w14:textId="77777777" w:rsidR="00D767D8" w:rsidRPr="007B5437" w:rsidRDefault="386E1C7D" w:rsidP="004E2B86">
            <w:pPr>
              <w:pStyle w:val="Prrafodelista"/>
              <w:ind w:left="0"/>
              <w:jc w:val="center"/>
            </w:pPr>
            <w:r w:rsidRPr="386E1C7D">
              <w:rPr>
                <w:rFonts w:cs="Times New Roman"/>
              </w:rPr>
              <w:t>Alto</w:t>
            </w:r>
          </w:p>
        </w:tc>
        <w:tc>
          <w:tcPr>
            <w:tcW w:w="0" w:type="auto"/>
            <w:vAlign w:val="center"/>
          </w:tcPr>
          <w:p w14:paraId="49DD7A61" w14:textId="77777777" w:rsidR="00D767D8" w:rsidRPr="007B5437" w:rsidRDefault="386E1C7D" w:rsidP="004E2B86">
            <w:pPr>
              <w:pStyle w:val="Prrafodelista"/>
              <w:ind w:left="0"/>
              <w:jc w:val="center"/>
            </w:pPr>
            <w:r w:rsidRPr="386E1C7D">
              <w:rPr>
                <w:rFonts w:cs="Times New Roman"/>
              </w:rPr>
              <w:t>Medio</w:t>
            </w:r>
          </w:p>
        </w:tc>
        <w:tc>
          <w:tcPr>
            <w:tcW w:w="0" w:type="auto"/>
            <w:vAlign w:val="center"/>
          </w:tcPr>
          <w:p w14:paraId="50ACC6C2" w14:textId="77777777" w:rsidR="00D767D8" w:rsidRPr="007B5437" w:rsidRDefault="386E1C7D" w:rsidP="004E2B86">
            <w:pPr>
              <w:pStyle w:val="Prrafodelista"/>
              <w:ind w:left="0"/>
              <w:jc w:val="center"/>
            </w:pPr>
            <w:r w:rsidRPr="386E1C7D">
              <w:rPr>
                <w:rFonts w:cs="Times New Roman"/>
              </w:rPr>
              <w:t>Medio</w:t>
            </w:r>
          </w:p>
        </w:tc>
        <w:tc>
          <w:tcPr>
            <w:tcW w:w="0" w:type="auto"/>
            <w:vAlign w:val="center"/>
          </w:tcPr>
          <w:p w14:paraId="0F51F36B" w14:textId="77777777" w:rsidR="00D767D8" w:rsidRPr="00684979" w:rsidRDefault="386E1C7D" w:rsidP="386E1C7D">
            <w:pPr>
              <w:pStyle w:val="Prrafodelista"/>
              <w:ind w:left="0"/>
              <w:jc w:val="center"/>
              <w:rPr>
                <w:rFonts w:eastAsia="Times New Roman" w:cs="Times New Roman"/>
              </w:rPr>
            </w:pPr>
            <w:r w:rsidRPr="386E1C7D">
              <w:rPr>
                <w:rFonts w:eastAsia="Times New Roman" w:cs="Times New Roman"/>
              </w:rPr>
              <w:t>0,17</w:t>
            </w:r>
          </w:p>
        </w:tc>
      </w:tr>
    </w:tbl>
    <w:p w14:paraId="1B4E2D99" w14:textId="2323A41D" w:rsidR="004627F2" w:rsidRPr="00285241"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69" w:name="_Toc526439208"/>
      <w:bookmarkStart w:id="70" w:name="_Toc526440197"/>
      <w:r w:rsidRPr="386E1C7D">
        <w:rPr>
          <w:rFonts w:ascii="Calibri" w:eastAsia="Calibri" w:hAnsi="Calibri" w:cs="Calibri"/>
          <w:b/>
          <w:bCs/>
          <w:smallCaps/>
          <w:color w:val="000000" w:themeColor="text1"/>
          <w:sz w:val="28"/>
          <w:szCs w:val="28"/>
          <w:lang w:eastAsia="es-ES"/>
        </w:rPr>
        <w:t>Sobrecarga de trabajo</w:t>
      </w:r>
      <w:bookmarkEnd w:id="69"/>
      <w:bookmarkEnd w:id="70"/>
    </w:p>
    <w:p w14:paraId="4F593680" w14:textId="77777777" w:rsidR="00DB496D" w:rsidRPr="00DB496D"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Una estimación mal hecha que obligue la sobrecarga de trabajo para cumplir con la planificación.</w:t>
      </w:r>
    </w:p>
    <w:p w14:paraId="2C8C99E7" w14:textId="190130E3" w:rsidR="00DB496D" w:rsidRPr="00DB496D"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Mitigaremos el riesgo. Podemos prolongar el proyecto, disminuir el alcance o aumentar la plantilla con perfiles similares si tenemos tiempo y recursos. La decisión se tomará consultando con el cliente qué prefiere.</w:t>
      </w:r>
    </w:p>
    <w:tbl>
      <w:tblPr>
        <w:tblStyle w:val="Tablaconcuadrcula"/>
        <w:tblW w:w="0" w:type="auto"/>
        <w:tblInd w:w="-5" w:type="dxa"/>
        <w:tblLook w:val="04A0" w:firstRow="1" w:lastRow="0" w:firstColumn="1" w:lastColumn="0" w:noHBand="0" w:noVBand="1"/>
      </w:tblPr>
      <w:tblGrid>
        <w:gridCol w:w="1452"/>
        <w:gridCol w:w="1752"/>
        <w:gridCol w:w="1825"/>
        <w:gridCol w:w="1368"/>
        <w:gridCol w:w="1368"/>
        <w:gridCol w:w="1256"/>
      </w:tblGrid>
      <w:tr w:rsidR="00C92DB1" w14:paraId="4FEED6A4" w14:textId="77777777" w:rsidTr="386E1C7D">
        <w:tc>
          <w:tcPr>
            <w:tcW w:w="0" w:type="auto"/>
            <w:vAlign w:val="center"/>
          </w:tcPr>
          <w:p w14:paraId="2B58F4CE" w14:textId="77777777" w:rsidR="00C92DB1"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0EB44779" w14:textId="77777777" w:rsidR="00C92DB1"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3526AF1F" w14:textId="77777777" w:rsidR="00C92DB1"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2818FAA6" w14:textId="77777777" w:rsidR="00C92DB1"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61548998" w14:textId="77777777" w:rsidR="00C92DB1"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032F7D84" w14:textId="77777777" w:rsidR="00C92DB1"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C92DB1" w14:paraId="5564CEDB" w14:textId="77777777" w:rsidTr="386E1C7D">
        <w:tc>
          <w:tcPr>
            <w:tcW w:w="0" w:type="auto"/>
            <w:vAlign w:val="center"/>
          </w:tcPr>
          <w:p w14:paraId="18AD396F"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Baja</w:t>
            </w:r>
          </w:p>
        </w:tc>
        <w:tc>
          <w:tcPr>
            <w:tcW w:w="0" w:type="auto"/>
            <w:vAlign w:val="center"/>
          </w:tcPr>
          <w:p w14:paraId="4881185D"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Bajo</w:t>
            </w:r>
          </w:p>
        </w:tc>
        <w:tc>
          <w:tcPr>
            <w:tcW w:w="0" w:type="auto"/>
            <w:vAlign w:val="center"/>
          </w:tcPr>
          <w:p w14:paraId="1B9074BD"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Alto</w:t>
            </w:r>
          </w:p>
        </w:tc>
        <w:tc>
          <w:tcPr>
            <w:tcW w:w="0" w:type="auto"/>
            <w:vAlign w:val="center"/>
          </w:tcPr>
          <w:p w14:paraId="0FDB3F0B"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Medio</w:t>
            </w:r>
          </w:p>
        </w:tc>
        <w:tc>
          <w:tcPr>
            <w:tcW w:w="0" w:type="auto"/>
            <w:vAlign w:val="center"/>
          </w:tcPr>
          <w:p w14:paraId="690E4E4D"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Medio</w:t>
            </w:r>
          </w:p>
        </w:tc>
        <w:tc>
          <w:tcPr>
            <w:tcW w:w="0" w:type="auto"/>
            <w:vAlign w:val="center"/>
          </w:tcPr>
          <w:p w14:paraId="64DEE0D9" w14:textId="77777777" w:rsidR="00C92DB1" w:rsidRDefault="386E1C7D" w:rsidP="386E1C7D">
            <w:pPr>
              <w:pStyle w:val="Prrafodelista"/>
              <w:ind w:left="0"/>
              <w:jc w:val="center"/>
              <w:rPr>
                <w:rFonts w:eastAsia="Times New Roman" w:cs="Times New Roman"/>
              </w:rPr>
            </w:pPr>
            <w:r w:rsidRPr="386E1C7D">
              <w:rPr>
                <w:rFonts w:eastAsia="Times New Roman" w:cs="Times New Roman"/>
              </w:rPr>
              <w:t>0,17</w:t>
            </w:r>
          </w:p>
        </w:tc>
      </w:tr>
    </w:tbl>
    <w:p w14:paraId="0F066796" w14:textId="47DB5B4C" w:rsidR="0044603D" w:rsidRPr="00C92DB1"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71" w:name="_Toc526439209"/>
      <w:bookmarkStart w:id="72" w:name="_Toc526440198"/>
      <w:r w:rsidRPr="386E1C7D">
        <w:rPr>
          <w:rFonts w:ascii="Calibri" w:eastAsia="Calibri" w:hAnsi="Calibri" w:cs="Calibri"/>
          <w:b/>
          <w:bCs/>
          <w:smallCaps/>
          <w:color w:val="000000" w:themeColor="text1"/>
          <w:sz w:val="28"/>
          <w:szCs w:val="28"/>
          <w:lang w:eastAsia="es-ES"/>
        </w:rPr>
        <w:lastRenderedPageBreak/>
        <w:t>Bancarrota de la empresa de base de datos</w:t>
      </w:r>
      <w:bookmarkEnd w:id="71"/>
      <w:bookmarkEnd w:id="72"/>
    </w:p>
    <w:p w14:paraId="3D66181C" w14:textId="77777777" w:rsidR="005C547E" w:rsidRPr="005C547E"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La empresa que daba soporte a nuestra base de datos ha dejado de hacerlo por cuestiones monetarias.</w:t>
      </w:r>
    </w:p>
    <w:p w14:paraId="10B7C91C" w14:textId="77777777" w:rsidR="005C547E" w:rsidRPr="005C547E"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Eliminaremos el riesgo. Esto se hará mediante un estudio de mercado previo para encontrar las empresas de bases de datos más solventes y de éxito y usaremos sus productos. De esta forma evitaremos escoger una que quiebre con facilidad.</w:t>
      </w:r>
    </w:p>
    <w:tbl>
      <w:tblPr>
        <w:tblStyle w:val="Tablaconcuadrcula"/>
        <w:tblpPr w:leftFromText="141" w:rightFromText="141" w:vertAnchor="text" w:horzAnchor="page" w:tblpXSpec="center" w:tblpY="-110"/>
        <w:tblW w:w="0" w:type="auto"/>
        <w:tblLook w:val="04A0" w:firstRow="1" w:lastRow="0" w:firstColumn="1" w:lastColumn="0" w:noHBand="0" w:noVBand="1"/>
      </w:tblPr>
      <w:tblGrid>
        <w:gridCol w:w="1452"/>
        <w:gridCol w:w="1665"/>
        <w:gridCol w:w="1739"/>
        <w:gridCol w:w="1481"/>
        <w:gridCol w:w="1481"/>
        <w:gridCol w:w="1198"/>
      </w:tblGrid>
      <w:tr w:rsidR="009B17C2" w14:paraId="66BE7B86" w14:textId="77777777" w:rsidTr="386E1C7D">
        <w:tc>
          <w:tcPr>
            <w:tcW w:w="0" w:type="auto"/>
            <w:vAlign w:val="center"/>
          </w:tcPr>
          <w:p w14:paraId="5455EDE4"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7F942169"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70D2B453"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5E5CC5AB"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28181228"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3E7D44A0" w14:textId="77777777" w:rsidR="009B17C2" w:rsidRPr="00B33F95" w:rsidRDefault="386E1C7D" w:rsidP="386E1C7D">
            <w:pPr>
              <w:pStyle w:val="Prrafodelista"/>
              <w:spacing w:after="120"/>
              <w:ind w:left="0"/>
              <w:jc w:val="center"/>
              <w:rPr>
                <w:rFonts w:eastAsia="Times New Roman" w:cs="Times New Roman"/>
                <w:b/>
                <w:bCs/>
              </w:rPr>
            </w:pPr>
            <w:r w:rsidRPr="386E1C7D">
              <w:rPr>
                <w:rFonts w:eastAsia="Times New Roman" w:cs="Times New Roman"/>
                <w:b/>
                <w:bCs/>
              </w:rPr>
              <w:t>Impacto Total</w:t>
            </w:r>
          </w:p>
        </w:tc>
      </w:tr>
      <w:tr w:rsidR="009B17C2" w14:paraId="78751856" w14:textId="77777777" w:rsidTr="386E1C7D">
        <w:tc>
          <w:tcPr>
            <w:tcW w:w="0" w:type="auto"/>
            <w:vAlign w:val="center"/>
          </w:tcPr>
          <w:p w14:paraId="3495B5DF" w14:textId="77777777" w:rsidR="009B17C2" w:rsidRDefault="386E1C7D" w:rsidP="386E1C7D">
            <w:pPr>
              <w:pStyle w:val="Prrafodelista"/>
              <w:spacing w:after="120"/>
              <w:ind w:left="0"/>
              <w:jc w:val="center"/>
              <w:rPr>
                <w:rFonts w:eastAsia="Times New Roman" w:cs="Times New Roman"/>
              </w:rPr>
            </w:pPr>
            <w:r w:rsidRPr="386E1C7D">
              <w:rPr>
                <w:rFonts w:eastAsia="Times New Roman" w:cs="Times New Roman"/>
              </w:rPr>
              <w:t>Muy baja</w:t>
            </w:r>
          </w:p>
        </w:tc>
        <w:tc>
          <w:tcPr>
            <w:tcW w:w="0" w:type="auto"/>
            <w:vAlign w:val="center"/>
          </w:tcPr>
          <w:p w14:paraId="6E6EFEF4" w14:textId="77777777" w:rsidR="009B17C2" w:rsidRPr="0070553B" w:rsidRDefault="386E1C7D" w:rsidP="386E1C7D">
            <w:pPr>
              <w:pStyle w:val="Prrafodelista"/>
              <w:spacing w:after="120"/>
              <w:ind w:left="0"/>
              <w:jc w:val="center"/>
              <w:rPr>
                <w:rFonts w:eastAsia="Times New Roman" w:cs="Times New Roman"/>
              </w:rPr>
            </w:pPr>
            <w:r w:rsidRPr="386E1C7D">
              <w:rPr>
                <w:rFonts w:cs="Times New Roman"/>
              </w:rPr>
              <w:t>Medio</w:t>
            </w:r>
          </w:p>
        </w:tc>
        <w:tc>
          <w:tcPr>
            <w:tcW w:w="0" w:type="auto"/>
            <w:vAlign w:val="center"/>
          </w:tcPr>
          <w:p w14:paraId="3337D9C4" w14:textId="77777777" w:rsidR="009B17C2" w:rsidRPr="0070553B" w:rsidRDefault="386E1C7D" w:rsidP="386E1C7D">
            <w:pPr>
              <w:pStyle w:val="Prrafodelista"/>
              <w:spacing w:after="120"/>
              <w:ind w:left="0"/>
              <w:jc w:val="center"/>
              <w:rPr>
                <w:rFonts w:eastAsia="Times New Roman" w:cs="Times New Roman"/>
              </w:rPr>
            </w:pPr>
            <w:r w:rsidRPr="386E1C7D">
              <w:rPr>
                <w:rFonts w:cs="Times New Roman"/>
              </w:rPr>
              <w:t>Bajo</w:t>
            </w:r>
          </w:p>
        </w:tc>
        <w:tc>
          <w:tcPr>
            <w:tcW w:w="0" w:type="auto"/>
            <w:vAlign w:val="center"/>
          </w:tcPr>
          <w:p w14:paraId="00AA0940" w14:textId="77777777" w:rsidR="009B17C2" w:rsidRPr="0070553B" w:rsidRDefault="386E1C7D" w:rsidP="386E1C7D">
            <w:pPr>
              <w:pStyle w:val="Prrafodelista"/>
              <w:spacing w:after="120"/>
              <w:ind w:left="0"/>
              <w:jc w:val="center"/>
              <w:rPr>
                <w:rFonts w:eastAsia="Times New Roman" w:cs="Times New Roman"/>
              </w:rPr>
            </w:pPr>
            <w:r w:rsidRPr="386E1C7D">
              <w:rPr>
                <w:rFonts w:cs="Times New Roman"/>
              </w:rPr>
              <w:t>Inapreciable</w:t>
            </w:r>
          </w:p>
        </w:tc>
        <w:tc>
          <w:tcPr>
            <w:tcW w:w="0" w:type="auto"/>
            <w:vAlign w:val="center"/>
          </w:tcPr>
          <w:p w14:paraId="163195F3" w14:textId="77777777" w:rsidR="009B17C2" w:rsidRPr="0070553B" w:rsidRDefault="386E1C7D" w:rsidP="386E1C7D">
            <w:pPr>
              <w:pStyle w:val="Prrafodelista"/>
              <w:spacing w:after="120"/>
              <w:ind w:left="0"/>
              <w:jc w:val="center"/>
              <w:rPr>
                <w:rFonts w:eastAsia="Times New Roman" w:cs="Times New Roman"/>
              </w:rPr>
            </w:pPr>
            <w:r w:rsidRPr="386E1C7D">
              <w:rPr>
                <w:rFonts w:cs="Times New Roman"/>
              </w:rPr>
              <w:t>Inapreciable</w:t>
            </w:r>
          </w:p>
        </w:tc>
        <w:tc>
          <w:tcPr>
            <w:tcW w:w="0" w:type="auto"/>
            <w:vAlign w:val="center"/>
          </w:tcPr>
          <w:p w14:paraId="07523983" w14:textId="77777777" w:rsidR="009B17C2" w:rsidRDefault="386E1C7D" w:rsidP="386E1C7D">
            <w:pPr>
              <w:pStyle w:val="Prrafodelista"/>
              <w:spacing w:after="120"/>
              <w:ind w:left="0"/>
              <w:jc w:val="center"/>
              <w:rPr>
                <w:rFonts w:eastAsia="Times New Roman" w:cs="Times New Roman"/>
              </w:rPr>
            </w:pPr>
            <w:r w:rsidRPr="386E1C7D">
              <w:rPr>
                <w:rFonts w:eastAsia="Times New Roman" w:cs="Times New Roman"/>
              </w:rPr>
              <w:t>0,03</w:t>
            </w:r>
          </w:p>
        </w:tc>
      </w:tr>
    </w:tbl>
    <w:p w14:paraId="1034A2B3" w14:textId="6C0D8806" w:rsidR="0044603D"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73" w:name="_Toc526439210"/>
      <w:bookmarkStart w:id="74" w:name="_Toc526440199"/>
      <w:r w:rsidRPr="386E1C7D">
        <w:rPr>
          <w:rFonts w:asciiTheme="minorHAnsi" w:eastAsiaTheme="majorEastAsia" w:hAnsiTheme="minorHAnsi"/>
          <w:b/>
          <w:bCs/>
          <w:color w:val="auto"/>
          <w:sz w:val="32"/>
          <w:szCs w:val="32"/>
        </w:rPr>
        <w:t>Riesgos de negocio</w:t>
      </w:r>
      <w:bookmarkEnd w:id="73"/>
      <w:bookmarkEnd w:id="74"/>
    </w:p>
    <w:p w14:paraId="48335335" w14:textId="17B3EC28" w:rsidR="0044603D"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75" w:name="_Toc526439211"/>
      <w:bookmarkStart w:id="76" w:name="_Toc526440200"/>
      <w:r w:rsidRPr="386E1C7D">
        <w:rPr>
          <w:rFonts w:ascii="Calibri" w:eastAsia="Calibri" w:hAnsi="Calibri" w:cs="Calibri"/>
          <w:b/>
          <w:bCs/>
          <w:smallCaps/>
          <w:color w:val="000000" w:themeColor="text1"/>
          <w:sz w:val="28"/>
          <w:szCs w:val="28"/>
          <w:lang w:eastAsia="es-ES"/>
        </w:rPr>
        <w:t>Recorte presupuestario</w:t>
      </w:r>
      <w:bookmarkEnd w:id="75"/>
      <w:bookmarkEnd w:id="76"/>
    </w:p>
    <w:p w14:paraId="566AC009" w14:textId="315A1862" w:rsidR="00381ECC" w:rsidRPr="00381ECC"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Un cambio en el presupuesto del proyecto por parte del cliente que reduzca los fondos disponibles.</w:t>
      </w:r>
    </w:p>
    <w:p w14:paraId="06742256" w14:textId="585606F7" w:rsidR="009B17C2" w:rsidRPr="009B17C2"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Transferiremos el riesgo. Se añadirá una cláusula al contrato para penalizar al cliente y recuperar dinero, y se parará el proyecto.</w:t>
      </w:r>
    </w:p>
    <w:tbl>
      <w:tblPr>
        <w:tblStyle w:val="Tablaconcuadrcula"/>
        <w:tblW w:w="8544" w:type="dxa"/>
        <w:jc w:val="center"/>
        <w:tblLook w:val="04A0" w:firstRow="1" w:lastRow="0" w:firstColumn="1" w:lastColumn="0" w:noHBand="0" w:noVBand="1"/>
      </w:tblPr>
      <w:tblGrid>
        <w:gridCol w:w="1451"/>
        <w:gridCol w:w="1521"/>
        <w:gridCol w:w="1559"/>
        <w:gridCol w:w="1418"/>
        <w:gridCol w:w="1417"/>
        <w:gridCol w:w="1178"/>
      </w:tblGrid>
      <w:tr w:rsidR="002170E2" w14:paraId="76E7B37B" w14:textId="77777777" w:rsidTr="386E1C7D">
        <w:trPr>
          <w:jc w:val="center"/>
        </w:trPr>
        <w:tc>
          <w:tcPr>
            <w:tcW w:w="1451" w:type="dxa"/>
            <w:vAlign w:val="center"/>
          </w:tcPr>
          <w:p w14:paraId="123982F8"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1521" w:type="dxa"/>
            <w:vAlign w:val="center"/>
          </w:tcPr>
          <w:p w14:paraId="436218EB"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1559" w:type="dxa"/>
            <w:vAlign w:val="center"/>
          </w:tcPr>
          <w:p w14:paraId="2562CB63"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1418" w:type="dxa"/>
            <w:vAlign w:val="center"/>
          </w:tcPr>
          <w:p w14:paraId="5A214A8A"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1417" w:type="dxa"/>
            <w:vAlign w:val="center"/>
          </w:tcPr>
          <w:p w14:paraId="4A35651A"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1178" w:type="dxa"/>
            <w:vAlign w:val="center"/>
          </w:tcPr>
          <w:p w14:paraId="7D746F88" w14:textId="77777777" w:rsidR="002170E2"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2170E2" w14:paraId="48294343" w14:textId="77777777" w:rsidTr="386E1C7D">
        <w:trPr>
          <w:jc w:val="center"/>
        </w:trPr>
        <w:tc>
          <w:tcPr>
            <w:tcW w:w="1451" w:type="dxa"/>
            <w:vAlign w:val="center"/>
          </w:tcPr>
          <w:p w14:paraId="31DD7849" w14:textId="77777777" w:rsidR="002170E2" w:rsidRDefault="386E1C7D" w:rsidP="386E1C7D">
            <w:pPr>
              <w:pStyle w:val="Prrafodelista"/>
              <w:ind w:left="0"/>
              <w:jc w:val="center"/>
              <w:rPr>
                <w:rFonts w:eastAsia="Times New Roman" w:cs="Times New Roman"/>
              </w:rPr>
            </w:pPr>
            <w:r w:rsidRPr="386E1C7D">
              <w:rPr>
                <w:rFonts w:eastAsia="Times New Roman" w:cs="Times New Roman"/>
              </w:rPr>
              <w:t>Media</w:t>
            </w:r>
          </w:p>
        </w:tc>
        <w:tc>
          <w:tcPr>
            <w:tcW w:w="1521" w:type="dxa"/>
            <w:vAlign w:val="center"/>
          </w:tcPr>
          <w:p w14:paraId="185C5313" w14:textId="77777777" w:rsidR="002170E2" w:rsidRPr="00290BFA" w:rsidRDefault="386E1C7D" w:rsidP="004E2B86">
            <w:pPr>
              <w:pStyle w:val="Prrafodelista"/>
              <w:ind w:left="0"/>
              <w:jc w:val="center"/>
            </w:pPr>
            <w:r w:rsidRPr="386E1C7D">
              <w:rPr>
                <w:rFonts w:cs="Times New Roman"/>
              </w:rPr>
              <w:t>Medio</w:t>
            </w:r>
          </w:p>
        </w:tc>
        <w:tc>
          <w:tcPr>
            <w:tcW w:w="1559" w:type="dxa"/>
            <w:vAlign w:val="center"/>
          </w:tcPr>
          <w:p w14:paraId="28EBCF7A" w14:textId="77777777" w:rsidR="002170E2" w:rsidRPr="00290BFA" w:rsidRDefault="386E1C7D" w:rsidP="004E2B86">
            <w:pPr>
              <w:pStyle w:val="Prrafodelista"/>
              <w:ind w:left="0"/>
              <w:jc w:val="center"/>
            </w:pPr>
            <w:r w:rsidRPr="386E1C7D">
              <w:rPr>
                <w:rFonts w:cs="Times New Roman"/>
              </w:rPr>
              <w:t>Medio</w:t>
            </w:r>
          </w:p>
        </w:tc>
        <w:tc>
          <w:tcPr>
            <w:tcW w:w="1418" w:type="dxa"/>
            <w:vAlign w:val="center"/>
          </w:tcPr>
          <w:p w14:paraId="79835169" w14:textId="77777777" w:rsidR="002170E2" w:rsidRPr="00290BFA" w:rsidRDefault="386E1C7D" w:rsidP="004E2B86">
            <w:pPr>
              <w:pStyle w:val="Prrafodelista"/>
              <w:ind w:left="0"/>
              <w:jc w:val="center"/>
            </w:pPr>
            <w:r w:rsidRPr="386E1C7D">
              <w:rPr>
                <w:rFonts w:cs="Times New Roman"/>
              </w:rPr>
              <w:t>Medio</w:t>
            </w:r>
          </w:p>
        </w:tc>
        <w:tc>
          <w:tcPr>
            <w:tcW w:w="1417" w:type="dxa"/>
            <w:vAlign w:val="center"/>
          </w:tcPr>
          <w:p w14:paraId="3DD71E08" w14:textId="77777777" w:rsidR="002170E2" w:rsidRPr="00290BFA" w:rsidRDefault="386E1C7D" w:rsidP="004E2B86">
            <w:pPr>
              <w:pStyle w:val="Prrafodelista"/>
              <w:ind w:left="0"/>
              <w:jc w:val="center"/>
            </w:pPr>
            <w:r w:rsidRPr="386E1C7D">
              <w:rPr>
                <w:rFonts w:cs="Times New Roman"/>
              </w:rPr>
              <w:t>Medio</w:t>
            </w:r>
          </w:p>
        </w:tc>
        <w:tc>
          <w:tcPr>
            <w:tcW w:w="1178" w:type="dxa"/>
            <w:vAlign w:val="center"/>
          </w:tcPr>
          <w:p w14:paraId="00A80089" w14:textId="77777777" w:rsidR="002170E2" w:rsidRDefault="386E1C7D" w:rsidP="386E1C7D">
            <w:pPr>
              <w:pStyle w:val="Prrafodelista"/>
              <w:ind w:left="0"/>
              <w:jc w:val="center"/>
              <w:rPr>
                <w:rFonts w:eastAsia="Times New Roman" w:cs="Times New Roman"/>
              </w:rPr>
            </w:pPr>
            <w:r w:rsidRPr="386E1C7D">
              <w:rPr>
                <w:rFonts w:eastAsia="Times New Roman" w:cs="Times New Roman"/>
              </w:rPr>
              <w:t>0,15</w:t>
            </w:r>
          </w:p>
        </w:tc>
      </w:tr>
    </w:tbl>
    <w:p w14:paraId="1E72C1FB" w14:textId="68FAA032" w:rsidR="009B17C2" w:rsidRPr="00E54E2D" w:rsidRDefault="386E1C7D" w:rsidP="386E1C7D">
      <w:pPr>
        <w:pStyle w:val="Ttulo2"/>
        <w:numPr>
          <w:ilvl w:val="1"/>
          <w:numId w:val="27"/>
        </w:numPr>
        <w:pBdr>
          <w:top w:val="nil"/>
          <w:left w:val="nil"/>
          <w:bottom w:val="nil"/>
          <w:right w:val="nil"/>
          <w:between w:val="nil"/>
        </w:pBdr>
        <w:spacing w:line="259" w:lineRule="auto"/>
        <w:ind w:left="425" w:hanging="431"/>
        <w:rPr>
          <w:rFonts w:asciiTheme="minorHAnsi" w:eastAsiaTheme="majorEastAsia" w:hAnsiTheme="minorHAnsi"/>
          <w:b/>
          <w:bCs/>
          <w:color w:val="auto"/>
          <w:sz w:val="32"/>
          <w:szCs w:val="32"/>
        </w:rPr>
      </w:pPr>
      <w:bookmarkStart w:id="77" w:name="_Toc526439212"/>
      <w:bookmarkStart w:id="78" w:name="_Toc526440201"/>
      <w:r w:rsidRPr="386E1C7D">
        <w:rPr>
          <w:rFonts w:asciiTheme="minorHAnsi" w:eastAsiaTheme="majorEastAsia" w:hAnsiTheme="minorHAnsi"/>
          <w:b/>
          <w:bCs/>
          <w:color w:val="auto"/>
          <w:sz w:val="32"/>
          <w:szCs w:val="32"/>
        </w:rPr>
        <w:t>Riesgos de producto</w:t>
      </w:r>
      <w:bookmarkEnd w:id="77"/>
      <w:bookmarkEnd w:id="78"/>
    </w:p>
    <w:p w14:paraId="7560E21A" w14:textId="6E63884F" w:rsidR="002170E2" w:rsidRPr="002170E2"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79" w:name="_Toc526439213"/>
      <w:bookmarkStart w:id="80" w:name="_Toc526440202"/>
      <w:r w:rsidRPr="386E1C7D">
        <w:rPr>
          <w:rFonts w:ascii="Calibri" w:eastAsia="Calibri" w:hAnsi="Calibri" w:cs="Calibri"/>
          <w:b/>
          <w:bCs/>
          <w:smallCaps/>
          <w:color w:val="000000" w:themeColor="text1"/>
          <w:sz w:val="28"/>
          <w:szCs w:val="28"/>
          <w:lang w:eastAsia="es-ES"/>
        </w:rPr>
        <w:t>Tecnología defectuosa</w:t>
      </w:r>
      <w:bookmarkEnd w:id="79"/>
      <w:bookmarkEnd w:id="80"/>
    </w:p>
    <w:p w14:paraId="6D3FE148" w14:textId="77777777" w:rsidR="00CD5739" w:rsidRPr="00CD5739"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El software de terceros del que hacemos uso podría tener errores.</w:t>
      </w:r>
    </w:p>
    <w:p w14:paraId="3D8633D5" w14:textId="46B28B2E" w:rsidR="002170E2"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Mitigaremos el riesgo. Durante el desarrollo del sistema se aplicará el patrón Fachada para reducir el impacto de estos cambios.</w:t>
      </w:r>
    </w:p>
    <w:tbl>
      <w:tblPr>
        <w:tblStyle w:val="Tablaconcuadrcula"/>
        <w:tblpPr w:leftFromText="141" w:rightFromText="141" w:vertAnchor="text" w:horzAnchor="margin" w:tblpY="48"/>
        <w:tblW w:w="0" w:type="auto"/>
        <w:tblLook w:val="04A0" w:firstRow="1" w:lastRow="0" w:firstColumn="1" w:lastColumn="0" w:noHBand="0" w:noVBand="1"/>
      </w:tblPr>
      <w:tblGrid>
        <w:gridCol w:w="1452"/>
        <w:gridCol w:w="1751"/>
        <w:gridCol w:w="1824"/>
        <w:gridCol w:w="1367"/>
        <w:gridCol w:w="1367"/>
        <w:gridCol w:w="1255"/>
      </w:tblGrid>
      <w:tr w:rsidR="005174B8" w:rsidRPr="00414C8C" w14:paraId="28BAD557" w14:textId="77777777" w:rsidTr="386E1C7D">
        <w:tc>
          <w:tcPr>
            <w:tcW w:w="0" w:type="auto"/>
            <w:vAlign w:val="center"/>
          </w:tcPr>
          <w:p w14:paraId="0E3FC17B"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3EEE37BE"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53DD51DF"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6C9AB213"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05AE697C"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0F1160CA" w14:textId="77777777" w:rsidR="005174B8" w:rsidRPr="00414C8C"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5174B8" w:rsidRPr="00414C8C" w14:paraId="3C4F29B4" w14:textId="77777777" w:rsidTr="386E1C7D">
        <w:tc>
          <w:tcPr>
            <w:tcW w:w="0" w:type="auto"/>
            <w:vAlign w:val="center"/>
          </w:tcPr>
          <w:p w14:paraId="229727AD" w14:textId="77777777" w:rsidR="005174B8" w:rsidRPr="00414C8C" w:rsidRDefault="386E1C7D" w:rsidP="386E1C7D">
            <w:pPr>
              <w:pStyle w:val="Prrafodelista"/>
              <w:ind w:left="0"/>
              <w:jc w:val="center"/>
              <w:rPr>
                <w:rFonts w:eastAsia="Times New Roman" w:cs="Times New Roman"/>
              </w:rPr>
            </w:pPr>
            <w:r w:rsidRPr="386E1C7D">
              <w:rPr>
                <w:rFonts w:eastAsia="Times New Roman" w:cs="Times New Roman"/>
              </w:rPr>
              <w:t>Media</w:t>
            </w:r>
          </w:p>
        </w:tc>
        <w:tc>
          <w:tcPr>
            <w:tcW w:w="0" w:type="auto"/>
            <w:vAlign w:val="center"/>
          </w:tcPr>
          <w:p w14:paraId="1BD9CCC0" w14:textId="77777777" w:rsidR="005174B8" w:rsidRPr="00414C8C" w:rsidRDefault="386E1C7D" w:rsidP="386E1C7D">
            <w:pPr>
              <w:pStyle w:val="Prrafodelista"/>
              <w:ind w:left="0"/>
              <w:jc w:val="center"/>
              <w:rPr>
                <w:rFonts w:cs="Times New Roman"/>
              </w:rPr>
            </w:pPr>
            <w:r w:rsidRPr="386E1C7D">
              <w:rPr>
                <w:rFonts w:cs="Times New Roman"/>
              </w:rPr>
              <w:t>Bajo</w:t>
            </w:r>
          </w:p>
        </w:tc>
        <w:tc>
          <w:tcPr>
            <w:tcW w:w="0" w:type="auto"/>
            <w:vAlign w:val="center"/>
          </w:tcPr>
          <w:p w14:paraId="0D909E5F" w14:textId="77777777" w:rsidR="005174B8" w:rsidRPr="00414C8C" w:rsidRDefault="386E1C7D" w:rsidP="386E1C7D">
            <w:pPr>
              <w:pStyle w:val="Prrafodelista"/>
              <w:ind w:left="0"/>
              <w:jc w:val="center"/>
              <w:rPr>
                <w:rFonts w:cs="Times New Roman"/>
              </w:rPr>
            </w:pPr>
            <w:r w:rsidRPr="386E1C7D">
              <w:rPr>
                <w:rFonts w:cs="Times New Roman"/>
              </w:rPr>
              <w:t>Medio</w:t>
            </w:r>
          </w:p>
        </w:tc>
        <w:tc>
          <w:tcPr>
            <w:tcW w:w="0" w:type="auto"/>
            <w:vAlign w:val="center"/>
          </w:tcPr>
          <w:p w14:paraId="001853F8" w14:textId="77777777" w:rsidR="005174B8" w:rsidRPr="00414C8C" w:rsidRDefault="386E1C7D" w:rsidP="386E1C7D">
            <w:pPr>
              <w:pStyle w:val="Prrafodelista"/>
              <w:ind w:left="0"/>
              <w:jc w:val="center"/>
              <w:rPr>
                <w:rFonts w:cs="Times New Roman"/>
              </w:rPr>
            </w:pPr>
            <w:r w:rsidRPr="386E1C7D">
              <w:rPr>
                <w:rFonts w:cs="Times New Roman"/>
              </w:rPr>
              <w:t>Bajo</w:t>
            </w:r>
          </w:p>
        </w:tc>
        <w:tc>
          <w:tcPr>
            <w:tcW w:w="0" w:type="auto"/>
            <w:vAlign w:val="center"/>
          </w:tcPr>
          <w:p w14:paraId="405A0013" w14:textId="77777777" w:rsidR="005174B8" w:rsidRPr="00414C8C" w:rsidRDefault="386E1C7D" w:rsidP="386E1C7D">
            <w:pPr>
              <w:pStyle w:val="Prrafodelista"/>
              <w:ind w:left="0"/>
              <w:jc w:val="center"/>
              <w:rPr>
                <w:rFonts w:cs="Times New Roman"/>
              </w:rPr>
            </w:pPr>
            <w:r w:rsidRPr="386E1C7D">
              <w:rPr>
                <w:rFonts w:cs="Times New Roman"/>
              </w:rPr>
              <w:t>Bajo</w:t>
            </w:r>
          </w:p>
        </w:tc>
        <w:tc>
          <w:tcPr>
            <w:tcW w:w="0" w:type="auto"/>
            <w:vAlign w:val="center"/>
          </w:tcPr>
          <w:p w14:paraId="57C1AE79" w14:textId="77777777" w:rsidR="005174B8" w:rsidRPr="00414C8C" w:rsidRDefault="386E1C7D" w:rsidP="386E1C7D">
            <w:pPr>
              <w:pStyle w:val="Prrafodelista"/>
              <w:ind w:left="0"/>
              <w:jc w:val="center"/>
              <w:rPr>
                <w:rFonts w:eastAsia="Times New Roman" w:cs="Times New Roman"/>
              </w:rPr>
            </w:pPr>
            <w:r w:rsidRPr="386E1C7D">
              <w:rPr>
                <w:rFonts w:eastAsia="Times New Roman" w:cs="Times New Roman"/>
              </w:rPr>
              <w:t>0,15</w:t>
            </w:r>
          </w:p>
        </w:tc>
      </w:tr>
    </w:tbl>
    <w:p w14:paraId="0095CF56" w14:textId="1C185D11" w:rsidR="005174B8" w:rsidRPr="005174B8" w:rsidRDefault="386E1C7D" w:rsidP="386E1C7D">
      <w:pPr>
        <w:keepNext/>
        <w:keepLines/>
        <w:pBdr>
          <w:top w:val="nil"/>
          <w:left w:val="nil"/>
          <w:bottom w:val="nil"/>
          <w:right w:val="nil"/>
          <w:between w:val="nil"/>
        </w:pBdr>
        <w:spacing w:before="240" w:after="120" w:line="259" w:lineRule="auto"/>
        <w:ind w:left="578" w:hanging="578"/>
        <w:jc w:val="left"/>
        <w:outlineLvl w:val="2"/>
        <w:rPr>
          <w:rFonts w:ascii="Calibri" w:eastAsia="Calibri" w:hAnsi="Calibri" w:cs="Calibri"/>
          <w:b/>
          <w:bCs/>
          <w:smallCaps/>
          <w:color w:val="000000" w:themeColor="text1"/>
          <w:sz w:val="28"/>
          <w:szCs w:val="28"/>
          <w:lang w:eastAsia="es-ES"/>
        </w:rPr>
      </w:pPr>
      <w:bookmarkStart w:id="81" w:name="_Toc526439214"/>
      <w:bookmarkStart w:id="82" w:name="_Toc526440203"/>
      <w:r w:rsidRPr="386E1C7D">
        <w:rPr>
          <w:rFonts w:ascii="Calibri" w:eastAsia="Calibri" w:hAnsi="Calibri" w:cs="Calibri"/>
          <w:b/>
          <w:bCs/>
          <w:smallCaps/>
          <w:color w:val="000000" w:themeColor="text1"/>
          <w:sz w:val="28"/>
          <w:szCs w:val="28"/>
          <w:lang w:eastAsia="es-ES"/>
        </w:rPr>
        <w:lastRenderedPageBreak/>
        <w:t>Cambio de legislación</w:t>
      </w:r>
      <w:bookmarkEnd w:id="81"/>
      <w:bookmarkEnd w:id="82"/>
    </w:p>
    <w:p w14:paraId="3980B26B" w14:textId="77777777" w:rsidR="00E26386" w:rsidRPr="00E26386" w:rsidRDefault="386E1C7D" w:rsidP="386E1C7D">
      <w:pPr>
        <w:spacing w:before="240"/>
        <w:rPr>
          <w:rFonts w:eastAsia="Times New Roman" w:cs="Times New Roman"/>
          <w:b/>
          <w:bCs/>
          <w:color w:val="000000" w:themeColor="text1"/>
          <w:lang w:eastAsia="es-ES"/>
        </w:rPr>
      </w:pPr>
      <w:r w:rsidRPr="386E1C7D">
        <w:rPr>
          <w:rFonts w:eastAsia="Times New Roman" w:cs="Times New Roman"/>
          <w:b/>
          <w:bCs/>
          <w:color w:val="000000" w:themeColor="text1"/>
          <w:lang w:eastAsia="es-ES"/>
        </w:rPr>
        <w:t>Descripción:</w:t>
      </w:r>
      <w:r w:rsidRPr="386E1C7D">
        <w:rPr>
          <w:rFonts w:eastAsia="Times New Roman" w:cs="Times New Roman"/>
          <w:color w:val="000000" w:themeColor="text1"/>
          <w:lang w:eastAsia="es-ES"/>
        </w:rPr>
        <w:t xml:space="preserve"> El proyecto está sujeto a leyes, que pueden cambiar a lo largo del tiempo.</w:t>
      </w:r>
    </w:p>
    <w:p w14:paraId="0D17C37A" w14:textId="19498CCA" w:rsidR="002170E2" w:rsidRDefault="386E1C7D" w:rsidP="386E1C7D">
      <w:p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Gestión:</w:t>
      </w:r>
      <w:r w:rsidRPr="386E1C7D">
        <w:rPr>
          <w:rFonts w:eastAsia="Times New Roman" w:cs="Times New Roman"/>
          <w:color w:val="000000" w:themeColor="text1"/>
          <w:lang w:eastAsia="es-ES"/>
        </w:rPr>
        <w:t xml:space="preserve"> Asumiremos el riesgo. Tendremos que adaptarnos a la nueva legislación.</w:t>
      </w:r>
    </w:p>
    <w:tbl>
      <w:tblPr>
        <w:tblStyle w:val="Tablaconcuadrcula"/>
        <w:tblpPr w:leftFromText="141" w:rightFromText="141" w:vertAnchor="text" w:horzAnchor="margin" w:tblpXSpec="center" w:tblpY="64"/>
        <w:tblW w:w="0" w:type="auto"/>
        <w:tblLook w:val="04A0" w:firstRow="1" w:lastRow="0" w:firstColumn="1" w:lastColumn="0" w:noHBand="0" w:noVBand="1"/>
      </w:tblPr>
      <w:tblGrid>
        <w:gridCol w:w="1452"/>
        <w:gridCol w:w="1665"/>
        <w:gridCol w:w="1739"/>
        <w:gridCol w:w="1481"/>
        <w:gridCol w:w="1481"/>
        <w:gridCol w:w="1198"/>
      </w:tblGrid>
      <w:tr w:rsidR="009B3385" w14:paraId="51B17488" w14:textId="77777777" w:rsidTr="386E1C7D">
        <w:tc>
          <w:tcPr>
            <w:tcW w:w="0" w:type="auto"/>
            <w:vAlign w:val="center"/>
          </w:tcPr>
          <w:p w14:paraId="294B9FEC"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Probabilidad</w:t>
            </w:r>
          </w:p>
        </w:tc>
        <w:tc>
          <w:tcPr>
            <w:tcW w:w="0" w:type="auto"/>
            <w:vAlign w:val="center"/>
          </w:tcPr>
          <w:p w14:paraId="5542FB06"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Presupuesto</w:t>
            </w:r>
          </w:p>
        </w:tc>
        <w:tc>
          <w:tcPr>
            <w:tcW w:w="0" w:type="auto"/>
            <w:vAlign w:val="center"/>
          </w:tcPr>
          <w:p w14:paraId="05A4EA4D"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Planificación</w:t>
            </w:r>
          </w:p>
        </w:tc>
        <w:tc>
          <w:tcPr>
            <w:tcW w:w="0" w:type="auto"/>
            <w:vAlign w:val="center"/>
          </w:tcPr>
          <w:p w14:paraId="22BD4CA3"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Alcance</w:t>
            </w:r>
          </w:p>
        </w:tc>
        <w:tc>
          <w:tcPr>
            <w:tcW w:w="0" w:type="auto"/>
            <w:vAlign w:val="center"/>
          </w:tcPr>
          <w:p w14:paraId="5331D9B0"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Calidad</w:t>
            </w:r>
          </w:p>
        </w:tc>
        <w:tc>
          <w:tcPr>
            <w:tcW w:w="0" w:type="auto"/>
            <w:vAlign w:val="center"/>
          </w:tcPr>
          <w:p w14:paraId="3A7911ED" w14:textId="77777777" w:rsidR="009B3385" w:rsidRPr="00B33F95" w:rsidRDefault="386E1C7D" w:rsidP="386E1C7D">
            <w:pPr>
              <w:pStyle w:val="Prrafodelista"/>
              <w:ind w:left="0"/>
              <w:jc w:val="center"/>
              <w:rPr>
                <w:rFonts w:eastAsia="Times New Roman" w:cs="Times New Roman"/>
                <w:b/>
                <w:bCs/>
              </w:rPr>
            </w:pPr>
            <w:r w:rsidRPr="386E1C7D">
              <w:rPr>
                <w:rFonts w:eastAsia="Times New Roman" w:cs="Times New Roman"/>
                <w:b/>
                <w:bCs/>
              </w:rPr>
              <w:t>Impacto Total</w:t>
            </w:r>
          </w:p>
        </w:tc>
      </w:tr>
      <w:tr w:rsidR="009B3385" w14:paraId="1411AB17" w14:textId="77777777" w:rsidTr="386E1C7D">
        <w:tc>
          <w:tcPr>
            <w:tcW w:w="0" w:type="auto"/>
            <w:vAlign w:val="center"/>
          </w:tcPr>
          <w:p w14:paraId="1FD07188" w14:textId="77777777" w:rsidR="009B3385" w:rsidRDefault="386E1C7D" w:rsidP="386E1C7D">
            <w:pPr>
              <w:pStyle w:val="Prrafodelista"/>
              <w:ind w:left="0"/>
              <w:jc w:val="center"/>
              <w:rPr>
                <w:rFonts w:eastAsia="Times New Roman" w:cs="Times New Roman"/>
              </w:rPr>
            </w:pPr>
            <w:r w:rsidRPr="386E1C7D">
              <w:rPr>
                <w:rFonts w:eastAsia="Times New Roman" w:cs="Times New Roman"/>
              </w:rPr>
              <w:t>Baja</w:t>
            </w:r>
          </w:p>
        </w:tc>
        <w:tc>
          <w:tcPr>
            <w:tcW w:w="0" w:type="auto"/>
            <w:vAlign w:val="center"/>
          </w:tcPr>
          <w:p w14:paraId="1AA02601" w14:textId="77777777" w:rsidR="009B3385" w:rsidRPr="0003056F" w:rsidRDefault="386E1C7D" w:rsidP="004E2B86">
            <w:pPr>
              <w:pStyle w:val="Prrafodelista"/>
              <w:ind w:left="0"/>
              <w:jc w:val="center"/>
            </w:pPr>
            <w:r w:rsidRPr="386E1C7D">
              <w:rPr>
                <w:rFonts w:cs="Times New Roman"/>
              </w:rPr>
              <w:t>Medio</w:t>
            </w:r>
          </w:p>
        </w:tc>
        <w:tc>
          <w:tcPr>
            <w:tcW w:w="0" w:type="auto"/>
            <w:vAlign w:val="center"/>
          </w:tcPr>
          <w:p w14:paraId="0CDEC5AA" w14:textId="77777777" w:rsidR="009B3385" w:rsidRPr="0003056F" w:rsidRDefault="386E1C7D" w:rsidP="004E2B86">
            <w:pPr>
              <w:pStyle w:val="Prrafodelista"/>
              <w:ind w:left="0"/>
              <w:jc w:val="center"/>
            </w:pPr>
            <w:r w:rsidRPr="386E1C7D">
              <w:rPr>
                <w:rFonts w:cs="Times New Roman"/>
              </w:rPr>
              <w:t>Medio</w:t>
            </w:r>
          </w:p>
        </w:tc>
        <w:tc>
          <w:tcPr>
            <w:tcW w:w="0" w:type="auto"/>
            <w:vAlign w:val="center"/>
          </w:tcPr>
          <w:p w14:paraId="5951C14E" w14:textId="77777777" w:rsidR="009B3385" w:rsidRPr="0003056F" w:rsidRDefault="386E1C7D" w:rsidP="004E2B86">
            <w:pPr>
              <w:pStyle w:val="Prrafodelista"/>
              <w:ind w:left="0"/>
              <w:jc w:val="center"/>
            </w:pPr>
            <w:r w:rsidRPr="386E1C7D">
              <w:rPr>
                <w:rFonts w:cs="Times New Roman"/>
              </w:rPr>
              <w:t>Inapreciable</w:t>
            </w:r>
          </w:p>
        </w:tc>
        <w:tc>
          <w:tcPr>
            <w:tcW w:w="0" w:type="auto"/>
            <w:vAlign w:val="center"/>
          </w:tcPr>
          <w:p w14:paraId="3071B02B" w14:textId="77777777" w:rsidR="009B3385" w:rsidRPr="0003056F" w:rsidRDefault="386E1C7D" w:rsidP="004E2B86">
            <w:pPr>
              <w:pStyle w:val="Prrafodelista"/>
              <w:ind w:left="0"/>
              <w:jc w:val="center"/>
            </w:pPr>
            <w:r w:rsidRPr="386E1C7D">
              <w:rPr>
                <w:rFonts w:cs="Times New Roman"/>
              </w:rPr>
              <w:t>Inapreciable</w:t>
            </w:r>
          </w:p>
        </w:tc>
        <w:tc>
          <w:tcPr>
            <w:tcW w:w="0" w:type="auto"/>
            <w:vAlign w:val="center"/>
          </w:tcPr>
          <w:p w14:paraId="14802B81" w14:textId="77777777" w:rsidR="009B3385" w:rsidRDefault="386E1C7D" w:rsidP="386E1C7D">
            <w:pPr>
              <w:pStyle w:val="Prrafodelista"/>
              <w:ind w:left="0"/>
              <w:jc w:val="center"/>
              <w:rPr>
                <w:rFonts w:eastAsia="Times New Roman" w:cs="Times New Roman"/>
              </w:rPr>
            </w:pPr>
            <w:r w:rsidRPr="386E1C7D">
              <w:rPr>
                <w:rFonts w:eastAsia="Times New Roman" w:cs="Times New Roman"/>
              </w:rPr>
              <w:t>0,09</w:t>
            </w:r>
          </w:p>
        </w:tc>
      </w:tr>
    </w:tbl>
    <w:p w14:paraId="748F2DC1" w14:textId="7551D34E" w:rsidR="00454EDD" w:rsidRPr="00454ED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83" w:name="_Toc526439215"/>
      <w:bookmarkStart w:id="84" w:name="_Toc526440204"/>
      <w:r w:rsidRPr="386E1C7D">
        <w:rPr>
          <w:rFonts w:ascii="Calibri" w:eastAsia="Calibri" w:hAnsi="Calibri" w:cs="Calibri"/>
          <w:smallCaps/>
          <w:color w:val="000000" w:themeColor="text1"/>
          <w:sz w:val="36"/>
          <w:szCs w:val="36"/>
          <w:lang w:eastAsia="es-ES"/>
        </w:rPr>
        <w:t>Prototipos de interfaces</w:t>
      </w:r>
      <w:bookmarkEnd w:id="83"/>
      <w:bookmarkEnd w:id="84"/>
      <w:r w:rsidRPr="386E1C7D">
        <w:rPr>
          <w:rFonts w:ascii="Calibri" w:eastAsia="Calibri" w:hAnsi="Calibri" w:cs="Calibri"/>
          <w:smallCaps/>
          <w:color w:val="000000" w:themeColor="text1"/>
          <w:sz w:val="36"/>
          <w:szCs w:val="36"/>
          <w:lang w:eastAsia="es-ES"/>
        </w:rPr>
        <w:t xml:space="preserve"> </w:t>
      </w:r>
    </w:p>
    <w:p w14:paraId="33DB40F9" w14:textId="77777777" w:rsidR="00454EDD" w:rsidRDefault="00454EDD" w:rsidP="00454EDD">
      <w:pPr>
        <w:spacing w:before="240"/>
        <w:jc w:val="center"/>
        <w:rPr>
          <w:rFonts w:eastAsia="Times New Roman" w:cs="Times New Roman"/>
          <w:color w:val="000000"/>
          <w:lang w:eastAsia="es-ES"/>
        </w:rPr>
      </w:pPr>
      <w:r>
        <w:rPr>
          <w:noProof/>
          <w:lang w:eastAsia="es-ES"/>
        </w:rPr>
        <w:drawing>
          <wp:inline distT="0" distB="0" distL="0" distR="0" wp14:anchorId="3FA8A8AF" wp14:editId="445C1C50">
            <wp:extent cx="4618355" cy="3478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355" cy="3478530"/>
                    </a:xfrm>
                    <a:prstGeom prst="rect">
                      <a:avLst/>
                    </a:prstGeom>
                    <a:noFill/>
                    <a:ln>
                      <a:noFill/>
                    </a:ln>
                  </pic:spPr>
                </pic:pic>
              </a:graphicData>
            </a:graphic>
          </wp:inline>
        </w:drawing>
      </w:r>
    </w:p>
    <w:p w14:paraId="7D584DAC" w14:textId="77777777" w:rsidR="00454EDD" w:rsidRPr="006A7C7D" w:rsidRDefault="386E1C7D" w:rsidP="386E1C7D">
      <w:pPr>
        <w:spacing w:before="240"/>
        <w:rPr>
          <w:rFonts w:eastAsia="Times New Roman" w:cs="Times New Roman"/>
          <w:color w:val="000000" w:themeColor="text1"/>
          <w:lang w:eastAsia="es-ES"/>
        </w:rPr>
      </w:pPr>
      <w:r w:rsidRPr="386E1C7D">
        <w:rPr>
          <w:rFonts w:eastAsia="Times New Roman" w:cs="Times New Roman"/>
          <w:color w:val="000000" w:themeColor="text1"/>
          <w:lang w:eastAsia="es-ES"/>
        </w:rPr>
        <w:t>Este es el prototipo de la ficha de información de cada videojuego. A la izquierda aparecerá la imagen de su carátula, en el centro su título y demás información relevante, a la derecha una especie de panel de control con los botones para añadir y eliminar de las distintas listas y debajo estará el campo de texto para escribir los comentarios y los comentarios de todas las personas sobre ese juego.</w:t>
      </w:r>
    </w:p>
    <w:p w14:paraId="30F372E5" w14:textId="6B24412C" w:rsidR="00066CAC"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85" w:name="_Toc526439216"/>
      <w:bookmarkStart w:id="86" w:name="_Toc526440205"/>
      <w:r w:rsidRPr="386E1C7D">
        <w:rPr>
          <w:rFonts w:ascii="Calibri" w:eastAsia="Calibri" w:hAnsi="Calibri" w:cs="Calibri"/>
          <w:smallCaps/>
          <w:color w:val="000000" w:themeColor="text1"/>
          <w:sz w:val="36"/>
          <w:szCs w:val="36"/>
          <w:lang w:eastAsia="es-ES"/>
        </w:rPr>
        <w:t>Glosario</w:t>
      </w:r>
      <w:bookmarkEnd w:id="85"/>
      <w:bookmarkEnd w:id="86"/>
    </w:p>
    <w:p w14:paraId="5EC5E768" w14:textId="6CA722E4" w:rsidR="00F3631F" w:rsidRPr="00F3631F" w:rsidRDefault="00F3631F" w:rsidP="198D185A">
      <w:pPr>
        <w:pStyle w:val="Prrafodelista"/>
        <w:numPr>
          <w:ilvl w:val="0"/>
          <w:numId w:val="32"/>
        </w:numPr>
        <w:spacing w:before="240"/>
        <w:rPr>
          <w:color w:val="000000" w:themeColor="text1"/>
          <w:lang w:eastAsia="es-ES"/>
        </w:rPr>
      </w:pPr>
      <w:r>
        <w:rPr>
          <w:b/>
          <w:color w:val="000000" w:themeColor="text1"/>
          <w:lang w:eastAsia="es-ES"/>
        </w:rPr>
        <w:t xml:space="preserve">CSS3: </w:t>
      </w:r>
      <w:proofErr w:type="spellStart"/>
      <w:r>
        <w:rPr>
          <w:color w:val="000000" w:themeColor="text1"/>
          <w:lang w:eastAsia="es-ES"/>
        </w:rPr>
        <w:t>Cascading</w:t>
      </w:r>
      <w:proofErr w:type="spellEnd"/>
      <w:r>
        <w:rPr>
          <w:color w:val="000000" w:themeColor="text1"/>
          <w:lang w:eastAsia="es-ES"/>
        </w:rPr>
        <w:t xml:space="preserve"> </w:t>
      </w:r>
      <w:r w:rsidR="0045490A">
        <w:rPr>
          <w:color w:val="000000" w:themeColor="text1"/>
          <w:lang w:eastAsia="es-ES"/>
        </w:rPr>
        <w:t xml:space="preserve">Style </w:t>
      </w:r>
      <w:proofErr w:type="spellStart"/>
      <w:r w:rsidR="0045490A">
        <w:rPr>
          <w:color w:val="000000" w:themeColor="text1"/>
          <w:lang w:eastAsia="es-ES"/>
        </w:rPr>
        <w:t>Sheets</w:t>
      </w:r>
      <w:proofErr w:type="spellEnd"/>
      <w:r w:rsidR="0045490A">
        <w:rPr>
          <w:color w:val="000000" w:themeColor="text1"/>
          <w:lang w:eastAsia="es-ES"/>
        </w:rPr>
        <w:t>, u Hojas de Estilo en Cascada. Lenguaje de programación que permite definir el estilo y aspecto visual de una página web escrita en HTML.</w:t>
      </w:r>
    </w:p>
    <w:p w14:paraId="7685D437" w14:textId="5878E1B5" w:rsidR="00DC410A" w:rsidRPr="00DC410A" w:rsidRDefault="0061320E" w:rsidP="00DC410A">
      <w:pPr>
        <w:pStyle w:val="Prrafodelista"/>
        <w:numPr>
          <w:ilvl w:val="0"/>
          <w:numId w:val="32"/>
        </w:numPr>
        <w:spacing w:before="240"/>
        <w:rPr>
          <w:color w:val="000000" w:themeColor="text1"/>
          <w:lang w:eastAsia="es-ES"/>
        </w:rPr>
      </w:pPr>
      <w:r>
        <w:rPr>
          <w:b/>
          <w:color w:val="000000" w:themeColor="text1"/>
          <w:lang w:eastAsia="es-ES"/>
        </w:rPr>
        <w:lastRenderedPageBreak/>
        <w:t xml:space="preserve">HTML5: </w:t>
      </w:r>
      <w:proofErr w:type="spellStart"/>
      <w:r>
        <w:rPr>
          <w:color w:val="000000" w:themeColor="text1"/>
          <w:lang w:eastAsia="es-ES"/>
        </w:rPr>
        <w:t>Hyper</w:t>
      </w:r>
      <w:proofErr w:type="spellEnd"/>
      <w:r>
        <w:rPr>
          <w:color w:val="000000" w:themeColor="text1"/>
          <w:lang w:eastAsia="es-ES"/>
        </w:rPr>
        <w:t>-Text</w:t>
      </w:r>
      <w:r w:rsidR="00402C80">
        <w:rPr>
          <w:color w:val="000000" w:themeColor="text1"/>
          <w:lang w:eastAsia="es-ES"/>
        </w:rPr>
        <w:t xml:space="preserve"> </w:t>
      </w:r>
      <w:proofErr w:type="spellStart"/>
      <w:r w:rsidR="00402C80">
        <w:rPr>
          <w:color w:val="000000" w:themeColor="text1"/>
          <w:lang w:eastAsia="es-ES"/>
        </w:rPr>
        <w:t>Markup</w:t>
      </w:r>
      <w:proofErr w:type="spellEnd"/>
      <w:r w:rsidR="00402C80">
        <w:rPr>
          <w:color w:val="000000" w:themeColor="text1"/>
          <w:lang w:eastAsia="es-ES"/>
        </w:rPr>
        <w:t xml:space="preserve"> </w:t>
      </w:r>
      <w:proofErr w:type="spellStart"/>
      <w:r w:rsidR="00402C80">
        <w:rPr>
          <w:color w:val="000000" w:themeColor="text1"/>
          <w:lang w:eastAsia="es-ES"/>
        </w:rPr>
        <w:t>Language</w:t>
      </w:r>
      <w:proofErr w:type="spellEnd"/>
      <w:r w:rsidR="00402C80">
        <w:rPr>
          <w:color w:val="000000" w:themeColor="text1"/>
          <w:lang w:eastAsia="es-ES"/>
        </w:rPr>
        <w:t>, o Lenguaje de Marcados</w:t>
      </w:r>
      <w:r w:rsidR="00F3631F">
        <w:rPr>
          <w:color w:val="000000" w:themeColor="text1"/>
          <w:lang w:eastAsia="es-ES"/>
        </w:rPr>
        <w:t xml:space="preserve"> de Hiper-Texto. Es un lenguaje de programación que permite definir el contenido y estructura de una página web.</w:t>
      </w:r>
      <w:r w:rsidR="00F3631F">
        <w:rPr>
          <w:b/>
          <w:color w:val="000000" w:themeColor="text1"/>
          <w:lang w:eastAsia="es-ES"/>
        </w:rPr>
        <w:t xml:space="preserve"> </w:t>
      </w:r>
      <w:r w:rsidR="00F3631F">
        <w:rPr>
          <w:color w:val="000000" w:themeColor="text1"/>
          <w:lang w:eastAsia="es-ES"/>
        </w:rPr>
        <w:t>Versión 5.</w:t>
      </w:r>
    </w:p>
    <w:p w14:paraId="0578F721" w14:textId="171121EF" w:rsidR="002E1736" w:rsidRPr="0061320E" w:rsidRDefault="002E1736" w:rsidP="198D185A">
      <w:pPr>
        <w:pStyle w:val="Prrafodelista"/>
        <w:numPr>
          <w:ilvl w:val="0"/>
          <w:numId w:val="32"/>
        </w:numPr>
        <w:spacing w:before="240"/>
        <w:rPr>
          <w:color w:val="000000" w:themeColor="text1"/>
          <w:lang w:eastAsia="es-ES"/>
        </w:rPr>
      </w:pPr>
      <w:r>
        <w:rPr>
          <w:b/>
          <w:color w:val="000000" w:themeColor="text1"/>
          <w:lang w:eastAsia="es-ES"/>
        </w:rPr>
        <w:t>HTTPS:</w:t>
      </w:r>
      <w:r w:rsidR="008A3A8F">
        <w:rPr>
          <w:color w:val="000000" w:themeColor="text1"/>
          <w:lang w:eastAsia="es-ES"/>
        </w:rPr>
        <w:t xml:space="preserve"> </w:t>
      </w:r>
      <w:r w:rsidR="001A7256">
        <w:rPr>
          <w:color w:val="000000" w:themeColor="text1"/>
          <w:lang w:eastAsia="es-ES"/>
        </w:rPr>
        <w:t>el protocolo de transmisió</w:t>
      </w:r>
      <w:r w:rsidR="003F0A04">
        <w:rPr>
          <w:color w:val="000000" w:themeColor="text1"/>
          <w:lang w:eastAsia="es-ES"/>
        </w:rPr>
        <w:t>n de datos por la web es HTTP, HTTPS es una medida extra de seguridad que exige que los datos estén encriptados entre el servidor y el cliente.</w:t>
      </w:r>
    </w:p>
    <w:p w14:paraId="7DCD574A" w14:textId="70B54E32" w:rsidR="00475AA3" w:rsidRPr="00FF268C" w:rsidRDefault="386E1C7D" w:rsidP="198D185A">
      <w:pPr>
        <w:pStyle w:val="Prrafodelista"/>
        <w:numPr>
          <w:ilvl w:val="0"/>
          <w:numId w:val="32"/>
        </w:numPr>
        <w:spacing w:before="240"/>
        <w:rPr>
          <w:color w:val="000000" w:themeColor="text1"/>
          <w:lang w:eastAsia="es-ES"/>
        </w:rPr>
      </w:pPr>
      <w:r w:rsidRPr="386E1C7D">
        <w:rPr>
          <w:rFonts w:eastAsia="Times New Roman" w:cs="Times New Roman"/>
          <w:b/>
          <w:bCs/>
          <w:color w:val="000000" w:themeColor="text1"/>
          <w:lang w:eastAsia="es-ES"/>
        </w:rPr>
        <w:t>Módulo:</w:t>
      </w:r>
      <w:r w:rsidRPr="386E1C7D">
        <w:rPr>
          <w:rFonts w:eastAsia="Times New Roman" w:cs="Times New Roman"/>
          <w:color w:val="000000" w:themeColor="text1"/>
          <w:lang w:eastAsia="es-ES"/>
        </w:rPr>
        <w:t xml:space="preserve"> Un módulo es un subsistema dentro del sistema conjunto que puede construirse y funcionar de forma independiente.</w:t>
      </w:r>
    </w:p>
    <w:p w14:paraId="3F9BB39E" w14:textId="12B43843" w:rsidR="00475AA3" w:rsidRPr="00FF268C" w:rsidRDefault="386E1C7D" w:rsidP="198D185A">
      <w:pPr>
        <w:pStyle w:val="Prrafodelista"/>
        <w:numPr>
          <w:ilvl w:val="0"/>
          <w:numId w:val="32"/>
        </w:numPr>
        <w:spacing w:before="240"/>
        <w:rPr>
          <w:color w:val="000000" w:themeColor="text1"/>
          <w:lang w:eastAsia="es-ES"/>
        </w:rPr>
      </w:pPr>
      <w:r w:rsidRPr="386E1C7D">
        <w:rPr>
          <w:rFonts w:eastAsia="Times New Roman" w:cs="Times New Roman"/>
          <w:b/>
          <w:bCs/>
          <w:color w:val="000000" w:themeColor="text1"/>
          <w:lang w:eastAsia="es-ES"/>
        </w:rPr>
        <w:t>Perfil de usuario:</w:t>
      </w:r>
      <w:r w:rsidRPr="386E1C7D">
        <w:rPr>
          <w:rFonts w:eastAsia="Times New Roman" w:cs="Times New Roman"/>
          <w:color w:val="000000" w:themeColor="text1"/>
          <w:lang w:eastAsia="es-ES"/>
        </w:rPr>
        <w:t xml:space="preserve"> Página donde se ve reflejada toda la información que un usuario ha decidido añadir y que será pública para todos sus amigos.</w:t>
      </w:r>
    </w:p>
    <w:p w14:paraId="0C9D0C97" w14:textId="4E87A423" w:rsidR="00475AA3" w:rsidRPr="00FF268C" w:rsidRDefault="386E1C7D" w:rsidP="198D185A">
      <w:pPr>
        <w:pStyle w:val="Prrafodelista"/>
        <w:numPr>
          <w:ilvl w:val="0"/>
          <w:numId w:val="32"/>
        </w:numPr>
        <w:spacing w:before="240"/>
        <w:rPr>
          <w:color w:val="000000" w:themeColor="text1"/>
          <w:lang w:eastAsia="es-ES"/>
        </w:rPr>
      </w:pPr>
      <w:r w:rsidRPr="386E1C7D">
        <w:rPr>
          <w:rFonts w:eastAsia="Times New Roman" w:cs="Times New Roman"/>
          <w:b/>
          <w:bCs/>
          <w:color w:val="000000" w:themeColor="text1"/>
          <w:lang w:eastAsia="es-ES"/>
        </w:rPr>
        <w:t>Usuario anónimo:</w:t>
      </w:r>
      <w:r w:rsidRPr="386E1C7D">
        <w:rPr>
          <w:rFonts w:eastAsia="Times New Roman" w:cs="Times New Roman"/>
          <w:color w:val="000000" w:themeColor="text1"/>
          <w:lang w:eastAsia="es-ES"/>
        </w:rPr>
        <w:t xml:space="preserve"> Un usuario del sistema que no ha pasado el proceso de inicio de sesión.</w:t>
      </w:r>
    </w:p>
    <w:p w14:paraId="71EF75F9" w14:textId="1335AF80" w:rsidR="00CE68DD" w:rsidRPr="00CE68DD" w:rsidRDefault="386E1C7D" w:rsidP="00CE68DD">
      <w:pPr>
        <w:pStyle w:val="Prrafodelista"/>
        <w:numPr>
          <w:ilvl w:val="0"/>
          <w:numId w:val="32"/>
        </w:numPr>
        <w:spacing w:before="240"/>
        <w:rPr>
          <w:rFonts w:eastAsia="Times New Roman" w:cs="Times New Roman"/>
          <w:color w:val="000000" w:themeColor="text1"/>
          <w:lang w:eastAsia="es-ES"/>
        </w:rPr>
      </w:pPr>
      <w:r w:rsidRPr="386E1C7D">
        <w:rPr>
          <w:rFonts w:eastAsia="Times New Roman" w:cs="Times New Roman"/>
          <w:b/>
          <w:bCs/>
          <w:color w:val="000000" w:themeColor="text1"/>
          <w:lang w:eastAsia="es-ES"/>
        </w:rPr>
        <w:t>Usuario registrado:</w:t>
      </w:r>
      <w:r w:rsidRPr="386E1C7D">
        <w:rPr>
          <w:rFonts w:eastAsia="Times New Roman" w:cs="Times New Roman"/>
          <w:color w:val="000000" w:themeColor="text1"/>
          <w:lang w:eastAsia="es-ES"/>
        </w:rPr>
        <w:t xml:space="preserve"> Un usuario del sistema que ha iniciado sesión en nuestra página con unas credenciales válidas.</w:t>
      </w:r>
    </w:p>
    <w:p w14:paraId="32EEE84D" w14:textId="5C06573D" w:rsidR="5A1ED27D" w:rsidRDefault="5A1ED27D" w:rsidP="5A1ED27D">
      <w:pPr>
        <w:pStyle w:val="Prrafodelista"/>
        <w:numPr>
          <w:ilvl w:val="0"/>
          <w:numId w:val="32"/>
        </w:numPr>
        <w:spacing w:before="240"/>
        <w:rPr>
          <w:color w:val="000000" w:themeColor="text1"/>
          <w:lang w:eastAsia="es-ES"/>
        </w:rPr>
      </w:pPr>
      <w:r w:rsidRPr="4C8254A8">
        <w:rPr>
          <w:rFonts w:eastAsia="Times New Roman" w:cs="Times New Roman"/>
          <w:b/>
          <w:color w:val="000000" w:themeColor="text1"/>
          <w:lang w:eastAsia="es-ES"/>
        </w:rPr>
        <w:t>RGPD:</w:t>
      </w:r>
      <w:r w:rsidRPr="5A1ED27D">
        <w:rPr>
          <w:rFonts w:eastAsia="Times New Roman" w:cs="Times New Roman"/>
          <w:color w:val="000000" w:themeColor="text1"/>
          <w:lang w:eastAsia="es-ES"/>
        </w:rPr>
        <w:t xml:space="preserve"> Reglamento General de Protección de Datos, es una ley europea que </w:t>
      </w:r>
      <w:r w:rsidR="4C8254A8" w:rsidRPr="4C8254A8">
        <w:rPr>
          <w:rFonts w:eastAsia="Times New Roman" w:cs="Times New Roman"/>
          <w:color w:val="000000" w:themeColor="text1"/>
          <w:lang w:eastAsia="es-ES"/>
        </w:rPr>
        <w:t>regula el tratamiento de datos personales.</w:t>
      </w:r>
    </w:p>
    <w:p w14:paraId="1BE18996" w14:textId="203E047F" w:rsidR="00053408" w:rsidRPr="0084414D" w:rsidRDefault="386E1C7D" w:rsidP="386E1C7D">
      <w:pPr>
        <w:pStyle w:val="Ttulo1"/>
        <w:numPr>
          <w:ilvl w:val="0"/>
          <w:numId w:val="27"/>
        </w:numPr>
        <w:pBdr>
          <w:bottom w:val="single" w:sz="4" w:space="1" w:color="auto"/>
        </w:pBdr>
        <w:suppressAutoHyphens w:val="0"/>
        <w:autoSpaceDN/>
        <w:spacing w:before="360" w:after="240" w:line="259" w:lineRule="auto"/>
        <w:ind w:left="364"/>
        <w:jc w:val="left"/>
        <w:textAlignment w:val="auto"/>
        <w:rPr>
          <w:rFonts w:ascii="Calibri" w:eastAsia="Calibri" w:hAnsi="Calibri" w:cs="Calibri"/>
          <w:smallCaps/>
          <w:color w:val="000000" w:themeColor="text1"/>
          <w:sz w:val="36"/>
          <w:szCs w:val="36"/>
          <w:lang w:eastAsia="es-ES"/>
        </w:rPr>
      </w:pPr>
      <w:bookmarkStart w:id="87" w:name="_Toc526439217"/>
      <w:bookmarkStart w:id="88" w:name="_Toc526440206"/>
      <w:r w:rsidRPr="386E1C7D">
        <w:rPr>
          <w:rFonts w:ascii="Calibri" w:eastAsia="Calibri" w:hAnsi="Calibri" w:cs="Calibri"/>
          <w:smallCaps/>
          <w:color w:val="000000" w:themeColor="text1"/>
          <w:sz w:val="36"/>
          <w:szCs w:val="36"/>
          <w:lang w:eastAsia="es-ES"/>
        </w:rPr>
        <w:t>Anexos</w:t>
      </w:r>
      <w:bookmarkEnd w:id="87"/>
      <w:bookmarkEnd w:id="88"/>
    </w:p>
    <w:p w14:paraId="0178E757" w14:textId="65BFA946" w:rsidR="00215D77"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89" w:name="_Toc526439218"/>
      <w:bookmarkStart w:id="90" w:name="_Toc526440207"/>
      <w:r w:rsidRPr="386E1C7D">
        <w:rPr>
          <w:rFonts w:asciiTheme="minorHAnsi" w:eastAsiaTheme="majorEastAsia" w:hAnsiTheme="minorHAnsi"/>
          <w:b/>
          <w:bCs/>
          <w:color w:val="auto"/>
          <w:sz w:val="32"/>
          <w:szCs w:val="32"/>
        </w:rPr>
        <w:t>Anexo 1: Lista de tareas</w:t>
      </w:r>
      <w:bookmarkEnd w:id="89"/>
      <w:bookmarkEnd w:id="90"/>
    </w:p>
    <w:p w14:paraId="1D7A810D" w14:textId="77777777" w:rsidR="00F3403F" w:rsidRDefault="386E1C7D" w:rsidP="007A5052">
      <w:pPr>
        <w:pStyle w:val="Prrafodelista"/>
        <w:numPr>
          <w:ilvl w:val="0"/>
          <w:numId w:val="20"/>
        </w:numPr>
      </w:pPr>
      <w:r>
        <w:t>Redactar requisitos no funcionales.</w:t>
      </w:r>
    </w:p>
    <w:p w14:paraId="7FB59314" w14:textId="77777777" w:rsidR="00F3403F" w:rsidRDefault="386E1C7D" w:rsidP="007A5052">
      <w:pPr>
        <w:pStyle w:val="Prrafodelista"/>
        <w:numPr>
          <w:ilvl w:val="0"/>
          <w:numId w:val="20"/>
        </w:numPr>
      </w:pPr>
      <w:r>
        <w:t>Redactar requisitos funcionales del módulo “Visor”</w:t>
      </w:r>
    </w:p>
    <w:p w14:paraId="73D871C7" w14:textId="77777777" w:rsidR="00F3403F" w:rsidRPr="00066CAC" w:rsidRDefault="386E1C7D" w:rsidP="007A5052">
      <w:pPr>
        <w:pStyle w:val="Prrafodelista"/>
        <w:numPr>
          <w:ilvl w:val="0"/>
          <w:numId w:val="20"/>
        </w:numPr>
      </w:pPr>
      <w:r>
        <w:t>Redactar requisitos funcionales del módulo “Gestor”</w:t>
      </w:r>
    </w:p>
    <w:p w14:paraId="5191E7E3" w14:textId="77777777" w:rsidR="00F3403F" w:rsidRDefault="386E1C7D" w:rsidP="007A5052">
      <w:pPr>
        <w:pStyle w:val="Prrafodelista"/>
        <w:numPr>
          <w:ilvl w:val="0"/>
          <w:numId w:val="20"/>
        </w:numPr>
      </w:pPr>
      <w:r>
        <w:t>Redactar requisitos funcionales del módulo “Social”</w:t>
      </w:r>
    </w:p>
    <w:p w14:paraId="6579CE66" w14:textId="77777777" w:rsidR="00F3403F" w:rsidRDefault="386E1C7D" w:rsidP="007A5052">
      <w:pPr>
        <w:pStyle w:val="Prrafodelista"/>
        <w:numPr>
          <w:ilvl w:val="0"/>
          <w:numId w:val="20"/>
        </w:numPr>
      </w:pPr>
      <w:r>
        <w:t>Preparar documento bitácora.</w:t>
      </w:r>
    </w:p>
    <w:p w14:paraId="0CEFFE38" w14:textId="77777777" w:rsidR="00F3403F" w:rsidRDefault="386E1C7D" w:rsidP="007A5052">
      <w:pPr>
        <w:pStyle w:val="Prrafodelista"/>
        <w:numPr>
          <w:ilvl w:val="0"/>
          <w:numId w:val="20"/>
        </w:numPr>
      </w:pPr>
      <w:r>
        <w:t>Traspasar lista de tareas.</w:t>
      </w:r>
    </w:p>
    <w:p w14:paraId="6DF851AE" w14:textId="77777777" w:rsidR="00F3403F" w:rsidRDefault="386E1C7D" w:rsidP="007A5052">
      <w:pPr>
        <w:pStyle w:val="Prrafodelista"/>
        <w:numPr>
          <w:ilvl w:val="0"/>
          <w:numId w:val="20"/>
        </w:numPr>
      </w:pPr>
      <w:r>
        <w:t>Redactar Antecedentes.</w:t>
      </w:r>
    </w:p>
    <w:p w14:paraId="6A6267E9" w14:textId="77777777" w:rsidR="00F3403F" w:rsidRDefault="386E1C7D" w:rsidP="007A5052">
      <w:pPr>
        <w:pStyle w:val="Prrafodelista"/>
        <w:numPr>
          <w:ilvl w:val="0"/>
          <w:numId w:val="20"/>
        </w:numPr>
      </w:pPr>
      <w:r>
        <w:t>Redactar Alcance.</w:t>
      </w:r>
    </w:p>
    <w:p w14:paraId="5C393E78" w14:textId="5F14383F" w:rsidR="00F3403F" w:rsidRDefault="386E1C7D" w:rsidP="007A5052">
      <w:pPr>
        <w:pStyle w:val="Prrafodelista"/>
        <w:numPr>
          <w:ilvl w:val="0"/>
          <w:numId w:val="20"/>
        </w:numPr>
      </w:pPr>
      <w:r>
        <w:t>Redactar Glosario.</w:t>
      </w:r>
    </w:p>
    <w:p w14:paraId="25BEAA4C" w14:textId="3B287354" w:rsidR="0046015C" w:rsidRDefault="386E1C7D" w:rsidP="007A5052">
      <w:pPr>
        <w:pStyle w:val="Prrafodelista"/>
        <w:numPr>
          <w:ilvl w:val="0"/>
          <w:numId w:val="20"/>
        </w:numPr>
      </w:pPr>
      <w:r>
        <w:t>Redactar Antecedentes.</w:t>
      </w:r>
    </w:p>
    <w:p w14:paraId="19DD357C" w14:textId="1CAB8A46" w:rsidR="0046015C" w:rsidRDefault="386E1C7D" w:rsidP="007A5052">
      <w:pPr>
        <w:pStyle w:val="Prrafodelista"/>
        <w:numPr>
          <w:ilvl w:val="0"/>
          <w:numId w:val="20"/>
        </w:numPr>
      </w:pPr>
      <w:r>
        <w:t>Escribir casos de uso principales.</w:t>
      </w:r>
    </w:p>
    <w:p w14:paraId="1B1E5FDB" w14:textId="77777777" w:rsidR="00F3403F" w:rsidRDefault="386E1C7D" w:rsidP="007A5052">
      <w:pPr>
        <w:pStyle w:val="Prrafodelista"/>
        <w:numPr>
          <w:ilvl w:val="0"/>
          <w:numId w:val="20"/>
        </w:numPr>
      </w:pPr>
      <w:r>
        <w:t>Redactar principales restricciones.</w:t>
      </w:r>
    </w:p>
    <w:p w14:paraId="77501B5D" w14:textId="77777777" w:rsidR="00F3403F" w:rsidRDefault="386E1C7D" w:rsidP="007A5052">
      <w:pPr>
        <w:pStyle w:val="Prrafodelista"/>
        <w:numPr>
          <w:ilvl w:val="0"/>
          <w:numId w:val="20"/>
        </w:numPr>
      </w:pPr>
      <w:r>
        <w:t>Realizar prototipo de interfaces.</w:t>
      </w:r>
    </w:p>
    <w:p w14:paraId="6490DB2C" w14:textId="5D88ECAA" w:rsidR="00F3403F" w:rsidRPr="00F3403F" w:rsidRDefault="386E1C7D" w:rsidP="007A5052">
      <w:pPr>
        <w:pStyle w:val="Prrafodelista"/>
        <w:numPr>
          <w:ilvl w:val="0"/>
          <w:numId w:val="20"/>
        </w:numPr>
      </w:pPr>
      <w:r>
        <w:t>Redactar análisis de riesgo inicial.</w:t>
      </w:r>
    </w:p>
    <w:p w14:paraId="775F50FA" w14:textId="5E9A1444" w:rsidR="00215D77" w:rsidRPr="00E54E2D" w:rsidRDefault="386E1C7D" w:rsidP="386E1C7D">
      <w:pPr>
        <w:pStyle w:val="Ttulo2"/>
        <w:numPr>
          <w:ilvl w:val="1"/>
          <w:numId w:val="27"/>
        </w:numPr>
        <w:pBdr>
          <w:top w:val="nil"/>
          <w:left w:val="nil"/>
          <w:bottom w:val="nil"/>
          <w:right w:val="nil"/>
          <w:between w:val="nil"/>
        </w:pBdr>
        <w:spacing w:before="40" w:line="259" w:lineRule="auto"/>
        <w:ind w:left="425" w:hanging="431"/>
        <w:rPr>
          <w:rFonts w:asciiTheme="minorHAnsi" w:eastAsiaTheme="majorEastAsia" w:hAnsiTheme="minorHAnsi"/>
          <w:b/>
          <w:bCs/>
          <w:color w:val="auto"/>
          <w:sz w:val="32"/>
          <w:szCs w:val="32"/>
        </w:rPr>
      </w:pPr>
      <w:bookmarkStart w:id="91" w:name="_Toc526439219"/>
      <w:bookmarkStart w:id="92" w:name="_Toc526440208"/>
      <w:r w:rsidRPr="386E1C7D">
        <w:rPr>
          <w:rFonts w:asciiTheme="minorHAnsi" w:eastAsiaTheme="majorEastAsia" w:hAnsiTheme="minorHAnsi"/>
          <w:b/>
          <w:bCs/>
          <w:color w:val="auto"/>
          <w:sz w:val="32"/>
          <w:szCs w:val="32"/>
        </w:rPr>
        <w:t>Anexo 2: Bitácora</w:t>
      </w:r>
      <w:bookmarkEnd w:id="91"/>
      <w:bookmarkEnd w:id="92"/>
    </w:p>
    <w:p w14:paraId="44CC2D0B" w14:textId="77777777" w:rsidR="001E349C" w:rsidRDefault="386E1C7D" w:rsidP="00855835">
      <w:pPr>
        <w:pStyle w:val="Prrafodelista"/>
        <w:numPr>
          <w:ilvl w:val="0"/>
          <w:numId w:val="12"/>
        </w:numPr>
      </w:pPr>
      <w:r>
        <w:t xml:space="preserve">03/10/2018: </w:t>
      </w:r>
    </w:p>
    <w:p w14:paraId="6B569CEA" w14:textId="77777777" w:rsidR="007A5052" w:rsidRDefault="386E1C7D" w:rsidP="001E349C">
      <w:pPr>
        <w:pStyle w:val="Prrafodelista"/>
        <w:numPr>
          <w:ilvl w:val="1"/>
          <w:numId w:val="12"/>
        </w:numPr>
      </w:pPr>
      <w:r>
        <w:lastRenderedPageBreak/>
        <w:t>Tarde:</w:t>
      </w:r>
    </w:p>
    <w:p w14:paraId="0CDC08AD" w14:textId="29FD5B24" w:rsidR="007A5052" w:rsidRDefault="386E1C7D" w:rsidP="007A5052">
      <w:pPr>
        <w:pStyle w:val="Prrafodelista"/>
        <w:numPr>
          <w:ilvl w:val="2"/>
          <w:numId w:val="12"/>
        </w:numPr>
      </w:pPr>
      <w:r>
        <w:t>Creación del documento inicial, división de tareas</w:t>
      </w:r>
    </w:p>
    <w:p w14:paraId="6CC0DB4F" w14:textId="57A10ADE" w:rsidR="00855835" w:rsidRDefault="386E1C7D" w:rsidP="007A5052">
      <w:pPr>
        <w:pStyle w:val="Prrafodelista"/>
        <w:numPr>
          <w:ilvl w:val="2"/>
          <w:numId w:val="12"/>
        </w:numPr>
      </w:pPr>
      <w:r>
        <w:t>Definición de los módulos.</w:t>
      </w:r>
    </w:p>
    <w:p w14:paraId="63EE31B8" w14:textId="3605CE6E" w:rsidR="386E1C7D" w:rsidRDefault="198D185A" w:rsidP="386E1C7D">
      <w:pPr>
        <w:pStyle w:val="Prrafodelista"/>
        <w:numPr>
          <w:ilvl w:val="2"/>
          <w:numId w:val="12"/>
        </w:numPr>
      </w:pPr>
      <w:r>
        <w:t>Comienzo de tareas iniciales</w:t>
      </w:r>
    </w:p>
    <w:p w14:paraId="39465D7D" w14:textId="442FAA95" w:rsidR="007A5052" w:rsidRDefault="386E1C7D" w:rsidP="007A5052">
      <w:pPr>
        <w:pStyle w:val="Prrafodelista"/>
        <w:numPr>
          <w:ilvl w:val="0"/>
          <w:numId w:val="12"/>
        </w:numPr>
      </w:pPr>
      <w:r>
        <w:t>04/10/2018:</w:t>
      </w:r>
    </w:p>
    <w:p w14:paraId="73AFFDFA" w14:textId="5E528BBD" w:rsidR="007A5052" w:rsidRDefault="386E1C7D" w:rsidP="007A5052">
      <w:pPr>
        <w:pStyle w:val="Prrafodelista"/>
        <w:numPr>
          <w:ilvl w:val="1"/>
          <w:numId w:val="12"/>
        </w:numPr>
      </w:pPr>
      <w:r>
        <w:t>Mañana:</w:t>
      </w:r>
    </w:p>
    <w:p w14:paraId="1FC7CAAC" w14:textId="7DE766D1" w:rsidR="007A5052" w:rsidRPr="00855835" w:rsidRDefault="386E1C7D" w:rsidP="007A5052">
      <w:pPr>
        <w:pStyle w:val="Prrafodelista"/>
        <w:numPr>
          <w:ilvl w:val="2"/>
          <w:numId w:val="12"/>
        </w:numPr>
      </w:pPr>
      <w:r>
        <w:t>Terminadas las tareas iniciales.</w:t>
      </w:r>
    </w:p>
    <w:sectPr w:rsidR="007A5052" w:rsidRPr="00855835" w:rsidSect="00CA0CD4">
      <w:headerReference w:type="default" r:id="rI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44B01" w14:textId="77777777" w:rsidR="00B928C3" w:rsidRDefault="00B928C3" w:rsidP="006B7F4B">
      <w:pPr>
        <w:spacing w:after="0" w:line="240" w:lineRule="auto"/>
      </w:pPr>
      <w:r>
        <w:separator/>
      </w:r>
    </w:p>
  </w:endnote>
  <w:endnote w:type="continuationSeparator" w:id="0">
    <w:p w14:paraId="61685939" w14:textId="77777777" w:rsidR="00B928C3" w:rsidRDefault="00B928C3" w:rsidP="006B7F4B">
      <w:pPr>
        <w:spacing w:after="0" w:line="240" w:lineRule="auto"/>
      </w:pPr>
      <w:r>
        <w:continuationSeparator/>
      </w:r>
    </w:p>
  </w:endnote>
  <w:endnote w:type="continuationNotice" w:id="1">
    <w:p w14:paraId="0E8F516D" w14:textId="77777777" w:rsidR="00B928C3" w:rsidRDefault="00B928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F6B65" w14:textId="4F3A669B" w:rsidR="006B7F4B" w:rsidRDefault="006B7F4B" w:rsidP="386E1C7D">
    <w:pPr>
      <w:tabs>
        <w:tab w:val="center" w:pos="4550"/>
        <w:tab w:val="left" w:pos="5818"/>
      </w:tabs>
      <w:ind w:right="260"/>
      <w:jc w:val="right"/>
      <w:rPr>
        <w:color w:val="222A35"/>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00A51">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00A51">
      <w:rPr>
        <w:noProof/>
        <w:color w:val="323E4F" w:themeColor="text2" w:themeShade="BF"/>
        <w:sz w:val="24"/>
        <w:szCs w:val="24"/>
      </w:rPr>
      <w:t>15</w:t>
    </w:r>
    <w:r>
      <w:rPr>
        <w:color w:val="323E4F" w:themeColor="text2" w:themeShade="BF"/>
        <w:sz w:val="24"/>
        <w:szCs w:val="24"/>
      </w:rPr>
      <w:fldChar w:fldCharType="end"/>
    </w:r>
  </w:p>
  <w:p w14:paraId="3B01CEB7" w14:textId="77777777" w:rsidR="006B7F4B" w:rsidRDefault="006B7F4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3C9B4" w14:textId="77777777" w:rsidR="00B928C3" w:rsidRDefault="00B928C3" w:rsidP="006B7F4B">
      <w:pPr>
        <w:spacing w:after="0" w:line="240" w:lineRule="auto"/>
      </w:pPr>
      <w:r>
        <w:separator/>
      </w:r>
    </w:p>
  </w:footnote>
  <w:footnote w:type="continuationSeparator" w:id="0">
    <w:p w14:paraId="798A8C19" w14:textId="77777777" w:rsidR="00B928C3" w:rsidRDefault="00B928C3" w:rsidP="006B7F4B">
      <w:pPr>
        <w:spacing w:after="0" w:line="240" w:lineRule="auto"/>
      </w:pPr>
      <w:r>
        <w:continuationSeparator/>
      </w:r>
    </w:p>
  </w:footnote>
  <w:footnote w:type="continuationNotice" w:id="1">
    <w:p w14:paraId="18D603D2" w14:textId="77777777" w:rsidR="00B928C3" w:rsidRDefault="00B928C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CAD3E" w14:textId="3F7366F3" w:rsidR="006B7F4B" w:rsidRDefault="00F72866">
    <w:pPr>
      <w:pStyle w:val="Encabezado"/>
    </w:pPr>
    <w:r>
      <w:t>Aplicación web de colección de videojuegos</w:t>
    </w:r>
    <w:r w:rsidR="006B7F4B">
      <w:tab/>
    </w:r>
    <w:r w:rsidR="006B7F4B">
      <w:tab/>
    </w:r>
    <w:r>
      <w:t>Grupo 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2388"/>
    <w:multiLevelType w:val="hybridMultilevel"/>
    <w:tmpl w:val="8EFA87C4"/>
    <w:lvl w:ilvl="0" w:tplc="10CCBD88">
      <w:start w:val="1"/>
      <w:numFmt w:val="decimal"/>
      <w:lvlText w:val="%1."/>
      <w:lvlJc w:val="left"/>
      <w:pPr>
        <w:ind w:left="720" w:hanging="360"/>
      </w:pPr>
    </w:lvl>
    <w:lvl w:ilvl="1" w:tplc="9A02CCA6">
      <w:start w:val="1"/>
      <w:numFmt w:val="lowerLetter"/>
      <w:lvlText w:val="%2."/>
      <w:lvlJc w:val="left"/>
      <w:pPr>
        <w:ind w:left="1440" w:hanging="360"/>
      </w:pPr>
    </w:lvl>
    <w:lvl w:ilvl="2" w:tplc="9CA6F6EA">
      <w:start w:val="1"/>
      <w:numFmt w:val="lowerRoman"/>
      <w:lvlText w:val="%3."/>
      <w:lvlJc w:val="right"/>
      <w:pPr>
        <w:ind w:left="2160" w:hanging="180"/>
      </w:pPr>
    </w:lvl>
    <w:lvl w:ilvl="3" w:tplc="FB209B3A">
      <w:start w:val="1"/>
      <w:numFmt w:val="decimal"/>
      <w:lvlText w:val="%4."/>
      <w:lvlJc w:val="left"/>
      <w:pPr>
        <w:ind w:left="2880" w:hanging="360"/>
      </w:pPr>
    </w:lvl>
    <w:lvl w:ilvl="4" w:tplc="96BE9A40">
      <w:start w:val="1"/>
      <w:numFmt w:val="lowerLetter"/>
      <w:lvlText w:val="%5."/>
      <w:lvlJc w:val="left"/>
      <w:pPr>
        <w:ind w:left="3600" w:hanging="360"/>
      </w:pPr>
    </w:lvl>
    <w:lvl w:ilvl="5" w:tplc="293651B4">
      <w:start w:val="1"/>
      <w:numFmt w:val="lowerRoman"/>
      <w:lvlText w:val="%6."/>
      <w:lvlJc w:val="right"/>
      <w:pPr>
        <w:ind w:left="4320" w:hanging="180"/>
      </w:pPr>
    </w:lvl>
    <w:lvl w:ilvl="6" w:tplc="D09814FA">
      <w:start w:val="1"/>
      <w:numFmt w:val="decimal"/>
      <w:lvlText w:val="%7."/>
      <w:lvlJc w:val="left"/>
      <w:pPr>
        <w:ind w:left="5040" w:hanging="360"/>
      </w:pPr>
    </w:lvl>
    <w:lvl w:ilvl="7" w:tplc="22AA3E80">
      <w:start w:val="1"/>
      <w:numFmt w:val="lowerLetter"/>
      <w:lvlText w:val="%8."/>
      <w:lvlJc w:val="left"/>
      <w:pPr>
        <w:ind w:left="5760" w:hanging="360"/>
      </w:pPr>
    </w:lvl>
    <w:lvl w:ilvl="8" w:tplc="123A7812">
      <w:start w:val="1"/>
      <w:numFmt w:val="lowerRoman"/>
      <w:lvlText w:val="%9."/>
      <w:lvlJc w:val="right"/>
      <w:pPr>
        <w:ind w:left="6480" w:hanging="180"/>
      </w:pPr>
    </w:lvl>
  </w:abstractNum>
  <w:abstractNum w:abstractNumId="1" w15:restartNumberingAfterBreak="0">
    <w:nsid w:val="01780E87"/>
    <w:multiLevelType w:val="hybridMultilevel"/>
    <w:tmpl w:val="F5BCB1E6"/>
    <w:lvl w:ilvl="0" w:tplc="7B587CFC">
      <w:start w:val="1"/>
      <w:numFmt w:val="decimal"/>
      <w:lvlText w:val="%1."/>
      <w:lvlJc w:val="left"/>
      <w:pPr>
        <w:ind w:left="720" w:hanging="360"/>
      </w:pPr>
    </w:lvl>
    <w:lvl w:ilvl="1" w:tplc="7360B0F6">
      <w:start w:val="1"/>
      <w:numFmt w:val="lowerLetter"/>
      <w:lvlText w:val="%2."/>
      <w:lvlJc w:val="left"/>
      <w:pPr>
        <w:ind w:left="1440" w:hanging="360"/>
      </w:pPr>
    </w:lvl>
    <w:lvl w:ilvl="2" w:tplc="84DEC7B2">
      <w:start w:val="1"/>
      <w:numFmt w:val="lowerRoman"/>
      <w:lvlText w:val="%3."/>
      <w:lvlJc w:val="right"/>
      <w:pPr>
        <w:ind w:left="2160" w:hanging="180"/>
      </w:pPr>
    </w:lvl>
    <w:lvl w:ilvl="3" w:tplc="89F03BC2">
      <w:start w:val="1"/>
      <w:numFmt w:val="decimal"/>
      <w:lvlText w:val="%4."/>
      <w:lvlJc w:val="left"/>
      <w:pPr>
        <w:ind w:left="2880" w:hanging="360"/>
      </w:pPr>
    </w:lvl>
    <w:lvl w:ilvl="4" w:tplc="EAC4236A">
      <w:start w:val="1"/>
      <w:numFmt w:val="lowerLetter"/>
      <w:lvlText w:val="%5."/>
      <w:lvlJc w:val="left"/>
      <w:pPr>
        <w:ind w:left="3600" w:hanging="360"/>
      </w:pPr>
    </w:lvl>
    <w:lvl w:ilvl="5" w:tplc="F52C26C2">
      <w:start w:val="1"/>
      <w:numFmt w:val="lowerRoman"/>
      <w:lvlText w:val="%6."/>
      <w:lvlJc w:val="right"/>
      <w:pPr>
        <w:ind w:left="4320" w:hanging="180"/>
      </w:pPr>
    </w:lvl>
    <w:lvl w:ilvl="6" w:tplc="412A5110">
      <w:start w:val="1"/>
      <w:numFmt w:val="decimal"/>
      <w:lvlText w:val="%7."/>
      <w:lvlJc w:val="left"/>
      <w:pPr>
        <w:ind w:left="5040" w:hanging="360"/>
      </w:pPr>
    </w:lvl>
    <w:lvl w:ilvl="7" w:tplc="5B229184">
      <w:start w:val="1"/>
      <w:numFmt w:val="lowerLetter"/>
      <w:lvlText w:val="%8."/>
      <w:lvlJc w:val="left"/>
      <w:pPr>
        <w:ind w:left="5760" w:hanging="360"/>
      </w:pPr>
    </w:lvl>
    <w:lvl w:ilvl="8" w:tplc="E9B8E47E">
      <w:start w:val="1"/>
      <w:numFmt w:val="lowerRoman"/>
      <w:lvlText w:val="%9."/>
      <w:lvlJc w:val="right"/>
      <w:pPr>
        <w:ind w:left="6480" w:hanging="180"/>
      </w:pPr>
    </w:lvl>
  </w:abstractNum>
  <w:abstractNum w:abstractNumId="2" w15:restartNumberingAfterBreak="0">
    <w:nsid w:val="03906550"/>
    <w:multiLevelType w:val="hybridMultilevel"/>
    <w:tmpl w:val="0082F9E6"/>
    <w:lvl w:ilvl="0" w:tplc="AF12E006">
      <w:start w:val="1"/>
      <w:numFmt w:val="decimal"/>
      <w:lvlText w:val="%1."/>
      <w:lvlJc w:val="left"/>
      <w:pPr>
        <w:ind w:left="720" w:hanging="360"/>
      </w:pPr>
    </w:lvl>
    <w:lvl w:ilvl="1" w:tplc="0A00F3CA">
      <w:start w:val="1"/>
      <w:numFmt w:val="lowerLetter"/>
      <w:lvlText w:val="%2."/>
      <w:lvlJc w:val="left"/>
      <w:pPr>
        <w:ind w:left="1440" w:hanging="360"/>
      </w:pPr>
    </w:lvl>
    <w:lvl w:ilvl="2" w:tplc="26FA9B82">
      <w:start w:val="1"/>
      <w:numFmt w:val="lowerRoman"/>
      <w:lvlText w:val="%3."/>
      <w:lvlJc w:val="right"/>
      <w:pPr>
        <w:ind w:left="2160" w:hanging="180"/>
      </w:pPr>
    </w:lvl>
    <w:lvl w:ilvl="3" w:tplc="4F2844B2">
      <w:start w:val="1"/>
      <w:numFmt w:val="decimal"/>
      <w:lvlText w:val="%4."/>
      <w:lvlJc w:val="left"/>
      <w:pPr>
        <w:ind w:left="2880" w:hanging="360"/>
      </w:pPr>
    </w:lvl>
    <w:lvl w:ilvl="4" w:tplc="B1BC0B74">
      <w:start w:val="1"/>
      <w:numFmt w:val="lowerLetter"/>
      <w:lvlText w:val="%5."/>
      <w:lvlJc w:val="left"/>
      <w:pPr>
        <w:ind w:left="3600" w:hanging="360"/>
      </w:pPr>
    </w:lvl>
    <w:lvl w:ilvl="5" w:tplc="ACD01544">
      <w:start w:val="1"/>
      <w:numFmt w:val="lowerRoman"/>
      <w:lvlText w:val="%6."/>
      <w:lvlJc w:val="right"/>
      <w:pPr>
        <w:ind w:left="4320" w:hanging="180"/>
      </w:pPr>
    </w:lvl>
    <w:lvl w:ilvl="6" w:tplc="2F3C7268">
      <w:start w:val="1"/>
      <w:numFmt w:val="decimal"/>
      <w:lvlText w:val="%7."/>
      <w:lvlJc w:val="left"/>
      <w:pPr>
        <w:ind w:left="5040" w:hanging="360"/>
      </w:pPr>
    </w:lvl>
    <w:lvl w:ilvl="7" w:tplc="7BBECF26">
      <w:start w:val="1"/>
      <w:numFmt w:val="lowerLetter"/>
      <w:lvlText w:val="%8."/>
      <w:lvlJc w:val="left"/>
      <w:pPr>
        <w:ind w:left="5760" w:hanging="360"/>
      </w:pPr>
    </w:lvl>
    <w:lvl w:ilvl="8" w:tplc="821A810E">
      <w:start w:val="1"/>
      <w:numFmt w:val="lowerRoman"/>
      <w:lvlText w:val="%9."/>
      <w:lvlJc w:val="right"/>
      <w:pPr>
        <w:ind w:left="6480" w:hanging="180"/>
      </w:pPr>
    </w:lvl>
  </w:abstractNum>
  <w:abstractNum w:abstractNumId="3" w15:restartNumberingAfterBreak="0">
    <w:nsid w:val="04EC73EE"/>
    <w:multiLevelType w:val="hybridMultilevel"/>
    <w:tmpl w:val="81400DE8"/>
    <w:lvl w:ilvl="0" w:tplc="F620BFDA">
      <w:start w:val="1"/>
      <w:numFmt w:val="bullet"/>
      <w:lvlText w:val=""/>
      <w:lvlJc w:val="left"/>
      <w:pPr>
        <w:ind w:left="720" w:hanging="360"/>
      </w:pPr>
      <w:rPr>
        <w:rFonts w:ascii="Symbol" w:hAnsi="Symbol" w:hint="default"/>
      </w:rPr>
    </w:lvl>
    <w:lvl w:ilvl="1" w:tplc="AF80355E">
      <w:start w:val="1"/>
      <w:numFmt w:val="bullet"/>
      <w:lvlText w:val="o"/>
      <w:lvlJc w:val="left"/>
      <w:pPr>
        <w:ind w:left="1440" w:hanging="360"/>
      </w:pPr>
      <w:rPr>
        <w:rFonts w:ascii="Courier New" w:hAnsi="Courier New" w:hint="default"/>
      </w:rPr>
    </w:lvl>
    <w:lvl w:ilvl="2" w:tplc="CFA6D194">
      <w:start w:val="1"/>
      <w:numFmt w:val="bullet"/>
      <w:lvlText w:val=""/>
      <w:lvlJc w:val="left"/>
      <w:pPr>
        <w:ind w:left="2160" w:hanging="360"/>
      </w:pPr>
      <w:rPr>
        <w:rFonts w:ascii="Wingdings" w:hAnsi="Wingdings" w:hint="default"/>
      </w:rPr>
    </w:lvl>
    <w:lvl w:ilvl="3" w:tplc="DC206152">
      <w:start w:val="1"/>
      <w:numFmt w:val="bullet"/>
      <w:lvlText w:val=""/>
      <w:lvlJc w:val="left"/>
      <w:pPr>
        <w:ind w:left="2880" w:hanging="360"/>
      </w:pPr>
      <w:rPr>
        <w:rFonts w:ascii="Symbol" w:hAnsi="Symbol" w:hint="default"/>
      </w:rPr>
    </w:lvl>
    <w:lvl w:ilvl="4" w:tplc="DB4440D2">
      <w:start w:val="1"/>
      <w:numFmt w:val="bullet"/>
      <w:lvlText w:val="o"/>
      <w:lvlJc w:val="left"/>
      <w:pPr>
        <w:ind w:left="3600" w:hanging="360"/>
      </w:pPr>
      <w:rPr>
        <w:rFonts w:ascii="Courier New" w:hAnsi="Courier New" w:hint="default"/>
      </w:rPr>
    </w:lvl>
    <w:lvl w:ilvl="5" w:tplc="01FEE002">
      <w:start w:val="1"/>
      <w:numFmt w:val="bullet"/>
      <w:lvlText w:val=""/>
      <w:lvlJc w:val="left"/>
      <w:pPr>
        <w:ind w:left="4320" w:hanging="360"/>
      </w:pPr>
      <w:rPr>
        <w:rFonts w:ascii="Wingdings" w:hAnsi="Wingdings" w:hint="default"/>
      </w:rPr>
    </w:lvl>
    <w:lvl w:ilvl="6" w:tplc="40EC2DB4">
      <w:start w:val="1"/>
      <w:numFmt w:val="bullet"/>
      <w:lvlText w:val=""/>
      <w:lvlJc w:val="left"/>
      <w:pPr>
        <w:ind w:left="5040" w:hanging="360"/>
      </w:pPr>
      <w:rPr>
        <w:rFonts w:ascii="Symbol" w:hAnsi="Symbol" w:hint="default"/>
      </w:rPr>
    </w:lvl>
    <w:lvl w:ilvl="7" w:tplc="D520C3C0">
      <w:start w:val="1"/>
      <w:numFmt w:val="bullet"/>
      <w:lvlText w:val="o"/>
      <w:lvlJc w:val="left"/>
      <w:pPr>
        <w:ind w:left="5760" w:hanging="360"/>
      </w:pPr>
      <w:rPr>
        <w:rFonts w:ascii="Courier New" w:hAnsi="Courier New" w:hint="default"/>
      </w:rPr>
    </w:lvl>
    <w:lvl w:ilvl="8" w:tplc="3410A95A">
      <w:start w:val="1"/>
      <w:numFmt w:val="bullet"/>
      <w:lvlText w:val=""/>
      <w:lvlJc w:val="left"/>
      <w:pPr>
        <w:ind w:left="6480" w:hanging="360"/>
      </w:pPr>
      <w:rPr>
        <w:rFonts w:ascii="Wingdings" w:hAnsi="Wingdings" w:hint="default"/>
      </w:rPr>
    </w:lvl>
  </w:abstractNum>
  <w:abstractNum w:abstractNumId="4" w15:restartNumberingAfterBreak="0">
    <w:nsid w:val="0E156AA0"/>
    <w:multiLevelType w:val="multilevel"/>
    <w:tmpl w:val="6456A9C8"/>
    <w:lvl w:ilvl="0">
      <w:start w:val="1"/>
      <w:numFmt w:val="decimal"/>
      <w:lvlText w:val="%1."/>
      <w:lvlJc w:val="left"/>
      <w:pPr>
        <w:ind w:left="360" w:hanging="360"/>
      </w:pPr>
    </w:lvl>
    <w:lvl w:ilvl="1">
      <w:start w:val="1"/>
      <w:numFmt w:val="decimal"/>
      <w:lvlText w:val="%1.%2."/>
      <w:lvlJc w:val="left"/>
      <w:pPr>
        <w:ind w:left="567" w:firstLine="0"/>
      </w:pPr>
    </w:lvl>
    <w:lvl w:ilvl="2">
      <w:start w:val="1"/>
      <w:numFmt w:val="decimal"/>
      <w:lvlText w:val="%1.%2.%3."/>
      <w:lvlJc w:val="left"/>
      <w:pPr>
        <w:ind w:left="567" w:firstLine="0"/>
      </w:pPr>
    </w:lvl>
    <w:lvl w:ilvl="3">
      <w:start w:val="1"/>
      <w:numFmt w:val="decimal"/>
      <w:lvlText w:val="%1.%2.%3.%4."/>
      <w:lvlJc w:val="left"/>
      <w:pPr>
        <w:ind w:left="1728" w:hanging="707"/>
      </w:pPr>
    </w:lvl>
    <w:lvl w:ilvl="4">
      <w:start w:val="1"/>
      <w:numFmt w:val="decimal"/>
      <w:lvlText w:val="%1.%2.%3.%4.%5."/>
      <w:lvlJc w:val="left"/>
      <w:pPr>
        <w:ind w:left="2232" w:hanging="109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0E951EE3"/>
    <w:multiLevelType w:val="hybridMultilevel"/>
    <w:tmpl w:val="47CA7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826DD4"/>
    <w:multiLevelType w:val="hybridMultilevel"/>
    <w:tmpl w:val="06AC5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61728F"/>
    <w:multiLevelType w:val="hybridMultilevel"/>
    <w:tmpl w:val="68B42038"/>
    <w:lvl w:ilvl="0" w:tplc="8110E520">
      <w:start w:val="1"/>
      <w:numFmt w:val="bullet"/>
      <w:lvlText w:val=""/>
      <w:lvlJc w:val="left"/>
      <w:pPr>
        <w:ind w:left="720" w:hanging="360"/>
      </w:pPr>
      <w:rPr>
        <w:rFonts w:ascii="Symbol" w:hAnsi="Symbol" w:hint="default"/>
      </w:rPr>
    </w:lvl>
    <w:lvl w:ilvl="1" w:tplc="A83ED220">
      <w:start w:val="1"/>
      <w:numFmt w:val="bullet"/>
      <w:lvlText w:val="o"/>
      <w:lvlJc w:val="left"/>
      <w:pPr>
        <w:ind w:left="1440" w:hanging="360"/>
      </w:pPr>
      <w:rPr>
        <w:rFonts w:ascii="Courier New" w:hAnsi="Courier New" w:hint="default"/>
      </w:rPr>
    </w:lvl>
    <w:lvl w:ilvl="2" w:tplc="91C0123C">
      <w:start w:val="1"/>
      <w:numFmt w:val="bullet"/>
      <w:lvlText w:val=""/>
      <w:lvlJc w:val="left"/>
      <w:pPr>
        <w:ind w:left="2160" w:hanging="360"/>
      </w:pPr>
      <w:rPr>
        <w:rFonts w:ascii="Wingdings" w:hAnsi="Wingdings" w:hint="default"/>
      </w:rPr>
    </w:lvl>
    <w:lvl w:ilvl="3" w:tplc="D2B29B8C">
      <w:start w:val="1"/>
      <w:numFmt w:val="bullet"/>
      <w:lvlText w:val=""/>
      <w:lvlJc w:val="left"/>
      <w:pPr>
        <w:ind w:left="2880" w:hanging="360"/>
      </w:pPr>
      <w:rPr>
        <w:rFonts w:ascii="Symbol" w:hAnsi="Symbol" w:hint="default"/>
      </w:rPr>
    </w:lvl>
    <w:lvl w:ilvl="4" w:tplc="EB1074E2">
      <w:start w:val="1"/>
      <w:numFmt w:val="bullet"/>
      <w:lvlText w:val="o"/>
      <w:lvlJc w:val="left"/>
      <w:pPr>
        <w:ind w:left="3600" w:hanging="360"/>
      </w:pPr>
      <w:rPr>
        <w:rFonts w:ascii="Courier New" w:hAnsi="Courier New" w:hint="default"/>
      </w:rPr>
    </w:lvl>
    <w:lvl w:ilvl="5" w:tplc="77706FA0">
      <w:start w:val="1"/>
      <w:numFmt w:val="bullet"/>
      <w:lvlText w:val=""/>
      <w:lvlJc w:val="left"/>
      <w:pPr>
        <w:ind w:left="4320" w:hanging="360"/>
      </w:pPr>
      <w:rPr>
        <w:rFonts w:ascii="Wingdings" w:hAnsi="Wingdings" w:hint="default"/>
      </w:rPr>
    </w:lvl>
    <w:lvl w:ilvl="6" w:tplc="A56A4D80">
      <w:start w:val="1"/>
      <w:numFmt w:val="bullet"/>
      <w:lvlText w:val=""/>
      <w:lvlJc w:val="left"/>
      <w:pPr>
        <w:ind w:left="5040" w:hanging="360"/>
      </w:pPr>
      <w:rPr>
        <w:rFonts w:ascii="Symbol" w:hAnsi="Symbol" w:hint="default"/>
      </w:rPr>
    </w:lvl>
    <w:lvl w:ilvl="7" w:tplc="B44A1B80">
      <w:start w:val="1"/>
      <w:numFmt w:val="bullet"/>
      <w:lvlText w:val="o"/>
      <w:lvlJc w:val="left"/>
      <w:pPr>
        <w:ind w:left="5760" w:hanging="360"/>
      </w:pPr>
      <w:rPr>
        <w:rFonts w:ascii="Courier New" w:hAnsi="Courier New" w:hint="default"/>
      </w:rPr>
    </w:lvl>
    <w:lvl w:ilvl="8" w:tplc="4C5AABB0">
      <w:start w:val="1"/>
      <w:numFmt w:val="bullet"/>
      <w:lvlText w:val=""/>
      <w:lvlJc w:val="left"/>
      <w:pPr>
        <w:ind w:left="6480" w:hanging="360"/>
      </w:pPr>
      <w:rPr>
        <w:rFonts w:ascii="Wingdings" w:hAnsi="Wingdings" w:hint="default"/>
      </w:rPr>
    </w:lvl>
  </w:abstractNum>
  <w:abstractNum w:abstractNumId="8" w15:restartNumberingAfterBreak="0">
    <w:nsid w:val="15F512FA"/>
    <w:multiLevelType w:val="hybridMultilevel"/>
    <w:tmpl w:val="53C66124"/>
    <w:lvl w:ilvl="0" w:tplc="F5AC9132">
      <w:start w:val="1"/>
      <w:numFmt w:val="bullet"/>
      <w:lvlText w:val=""/>
      <w:lvlJc w:val="left"/>
      <w:pPr>
        <w:ind w:left="720" w:hanging="360"/>
      </w:pPr>
      <w:rPr>
        <w:rFonts w:ascii="Symbol" w:hAnsi="Symbol" w:hint="default"/>
      </w:rPr>
    </w:lvl>
    <w:lvl w:ilvl="1" w:tplc="B0A8BC5A">
      <w:start w:val="1"/>
      <w:numFmt w:val="bullet"/>
      <w:lvlText w:val="o"/>
      <w:lvlJc w:val="left"/>
      <w:pPr>
        <w:ind w:left="1440" w:hanging="360"/>
      </w:pPr>
      <w:rPr>
        <w:rFonts w:ascii="Courier New" w:hAnsi="Courier New" w:hint="default"/>
      </w:rPr>
    </w:lvl>
    <w:lvl w:ilvl="2" w:tplc="7FCACEE6">
      <w:start w:val="1"/>
      <w:numFmt w:val="bullet"/>
      <w:lvlText w:val=""/>
      <w:lvlJc w:val="left"/>
      <w:pPr>
        <w:ind w:left="2160" w:hanging="360"/>
      </w:pPr>
      <w:rPr>
        <w:rFonts w:ascii="Wingdings" w:hAnsi="Wingdings" w:hint="default"/>
      </w:rPr>
    </w:lvl>
    <w:lvl w:ilvl="3" w:tplc="EC5E8602">
      <w:start w:val="1"/>
      <w:numFmt w:val="bullet"/>
      <w:lvlText w:val=""/>
      <w:lvlJc w:val="left"/>
      <w:pPr>
        <w:ind w:left="2880" w:hanging="360"/>
      </w:pPr>
      <w:rPr>
        <w:rFonts w:ascii="Symbol" w:hAnsi="Symbol" w:hint="default"/>
      </w:rPr>
    </w:lvl>
    <w:lvl w:ilvl="4" w:tplc="6BCAAC38">
      <w:start w:val="1"/>
      <w:numFmt w:val="bullet"/>
      <w:lvlText w:val="o"/>
      <w:lvlJc w:val="left"/>
      <w:pPr>
        <w:ind w:left="3600" w:hanging="360"/>
      </w:pPr>
      <w:rPr>
        <w:rFonts w:ascii="Courier New" w:hAnsi="Courier New" w:hint="default"/>
      </w:rPr>
    </w:lvl>
    <w:lvl w:ilvl="5" w:tplc="4B30DB58">
      <w:start w:val="1"/>
      <w:numFmt w:val="bullet"/>
      <w:lvlText w:val=""/>
      <w:lvlJc w:val="left"/>
      <w:pPr>
        <w:ind w:left="4320" w:hanging="360"/>
      </w:pPr>
      <w:rPr>
        <w:rFonts w:ascii="Wingdings" w:hAnsi="Wingdings" w:hint="default"/>
      </w:rPr>
    </w:lvl>
    <w:lvl w:ilvl="6" w:tplc="404CF034">
      <w:start w:val="1"/>
      <w:numFmt w:val="bullet"/>
      <w:lvlText w:val=""/>
      <w:lvlJc w:val="left"/>
      <w:pPr>
        <w:ind w:left="5040" w:hanging="360"/>
      </w:pPr>
      <w:rPr>
        <w:rFonts w:ascii="Symbol" w:hAnsi="Symbol" w:hint="default"/>
      </w:rPr>
    </w:lvl>
    <w:lvl w:ilvl="7" w:tplc="7D92B9A6">
      <w:start w:val="1"/>
      <w:numFmt w:val="bullet"/>
      <w:lvlText w:val="o"/>
      <w:lvlJc w:val="left"/>
      <w:pPr>
        <w:ind w:left="5760" w:hanging="360"/>
      </w:pPr>
      <w:rPr>
        <w:rFonts w:ascii="Courier New" w:hAnsi="Courier New" w:hint="default"/>
      </w:rPr>
    </w:lvl>
    <w:lvl w:ilvl="8" w:tplc="841218FC">
      <w:start w:val="1"/>
      <w:numFmt w:val="bullet"/>
      <w:lvlText w:val=""/>
      <w:lvlJc w:val="left"/>
      <w:pPr>
        <w:ind w:left="6480" w:hanging="360"/>
      </w:pPr>
      <w:rPr>
        <w:rFonts w:ascii="Wingdings" w:hAnsi="Wingdings" w:hint="default"/>
      </w:rPr>
    </w:lvl>
  </w:abstractNum>
  <w:abstractNum w:abstractNumId="9" w15:restartNumberingAfterBreak="0">
    <w:nsid w:val="184B3422"/>
    <w:multiLevelType w:val="hybridMultilevel"/>
    <w:tmpl w:val="634CC4AA"/>
    <w:lvl w:ilvl="0" w:tplc="8CAC38EE">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536FFF"/>
    <w:multiLevelType w:val="hybridMultilevel"/>
    <w:tmpl w:val="A824053C"/>
    <w:lvl w:ilvl="0" w:tplc="1E88BC54">
      <w:start w:val="1"/>
      <w:numFmt w:val="bullet"/>
      <w:lvlText w:val=""/>
      <w:lvlJc w:val="left"/>
      <w:pPr>
        <w:ind w:left="720" w:hanging="360"/>
      </w:pPr>
      <w:rPr>
        <w:rFonts w:ascii="Symbol" w:hAnsi="Symbol" w:hint="default"/>
      </w:rPr>
    </w:lvl>
    <w:lvl w:ilvl="1" w:tplc="92229148">
      <w:start w:val="1"/>
      <w:numFmt w:val="bullet"/>
      <w:lvlText w:val="o"/>
      <w:lvlJc w:val="left"/>
      <w:pPr>
        <w:ind w:left="1440" w:hanging="360"/>
      </w:pPr>
      <w:rPr>
        <w:rFonts w:ascii="Courier New" w:hAnsi="Courier New" w:hint="default"/>
      </w:rPr>
    </w:lvl>
    <w:lvl w:ilvl="2" w:tplc="F662B328">
      <w:start w:val="1"/>
      <w:numFmt w:val="bullet"/>
      <w:lvlText w:val=""/>
      <w:lvlJc w:val="left"/>
      <w:pPr>
        <w:ind w:left="2160" w:hanging="360"/>
      </w:pPr>
      <w:rPr>
        <w:rFonts w:ascii="Wingdings" w:hAnsi="Wingdings" w:hint="default"/>
      </w:rPr>
    </w:lvl>
    <w:lvl w:ilvl="3" w:tplc="9E8C0748">
      <w:start w:val="1"/>
      <w:numFmt w:val="bullet"/>
      <w:lvlText w:val=""/>
      <w:lvlJc w:val="left"/>
      <w:pPr>
        <w:ind w:left="2880" w:hanging="360"/>
      </w:pPr>
      <w:rPr>
        <w:rFonts w:ascii="Symbol" w:hAnsi="Symbol" w:hint="default"/>
      </w:rPr>
    </w:lvl>
    <w:lvl w:ilvl="4" w:tplc="9F285046">
      <w:start w:val="1"/>
      <w:numFmt w:val="bullet"/>
      <w:lvlText w:val="o"/>
      <w:lvlJc w:val="left"/>
      <w:pPr>
        <w:ind w:left="3600" w:hanging="360"/>
      </w:pPr>
      <w:rPr>
        <w:rFonts w:ascii="Courier New" w:hAnsi="Courier New" w:hint="default"/>
      </w:rPr>
    </w:lvl>
    <w:lvl w:ilvl="5" w:tplc="2418166E">
      <w:start w:val="1"/>
      <w:numFmt w:val="bullet"/>
      <w:lvlText w:val=""/>
      <w:lvlJc w:val="left"/>
      <w:pPr>
        <w:ind w:left="4320" w:hanging="360"/>
      </w:pPr>
      <w:rPr>
        <w:rFonts w:ascii="Wingdings" w:hAnsi="Wingdings" w:hint="default"/>
      </w:rPr>
    </w:lvl>
    <w:lvl w:ilvl="6" w:tplc="E1E6EC6C">
      <w:start w:val="1"/>
      <w:numFmt w:val="bullet"/>
      <w:lvlText w:val=""/>
      <w:lvlJc w:val="left"/>
      <w:pPr>
        <w:ind w:left="5040" w:hanging="360"/>
      </w:pPr>
      <w:rPr>
        <w:rFonts w:ascii="Symbol" w:hAnsi="Symbol" w:hint="default"/>
      </w:rPr>
    </w:lvl>
    <w:lvl w:ilvl="7" w:tplc="ACEA3B3A">
      <w:start w:val="1"/>
      <w:numFmt w:val="bullet"/>
      <w:lvlText w:val="o"/>
      <w:lvlJc w:val="left"/>
      <w:pPr>
        <w:ind w:left="5760" w:hanging="360"/>
      </w:pPr>
      <w:rPr>
        <w:rFonts w:ascii="Courier New" w:hAnsi="Courier New" w:hint="default"/>
      </w:rPr>
    </w:lvl>
    <w:lvl w:ilvl="8" w:tplc="6B8E7F80">
      <w:start w:val="1"/>
      <w:numFmt w:val="bullet"/>
      <w:lvlText w:val=""/>
      <w:lvlJc w:val="left"/>
      <w:pPr>
        <w:ind w:left="6480" w:hanging="360"/>
      </w:pPr>
      <w:rPr>
        <w:rFonts w:ascii="Wingdings" w:hAnsi="Wingdings" w:hint="default"/>
      </w:rPr>
    </w:lvl>
  </w:abstractNum>
  <w:abstractNum w:abstractNumId="11" w15:restartNumberingAfterBreak="0">
    <w:nsid w:val="2D6F3DC4"/>
    <w:multiLevelType w:val="hybridMultilevel"/>
    <w:tmpl w:val="DB8876B8"/>
    <w:lvl w:ilvl="0" w:tplc="D07A8246">
      <w:numFmt w:val="none"/>
      <w:lvlText w:val=""/>
      <w:lvlJc w:val="left"/>
      <w:pPr>
        <w:tabs>
          <w:tab w:val="num" w:pos="360"/>
        </w:tabs>
      </w:pPr>
    </w:lvl>
    <w:lvl w:ilvl="1" w:tplc="431C0E26">
      <w:start w:val="1"/>
      <w:numFmt w:val="lowerLetter"/>
      <w:lvlText w:val="%2."/>
      <w:lvlJc w:val="left"/>
      <w:pPr>
        <w:ind w:left="1440" w:hanging="360"/>
      </w:pPr>
    </w:lvl>
    <w:lvl w:ilvl="2" w:tplc="2702F3FA">
      <w:start w:val="1"/>
      <w:numFmt w:val="lowerRoman"/>
      <w:lvlText w:val="%3."/>
      <w:lvlJc w:val="right"/>
      <w:pPr>
        <w:ind w:left="2160" w:hanging="180"/>
      </w:pPr>
    </w:lvl>
    <w:lvl w:ilvl="3" w:tplc="6CA0AA68">
      <w:start w:val="1"/>
      <w:numFmt w:val="decimal"/>
      <w:lvlText w:val="%4."/>
      <w:lvlJc w:val="left"/>
      <w:pPr>
        <w:ind w:left="2880" w:hanging="360"/>
      </w:pPr>
    </w:lvl>
    <w:lvl w:ilvl="4" w:tplc="F46C71A0">
      <w:start w:val="1"/>
      <w:numFmt w:val="lowerLetter"/>
      <w:lvlText w:val="%5."/>
      <w:lvlJc w:val="left"/>
      <w:pPr>
        <w:ind w:left="3600" w:hanging="360"/>
      </w:pPr>
    </w:lvl>
    <w:lvl w:ilvl="5" w:tplc="60003DF2">
      <w:start w:val="1"/>
      <w:numFmt w:val="lowerRoman"/>
      <w:lvlText w:val="%6."/>
      <w:lvlJc w:val="right"/>
      <w:pPr>
        <w:ind w:left="4320" w:hanging="180"/>
      </w:pPr>
    </w:lvl>
    <w:lvl w:ilvl="6" w:tplc="E1401180">
      <w:start w:val="1"/>
      <w:numFmt w:val="decimal"/>
      <w:lvlText w:val="%7."/>
      <w:lvlJc w:val="left"/>
      <w:pPr>
        <w:ind w:left="5040" w:hanging="360"/>
      </w:pPr>
    </w:lvl>
    <w:lvl w:ilvl="7" w:tplc="BB52E648">
      <w:start w:val="1"/>
      <w:numFmt w:val="lowerLetter"/>
      <w:lvlText w:val="%8."/>
      <w:lvlJc w:val="left"/>
      <w:pPr>
        <w:ind w:left="5760" w:hanging="360"/>
      </w:pPr>
    </w:lvl>
    <w:lvl w:ilvl="8" w:tplc="E390C0A2">
      <w:start w:val="1"/>
      <w:numFmt w:val="lowerRoman"/>
      <w:lvlText w:val="%9."/>
      <w:lvlJc w:val="right"/>
      <w:pPr>
        <w:ind w:left="6480" w:hanging="180"/>
      </w:pPr>
    </w:lvl>
  </w:abstractNum>
  <w:abstractNum w:abstractNumId="12" w15:restartNumberingAfterBreak="0">
    <w:nsid w:val="315F569C"/>
    <w:multiLevelType w:val="hybridMultilevel"/>
    <w:tmpl w:val="C1125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1932BD"/>
    <w:multiLevelType w:val="hybridMultilevel"/>
    <w:tmpl w:val="5FF80376"/>
    <w:lvl w:ilvl="0" w:tplc="4316317E">
      <w:start w:val="1"/>
      <w:numFmt w:val="decimal"/>
      <w:lvlText w:val="%1."/>
      <w:lvlJc w:val="left"/>
      <w:pPr>
        <w:ind w:left="720" w:hanging="360"/>
      </w:pPr>
    </w:lvl>
    <w:lvl w:ilvl="1" w:tplc="32A8B88C">
      <w:start w:val="1"/>
      <w:numFmt w:val="lowerLetter"/>
      <w:lvlText w:val="%2."/>
      <w:lvlJc w:val="left"/>
      <w:pPr>
        <w:ind w:left="1440" w:hanging="360"/>
      </w:pPr>
    </w:lvl>
    <w:lvl w:ilvl="2" w:tplc="5F68706C">
      <w:start w:val="1"/>
      <w:numFmt w:val="lowerRoman"/>
      <w:lvlText w:val="%3."/>
      <w:lvlJc w:val="right"/>
      <w:pPr>
        <w:ind w:left="2160" w:hanging="180"/>
      </w:pPr>
    </w:lvl>
    <w:lvl w:ilvl="3" w:tplc="5FC2212C">
      <w:start w:val="1"/>
      <w:numFmt w:val="decimal"/>
      <w:lvlText w:val="%4."/>
      <w:lvlJc w:val="left"/>
      <w:pPr>
        <w:ind w:left="2880" w:hanging="360"/>
      </w:pPr>
    </w:lvl>
    <w:lvl w:ilvl="4" w:tplc="0CC091D8">
      <w:start w:val="1"/>
      <w:numFmt w:val="lowerLetter"/>
      <w:lvlText w:val="%5."/>
      <w:lvlJc w:val="left"/>
      <w:pPr>
        <w:ind w:left="3600" w:hanging="360"/>
      </w:pPr>
    </w:lvl>
    <w:lvl w:ilvl="5" w:tplc="9378EBB6">
      <w:start w:val="1"/>
      <w:numFmt w:val="lowerRoman"/>
      <w:lvlText w:val="%6."/>
      <w:lvlJc w:val="right"/>
      <w:pPr>
        <w:ind w:left="4320" w:hanging="180"/>
      </w:pPr>
    </w:lvl>
    <w:lvl w:ilvl="6" w:tplc="58C265FA">
      <w:start w:val="1"/>
      <w:numFmt w:val="decimal"/>
      <w:lvlText w:val="%7."/>
      <w:lvlJc w:val="left"/>
      <w:pPr>
        <w:ind w:left="5040" w:hanging="360"/>
      </w:pPr>
    </w:lvl>
    <w:lvl w:ilvl="7" w:tplc="AADE9FE2">
      <w:start w:val="1"/>
      <w:numFmt w:val="lowerLetter"/>
      <w:lvlText w:val="%8."/>
      <w:lvlJc w:val="left"/>
      <w:pPr>
        <w:ind w:left="5760" w:hanging="360"/>
      </w:pPr>
    </w:lvl>
    <w:lvl w:ilvl="8" w:tplc="44E6874A">
      <w:start w:val="1"/>
      <w:numFmt w:val="lowerRoman"/>
      <w:lvlText w:val="%9."/>
      <w:lvlJc w:val="right"/>
      <w:pPr>
        <w:ind w:left="6480" w:hanging="180"/>
      </w:pPr>
    </w:lvl>
  </w:abstractNum>
  <w:abstractNum w:abstractNumId="14" w15:restartNumberingAfterBreak="0">
    <w:nsid w:val="34A71E6D"/>
    <w:multiLevelType w:val="hybridMultilevel"/>
    <w:tmpl w:val="A268FA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32616E"/>
    <w:multiLevelType w:val="hybridMultilevel"/>
    <w:tmpl w:val="FD1833EC"/>
    <w:lvl w:ilvl="0" w:tplc="5ABEC03E">
      <w:start w:val="1"/>
      <w:numFmt w:val="decimal"/>
      <w:lvlText w:val="%1."/>
      <w:lvlJc w:val="left"/>
      <w:pPr>
        <w:ind w:left="720" w:hanging="360"/>
      </w:pPr>
    </w:lvl>
    <w:lvl w:ilvl="1" w:tplc="80688A06">
      <w:start w:val="1"/>
      <w:numFmt w:val="lowerLetter"/>
      <w:lvlText w:val="%2."/>
      <w:lvlJc w:val="left"/>
      <w:pPr>
        <w:ind w:left="1440" w:hanging="360"/>
      </w:pPr>
    </w:lvl>
    <w:lvl w:ilvl="2" w:tplc="8654B802">
      <w:start w:val="1"/>
      <w:numFmt w:val="lowerRoman"/>
      <w:lvlText w:val="%3."/>
      <w:lvlJc w:val="right"/>
      <w:pPr>
        <w:ind w:left="2160" w:hanging="180"/>
      </w:pPr>
    </w:lvl>
    <w:lvl w:ilvl="3" w:tplc="D5CC7DA0">
      <w:start w:val="1"/>
      <w:numFmt w:val="decimal"/>
      <w:lvlText w:val="%4."/>
      <w:lvlJc w:val="left"/>
      <w:pPr>
        <w:ind w:left="2880" w:hanging="360"/>
      </w:pPr>
    </w:lvl>
    <w:lvl w:ilvl="4" w:tplc="D6680EC4">
      <w:start w:val="1"/>
      <w:numFmt w:val="lowerLetter"/>
      <w:lvlText w:val="%5."/>
      <w:lvlJc w:val="left"/>
      <w:pPr>
        <w:ind w:left="3600" w:hanging="360"/>
      </w:pPr>
    </w:lvl>
    <w:lvl w:ilvl="5" w:tplc="C67AC664">
      <w:start w:val="1"/>
      <w:numFmt w:val="lowerRoman"/>
      <w:lvlText w:val="%6."/>
      <w:lvlJc w:val="right"/>
      <w:pPr>
        <w:ind w:left="4320" w:hanging="180"/>
      </w:pPr>
    </w:lvl>
    <w:lvl w:ilvl="6" w:tplc="7310C7EE">
      <w:start w:val="1"/>
      <w:numFmt w:val="decimal"/>
      <w:lvlText w:val="%7."/>
      <w:lvlJc w:val="left"/>
      <w:pPr>
        <w:ind w:left="5040" w:hanging="360"/>
      </w:pPr>
    </w:lvl>
    <w:lvl w:ilvl="7" w:tplc="B0E26D3E">
      <w:start w:val="1"/>
      <w:numFmt w:val="lowerLetter"/>
      <w:lvlText w:val="%8."/>
      <w:lvlJc w:val="left"/>
      <w:pPr>
        <w:ind w:left="5760" w:hanging="360"/>
      </w:pPr>
    </w:lvl>
    <w:lvl w:ilvl="8" w:tplc="711009DE">
      <w:start w:val="1"/>
      <w:numFmt w:val="lowerRoman"/>
      <w:lvlText w:val="%9."/>
      <w:lvlJc w:val="right"/>
      <w:pPr>
        <w:ind w:left="6480" w:hanging="180"/>
      </w:pPr>
    </w:lvl>
  </w:abstractNum>
  <w:abstractNum w:abstractNumId="16" w15:restartNumberingAfterBreak="0">
    <w:nsid w:val="3B0C054F"/>
    <w:multiLevelType w:val="hybridMultilevel"/>
    <w:tmpl w:val="EA58D810"/>
    <w:lvl w:ilvl="0" w:tplc="48425FF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DD56171"/>
    <w:multiLevelType w:val="hybridMultilevel"/>
    <w:tmpl w:val="F68A9670"/>
    <w:lvl w:ilvl="0" w:tplc="EA30F958">
      <w:start w:val="1"/>
      <w:numFmt w:val="decimal"/>
      <w:lvlText w:val="%1."/>
      <w:lvlJc w:val="left"/>
      <w:pPr>
        <w:ind w:left="720" w:hanging="360"/>
      </w:pPr>
    </w:lvl>
    <w:lvl w:ilvl="1" w:tplc="3C26E670">
      <w:start w:val="1"/>
      <w:numFmt w:val="lowerLetter"/>
      <w:lvlText w:val="%2."/>
      <w:lvlJc w:val="left"/>
      <w:pPr>
        <w:ind w:left="1440" w:hanging="360"/>
      </w:pPr>
    </w:lvl>
    <w:lvl w:ilvl="2" w:tplc="13B20A3C">
      <w:start w:val="1"/>
      <w:numFmt w:val="lowerRoman"/>
      <w:lvlText w:val="%3."/>
      <w:lvlJc w:val="right"/>
      <w:pPr>
        <w:ind w:left="2160" w:hanging="180"/>
      </w:pPr>
    </w:lvl>
    <w:lvl w:ilvl="3" w:tplc="ECFC368A">
      <w:start w:val="1"/>
      <w:numFmt w:val="decimal"/>
      <w:lvlText w:val="%4."/>
      <w:lvlJc w:val="left"/>
      <w:pPr>
        <w:ind w:left="2880" w:hanging="360"/>
      </w:pPr>
    </w:lvl>
    <w:lvl w:ilvl="4" w:tplc="AA4A8164">
      <w:start w:val="1"/>
      <w:numFmt w:val="lowerLetter"/>
      <w:lvlText w:val="%5."/>
      <w:lvlJc w:val="left"/>
      <w:pPr>
        <w:ind w:left="3600" w:hanging="360"/>
      </w:pPr>
    </w:lvl>
    <w:lvl w:ilvl="5" w:tplc="3E5228FE">
      <w:start w:val="1"/>
      <w:numFmt w:val="lowerRoman"/>
      <w:lvlText w:val="%6."/>
      <w:lvlJc w:val="right"/>
      <w:pPr>
        <w:ind w:left="4320" w:hanging="180"/>
      </w:pPr>
    </w:lvl>
    <w:lvl w:ilvl="6" w:tplc="135E4968">
      <w:start w:val="1"/>
      <w:numFmt w:val="decimal"/>
      <w:lvlText w:val="%7."/>
      <w:lvlJc w:val="left"/>
      <w:pPr>
        <w:ind w:left="5040" w:hanging="360"/>
      </w:pPr>
    </w:lvl>
    <w:lvl w:ilvl="7" w:tplc="A540F188">
      <w:start w:val="1"/>
      <w:numFmt w:val="lowerLetter"/>
      <w:lvlText w:val="%8."/>
      <w:lvlJc w:val="left"/>
      <w:pPr>
        <w:ind w:left="5760" w:hanging="360"/>
      </w:pPr>
    </w:lvl>
    <w:lvl w:ilvl="8" w:tplc="92D43F7C">
      <w:start w:val="1"/>
      <w:numFmt w:val="lowerRoman"/>
      <w:lvlText w:val="%9."/>
      <w:lvlJc w:val="right"/>
      <w:pPr>
        <w:ind w:left="6480" w:hanging="180"/>
      </w:pPr>
    </w:lvl>
  </w:abstractNum>
  <w:abstractNum w:abstractNumId="18" w15:restartNumberingAfterBreak="0">
    <w:nsid w:val="515C0A22"/>
    <w:multiLevelType w:val="hybridMultilevel"/>
    <w:tmpl w:val="D8C20E9A"/>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cs="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cs="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cs="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19" w15:restartNumberingAfterBreak="0">
    <w:nsid w:val="51E0390D"/>
    <w:multiLevelType w:val="hybridMultilevel"/>
    <w:tmpl w:val="D0D28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2414F80"/>
    <w:multiLevelType w:val="hybridMultilevel"/>
    <w:tmpl w:val="5C3838FE"/>
    <w:lvl w:ilvl="0" w:tplc="D018C2E6">
      <w:start w:val="1"/>
      <w:numFmt w:val="bullet"/>
      <w:lvlText w:val=""/>
      <w:lvlJc w:val="left"/>
      <w:pPr>
        <w:ind w:left="720" w:hanging="360"/>
      </w:pPr>
      <w:rPr>
        <w:rFonts w:ascii="Symbol" w:hAnsi="Symbol" w:hint="default"/>
      </w:rPr>
    </w:lvl>
    <w:lvl w:ilvl="1" w:tplc="AE14D214">
      <w:start w:val="1"/>
      <w:numFmt w:val="bullet"/>
      <w:lvlText w:val="o"/>
      <w:lvlJc w:val="left"/>
      <w:pPr>
        <w:ind w:left="1440" w:hanging="360"/>
      </w:pPr>
      <w:rPr>
        <w:rFonts w:ascii="Courier New" w:hAnsi="Courier New" w:hint="default"/>
      </w:rPr>
    </w:lvl>
    <w:lvl w:ilvl="2" w:tplc="DB90C328">
      <w:start w:val="1"/>
      <w:numFmt w:val="bullet"/>
      <w:lvlText w:val=""/>
      <w:lvlJc w:val="left"/>
      <w:pPr>
        <w:ind w:left="2160" w:hanging="360"/>
      </w:pPr>
      <w:rPr>
        <w:rFonts w:ascii="Wingdings" w:hAnsi="Wingdings" w:hint="default"/>
      </w:rPr>
    </w:lvl>
    <w:lvl w:ilvl="3" w:tplc="4FC82D34">
      <w:start w:val="1"/>
      <w:numFmt w:val="bullet"/>
      <w:lvlText w:val=""/>
      <w:lvlJc w:val="left"/>
      <w:pPr>
        <w:ind w:left="2880" w:hanging="360"/>
      </w:pPr>
      <w:rPr>
        <w:rFonts w:ascii="Symbol" w:hAnsi="Symbol" w:hint="default"/>
      </w:rPr>
    </w:lvl>
    <w:lvl w:ilvl="4" w:tplc="980439DE">
      <w:start w:val="1"/>
      <w:numFmt w:val="bullet"/>
      <w:lvlText w:val="o"/>
      <w:lvlJc w:val="left"/>
      <w:pPr>
        <w:ind w:left="3600" w:hanging="360"/>
      </w:pPr>
      <w:rPr>
        <w:rFonts w:ascii="Courier New" w:hAnsi="Courier New" w:hint="default"/>
      </w:rPr>
    </w:lvl>
    <w:lvl w:ilvl="5" w:tplc="47168AB2">
      <w:start w:val="1"/>
      <w:numFmt w:val="bullet"/>
      <w:lvlText w:val=""/>
      <w:lvlJc w:val="left"/>
      <w:pPr>
        <w:ind w:left="4320" w:hanging="360"/>
      </w:pPr>
      <w:rPr>
        <w:rFonts w:ascii="Wingdings" w:hAnsi="Wingdings" w:hint="default"/>
      </w:rPr>
    </w:lvl>
    <w:lvl w:ilvl="6" w:tplc="4C0A714C">
      <w:start w:val="1"/>
      <w:numFmt w:val="bullet"/>
      <w:lvlText w:val=""/>
      <w:lvlJc w:val="left"/>
      <w:pPr>
        <w:ind w:left="5040" w:hanging="360"/>
      </w:pPr>
      <w:rPr>
        <w:rFonts w:ascii="Symbol" w:hAnsi="Symbol" w:hint="default"/>
      </w:rPr>
    </w:lvl>
    <w:lvl w:ilvl="7" w:tplc="D862B208">
      <w:start w:val="1"/>
      <w:numFmt w:val="bullet"/>
      <w:lvlText w:val="o"/>
      <w:lvlJc w:val="left"/>
      <w:pPr>
        <w:ind w:left="5760" w:hanging="360"/>
      </w:pPr>
      <w:rPr>
        <w:rFonts w:ascii="Courier New" w:hAnsi="Courier New" w:hint="default"/>
      </w:rPr>
    </w:lvl>
    <w:lvl w:ilvl="8" w:tplc="8CCCE5C6">
      <w:start w:val="1"/>
      <w:numFmt w:val="bullet"/>
      <w:lvlText w:val=""/>
      <w:lvlJc w:val="left"/>
      <w:pPr>
        <w:ind w:left="6480" w:hanging="360"/>
      </w:pPr>
      <w:rPr>
        <w:rFonts w:ascii="Wingdings" w:hAnsi="Wingdings" w:hint="default"/>
      </w:rPr>
    </w:lvl>
  </w:abstractNum>
  <w:abstractNum w:abstractNumId="21" w15:restartNumberingAfterBreak="0">
    <w:nsid w:val="59AC7749"/>
    <w:multiLevelType w:val="hybridMultilevel"/>
    <w:tmpl w:val="ADD2E664"/>
    <w:lvl w:ilvl="0" w:tplc="1EA4EA66">
      <w:numFmt w:val="none"/>
      <w:lvlText w:val=""/>
      <w:lvlJc w:val="left"/>
      <w:pPr>
        <w:tabs>
          <w:tab w:val="num" w:pos="360"/>
        </w:tabs>
      </w:pPr>
    </w:lvl>
    <w:lvl w:ilvl="1" w:tplc="CEFE7EA6">
      <w:start w:val="1"/>
      <w:numFmt w:val="lowerLetter"/>
      <w:lvlText w:val="%2."/>
      <w:lvlJc w:val="left"/>
      <w:pPr>
        <w:ind w:left="1440" w:hanging="360"/>
      </w:pPr>
    </w:lvl>
    <w:lvl w:ilvl="2" w:tplc="243EA41A">
      <w:start w:val="1"/>
      <w:numFmt w:val="lowerRoman"/>
      <w:lvlText w:val="%3."/>
      <w:lvlJc w:val="right"/>
      <w:pPr>
        <w:ind w:left="2160" w:hanging="180"/>
      </w:pPr>
    </w:lvl>
    <w:lvl w:ilvl="3" w:tplc="F1BAFCFC">
      <w:start w:val="1"/>
      <w:numFmt w:val="decimal"/>
      <w:lvlText w:val="%4."/>
      <w:lvlJc w:val="left"/>
      <w:pPr>
        <w:ind w:left="2880" w:hanging="360"/>
      </w:pPr>
    </w:lvl>
    <w:lvl w:ilvl="4" w:tplc="FC8ADE24">
      <w:start w:val="1"/>
      <w:numFmt w:val="lowerLetter"/>
      <w:lvlText w:val="%5."/>
      <w:lvlJc w:val="left"/>
      <w:pPr>
        <w:ind w:left="3600" w:hanging="360"/>
      </w:pPr>
    </w:lvl>
    <w:lvl w:ilvl="5" w:tplc="AFF49894">
      <w:start w:val="1"/>
      <w:numFmt w:val="lowerRoman"/>
      <w:lvlText w:val="%6."/>
      <w:lvlJc w:val="right"/>
      <w:pPr>
        <w:ind w:left="4320" w:hanging="180"/>
      </w:pPr>
    </w:lvl>
    <w:lvl w:ilvl="6" w:tplc="DA28B5BE">
      <w:start w:val="1"/>
      <w:numFmt w:val="decimal"/>
      <w:lvlText w:val="%7."/>
      <w:lvlJc w:val="left"/>
      <w:pPr>
        <w:ind w:left="5040" w:hanging="360"/>
      </w:pPr>
    </w:lvl>
    <w:lvl w:ilvl="7" w:tplc="C45203B8">
      <w:start w:val="1"/>
      <w:numFmt w:val="lowerLetter"/>
      <w:lvlText w:val="%8."/>
      <w:lvlJc w:val="left"/>
      <w:pPr>
        <w:ind w:left="5760" w:hanging="360"/>
      </w:pPr>
    </w:lvl>
    <w:lvl w:ilvl="8" w:tplc="E1226AA6">
      <w:start w:val="1"/>
      <w:numFmt w:val="lowerRoman"/>
      <w:lvlText w:val="%9."/>
      <w:lvlJc w:val="right"/>
      <w:pPr>
        <w:ind w:left="6480" w:hanging="180"/>
      </w:pPr>
    </w:lvl>
  </w:abstractNum>
  <w:abstractNum w:abstractNumId="22" w15:restartNumberingAfterBreak="0">
    <w:nsid w:val="5D9D1B7B"/>
    <w:multiLevelType w:val="hybridMultilevel"/>
    <w:tmpl w:val="FD1EEEF0"/>
    <w:lvl w:ilvl="0" w:tplc="F8021916">
      <w:start w:val="1"/>
      <w:numFmt w:val="decimal"/>
      <w:lvlText w:val="%1."/>
      <w:lvlJc w:val="left"/>
      <w:pPr>
        <w:ind w:left="720" w:hanging="360"/>
      </w:pPr>
    </w:lvl>
    <w:lvl w:ilvl="1" w:tplc="D6BC9CC2">
      <w:start w:val="1"/>
      <w:numFmt w:val="lowerLetter"/>
      <w:lvlText w:val="%2."/>
      <w:lvlJc w:val="left"/>
      <w:pPr>
        <w:ind w:left="1440" w:hanging="360"/>
      </w:pPr>
    </w:lvl>
    <w:lvl w:ilvl="2" w:tplc="6FE4F2DC">
      <w:start w:val="1"/>
      <w:numFmt w:val="lowerRoman"/>
      <w:lvlText w:val="%3."/>
      <w:lvlJc w:val="right"/>
      <w:pPr>
        <w:ind w:left="2160" w:hanging="180"/>
      </w:pPr>
    </w:lvl>
    <w:lvl w:ilvl="3" w:tplc="91C6E3EE">
      <w:start w:val="1"/>
      <w:numFmt w:val="decimal"/>
      <w:lvlText w:val="%4."/>
      <w:lvlJc w:val="left"/>
      <w:pPr>
        <w:ind w:left="2880" w:hanging="360"/>
      </w:pPr>
    </w:lvl>
    <w:lvl w:ilvl="4" w:tplc="A784030E">
      <w:start w:val="1"/>
      <w:numFmt w:val="lowerLetter"/>
      <w:lvlText w:val="%5."/>
      <w:lvlJc w:val="left"/>
      <w:pPr>
        <w:ind w:left="3600" w:hanging="360"/>
      </w:pPr>
    </w:lvl>
    <w:lvl w:ilvl="5" w:tplc="6FF0EDCA">
      <w:start w:val="1"/>
      <w:numFmt w:val="lowerRoman"/>
      <w:lvlText w:val="%6."/>
      <w:lvlJc w:val="right"/>
      <w:pPr>
        <w:ind w:left="4320" w:hanging="180"/>
      </w:pPr>
    </w:lvl>
    <w:lvl w:ilvl="6" w:tplc="F306C1AE">
      <w:start w:val="1"/>
      <w:numFmt w:val="decimal"/>
      <w:lvlText w:val="%7."/>
      <w:lvlJc w:val="left"/>
      <w:pPr>
        <w:ind w:left="5040" w:hanging="360"/>
      </w:pPr>
    </w:lvl>
    <w:lvl w:ilvl="7" w:tplc="B0BEEADE">
      <w:start w:val="1"/>
      <w:numFmt w:val="lowerLetter"/>
      <w:lvlText w:val="%8."/>
      <w:lvlJc w:val="left"/>
      <w:pPr>
        <w:ind w:left="5760" w:hanging="360"/>
      </w:pPr>
    </w:lvl>
    <w:lvl w:ilvl="8" w:tplc="D1403234">
      <w:start w:val="1"/>
      <w:numFmt w:val="lowerRoman"/>
      <w:lvlText w:val="%9."/>
      <w:lvlJc w:val="right"/>
      <w:pPr>
        <w:ind w:left="6480" w:hanging="180"/>
      </w:pPr>
    </w:lvl>
  </w:abstractNum>
  <w:abstractNum w:abstractNumId="23" w15:restartNumberingAfterBreak="0">
    <w:nsid w:val="617059B8"/>
    <w:multiLevelType w:val="hybridMultilevel"/>
    <w:tmpl w:val="47A87DB8"/>
    <w:lvl w:ilvl="0" w:tplc="5E84559A">
      <w:start w:val="1"/>
      <w:numFmt w:val="decimal"/>
      <w:lvlText w:val="%1."/>
      <w:lvlJc w:val="left"/>
      <w:pPr>
        <w:ind w:left="720" w:hanging="360"/>
      </w:pPr>
    </w:lvl>
    <w:lvl w:ilvl="1" w:tplc="7D20B7C0">
      <w:start w:val="1"/>
      <w:numFmt w:val="lowerLetter"/>
      <w:lvlText w:val="%2."/>
      <w:lvlJc w:val="left"/>
      <w:pPr>
        <w:ind w:left="1440" w:hanging="360"/>
      </w:pPr>
    </w:lvl>
    <w:lvl w:ilvl="2" w:tplc="F9222A94">
      <w:start w:val="1"/>
      <w:numFmt w:val="lowerRoman"/>
      <w:lvlText w:val="%3."/>
      <w:lvlJc w:val="right"/>
      <w:pPr>
        <w:ind w:left="2160" w:hanging="180"/>
      </w:pPr>
    </w:lvl>
    <w:lvl w:ilvl="3" w:tplc="C9EC187A">
      <w:start w:val="1"/>
      <w:numFmt w:val="decimal"/>
      <w:lvlText w:val="%4."/>
      <w:lvlJc w:val="left"/>
      <w:pPr>
        <w:ind w:left="2880" w:hanging="360"/>
      </w:pPr>
    </w:lvl>
    <w:lvl w:ilvl="4" w:tplc="71BA7676">
      <w:start w:val="1"/>
      <w:numFmt w:val="lowerLetter"/>
      <w:lvlText w:val="%5."/>
      <w:lvlJc w:val="left"/>
      <w:pPr>
        <w:ind w:left="3600" w:hanging="360"/>
      </w:pPr>
    </w:lvl>
    <w:lvl w:ilvl="5" w:tplc="0BA88C8C">
      <w:start w:val="1"/>
      <w:numFmt w:val="lowerRoman"/>
      <w:lvlText w:val="%6."/>
      <w:lvlJc w:val="right"/>
      <w:pPr>
        <w:ind w:left="4320" w:hanging="180"/>
      </w:pPr>
    </w:lvl>
    <w:lvl w:ilvl="6" w:tplc="598A8C96">
      <w:start w:val="1"/>
      <w:numFmt w:val="decimal"/>
      <w:lvlText w:val="%7."/>
      <w:lvlJc w:val="left"/>
      <w:pPr>
        <w:ind w:left="5040" w:hanging="360"/>
      </w:pPr>
    </w:lvl>
    <w:lvl w:ilvl="7" w:tplc="EEEA13F4">
      <w:start w:val="1"/>
      <w:numFmt w:val="lowerLetter"/>
      <w:lvlText w:val="%8."/>
      <w:lvlJc w:val="left"/>
      <w:pPr>
        <w:ind w:left="5760" w:hanging="360"/>
      </w:pPr>
    </w:lvl>
    <w:lvl w:ilvl="8" w:tplc="D4B84F2E">
      <w:start w:val="1"/>
      <w:numFmt w:val="lowerRoman"/>
      <w:lvlText w:val="%9."/>
      <w:lvlJc w:val="right"/>
      <w:pPr>
        <w:ind w:left="6480" w:hanging="180"/>
      </w:pPr>
    </w:lvl>
  </w:abstractNum>
  <w:abstractNum w:abstractNumId="24" w15:restartNumberingAfterBreak="0">
    <w:nsid w:val="64C51E11"/>
    <w:multiLevelType w:val="hybridMultilevel"/>
    <w:tmpl w:val="511607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54635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883AFC"/>
    <w:multiLevelType w:val="hybridMultilevel"/>
    <w:tmpl w:val="0608D01C"/>
    <w:lvl w:ilvl="0" w:tplc="3C32A950">
      <w:start w:val="1"/>
      <w:numFmt w:val="decimal"/>
      <w:lvlText w:val="%1."/>
      <w:lvlJc w:val="left"/>
      <w:pPr>
        <w:ind w:left="720" w:hanging="360"/>
      </w:pPr>
    </w:lvl>
    <w:lvl w:ilvl="1" w:tplc="FFCE06BA">
      <w:start w:val="1"/>
      <w:numFmt w:val="lowerLetter"/>
      <w:lvlText w:val="%2."/>
      <w:lvlJc w:val="left"/>
      <w:pPr>
        <w:ind w:left="1440" w:hanging="360"/>
      </w:pPr>
    </w:lvl>
    <w:lvl w:ilvl="2" w:tplc="467A26E0">
      <w:start w:val="1"/>
      <w:numFmt w:val="lowerRoman"/>
      <w:lvlText w:val="%3."/>
      <w:lvlJc w:val="right"/>
      <w:pPr>
        <w:ind w:left="2160" w:hanging="180"/>
      </w:pPr>
    </w:lvl>
    <w:lvl w:ilvl="3" w:tplc="C8889AFA">
      <w:start w:val="1"/>
      <w:numFmt w:val="decimal"/>
      <w:lvlText w:val="%4."/>
      <w:lvlJc w:val="left"/>
      <w:pPr>
        <w:ind w:left="2880" w:hanging="360"/>
      </w:pPr>
    </w:lvl>
    <w:lvl w:ilvl="4" w:tplc="E5F0CC88">
      <w:start w:val="1"/>
      <w:numFmt w:val="lowerLetter"/>
      <w:lvlText w:val="%5."/>
      <w:lvlJc w:val="left"/>
      <w:pPr>
        <w:ind w:left="3600" w:hanging="360"/>
      </w:pPr>
    </w:lvl>
    <w:lvl w:ilvl="5" w:tplc="19F421DA">
      <w:start w:val="1"/>
      <w:numFmt w:val="lowerRoman"/>
      <w:lvlText w:val="%6."/>
      <w:lvlJc w:val="right"/>
      <w:pPr>
        <w:ind w:left="4320" w:hanging="180"/>
      </w:pPr>
    </w:lvl>
    <w:lvl w:ilvl="6" w:tplc="2F8C5D22">
      <w:start w:val="1"/>
      <w:numFmt w:val="decimal"/>
      <w:lvlText w:val="%7."/>
      <w:lvlJc w:val="left"/>
      <w:pPr>
        <w:ind w:left="5040" w:hanging="360"/>
      </w:pPr>
    </w:lvl>
    <w:lvl w:ilvl="7" w:tplc="399C9D48">
      <w:start w:val="1"/>
      <w:numFmt w:val="lowerLetter"/>
      <w:lvlText w:val="%8."/>
      <w:lvlJc w:val="left"/>
      <w:pPr>
        <w:ind w:left="5760" w:hanging="360"/>
      </w:pPr>
    </w:lvl>
    <w:lvl w:ilvl="8" w:tplc="6770CE48">
      <w:start w:val="1"/>
      <w:numFmt w:val="lowerRoman"/>
      <w:lvlText w:val="%9."/>
      <w:lvlJc w:val="right"/>
      <w:pPr>
        <w:ind w:left="6480" w:hanging="180"/>
      </w:pPr>
    </w:lvl>
  </w:abstractNum>
  <w:abstractNum w:abstractNumId="27" w15:restartNumberingAfterBreak="0">
    <w:nsid w:val="66EB2182"/>
    <w:multiLevelType w:val="hybridMultilevel"/>
    <w:tmpl w:val="5590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72B2C25"/>
    <w:multiLevelType w:val="hybridMultilevel"/>
    <w:tmpl w:val="5FFA666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068" w:hanging="360"/>
      </w:pPr>
      <w:rPr>
        <w:rFonts w:ascii="Courier New" w:hAnsi="Courier New" w:cs="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cs="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cs="Courier New" w:hint="default"/>
      </w:rPr>
    </w:lvl>
    <w:lvl w:ilvl="8" w:tplc="0C0A0005" w:tentative="1">
      <w:start w:val="1"/>
      <w:numFmt w:val="bullet"/>
      <w:lvlText w:val=""/>
      <w:lvlJc w:val="left"/>
      <w:pPr>
        <w:ind w:left="6108" w:hanging="360"/>
      </w:pPr>
      <w:rPr>
        <w:rFonts w:ascii="Wingdings" w:hAnsi="Wingdings" w:hint="default"/>
      </w:rPr>
    </w:lvl>
  </w:abstractNum>
  <w:abstractNum w:abstractNumId="29" w15:restartNumberingAfterBreak="0">
    <w:nsid w:val="68EB474B"/>
    <w:multiLevelType w:val="hybridMultilevel"/>
    <w:tmpl w:val="BA5041F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C375170"/>
    <w:multiLevelType w:val="hybridMultilevel"/>
    <w:tmpl w:val="F9282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734070"/>
    <w:multiLevelType w:val="hybridMultilevel"/>
    <w:tmpl w:val="7040D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00830CD"/>
    <w:multiLevelType w:val="hybridMultilevel"/>
    <w:tmpl w:val="3984D4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4B39C7"/>
    <w:multiLevelType w:val="hybridMultilevel"/>
    <w:tmpl w:val="6C94D134"/>
    <w:lvl w:ilvl="0" w:tplc="4024397E">
      <w:start w:val="1"/>
      <w:numFmt w:val="decimal"/>
      <w:lvlText w:val="%1."/>
      <w:lvlJc w:val="left"/>
      <w:pPr>
        <w:ind w:left="720" w:hanging="360"/>
      </w:pPr>
    </w:lvl>
    <w:lvl w:ilvl="1" w:tplc="11F42ADA">
      <w:start w:val="1"/>
      <w:numFmt w:val="lowerLetter"/>
      <w:lvlText w:val="%2."/>
      <w:lvlJc w:val="left"/>
      <w:pPr>
        <w:ind w:left="1440" w:hanging="360"/>
      </w:pPr>
    </w:lvl>
    <w:lvl w:ilvl="2" w:tplc="7968178E">
      <w:start w:val="1"/>
      <w:numFmt w:val="lowerRoman"/>
      <w:lvlText w:val="%3."/>
      <w:lvlJc w:val="right"/>
      <w:pPr>
        <w:ind w:left="2160" w:hanging="180"/>
      </w:pPr>
    </w:lvl>
    <w:lvl w:ilvl="3" w:tplc="FE7A59AE">
      <w:start w:val="1"/>
      <w:numFmt w:val="decimal"/>
      <w:lvlText w:val="%4."/>
      <w:lvlJc w:val="left"/>
      <w:pPr>
        <w:ind w:left="2880" w:hanging="360"/>
      </w:pPr>
    </w:lvl>
    <w:lvl w:ilvl="4" w:tplc="F3E8C1AC">
      <w:start w:val="1"/>
      <w:numFmt w:val="lowerLetter"/>
      <w:lvlText w:val="%5."/>
      <w:lvlJc w:val="left"/>
      <w:pPr>
        <w:ind w:left="3600" w:hanging="360"/>
      </w:pPr>
    </w:lvl>
    <w:lvl w:ilvl="5" w:tplc="9DB46DFC">
      <w:start w:val="1"/>
      <w:numFmt w:val="lowerRoman"/>
      <w:lvlText w:val="%6."/>
      <w:lvlJc w:val="right"/>
      <w:pPr>
        <w:ind w:left="4320" w:hanging="180"/>
      </w:pPr>
    </w:lvl>
    <w:lvl w:ilvl="6" w:tplc="C0E2122C">
      <w:start w:val="1"/>
      <w:numFmt w:val="decimal"/>
      <w:lvlText w:val="%7."/>
      <w:lvlJc w:val="left"/>
      <w:pPr>
        <w:ind w:left="5040" w:hanging="360"/>
      </w:pPr>
    </w:lvl>
    <w:lvl w:ilvl="7" w:tplc="A6FC9D6C">
      <w:start w:val="1"/>
      <w:numFmt w:val="lowerLetter"/>
      <w:lvlText w:val="%8."/>
      <w:lvlJc w:val="left"/>
      <w:pPr>
        <w:ind w:left="5760" w:hanging="360"/>
      </w:pPr>
    </w:lvl>
    <w:lvl w:ilvl="8" w:tplc="B00C438C">
      <w:start w:val="1"/>
      <w:numFmt w:val="lowerRoman"/>
      <w:lvlText w:val="%9."/>
      <w:lvlJc w:val="right"/>
      <w:pPr>
        <w:ind w:left="6480" w:hanging="180"/>
      </w:pPr>
    </w:lvl>
  </w:abstractNum>
  <w:abstractNum w:abstractNumId="34" w15:restartNumberingAfterBreak="0">
    <w:nsid w:val="78C20FDB"/>
    <w:multiLevelType w:val="hybridMultilevel"/>
    <w:tmpl w:val="CDE6A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F355D4"/>
    <w:multiLevelType w:val="hybridMultilevel"/>
    <w:tmpl w:val="F6F83FBC"/>
    <w:lvl w:ilvl="0" w:tplc="671040AA">
      <w:start w:val="1"/>
      <w:numFmt w:val="bullet"/>
      <w:lvlText w:val=""/>
      <w:lvlJc w:val="left"/>
      <w:pPr>
        <w:ind w:left="720" w:hanging="360"/>
      </w:pPr>
      <w:rPr>
        <w:rFonts w:ascii="Symbol" w:hAnsi="Symbol" w:hint="default"/>
      </w:rPr>
    </w:lvl>
    <w:lvl w:ilvl="1" w:tplc="16366418">
      <w:start w:val="1"/>
      <w:numFmt w:val="bullet"/>
      <w:lvlText w:val="o"/>
      <w:lvlJc w:val="left"/>
      <w:pPr>
        <w:ind w:left="1440" w:hanging="360"/>
      </w:pPr>
      <w:rPr>
        <w:rFonts w:ascii="Courier New" w:hAnsi="Courier New" w:hint="default"/>
      </w:rPr>
    </w:lvl>
    <w:lvl w:ilvl="2" w:tplc="41C6B3AA">
      <w:start w:val="1"/>
      <w:numFmt w:val="bullet"/>
      <w:lvlText w:val=""/>
      <w:lvlJc w:val="left"/>
      <w:pPr>
        <w:ind w:left="2160" w:hanging="360"/>
      </w:pPr>
      <w:rPr>
        <w:rFonts w:ascii="Wingdings" w:hAnsi="Wingdings" w:hint="default"/>
      </w:rPr>
    </w:lvl>
    <w:lvl w:ilvl="3" w:tplc="064A9B3E">
      <w:start w:val="1"/>
      <w:numFmt w:val="bullet"/>
      <w:lvlText w:val=""/>
      <w:lvlJc w:val="left"/>
      <w:pPr>
        <w:ind w:left="2880" w:hanging="360"/>
      </w:pPr>
      <w:rPr>
        <w:rFonts w:ascii="Symbol" w:hAnsi="Symbol" w:hint="default"/>
      </w:rPr>
    </w:lvl>
    <w:lvl w:ilvl="4" w:tplc="3E4EAEAA">
      <w:start w:val="1"/>
      <w:numFmt w:val="bullet"/>
      <w:lvlText w:val="o"/>
      <w:lvlJc w:val="left"/>
      <w:pPr>
        <w:ind w:left="3600" w:hanging="360"/>
      </w:pPr>
      <w:rPr>
        <w:rFonts w:ascii="Courier New" w:hAnsi="Courier New" w:hint="default"/>
      </w:rPr>
    </w:lvl>
    <w:lvl w:ilvl="5" w:tplc="5BCAACD2">
      <w:start w:val="1"/>
      <w:numFmt w:val="bullet"/>
      <w:lvlText w:val=""/>
      <w:lvlJc w:val="left"/>
      <w:pPr>
        <w:ind w:left="4320" w:hanging="360"/>
      </w:pPr>
      <w:rPr>
        <w:rFonts w:ascii="Wingdings" w:hAnsi="Wingdings" w:hint="default"/>
      </w:rPr>
    </w:lvl>
    <w:lvl w:ilvl="6" w:tplc="8F5AF994">
      <w:start w:val="1"/>
      <w:numFmt w:val="bullet"/>
      <w:lvlText w:val=""/>
      <w:lvlJc w:val="left"/>
      <w:pPr>
        <w:ind w:left="5040" w:hanging="360"/>
      </w:pPr>
      <w:rPr>
        <w:rFonts w:ascii="Symbol" w:hAnsi="Symbol" w:hint="default"/>
      </w:rPr>
    </w:lvl>
    <w:lvl w:ilvl="7" w:tplc="64269492">
      <w:start w:val="1"/>
      <w:numFmt w:val="bullet"/>
      <w:lvlText w:val="o"/>
      <w:lvlJc w:val="left"/>
      <w:pPr>
        <w:ind w:left="5760" w:hanging="360"/>
      </w:pPr>
      <w:rPr>
        <w:rFonts w:ascii="Courier New" w:hAnsi="Courier New" w:hint="default"/>
      </w:rPr>
    </w:lvl>
    <w:lvl w:ilvl="8" w:tplc="4A481F00">
      <w:start w:val="1"/>
      <w:numFmt w:val="bullet"/>
      <w:lvlText w:val=""/>
      <w:lvlJc w:val="left"/>
      <w:pPr>
        <w:ind w:left="6480" w:hanging="360"/>
      </w:pPr>
      <w:rPr>
        <w:rFonts w:ascii="Wingdings" w:hAnsi="Wingdings" w:hint="default"/>
      </w:rPr>
    </w:lvl>
  </w:abstractNum>
  <w:abstractNum w:abstractNumId="36" w15:restartNumberingAfterBreak="0">
    <w:nsid w:val="7B1C2A7B"/>
    <w:multiLevelType w:val="hybridMultilevel"/>
    <w:tmpl w:val="C55294D2"/>
    <w:lvl w:ilvl="0" w:tplc="0C0A0001">
      <w:start w:val="1"/>
      <w:numFmt w:val="bullet"/>
      <w:lvlText w:val=""/>
      <w:lvlJc w:val="left"/>
      <w:pPr>
        <w:ind w:left="702" w:hanging="360"/>
      </w:pPr>
      <w:rPr>
        <w:rFonts w:ascii="Symbol" w:hAnsi="Symbol" w:hint="default"/>
      </w:rPr>
    </w:lvl>
    <w:lvl w:ilvl="1" w:tplc="0C0A0003">
      <w:start w:val="1"/>
      <w:numFmt w:val="bullet"/>
      <w:lvlText w:val="o"/>
      <w:lvlJc w:val="left"/>
      <w:pPr>
        <w:ind w:left="1422" w:hanging="360"/>
      </w:pPr>
      <w:rPr>
        <w:rFonts w:ascii="Courier New" w:hAnsi="Courier New" w:cs="Courier New" w:hint="default"/>
      </w:rPr>
    </w:lvl>
    <w:lvl w:ilvl="2" w:tplc="0C0A0005">
      <w:start w:val="1"/>
      <w:numFmt w:val="bullet"/>
      <w:lvlText w:val=""/>
      <w:lvlJc w:val="left"/>
      <w:pPr>
        <w:ind w:left="2142" w:hanging="360"/>
      </w:pPr>
      <w:rPr>
        <w:rFonts w:ascii="Wingdings" w:hAnsi="Wingdings" w:hint="default"/>
      </w:rPr>
    </w:lvl>
    <w:lvl w:ilvl="3" w:tplc="0C0A0001" w:tentative="1">
      <w:start w:val="1"/>
      <w:numFmt w:val="bullet"/>
      <w:lvlText w:val=""/>
      <w:lvlJc w:val="left"/>
      <w:pPr>
        <w:ind w:left="2862" w:hanging="360"/>
      </w:pPr>
      <w:rPr>
        <w:rFonts w:ascii="Symbol" w:hAnsi="Symbol" w:hint="default"/>
      </w:rPr>
    </w:lvl>
    <w:lvl w:ilvl="4" w:tplc="0C0A0003" w:tentative="1">
      <w:start w:val="1"/>
      <w:numFmt w:val="bullet"/>
      <w:lvlText w:val="o"/>
      <w:lvlJc w:val="left"/>
      <w:pPr>
        <w:ind w:left="3582" w:hanging="360"/>
      </w:pPr>
      <w:rPr>
        <w:rFonts w:ascii="Courier New" w:hAnsi="Courier New" w:cs="Courier New" w:hint="default"/>
      </w:rPr>
    </w:lvl>
    <w:lvl w:ilvl="5" w:tplc="0C0A0005" w:tentative="1">
      <w:start w:val="1"/>
      <w:numFmt w:val="bullet"/>
      <w:lvlText w:val=""/>
      <w:lvlJc w:val="left"/>
      <w:pPr>
        <w:ind w:left="4302" w:hanging="360"/>
      </w:pPr>
      <w:rPr>
        <w:rFonts w:ascii="Wingdings" w:hAnsi="Wingdings" w:hint="default"/>
      </w:rPr>
    </w:lvl>
    <w:lvl w:ilvl="6" w:tplc="0C0A0001" w:tentative="1">
      <w:start w:val="1"/>
      <w:numFmt w:val="bullet"/>
      <w:lvlText w:val=""/>
      <w:lvlJc w:val="left"/>
      <w:pPr>
        <w:ind w:left="5022" w:hanging="360"/>
      </w:pPr>
      <w:rPr>
        <w:rFonts w:ascii="Symbol" w:hAnsi="Symbol" w:hint="default"/>
      </w:rPr>
    </w:lvl>
    <w:lvl w:ilvl="7" w:tplc="0C0A0003" w:tentative="1">
      <w:start w:val="1"/>
      <w:numFmt w:val="bullet"/>
      <w:lvlText w:val="o"/>
      <w:lvlJc w:val="left"/>
      <w:pPr>
        <w:ind w:left="5742" w:hanging="360"/>
      </w:pPr>
      <w:rPr>
        <w:rFonts w:ascii="Courier New" w:hAnsi="Courier New" w:cs="Courier New" w:hint="default"/>
      </w:rPr>
    </w:lvl>
    <w:lvl w:ilvl="8" w:tplc="0C0A0005" w:tentative="1">
      <w:start w:val="1"/>
      <w:numFmt w:val="bullet"/>
      <w:lvlText w:val=""/>
      <w:lvlJc w:val="left"/>
      <w:pPr>
        <w:ind w:left="6462" w:hanging="360"/>
      </w:pPr>
      <w:rPr>
        <w:rFonts w:ascii="Wingdings" w:hAnsi="Wingdings" w:hint="default"/>
      </w:rPr>
    </w:lvl>
  </w:abstractNum>
  <w:abstractNum w:abstractNumId="37" w15:restartNumberingAfterBreak="0">
    <w:nsid w:val="7D433950"/>
    <w:multiLevelType w:val="hybridMultilevel"/>
    <w:tmpl w:val="58460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1"/>
  </w:num>
  <w:num w:numId="4">
    <w:abstractNumId w:val="35"/>
  </w:num>
  <w:num w:numId="5">
    <w:abstractNumId w:val="22"/>
  </w:num>
  <w:num w:numId="6">
    <w:abstractNumId w:val="17"/>
  </w:num>
  <w:num w:numId="7">
    <w:abstractNumId w:val="23"/>
  </w:num>
  <w:num w:numId="8">
    <w:abstractNumId w:val="1"/>
  </w:num>
  <w:num w:numId="9">
    <w:abstractNumId w:val="16"/>
  </w:num>
  <w:num w:numId="10">
    <w:abstractNumId w:val="14"/>
  </w:num>
  <w:num w:numId="11">
    <w:abstractNumId w:val="6"/>
  </w:num>
  <w:num w:numId="12">
    <w:abstractNumId w:val="9"/>
  </w:num>
  <w:num w:numId="13">
    <w:abstractNumId w:val="28"/>
  </w:num>
  <w:num w:numId="14">
    <w:abstractNumId w:val="32"/>
  </w:num>
  <w:num w:numId="15">
    <w:abstractNumId w:val="30"/>
  </w:num>
  <w:num w:numId="16">
    <w:abstractNumId w:val="19"/>
  </w:num>
  <w:num w:numId="17">
    <w:abstractNumId w:val="34"/>
  </w:num>
  <w:num w:numId="18">
    <w:abstractNumId w:val="24"/>
  </w:num>
  <w:num w:numId="19">
    <w:abstractNumId w:val="29"/>
  </w:num>
  <w:num w:numId="20">
    <w:abstractNumId w:val="12"/>
  </w:num>
  <w:num w:numId="21">
    <w:abstractNumId w:val="4"/>
  </w:num>
  <w:num w:numId="22">
    <w:abstractNumId w:val="4"/>
  </w:num>
  <w:num w:numId="23">
    <w:abstractNumId w:val="4"/>
  </w:num>
  <w:num w:numId="24">
    <w:abstractNumId w:val="4"/>
  </w:num>
  <w:num w:numId="25">
    <w:abstractNumId w:val="4"/>
  </w:num>
  <w:num w:numId="26">
    <w:abstractNumId w:val="5"/>
  </w:num>
  <w:num w:numId="27">
    <w:abstractNumId w:val="25"/>
  </w:num>
  <w:num w:numId="28">
    <w:abstractNumId w:val="36"/>
  </w:num>
  <w:num w:numId="29">
    <w:abstractNumId w:val="18"/>
  </w:num>
  <w:num w:numId="30">
    <w:abstractNumId w:val="27"/>
  </w:num>
  <w:num w:numId="31">
    <w:abstractNumId w:val="37"/>
  </w:num>
  <w:num w:numId="32">
    <w:abstractNumId w:val="10"/>
  </w:num>
  <w:num w:numId="33">
    <w:abstractNumId w:val="26"/>
  </w:num>
  <w:num w:numId="34">
    <w:abstractNumId w:val="11"/>
  </w:num>
  <w:num w:numId="35">
    <w:abstractNumId w:val="7"/>
  </w:num>
  <w:num w:numId="36">
    <w:abstractNumId w:val="2"/>
  </w:num>
  <w:num w:numId="37">
    <w:abstractNumId w:val="15"/>
  </w:num>
  <w:num w:numId="38">
    <w:abstractNumId w:val="0"/>
  </w:num>
  <w:num w:numId="39">
    <w:abstractNumId w:val="33"/>
  </w:num>
  <w:num w:numId="40">
    <w:abstractNumId w:val="8"/>
  </w:num>
  <w:num w:numId="41">
    <w:abstractNumId w:val="20"/>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406EB6"/>
    <w:rsid w:val="00001964"/>
    <w:rsid w:val="000024D1"/>
    <w:rsid w:val="00005DFE"/>
    <w:rsid w:val="00007695"/>
    <w:rsid w:val="00012526"/>
    <w:rsid w:val="00016090"/>
    <w:rsid w:val="000217DD"/>
    <w:rsid w:val="000221D3"/>
    <w:rsid w:val="00023117"/>
    <w:rsid w:val="00024DAC"/>
    <w:rsid w:val="000300AC"/>
    <w:rsid w:val="00032D17"/>
    <w:rsid w:val="00034DBD"/>
    <w:rsid w:val="00053408"/>
    <w:rsid w:val="00055134"/>
    <w:rsid w:val="00055B42"/>
    <w:rsid w:val="00064133"/>
    <w:rsid w:val="00066109"/>
    <w:rsid w:val="000662B2"/>
    <w:rsid w:val="00066CAC"/>
    <w:rsid w:val="000714A1"/>
    <w:rsid w:val="00072802"/>
    <w:rsid w:val="000758CD"/>
    <w:rsid w:val="0007727C"/>
    <w:rsid w:val="0008046B"/>
    <w:rsid w:val="000828A3"/>
    <w:rsid w:val="0008414D"/>
    <w:rsid w:val="000953B8"/>
    <w:rsid w:val="000A61F7"/>
    <w:rsid w:val="000A7780"/>
    <w:rsid w:val="000B51D0"/>
    <w:rsid w:val="000D0B9E"/>
    <w:rsid w:val="000D30DD"/>
    <w:rsid w:val="000D7602"/>
    <w:rsid w:val="000E13F7"/>
    <w:rsid w:val="000E2243"/>
    <w:rsid w:val="000E6B49"/>
    <w:rsid w:val="000E6F02"/>
    <w:rsid w:val="000F57F2"/>
    <w:rsid w:val="000F7D54"/>
    <w:rsid w:val="00100474"/>
    <w:rsid w:val="00100818"/>
    <w:rsid w:val="00105096"/>
    <w:rsid w:val="001076A7"/>
    <w:rsid w:val="00111470"/>
    <w:rsid w:val="00111C0F"/>
    <w:rsid w:val="001208BE"/>
    <w:rsid w:val="00126E31"/>
    <w:rsid w:val="00127A17"/>
    <w:rsid w:val="001352B9"/>
    <w:rsid w:val="001374F8"/>
    <w:rsid w:val="00137C7F"/>
    <w:rsid w:val="00141835"/>
    <w:rsid w:val="00141B8E"/>
    <w:rsid w:val="0014362C"/>
    <w:rsid w:val="00143E8A"/>
    <w:rsid w:val="00144044"/>
    <w:rsid w:val="001502D6"/>
    <w:rsid w:val="00150E33"/>
    <w:rsid w:val="001560AD"/>
    <w:rsid w:val="001564B0"/>
    <w:rsid w:val="00162355"/>
    <w:rsid w:val="001640A0"/>
    <w:rsid w:val="001660FD"/>
    <w:rsid w:val="0017277A"/>
    <w:rsid w:val="00172D44"/>
    <w:rsid w:val="00182DCE"/>
    <w:rsid w:val="001847EB"/>
    <w:rsid w:val="00186D9F"/>
    <w:rsid w:val="00190CCB"/>
    <w:rsid w:val="001969AC"/>
    <w:rsid w:val="00197BDB"/>
    <w:rsid w:val="001A7256"/>
    <w:rsid w:val="001B4CD3"/>
    <w:rsid w:val="001C02EA"/>
    <w:rsid w:val="001C0F68"/>
    <w:rsid w:val="001D1075"/>
    <w:rsid w:val="001E04F1"/>
    <w:rsid w:val="001E09C7"/>
    <w:rsid w:val="001E2564"/>
    <w:rsid w:val="001E349C"/>
    <w:rsid w:val="001F0FBF"/>
    <w:rsid w:val="001F19D0"/>
    <w:rsid w:val="001F2B42"/>
    <w:rsid w:val="002004B4"/>
    <w:rsid w:val="00204519"/>
    <w:rsid w:val="00206315"/>
    <w:rsid w:val="0021070C"/>
    <w:rsid w:val="002110CE"/>
    <w:rsid w:val="00215BC7"/>
    <w:rsid w:val="00215D77"/>
    <w:rsid w:val="002170E2"/>
    <w:rsid w:val="00220B79"/>
    <w:rsid w:val="002238E2"/>
    <w:rsid w:val="0023261A"/>
    <w:rsid w:val="00234198"/>
    <w:rsid w:val="002401E5"/>
    <w:rsid w:val="00243B11"/>
    <w:rsid w:val="00245C94"/>
    <w:rsid w:val="002533CB"/>
    <w:rsid w:val="002537A4"/>
    <w:rsid w:val="00256620"/>
    <w:rsid w:val="00261D4E"/>
    <w:rsid w:val="0026247D"/>
    <w:rsid w:val="002643CF"/>
    <w:rsid w:val="002704FC"/>
    <w:rsid w:val="00273C5F"/>
    <w:rsid w:val="002839D9"/>
    <w:rsid w:val="00284150"/>
    <w:rsid w:val="00285241"/>
    <w:rsid w:val="00291227"/>
    <w:rsid w:val="0029703E"/>
    <w:rsid w:val="002A1686"/>
    <w:rsid w:val="002A2546"/>
    <w:rsid w:val="002A49AA"/>
    <w:rsid w:val="002A4D1E"/>
    <w:rsid w:val="002A6F68"/>
    <w:rsid w:val="002A7873"/>
    <w:rsid w:val="002B0280"/>
    <w:rsid w:val="002B18A8"/>
    <w:rsid w:val="002B19DB"/>
    <w:rsid w:val="002B3AF1"/>
    <w:rsid w:val="002B5D5B"/>
    <w:rsid w:val="002B7A97"/>
    <w:rsid w:val="002C1A89"/>
    <w:rsid w:val="002C3895"/>
    <w:rsid w:val="002C398B"/>
    <w:rsid w:val="002D51FD"/>
    <w:rsid w:val="002D75CC"/>
    <w:rsid w:val="002E0905"/>
    <w:rsid w:val="002E121C"/>
    <w:rsid w:val="002E1736"/>
    <w:rsid w:val="002E3227"/>
    <w:rsid w:val="002E7097"/>
    <w:rsid w:val="002F59AB"/>
    <w:rsid w:val="00300E2F"/>
    <w:rsid w:val="00303802"/>
    <w:rsid w:val="00304BE0"/>
    <w:rsid w:val="00304D4D"/>
    <w:rsid w:val="0031502A"/>
    <w:rsid w:val="0031777F"/>
    <w:rsid w:val="00321EFB"/>
    <w:rsid w:val="00323291"/>
    <w:rsid w:val="00330AF6"/>
    <w:rsid w:val="003336EE"/>
    <w:rsid w:val="003346BC"/>
    <w:rsid w:val="00334CE4"/>
    <w:rsid w:val="00334F38"/>
    <w:rsid w:val="003359F7"/>
    <w:rsid w:val="00337105"/>
    <w:rsid w:val="00337C45"/>
    <w:rsid w:val="00340231"/>
    <w:rsid w:val="003418DB"/>
    <w:rsid w:val="00352907"/>
    <w:rsid w:val="00352F6E"/>
    <w:rsid w:val="00370C7F"/>
    <w:rsid w:val="003720EF"/>
    <w:rsid w:val="00380960"/>
    <w:rsid w:val="00381ECC"/>
    <w:rsid w:val="00383010"/>
    <w:rsid w:val="00385B6E"/>
    <w:rsid w:val="003902A6"/>
    <w:rsid w:val="003908D0"/>
    <w:rsid w:val="003A0B1E"/>
    <w:rsid w:val="003A1033"/>
    <w:rsid w:val="003A3C05"/>
    <w:rsid w:val="003A5883"/>
    <w:rsid w:val="003A7A1F"/>
    <w:rsid w:val="003B7AA9"/>
    <w:rsid w:val="003C0FF3"/>
    <w:rsid w:val="003D2AA6"/>
    <w:rsid w:val="003E0015"/>
    <w:rsid w:val="003E1A56"/>
    <w:rsid w:val="003E22A3"/>
    <w:rsid w:val="003E5177"/>
    <w:rsid w:val="003E6126"/>
    <w:rsid w:val="003E64EF"/>
    <w:rsid w:val="003E68B7"/>
    <w:rsid w:val="003F0A04"/>
    <w:rsid w:val="003F4685"/>
    <w:rsid w:val="003F5954"/>
    <w:rsid w:val="003F5EC7"/>
    <w:rsid w:val="00400A51"/>
    <w:rsid w:val="00400D43"/>
    <w:rsid w:val="00401600"/>
    <w:rsid w:val="00402C80"/>
    <w:rsid w:val="004035EB"/>
    <w:rsid w:val="004044EE"/>
    <w:rsid w:val="004047CB"/>
    <w:rsid w:val="00407B51"/>
    <w:rsid w:val="00412CA0"/>
    <w:rsid w:val="004213E4"/>
    <w:rsid w:val="0042333B"/>
    <w:rsid w:val="0042781D"/>
    <w:rsid w:val="00430F86"/>
    <w:rsid w:val="00437818"/>
    <w:rsid w:val="0044012F"/>
    <w:rsid w:val="0044603D"/>
    <w:rsid w:val="004500BB"/>
    <w:rsid w:val="004513B5"/>
    <w:rsid w:val="004518B0"/>
    <w:rsid w:val="00453EFF"/>
    <w:rsid w:val="0045490A"/>
    <w:rsid w:val="00454EDD"/>
    <w:rsid w:val="00457BED"/>
    <w:rsid w:val="0046015C"/>
    <w:rsid w:val="004627F2"/>
    <w:rsid w:val="0046280E"/>
    <w:rsid w:val="00463E6C"/>
    <w:rsid w:val="00464E66"/>
    <w:rsid w:val="004658B7"/>
    <w:rsid w:val="0047369A"/>
    <w:rsid w:val="0047491E"/>
    <w:rsid w:val="00475AA3"/>
    <w:rsid w:val="00475B47"/>
    <w:rsid w:val="0047751C"/>
    <w:rsid w:val="00477FF9"/>
    <w:rsid w:val="00483B50"/>
    <w:rsid w:val="00485A4F"/>
    <w:rsid w:val="00487212"/>
    <w:rsid w:val="00491ED3"/>
    <w:rsid w:val="00495D4A"/>
    <w:rsid w:val="004A14E8"/>
    <w:rsid w:val="004A52BA"/>
    <w:rsid w:val="004A63B9"/>
    <w:rsid w:val="004A67E4"/>
    <w:rsid w:val="004B10EF"/>
    <w:rsid w:val="004B17F3"/>
    <w:rsid w:val="004B45B2"/>
    <w:rsid w:val="004B581A"/>
    <w:rsid w:val="004B5F87"/>
    <w:rsid w:val="004B70EB"/>
    <w:rsid w:val="004C0A78"/>
    <w:rsid w:val="004C419C"/>
    <w:rsid w:val="004C60DB"/>
    <w:rsid w:val="004D009F"/>
    <w:rsid w:val="004D1057"/>
    <w:rsid w:val="004D5041"/>
    <w:rsid w:val="004D512B"/>
    <w:rsid w:val="004D6D33"/>
    <w:rsid w:val="004E0C45"/>
    <w:rsid w:val="004E1B90"/>
    <w:rsid w:val="004E6480"/>
    <w:rsid w:val="004E7B5E"/>
    <w:rsid w:val="004F1817"/>
    <w:rsid w:val="00500856"/>
    <w:rsid w:val="005047A0"/>
    <w:rsid w:val="00506172"/>
    <w:rsid w:val="00515CF9"/>
    <w:rsid w:val="00515FD0"/>
    <w:rsid w:val="005174B8"/>
    <w:rsid w:val="00524C6B"/>
    <w:rsid w:val="005259FE"/>
    <w:rsid w:val="00530799"/>
    <w:rsid w:val="00531A46"/>
    <w:rsid w:val="00534011"/>
    <w:rsid w:val="00536739"/>
    <w:rsid w:val="005433FD"/>
    <w:rsid w:val="00543A57"/>
    <w:rsid w:val="00543C7B"/>
    <w:rsid w:val="005444D3"/>
    <w:rsid w:val="00551F0C"/>
    <w:rsid w:val="00554A2A"/>
    <w:rsid w:val="005554A6"/>
    <w:rsid w:val="00562FAF"/>
    <w:rsid w:val="00563852"/>
    <w:rsid w:val="00567082"/>
    <w:rsid w:val="0056732D"/>
    <w:rsid w:val="0057317B"/>
    <w:rsid w:val="00577F19"/>
    <w:rsid w:val="0058779F"/>
    <w:rsid w:val="00595C58"/>
    <w:rsid w:val="00596191"/>
    <w:rsid w:val="005A5389"/>
    <w:rsid w:val="005A557B"/>
    <w:rsid w:val="005B1018"/>
    <w:rsid w:val="005B2841"/>
    <w:rsid w:val="005B2D0E"/>
    <w:rsid w:val="005B4361"/>
    <w:rsid w:val="005B52CC"/>
    <w:rsid w:val="005B686F"/>
    <w:rsid w:val="005B74D4"/>
    <w:rsid w:val="005B74D7"/>
    <w:rsid w:val="005C240B"/>
    <w:rsid w:val="005C547E"/>
    <w:rsid w:val="005C609A"/>
    <w:rsid w:val="005C6BBF"/>
    <w:rsid w:val="005D1AED"/>
    <w:rsid w:val="005D243F"/>
    <w:rsid w:val="005D4760"/>
    <w:rsid w:val="005E51AD"/>
    <w:rsid w:val="005F1996"/>
    <w:rsid w:val="005F5540"/>
    <w:rsid w:val="005F66AE"/>
    <w:rsid w:val="00602ECE"/>
    <w:rsid w:val="00603C9F"/>
    <w:rsid w:val="0061320E"/>
    <w:rsid w:val="00616410"/>
    <w:rsid w:val="0061748E"/>
    <w:rsid w:val="00620CCC"/>
    <w:rsid w:val="00634642"/>
    <w:rsid w:val="0063665B"/>
    <w:rsid w:val="00642B12"/>
    <w:rsid w:val="00644166"/>
    <w:rsid w:val="00644B84"/>
    <w:rsid w:val="0064551A"/>
    <w:rsid w:val="00654D1B"/>
    <w:rsid w:val="006552F5"/>
    <w:rsid w:val="006559E2"/>
    <w:rsid w:val="00656562"/>
    <w:rsid w:val="006660E8"/>
    <w:rsid w:val="00667249"/>
    <w:rsid w:val="00667686"/>
    <w:rsid w:val="006700FD"/>
    <w:rsid w:val="00671E9A"/>
    <w:rsid w:val="00681D90"/>
    <w:rsid w:val="00683417"/>
    <w:rsid w:val="00683734"/>
    <w:rsid w:val="00687EEC"/>
    <w:rsid w:val="00690B67"/>
    <w:rsid w:val="00692DD5"/>
    <w:rsid w:val="006951B3"/>
    <w:rsid w:val="00696233"/>
    <w:rsid w:val="006A5B36"/>
    <w:rsid w:val="006A7C7D"/>
    <w:rsid w:val="006B0A1C"/>
    <w:rsid w:val="006B5142"/>
    <w:rsid w:val="006B59B2"/>
    <w:rsid w:val="006B5C24"/>
    <w:rsid w:val="006B70C1"/>
    <w:rsid w:val="006B7D47"/>
    <w:rsid w:val="006B7F4B"/>
    <w:rsid w:val="006D01E3"/>
    <w:rsid w:val="006E2FFC"/>
    <w:rsid w:val="006E5708"/>
    <w:rsid w:val="006E6CB1"/>
    <w:rsid w:val="006F0B02"/>
    <w:rsid w:val="006F1BB1"/>
    <w:rsid w:val="006F3908"/>
    <w:rsid w:val="006F3952"/>
    <w:rsid w:val="006F3A63"/>
    <w:rsid w:val="006F6906"/>
    <w:rsid w:val="007118D6"/>
    <w:rsid w:val="00712968"/>
    <w:rsid w:val="0071578B"/>
    <w:rsid w:val="00715C47"/>
    <w:rsid w:val="007163A6"/>
    <w:rsid w:val="00716F3B"/>
    <w:rsid w:val="0072323C"/>
    <w:rsid w:val="00723DDE"/>
    <w:rsid w:val="00725FE5"/>
    <w:rsid w:val="00726A55"/>
    <w:rsid w:val="00726B52"/>
    <w:rsid w:val="007336D3"/>
    <w:rsid w:val="00733806"/>
    <w:rsid w:val="00740A39"/>
    <w:rsid w:val="00741BBA"/>
    <w:rsid w:val="00744A56"/>
    <w:rsid w:val="00752B0B"/>
    <w:rsid w:val="00764868"/>
    <w:rsid w:val="00764BFC"/>
    <w:rsid w:val="00764E7C"/>
    <w:rsid w:val="00765133"/>
    <w:rsid w:val="0076749A"/>
    <w:rsid w:val="00774CD9"/>
    <w:rsid w:val="00775510"/>
    <w:rsid w:val="00780ED2"/>
    <w:rsid w:val="00790D10"/>
    <w:rsid w:val="00791703"/>
    <w:rsid w:val="00791BD8"/>
    <w:rsid w:val="007943C3"/>
    <w:rsid w:val="00796AFE"/>
    <w:rsid w:val="007A0439"/>
    <w:rsid w:val="007A5052"/>
    <w:rsid w:val="007A757A"/>
    <w:rsid w:val="007A7629"/>
    <w:rsid w:val="007B06EC"/>
    <w:rsid w:val="007B5463"/>
    <w:rsid w:val="007C0765"/>
    <w:rsid w:val="007C175C"/>
    <w:rsid w:val="007C19AE"/>
    <w:rsid w:val="007C4A62"/>
    <w:rsid w:val="007C7D3E"/>
    <w:rsid w:val="007C7FD8"/>
    <w:rsid w:val="007D3309"/>
    <w:rsid w:val="007D38FF"/>
    <w:rsid w:val="007D5012"/>
    <w:rsid w:val="007E7592"/>
    <w:rsid w:val="007F2303"/>
    <w:rsid w:val="007F3393"/>
    <w:rsid w:val="007F33A2"/>
    <w:rsid w:val="007F50AB"/>
    <w:rsid w:val="007F61C1"/>
    <w:rsid w:val="0080016A"/>
    <w:rsid w:val="0080081D"/>
    <w:rsid w:val="00803BFB"/>
    <w:rsid w:val="00803C3E"/>
    <w:rsid w:val="00803D5B"/>
    <w:rsid w:val="0080680B"/>
    <w:rsid w:val="00807E56"/>
    <w:rsid w:val="00812A99"/>
    <w:rsid w:val="00815383"/>
    <w:rsid w:val="00821729"/>
    <w:rsid w:val="00824275"/>
    <w:rsid w:val="00824E90"/>
    <w:rsid w:val="00825E3B"/>
    <w:rsid w:val="00826806"/>
    <w:rsid w:val="008269BA"/>
    <w:rsid w:val="008328C3"/>
    <w:rsid w:val="008438CF"/>
    <w:rsid w:val="0084414D"/>
    <w:rsid w:val="00847D60"/>
    <w:rsid w:val="00850EF7"/>
    <w:rsid w:val="00855443"/>
    <w:rsid w:val="00855835"/>
    <w:rsid w:val="00866C19"/>
    <w:rsid w:val="00867DEE"/>
    <w:rsid w:val="008825B0"/>
    <w:rsid w:val="008857CC"/>
    <w:rsid w:val="00890D86"/>
    <w:rsid w:val="008918C8"/>
    <w:rsid w:val="00895C46"/>
    <w:rsid w:val="00897731"/>
    <w:rsid w:val="008A2927"/>
    <w:rsid w:val="008A316A"/>
    <w:rsid w:val="008A3A8F"/>
    <w:rsid w:val="008A62F7"/>
    <w:rsid w:val="008B7727"/>
    <w:rsid w:val="008B784A"/>
    <w:rsid w:val="008C0600"/>
    <w:rsid w:val="008C3413"/>
    <w:rsid w:val="008C3D4E"/>
    <w:rsid w:val="008C552C"/>
    <w:rsid w:val="008C7591"/>
    <w:rsid w:val="008D6072"/>
    <w:rsid w:val="008D73EB"/>
    <w:rsid w:val="008E090A"/>
    <w:rsid w:val="008E0D61"/>
    <w:rsid w:val="008E154A"/>
    <w:rsid w:val="008E238C"/>
    <w:rsid w:val="008E2BB2"/>
    <w:rsid w:val="008E3475"/>
    <w:rsid w:val="008E3CD8"/>
    <w:rsid w:val="008F2E92"/>
    <w:rsid w:val="008F3F42"/>
    <w:rsid w:val="00900A3D"/>
    <w:rsid w:val="00902598"/>
    <w:rsid w:val="009037F0"/>
    <w:rsid w:val="009040AB"/>
    <w:rsid w:val="0091050C"/>
    <w:rsid w:val="00910B5D"/>
    <w:rsid w:val="00910EA6"/>
    <w:rsid w:val="00913E33"/>
    <w:rsid w:val="00921011"/>
    <w:rsid w:val="009216D6"/>
    <w:rsid w:val="009229E8"/>
    <w:rsid w:val="00930A9D"/>
    <w:rsid w:val="0093172B"/>
    <w:rsid w:val="0093185C"/>
    <w:rsid w:val="0093199D"/>
    <w:rsid w:val="00931FC4"/>
    <w:rsid w:val="00937F8E"/>
    <w:rsid w:val="00943A1B"/>
    <w:rsid w:val="00945F1C"/>
    <w:rsid w:val="00950ACE"/>
    <w:rsid w:val="00954DFF"/>
    <w:rsid w:val="0095574B"/>
    <w:rsid w:val="0095761F"/>
    <w:rsid w:val="00966AB9"/>
    <w:rsid w:val="00971289"/>
    <w:rsid w:val="0097323F"/>
    <w:rsid w:val="00974533"/>
    <w:rsid w:val="009775D4"/>
    <w:rsid w:val="00981E0A"/>
    <w:rsid w:val="00991B66"/>
    <w:rsid w:val="00991CC2"/>
    <w:rsid w:val="009924D2"/>
    <w:rsid w:val="009A683A"/>
    <w:rsid w:val="009A71D7"/>
    <w:rsid w:val="009A761D"/>
    <w:rsid w:val="009B06A1"/>
    <w:rsid w:val="009B134C"/>
    <w:rsid w:val="009B17C2"/>
    <w:rsid w:val="009B1C7A"/>
    <w:rsid w:val="009B3385"/>
    <w:rsid w:val="009B45C0"/>
    <w:rsid w:val="009B7FA2"/>
    <w:rsid w:val="009C1629"/>
    <w:rsid w:val="009C36FB"/>
    <w:rsid w:val="009C53A8"/>
    <w:rsid w:val="009D1A3E"/>
    <w:rsid w:val="009D3543"/>
    <w:rsid w:val="009D35A9"/>
    <w:rsid w:val="009E0D7F"/>
    <w:rsid w:val="009E6924"/>
    <w:rsid w:val="009E7C3C"/>
    <w:rsid w:val="009F031E"/>
    <w:rsid w:val="009F12CF"/>
    <w:rsid w:val="009F6FC2"/>
    <w:rsid w:val="009F7E2C"/>
    <w:rsid w:val="00A00FAA"/>
    <w:rsid w:val="00A02D67"/>
    <w:rsid w:val="00A05DF8"/>
    <w:rsid w:val="00A06B5F"/>
    <w:rsid w:val="00A07A49"/>
    <w:rsid w:val="00A139DA"/>
    <w:rsid w:val="00A13CDA"/>
    <w:rsid w:val="00A14B62"/>
    <w:rsid w:val="00A14D51"/>
    <w:rsid w:val="00A21F24"/>
    <w:rsid w:val="00A25B03"/>
    <w:rsid w:val="00A25EAD"/>
    <w:rsid w:val="00A26869"/>
    <w:rsid w:val="00A327BD"/>
    <w:rsid w:val="00A405FD"/>
    <w:rsid w:val="00A411C0"/>
    <w:rsid w:val="00A42345"/>
    <w:rsid w:val="00A438D6"/>
    <w:rsid w:val="00A43B9B"/>
    <w:rsid w:val="00A44580"/>
    <w:rsid w:val="00A467F7"/>
    <w:rsid w:val="00A47FE1"/>
    <w:rsid w:val="00A51701"/>
    <w:rsid w:val="00A5206F"/>
    <w:rsid w:val="00A5278B"/>
    <w:rsid w:val="00A561E2"/>
    <w:rsid w:val="00A56707"/>
    <w:rsid w:val="00A628B1"/>
    <w:rsid w:val="00A63FB4"/>
    <w:rsid w:val="00A67A0A"/>
    <w:rsid w:val="00A704F3"/>
    <w:rsid w:val="00A778E2"/>
    <w:rsid w:val="00A8336A"/>
    <w:rsid w:val="00A874FB"/>
    <w:rsid w:val="00A92755"/>
    <w:rsid w:val="00A93DB5"/>
    <w:rsid w:val="00A96E7E"/>
    <w:rsid w:val="00AA3527"/>
    <w:rsid w:val="00AA4BD4"/>
    <w:rsid w:val="00AA7E09"/>
    <w:rsid w:val="00AB4146"/>
    <w:rsid w:val="00AC5A80"/>
    <w:rsid w:val="00AC7ECD"/>
    <w:rsid w:val="00AD4859"/>
    <w:rsid w:val="00AE269C"/>
    <w:rsid w:val="00AE5DC8"/>
    <w:rsid w:val="00AE7159"/>
    <w:rsid w:val="00AE7784"/>
    <w:rsid w:val="00B03C73"/>
    <w:rsid w:val="00B13596"/>
    <w:rsid w:val="00B238B1"/>
    <w:rsid w:val="00B243F2"/>
    <w:rsid w:val="00B250F8"/>
    <w:rsid w:val="00B25F30"/>
    <w:rsid w:val="00B262D8"/>
    <w:rsid w:val="00B277D9"/>
    <w:rsid w:val="00B3179F"/>
    <w:rsid w:val="00B341AB"/>
    <w:rsid w:val="00B37E7A"/>
    <w:rsid w:val="00B37F64"/>
    <w:rsid w:val="00B43E56"/>
    <w:rsid w:val="00B44B0F"/>
    <w:rsid w:val="00B46EAD"/>
    <w:rsid w:val="00B52CF7"/>
    <w:rsid w:val="00B565C6"/>
    <w:rsid w:val="00B64936"/>
    <w:rsid w:val="00B667EC"/>
    <w:rsid w:val="00B67AE4"/>
    <w:rsid w:val="00B67D44"/>
    <w:rsid w:val="00B77577"/>
    <w:rsid w:val="00B8061B"/>
    <w:rsid w:val="00B81E53"/>
    <w:rsid w:val="00B82ECC"/>
    <w:rsid w:val="00B83E21"/>
    <w:rsid w:val="00B86A23"/>
    <w:rsid w:val="00B9289D"/>
    <w:rsid w:val="00B928C3"/>
    <w:rsid w:val="00B93648"/>
    <w:rsid w:val="00B963D9"/>
    <w:rsid w:val="00B97B17"/>
    <w:rsid w:val="00BA5E96"/>
    <w:rsid w:val="00BB05A9"/>
    <w:rsid w:val="00BB33BF"/>
    <w:rsid w:val="00BB4F3A"/>
    <w:rsid w:val="00BB4FEB"/>
    <w:rsid w:val="00BC091E"/>
    <w:rsid w:val="00BC3D7D"/>
    <w:rsid w:val="00BC5483"/>
    <w:rsid w:val="00BC591B"/>
    <w:rsid w:val="00BD24B6"/>
    <w:rsid w:val="00BD5E9D"/>
    <w:rsid w:val="00BE12EB"/>
    <w:rsid w:val="00BE3D20"/>
    <w:rsid w:val="00BF05D3"/>
    <w:rsid w:val="00BF3A98"/>
    <w:rsid w:val="00BF6B89"/>
    <w:rsid w:val="00C038A3"/>
    <w:rsid w:val="00C059C5"/>
    <w:rsid w:val="00C0756C"/>
    <w:rsid w:val="00C0784B"/>
    <w:rsid w:val="00C10808"/>
    <w:rsid w:val="00C132C9"/>
    <w:rsid w:val="00C14089"/>
    <w:rsid w:val="00C15604"/>
    <w:rsid w:val="00C17B51"/>
    <w:rsid w:val="00C21CB1"/>
    <w:rsid w:val="00C274D5"/>
    <w:rsid w:val="00C47C54"/>
    <w:rsid w:val="00C518A3"/>
    <w:rsid w:val="00C52FFF"/>
    <w:rsid w:val="00C552A3"/>
    <w:rsid w:val="00C55E59"/>
    <w:rsid w:val="00C57833"/>
    <w:rsid w:val="00C60518"/>
    <w:rsid w:val="00C606FD"/>
    <w:rsid w:val="00C64727"/>
    <w:rsid w:val="00C66B00"/>
    <w:rsid w:val="00C6781A"/>
    <w:rsid w:val="00C70489"/>
    <w:rsid w:val="00C70584"/>
    <w:rsid w:val="00C71469"/>
    <w:rsid w:val="00C74157"/>
    <w:rsid w:val="00C77C05"/>
    <w:rsid w:val="00C8449A"/>
    <w:rsid w:val="00C8685A"/>
    <w:rsid w:val="00C86A10"/>
    <w:rsid w:val="00C901E3"/>
    <w:rsid w:val="00C91FF3"/>
    <w:rsid w:val="00C92779"/>
    <w:rsid w:val="00C92DB1"/>
    <w:rsid w:val="00C93534"/>
    <w:rsid w:val="00C95A91"/>
    <w:rsid w:val="00C97C01"/>
    <w:rsid w:val="00CA0CD4"/>
    <w:rsid w:val="00CA6B96"/>
    <w:rsid w:val="00CB2424"/>
    <w:rsid w:val="00CB5E0F"/>
    <w:rsid w:val="00CC0B56"/>
    <w:rsid w:val="00CC2C3F"/>
    <w:rsid w:val="00CD5739"/>
    <w:rsid w:val="00CE2DBF"/>
    <w:rsid w:val="00CE68DD"/>
    <w:rsid w:val="00CE7A60"/>
    <w:rsid w:val="00CE7A73"/>
    <w:rsid w:val="00CF337D"/>
    <w:rsid w:val="00CF3B5C"/>
    <w:rsid w:val="00D01813"/>
    <w:rsid w:val="00D037AF"/>
    <w:rsid w:val="00D11C8C"/>
    <w:rsid w:val="00D14778"/>
    <w:rsid w:val="00D2153C"/>
    <w:rsid w:val="00D2163D"/>
    <w:rsid w:val="00D218A7"/>
    <w:rsid w:val="00D40C42"/>
    <w:rsid w:val="00D4248C"/>
    <w:rsid w:val="00D42DC4"/>
    <w:rsid w:val="00D45CF9"/>
    <w:rsid w:val="00D4643C"/>
    <w:rsid w:val="00D50367"/>
    <w:rsid w:val="00D5337E"/>
    <w:rsid w:val="00D56927"/>
    <w:rsid w:val="00D662C2"/>
    <w:rsid w:val="00D678C2"/>
    <w:rsid w:val="00D73C9A"/>
    <w:rsid w:val="00D743B5"/>
    <w:rsid w:val="00D767D8"/>
    <w:rsid w:val="00D8151C"/>
    <w:rsid w:val="00D826D0"/>
    <w:rsid w:val="00D84794"/>
    <w:rsid w:val="00D91A0D"/>
    <w:rsid w:val="00D92097"/>
    <w:rsid w:val="00D9412B"/>
    <w:rsid w:val="00D94497"/>
    <w:rsid w:val="00D948E1"/>
    <w:rsid w:val="00DA27EC"/>
    <w:rsid w:val="00DA6EE0"/>
    <w:rsid w:val="00DB02EC"/>
    <w:rsid w:val="00DB449E"/>
    <w:rsid w:val="00DB496D"/>
    <w:rsid w:val="00DC410A"/>
    <w:rsid w:val="00DD5148"/>
    <w:rsid w:val="00DE1590"/>
    <w:rsid w:val="00DE5524"/>
    <w:rsid w:val="00DF1B5C"/>
    <w:rsid w:val="00DF518D"/>
    <w:rsid w:val="00DF7D16"/>
    <w:rsid w:val="00E02D35"/>
    <w:rsid w:val="00E03E06"/>
    <w:rsid w:val="00E11A3A"/>
    <w:rsid w:val="00E168B7"/>
    <w:rsid w:val="00E259E1"/>
    <w:rsid w:val="00E26386"/>
    <w:rsid w:val="00E27F4F"/>
    <w:rsid w:val="00E31B8B"/>
    <w:rsid w:val="00E331C6"/>
    <w:rsid w:val="00E34684"/>
    <w:rsid w:val="00E439DA"/>
    <w:rsid w:val="00E4747D"/>
    <w:rsid w:val="00E52E5D"/>
    <w:rsid w:val="00E54204"/>
    <w:rsid w:val="00E54E2D"/>
    <w:rsid w:val="00E562D0"/>
    <w:rsid w:val="00E631A7"/>
    <w:rsid w:val="00E64073"/>
    <w:rsid w:val="00E66691"/>
    <w:rsid w:val="00E66BDE"/>
    <w:rsid w:val="00E7146C"/>
    <w:rsid w:val="00E72303"/>
    <w:rsid w:val="00E808A4"/>
    <w:rsid w:val="00E90D48"/>
    <w:rsid w:val="00E9772C"/>
    <w:rsid w:val="00EA1B53"/>
    <w:rsid w:val="00EB1FFD"/>
    <w:rsid w:val="00EB3B51"/>
    <w:rsid w:val="00EB3CAC"/>
    <w:rsid w:val="00EB40E9"/>
    <w:rsid w:val="00EB4B7E"/>
    <w:rsid w:val="00EC05D9"/>
    <w:rsid w:val="00EC0C82"/>
    <w:rsid w:val="00EC1008"/>
    <w:rsid w:val="00EC4429"/>
    <w:rsid w:val="00EC5527"/>
    <w:rsid w:val="00ED3E0F"/>
    <w:rsid w:val="00ED514C"/>
    <w:rsid w:val="00ED5F11"/>
    <w:rsid w:val="00EE4ED6"/>
    <w:rsid w:val="00EF32D8"/>
    <w:rsid w:val="00EF3ECA"/>
    <w:rsid w:val="00EF46EF"/>
    <w:rsid w:val="00EF5022"/>
    <w:rsid w:val="00EF6726"/>
    <w:rsid w:val="00EF6CAE"/>
    <w:rsid w:val="00F03812"/>
    <w:rsid w:val="00F041F1"/>
    <w:rsid w:val="00F05218"/>
    <w:rsid w:val="00F0528B"/>
    <w:rsid w:val="00F059DF"/>
    <w:rsid w:val="00F05C59"/>
    <w:rsid w:val="00F120FE"/>
    <w:rsid w:val="00F14498"/>
    <w:rsid w:val="00F14794"/>
    <w:rsid w:val="00F23EAE"/>
    <w:rsid w:val="00F27A4E"/>
    <w:rsid w:val="00F31B0C"/>
    <w:rsid w:val="00F3403F"/>
    <w:rsid w:val="00F35AC6"/>
    <w:rsid w:val="00F3631F"/>
    <w:rsid w:val="00F4548B"/>
    <w:rsid w:val="00F4574A"/>
    <w:rsid w:val="00F4781B"/>
    <w:rsid w:val="00F51527"/>
    <w:rsid w:val="00F5655B"/>
    <w:rsid w:val="00F56751"/>
    <w:rsid w:val="00F60C00"/>
    <w:rsid w:val="00F70CBD"/>
    <w:rsid w:val="00F71CA9"/>
    <w:rsid w:val="00F721F3"/>
    <w:rsid w:val="00F72866"/>
    <w:rsid w:val="00F753B5"/>
    <w:rsid w:val="00F82975"/>
    <w:rsid w:val="00F858C0"/>
    <w:rsid w:val="00F85E81"/>
    <w:rsid w:val="00F95EF9"/>
    <w:rsid w:val="00F9611E"/>
    <w:rsid w:val="00F9680B"/>
    <w:rsid w:val="00FA1365"/>
    <w:rsid w:val="00FA1A80"/>
    <w:rsid w:val="00FA4A3F"/>
    <w:rsid w:val="00FB1AD8"/>
    <w:rsid w:val="00FB565C"/>
    <w:rsid w:val="00FB69F9"/>
    <w:rsid w:val="00FB7A71"/>
    <w:rsid w:val="00FC0AC3"/>
    <w:rsid w:val="00FC0CE6"/>
    <w:rsid w:val="00FC2F96"/>
    <w:rsid w:val="00FC3183"/>
    <w:rsid w:val="00FC65EF"/>
    <w:rsid w:val="00FC6D0D"/>
    <w:rsid w:val="00FD53ED"/>
    <w:rsid w:val="00FE0B82"/>
    <w:rsid w:val="00FE2992"/>
    <w:rsid w:val="00FE381C"/>
    <w:rsid w:val="00FE4CEC"/>
    <w:rsid w:val="00FE62BF"/>
    <w:rsid w:val="00FE6D40"/>
    <w:rsid w:val="00FF268C"/>
    <w:rsid w:val="00FF7444"/>
    <w:rsid w:val="00FF7F94"/>
    <w:rsid w:val="02DEC45A"/>
    <w:rsid w:val="047CA8AC"/>
    <w:rsid w:val="07B1CD26"/>
    <w:rsid w:val="082681C3"/>
    <w:rsid w:val="0A6EA5FD"/>
    <w:rsid w:val="0B4C820C"/>
    <w:rsid w:val="0C8766FD"/>
    <w:rsid w:val="0CB92255"/>
    <w:rsid w:val="0E8326AF"/>
    <w:rsid w:val="1289951D"/>
    <w:rsid w:val="12E06033"/>
    <w:rsid w:val="15945D56"/>
    <w:rsid w:val="15FEF677"/>
    <w:rsid w:val="18AF3176"/>
    <w:rsid w:val="198D185A"/>
    <w:rsid w:val="1BDD21A0"/>
    <w:rsid w:val="1C364879"/>
    <w:rsid w:val="1D878499"/>
    <w:rsid w:val="1E71DEF8"/>
    <w:rsid w:val="1E8CE54E"/>
    <w:rsid w:val="20AAC13B"/>
    <w:rsid w:val="21A52E85"/>
    <w:rsid w:val="22734A5B"/>
    <w:rsid w:val="2826EA30"/>
    <w:rsid w:val="286026E0"/>
    <w:rsid w:val="294C2B2B"/>
    <w:rsid w:val="29EE144B"/>
    <w:rsid w:val="2B9F58FB"/>
    <w:rsid w:val="2F6D8AB8"/>
    <w:rsid w:val="30612C03"/>
    <w:rsid w:val="309C8346"/>
    <w:rsid w:val="324366DA"/>
    <w:rsid w:val="33EA041B"/>
    <w:rsid w:val="36406EB6"/>
    <w:rsid w:val="378229CE"/>
    <w:rsid w:val="37909786"/>
    <w:rsid w:val="37FE4437"/>
    <w:rsid w:val="386E1C7D"/>
    <w:rsid w:val="3AA8ECAC"/>
    <w:rsid w:val="3B9A4C7A"/>
    <w:rsid w:val="3E3C1BC6"/>
    <w:rsid w:val="42C43E3F"/>
    <w:rsid w:val="46D32143"/>
    <w:rsid w:val="4A681451"/>
    <w:rsid w:val="4C8254A8"/>
    <w:rsid w:val="4E5F7080"/>
    <w:rsid w:val="4F7160F1"/>
    <w:rsid w:val="50002CB5"/>
    <w:rsid w:val="52D71F14"/>
    <w:rsid w:val="52E21CBE"/>
    <w:rsid w:val="57BA3777"/>
    <w:rsid w:val="57CFE215"/>
    <w:rsid w:val="58DE43FD"/>
    <w:rsid w:val="590223A6"/>
    <w:rsid w:val="5A1ED27D"/>
    <w:rsid w:val="5D129B4D"/>
    <w:rsid w:val="5FEF4FCA"/>
    <w:rsid w:val="67B8CE8B"/>
    <w:rsid w:val="67BF0EB8"/>
    <w:rsid w:val="68E166E1"/>
    <w:rsid w:val="696AAFF8"/>
    <w:rsid w:val="71DBAEAD"/>
    <w:rsid w:val="79971A91"/>
    <w:rsid w:val="7AC2F7F7"/>
    <w:rsid w:val="7BEC609F"/>
    <w:rsid w:val="7D9D0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BAEAD"/>
  <w15:chartTrackingRefBased/>
  <w15:docId w15:val="{7A236181-2525-4737-B008-FA3E3399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FC"/>
    <w:pPr>
      <w:spacing w:line="360" w:lineRule="auto"/>
      <w:jc w:val="both"/>
    </w:pPr>
    <w:rPr>
      <w:rFonts w:ascii="Times New Roman" w:hAnsi="Times New Roman"/>
    </w:rPr>
  </w:style>
  <w:style w:type="paragraph" w:styleId="Ttulo1">
    <w:name w:val="heading 1"/>
    <w:basedOn w:val="Normal"/>
    <w:next w:val="Normal"/>
    <w:link w:val="Ttulo1Car"/>
    <w:uiPriority w:val="9"/>
    <w:qFormat/>
    <w:rsid w:val="000D0B9E"/>
    <w:pPr>
      <w:keepNext/>
      <w:keepLines/>
      <w:suppressAutoHyphens/>
      <w:autoSpaceDN w:val="0"/>
      <w:spacing w:before="240" w:after="0"/>
      <w:ind w:left="360" w:hanging="360"/>
      <w:textAlignment w:val="baseline"/>
      <w:outlineLvl w:val="0"/>
    </w:pPr>
    <w:rPr>
      <w:rFonts w:asciiTheme="majorHAnsi" w:eastAsiaTheme="majorEastAsia" w:hAnsiTheme="majorHAnsi" w:cstheme="majorBidi"/>
      <w:b/>
      <w:sz w:val="32"/>
      <w:szCs w:val="32"/>
    </w:rPr>
  </w:style>
  <w:style w:type="paragraph" w:styleId="Ttulo2">
    <w:name w:val="heading 2"/>
    <w:basedOn w:val="Ttulo1"/>
    <w:next w:val="Normal"/>
    <w:link w:val="Ttulo2Car"/>
    <w:autoRedefine/>
    <w:uiPriority w:val="9"/>
    <w:unhideWhenUsed/>
    <w:qFormat/>
    <w:rsid w:val="009037F0"/>
    <w:pPr>
      <w:pBdr>
        <w:bottom w:val="single" w:sz="4" w:space="1" w:color="auto"/>
      </w:pBdr>
      <w:suppressAutoHyphens w:val="0"/>
      <w:autoSpaceDN/>
      <w:spacing w:before="360" w:after="240" w:line="254" w:lineRule="auto"/>
      <w:ind w:left="0" w:firstLine="0"/>
      <w:jc w:val="left"/>
      <w:textAlignment w:val="auto"/>
      <w:outlineLvl w:val="1"/>
    </w:pPr>
    <w:rPr>
      <w:rFonts w:ascii="Calibri Light" w:eastAsia="Times New Roman" w:hAnsi="Calibri Light" w:cstheme="minorBidi"/>
      <w:b w:val="0"/>
      <w:smallCaps/>
      <w:color w:val="000000"/>
      <w:sz w:val="36"/>
      <w:szCs w:val="36"/>
      <w:lang w:eastAsia="es-ES"/>
    </w:rPr>
  </w:style>
  <w:style w:type="paragraph" w:styleId="Ttulo3">
    <w:name w:val="heading 3"/>
    <w:basedOn w:val="Ttulo2"/>
    <w:next w:val="Normal"/>
    <w:link w:val="Ttulo3Car"/>
    <w:uiPriority w:val="9"/>
    <w:unhideWhenUsed/>
    <w:qFormat/>
    <w:rsid w:val="007A5052"/>
    <w:pPr>
      <w:keepNext w:val="0"/>
      <w:keepLines w:val="0"/>
      <w:spacing w:before="0" w:after="160" w:line="360" w:lineRule="auto"/>
      <w:ind w:left="567"/>
      <w:jc w:val="both"/>
      <w:outlineLvl w:val="2"/>
    </w:pPr>
    <w:rPr>
      <w:rFonts w:eastAsia="Calibri" w:cs="Times New Roman"/>
      <w:sz w:val="28"/>
      <w:szCs w:val="32"/>
    </w:rPr>
  </w:style>
  <w:style w:type="paragraph" w:styleId="Ttulo4">
    <w:name w:val="heading 4"/>
    <w:basedOn w:val="Prrafodelista"/>
    <w:next w:val="Normal"/>
    <w:link w:val="Ttulo4Car"/>
    <w:uiPriority w:val="9"/>
    <w:unhideWhenUsed/>
    <w:qFormat/>
    <w:rsid w:val="007A5052"/>
    <w:pPr>
      <w:suppressAutoHyphens/>
      <w:autoSpaceDN w:val="0"/>
      <w:ind w:left="1728" w:hanging="707"/>
      <w:contextualSpacing w:val="0"/>
      <w:textAlignment w:val="baseline"/>
      <w:outlineLvl w:val="3"/>
    </w:pPr>
    <w:rPr>
      <w:rFonts w:ascii="Calibri Light" w:eastAsia="Calibri" w:hAnsi="Calibri Light" w:cs="Times New Roman"/>
      <w:sz w:val="24"/>
      <w:szCs w:val="28"/>
    </w:rPr>
  </w:style>
  <w:style w:type="paragraph" w:styleId="Ttulo5">
    <w:name w:val="heading 5"/>
    <w:basedOn w:val="Prrafodelista"/>
    <w:next w:val="Normal"/>
    <w:link w:val="Ttulo5Car"/>
    <w:uiPriority w:val="9"/>
    <w:unhideWhenUsed/>
    <w:qFormat/>
    <w:rsid w:val="007A5052"/>
    <w:pPr>
      <w:suppressAutoHyphens/>
      <w:autoSpaceDN w:val="0"/>
      <w:ind w:left="2232" w:hanging="1098"/>
      <w:contextualSpacing w:val="0"/>
      <w:textAlignment w:val="baseline"/>
      <w:outlineLvl w:val="4"/>
    </w:pPr>
    <w:rPr>
      <w:rFonts w:eastAsia="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0CD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A0CD4"/>
    <w:rPr>
      <w:rFonts w:eastAsiaTheme="minorEastAsia"/>
      <w:lang w:eastAsia="es-ES"/>
    </w:rPr>
  </w:style>
  <w:style w:type="character" w:customStyle="1" w:styleId="Ttulo1Car">
    <w:name w:val="Título 1 Car"/>
    <w:basedOn w:val="Fuentedeprrafopredeter"/>
    <w:link w:val="Ttulo1"/>
    <w:uiPriority w:val="9"/>
    <w:rsid w:val="007A5052"/>
    <w:rPr>
      <w:rFonts w:asciiTheme="majorHAnsi" w:eastAsiaTheme="majorEastAsia" w:hAnsiTheme="majorHAnsi" w:cstheme="majorBidi"/>
      <w:b/>
      <w:sz w:val="32"/>
      <w:szCs w:val="32"/>
    </w:rPr>
  </w:style>
  <w:style w:type="paragraph" w:styleId="TtuloTDC">
    <w:name w:val="TOC Heading"/>
    <w:basedOn w:val="Ttulo1"/>
    <w:next w:val="Normal"/>
    <w:uiPriority w:val="39"/>
    <w:unhideWhenUsed/>
    <w:qFormat/>
    <w:rsid w:val="006B7F4B"/>
    <w:pPr>
      <w:outlineLvl w:val="9"/>
    </w:pPr>
    <w:rPr>
      <w:lang w:eastAsia="es-ES"/>
    </w:rPr>
  </w:style>
  <w:style w:type="paragraph" w:styleId="Encabezado">
    <w:name w:val="header"/>
    <w:basedOn w:val="Normal"/>
    <w:link w:val="EncabezadoCar"/>
    <w:uiPriority w:val="99"/>
    <w:unhideWhenUsed/>
    <w:rsid w:val="006B7F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4B"/>
  </w:style>
  <w:style w:type="paragraph" w:styleId="Piedepgina">
    <w:name w:val="footer"/>
    <w:basedOn w:val="Normal"/>
    <w:link w:val="PiedepginaCar"/>
    <w:uiPriority w:val="99"/>
    <w:unhideWhenUsed/>
    <w:rsid w:val="006B7F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4B"/>
  </w:style>
  <w:style w:type="character" w:customStyle="1" w:styleId="Ttulo2Car">
    <w:name w:val="Título 2 Car"/>
    <w:basedOn w:val="Fuentedeprrafopredeter"/>
    <w:link w:val="Ttulo2"/>
    <w:uiPriority w:val="9"/>
    <w:rsid w:val="009037F0"/>
    <w:rPr>
      <w:rFonts w:ascii="Calibri Light" w:eastAsia="Times New Roman" w:hAnsi="Calibri Light"/>
      <w:smallCaps/>
      <w:color w:val="000000"/>
      <w:sz w:val="36"/>
      <w:szCs w:val="36"/>
      <w:lang w:eastAsia="es-ES"/>
    </w:rPr>
  </w:style>
  <w:style w:type="character" w:customStyle="1" w:styleId="Ttulo3Car">
    <w:name w:val="Título 3 Car"/>
    <w:basedOn w:val="Fuentedeprrafopredeter"/>
    <w:link w:val="Ttulo3"/>
    <w:uiPriority w:val="9"/>
    <w:rsid w:val="007A5052"/>
    <w:rPr>
      <w:rFonts w:ascii="Calibri Light" w:eastAsia="Calibri" w:hAnsi="Calibri Light" w:cs="Times New Roman"/>
      <w:smallCaps/>
      <w:color w:val="000000"/>
      <w:sz w:val="28"/>
      <w:szCs w:val="32"/>
      <w:lang w:eastAsia="es-ES"/>
    </w:rPr>
  </w:style>
  <w:style w:type="paragraph" w:styleId="Revisin">
    <w:name w:val="Revision"/>
    <w:hidden/>
    <w:uiPriority w:val="99"/>
    <w:semiHidden/>
    <w:rsid w:val="004A67E4"/>
    <w:pPr>
      <w:spacing w:after="0" w:line="240" w:lineRule="auto"/>
    </w:pPr>
  </w:style>
  <w:style w:type="paragraph" w:styleId="Textodeglobo">
    <w:name w:val="Balloon Text"/>
    <w:basedOn w:val="Normal"/>
    <w:link w:val="TextodegloboCar"/>
    <w:uiPriority w:val="99"/>
    <w:semiHidden/>
    <w:unhideWhenUsed/>
    <w:rsid w:val="004A67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A67E4"/>
    <w:rPr>
      <w:rFonts w:ascii="Segoe UI" w:hAnsi="Segoe UI" w:cs="Segoe UI"/>
      <w:sz w:val="18"/>
      <w:szCs w:val="18"/>
    </w:rPr>
  </w:style>
  <w:style w:type="character" w:styleId="Hipervnculo">
    <w:name w:val="Hyperlink"/>
    <w:basedOn w:val="Fuentedeprrafopredeter"/>
    <w:uiPriority w:val="99"/>
    <w:unhideWhenUsed/>
    <w:rsid w:val="006552F5"/>
    <w:rPr>
      <w:color w:val="0563C1" w:themeColor="hyperlink"/>
      <w:u w:val="single"/>
    </w:rPr>
  </w:style>
  <w:style w:type="character" w:customStyle="1" w:styleId="UnresolvedMention">
    <w:name w:val="Unresolved Mention"/>
    <w:basedOn w:val="Fuentedeprrafopredeter"/>
    <w:uiPriority w:val="99"/>
    <w:semiHidden/>
    <w:unhideWhenUsed/>
    <w:rsid w:val="006552F5"/>
    <w:rPr>
      <w:color w:val="605E5C"/>
      <w:shd w:val="clear" w:color="auto" w:fill="E1DFDD"/>
    </w:rPr>
  </w:style>
  <w:style w:type="paragraph" w:customStyle="1" w:styleId="Normalito">
    <w:name w:val="Normalito"/>
    <w:basedOn w:val="Normal"/>
    <w:rsid w:val="00C552A3"/>
    <w:pPr>
      <w:overflowPunct w:val="0"/>
      <w:autoSpaceDE w:val="0"/>
      <w:autoSpaceDN w:val="0"/>
      <w:adjustRightInd w:val="0"/>
      <w:spacing w:after="0" w:line="240" w:lineRule="auto"/>
    </w:pPr>
    <w:rPr>
      <w:rFonts w:ascii="Copperplate Gothic Light" w:eastAsia="Times New Roman" w:hAnsi="Copperplate Gothic Light" w:cs="Times New Roman"/>
      <w:szCs w:val="20"/>
      <w:lang w:eastAsia="es-ES"/>
    </w:rPr>
  </w:style>
  <w:style w:type="paragraph" w:styleId="Prrafodelista">
    <w:name w:val="List Paragraph"/>
    <w:basedOn w:val="Normal"/>
    <w:uiPriority w:val="34"/>
    <w:qFormat/>
    <w:rsid w:val="004D6D33"/>
    <w:pPr>
      <w:ind w:left="720"/>
      <w:contextualSpacing/>
    </w:pPr>
  </w:style>
  <w:style w:type="character" w:customStyle="1" w:styleId="Ttulo4Car">
    <w:name w:val="Título 4 Car"/>
    <w:basedOn w:val="Fuentedeprrafopredeter"/>
    <w:link w:val="Ttulo4"/>
    <w:uiPriority w:val="9"/>
    <w:rsid w:val="007A5052"/>
    <w:rPr>
      <w:rFonts w:ascii="Calibri Light" w:eastAsia="Calibri" w:hAnsi="Calibri Light" w:cs="Times New Roman"/>
      <w:sz w:val="24"/>
      <w:szCs w:val="28"/>
    </w:rPr>
  </w:style>
  <w:style w:type="character" w:customStyle="1" w:styleId="Ttulo5Car">
    <w:name w:val="Título 5 Car"/>
    <w:basedOn w:val="Fuentedeprrafopredeter"/>
    <w:link w:val="Ttulo5"/>
    <w:uiPriority w:val="9"/>
    <w:rsid w:val="007A5052"/>
    <w:rPr>
      <w:rFonts w:ascii="Times New Roman" w:eastAsia="Calibri" w:hAnsi="Times New Roman" w:cs="Times New Roman"/>
    </w:rPr>
  </w:style>
  <w:style w:type="paragraph" w:styleId="Descripcin">
    <w:name w:val="caption"/>
    <w:basedOn w:val="Normal"/>
    <w:next w:val="Normal"/>
    <w:uiPriority w:val="35"/>
    <w:unhideWhenUsed/>
    <w:qFormat/>
    <w:rsid w:val="00323291"/>
    <w:pPr>
      <w:spacing w:after="200" w:line="240" w:lineRule="auto"/>
      <w:jc w:val="left"/>
    </w:pPr>
    <w:rPr>
      <w:rFonts w:asciiTheme="minorHAnsi" w:eastAsiaTheme="minorEastAsia" w:hAnsiTheme="minorHAnsi"/>
      <w:i/>
      <w:iCs/>
      <w:color w:val="44546A" w:themeColor="text2"/>
      <w:sz w:val="18"/>
      <w:szCs w:val="18"/>
    </w:rPr>
  </w:style>
  <w:style w:type="table" w:styleId="Tablaconcuadrcula">
    <w:name w:val="Table Grid"/>
    <w:basedOn w:val="Tablanormal"/>
    <w:uiPriority w:val="39"/>
    <w:rsid w:val="00C66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690B67"/>
    <w:pPr>
      <w:spacing w:after="100"/>
    </w:pPr>
  </w:style>
  <w:style w:type="paragraph" w:styleId="TDC2">
    <w:name w:val="toc 2"/>
    <w:basedOn w:val="Normal"/>
    <w:next w:val="Normal"/>
    <w:autoRedefine/>
    <w:uiPriority w:val="39"/>
    <w:unhideWhenUsed/>
    <w:rsid w:val="00690B67"/>
    <w:pPr>
      <w:spacing w:after="100"/>
      <w:ind w:left="220"/>
    </w:pPr>
  </w:style>
  <w:style w:type="paragraph" w:styleId="TDC3">
    <w:name w:val="toc 3"/>
    <w:basedOn w:val="Normal"/>
    <w:next w:val="Normal"/>
    <w:autoRedefine/>
    <w:uiPriority w:val="39"/>
    <w:unhideWhenUsed/>
    <w:rsid w:val="00690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161829">
      <w:bodyDiv w:val="1"/>
      <w:marLeft w:val="0"/>
      <w:marRight w:val="0"/>
      <w:marTop w:val="0"/>
      <w:marBottom w:val="0"/>
      <w:divBdr>
        <w:top w:val="none" w:sz="0" w:space="0" w:color="auto"/>
        <w:left w:val="none" w:sz="0" w:space="0" w:color="auto"/>
        <w:bottom w:val="none" w:sz="0" w:space="0" w:color="auto"/>
        <w:right w:val="none" w:sz="0" w:space="0" w:color="auto"/>
      </w:divBdr>
    </w:div>
    <w:div w:id="21211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9E99-0A0E-499D-BA63-C0F4852FE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3262</Words>
  <Characters>17942</Characters>
  <Application>Microsoft Office Word</Application>
  <DocSecurity>0</DocSecurity>
  <Lines>149</Lines>
  <Paragraphs>42</Paragraphs>
  <ScaleCrop>false</ScaleCrop>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GameBook: WEB social DE COLECCIÓN DE VIDEOJUEGOS</dc:title>
  <dc:subject/>
  <dc:creator>Antonio Nicolás Rivero Gómez</dc:creator>
  <cp:keywords/>
  <dc:description/>
  <cp:lastModifiedBy>Gabriel del Reguero García</cp:lastModifiedBy>
  <cp:revision>213</cp:revision>
  <dcterms:created xsi:type="dcterms:W3CDTF">2018-10-03T16:50:00Z</dcterms:created>
  <dcterms:modified xsi:type="dcterms:W3CDTF">2018-10-04T17:41:00Z</dcterms:modified>
</cp:coreProperties>
</file>