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Chrysallis;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provincies VALUES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(1,'Almería',1),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(2,'Cádiz',1),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(3,'Córdoba',1),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(4,'Granada',1),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(5,'Huelva',1),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(6,'Jaén',1),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(7,'Málaga',1),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(8,'Sevilla',1),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(9,'Huesca',2),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(10,'Teruel',2),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(11,'Zaragoza',2),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(12,'Asturias',3),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(13,'Balears, Illes',4),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(14,'Palmas, Las',5),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(15,'Santa Cruz de Tenerife',5),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(16,'Cantabria',6),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(17,'Ávila',7),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(18,'Burgos',7),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(19,'León',7),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(20,'Palencia',7),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(21,'Salamanca',7),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(22,'Segovia',7),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(23,'Soria',7),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(24,'Valladolid',7),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(25,'Zamora',7),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(26,'Albacete',8),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(27,'Ciudad Real',8),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(28,'Cuenca',8),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(29,'Guadalajara',8),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(30,'Toledo',8),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(31,'Barcelona',9),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(32,'Girona',9),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(33,'Lleida',9),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(34,'Tarragona',9),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(35,'Alacant',10),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(36,'Castelló',10),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(37,'València',10),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(38,'Badajoz',11),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(39,'Cáceres',11),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(40,'Coruña, A',12),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(41,'Lugo',12),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(42,'Ourense',12),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(43,'Pontevedra',12),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(44,'Madrid',13),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(45,'Murcia, Región de',14),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(46,'Navarra, Comunidad Foral de',15),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(47,'Álava',16),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(48,'Bizkaia',16),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(49,'Gipuzkoa',16),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(50,'Rioja, La',17),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(51,'Ceuta',18),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(52,'Melilla',19);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