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5278" w14:textId="6BCB89F1" w:rsidR="00FA1722" w:rsidRDefault="00FA1722" w:rsidP="00FA1722">
      <w:r>
        <w:t xml:space="preserve">Приложение </w:t>
      </w:r>
      <w:r w:rsidR="00C777A3">
        <w:rPr>
          <w:lang w:val="en-US"/>
        </w:rPr>
        <w:t>A</w:t>
      </w:r>
      <w:r>
        <w:t>.1. (</w:t>
      </w:r>
      <w:r w:rsidR="00751651" w:rsidRPr="00751651">
        <w:t>Автосервис</w:t>
      </w:r>
      <w:r>
        <w:t>)</w:t>
      </w:r>
    </w:p>
    <w:tbl>
      <w:tblPr>
        <w:tblStyle w:val="ac"/>
        <w:tblW w:w="5501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420"/>
        <w:gridCol w:w="1052"/>
        <w:gridCol w:w="1358"/>
        <w:gridCol w:w="1109"/>
        <w:gridCol w:w="1233"/>
        <w:gridCol w:w="1233"/>
        <w:gridCol w:w="1233"/>
        <w:gridCol w:w="1426"/>
        <w:gridCol w:w="1041"/>
        <w:gridCol w:w="1512"/>
        <w:gridCol w:w="1275"/>
        <w:gridCol w:w="1275"/>
        <w:gridCol w:w="852"/>
      </w:tblGrid>
      <w:tr w:rsidR="00751651" w14:paraId="55648F86" w14:textId="77777777" w:rsidTr="00751651">
        <w:tc>
          <w:tcPr>
            <w:tcW w:w="443" w:type="pct"/>
            <w:vAlign w:val="center"/>
          </w:tcPr>
          <w:p w14:paraId="7775DBA3" w14:textId="65FC5B90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Тип заказа</w:t>
            </w:r>
          </w:p>
        </w:tc>
        <w:tc>
          <w:tcPr>
            <w:tcW w:w="328" w:type="pct"/>
            <w:vAlign w:val="center"/>
          </w:tcPr>
          <w:p w14:paraId="3A6BB76A" w14:textId="652178BC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Номер заказа</w:t>
            </w:r>
          </w:p>
        </w:tc>
        <w:tc>
          <w:tcPr>
            <w:tcW w:w="424" w:type="pct"/>
            <w:vAlign w:val="center"/>
          </w:tcPr>
          <w:p w14:paraId="5168212B" w14:textId="6E7C4AA8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ФИО клиента</w:t>
            </w:r>
          </w:p>
        </w:tc>
        <w:tc>
          <w:tcPr>
            <w:tcW w:w="346" w:type="pct"/>
            <w:vAlign w:val="center"/>
          </w:tcPr>
          <w:p w14:paraId="22CD4949" w14:textId="102C3448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</w:t>
            </w:r>
            <w:r w:rsidRPr="00751651">
              <w:rPr>
                <w:sz w:val="20"/>
                <w:szCs w:val="20"/>
              </w:rPr>
              <w:t>аспорт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385" w:type="pct"/>
            <w:vAlign w:val="center"/>
          </w:tcPr>
          <w:p w14:paraId="1FC5541B" w14:textId="2904B524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Телефон</w:t>
            </w:r>
          </w:p>
        </w:tc>
        <w:tc>
          <w:tcPr>
            <w:tcW w:w="385" w:type="pct"/>
            <w:vAlign w:val="center"/>
          </w:tcPr>
          <w:p w14:paraId="3881471E" w14:textId="36E266E5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Дата заказа</w:t>
            </w:r>
          </w:p>
        </w:tc>
        <w:tc>
          <w:tcPr>
            <w:tcW w:w="385" w:type="pct"/>
            <w:vAlign w:val="center"/>
          </w:tcPr>
          <w:p w14:paraId="52921C52" w14:textId="69C6F471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Дата завершения</w:t>
            </w:r>
          </w:p>
        </w:tc>
        <w:tc>
          <w:tcPr>
            <w:tcW w:w="445" w:type="pct"/>
            <w:vAlign w:val="center"/>
          </w:tcPr>
          <w:p w14:paraId="4A554823" w14:textId="46A83A4B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Тип услуги</w:t>
            </w:r>
          </w:p>
        </w:tc>
        <w:tc>
          <w:tcPr>
            <w:tcW w:w="325" w:type="pct"/>
            <w:vAlign w:val="center"/>
          </w:tcPr>
          <w:p w14:paraId="44BD3218" w14:textId="687A227D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Код услуги</w:t>
            </w:r>
          </w:p>
        </w:tc>
        <w:tc>
          <w:tcPr>
            <w:tcW w:w="472" w:type="pct"/>
            <w:vAlign w:val="center"/>
          </w:tcPr>
          <w:p w14:paraId="29379238" w14:textId="7DE97C6A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Название услуги</w:t>
            </w:r>
          </w:p>
        </w:tc>
        <w:tc>
          <w:tcPr>
            <w:tcW w:w="398" w:type="pct"/>
            <w:vAlign w:val="center"/>
          </w:tcPr>
          <w:p w14:paraId="53F13D78" w14:textId="28BA4C89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Статус услуги</w:t>
            </w:r>
          </w:p>
        </w:tc>
        <w:tc>
          <w:tcPr>
            <w:tcW w:w="398" w:type="pct"/>
            <w:vAlign w:val="center"/>
          </w:tcPr>
          <w:p w14:paraId="68CFF73D" w14:textId="190B234E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Стоимость</w:t>
            </w:r>
          </w:p>
        </w:tc>
        <w:tc>
          <w:tcPr>
            <w:tcW w:w="266" w:type="pct"/>
            <w:vAlign w:val="center"/>
          </w:tcPr>
          <w:p w14:paraId="0D4CC66A" w14:textId="5BA2A058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Оплата</w:t>
            </w:r>
          </w:p>
        </w:tc>
      </w:tr>
      <w:tr w:rsidR="00751651" w14:paraId="371E9B0A" w14:textId="77777777" w:rsidTr="00751651">
        <w:tc>
          <w:tcPr>
            <w:tcW w:w="443" w:type="pct"/>
            <w:vAlign w:val="center"/>
          </w:tcPr>
          <w:p w14:paraId="0DE2D84E" w14:textId="61D58C93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Гарантийный</w:t>
            </w:r>
          </w:p>
        </w:tc>
        <w:tc>
          <w:tcPr>
            <w:tcW w:w="328" w:type="pct"/>
            <w:vAlign w:val="center"/>
          </w:tcPr>
          <w:p w14:paraId="1CDCEEC0" w14:textId="20666B1C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G001</w:t>
            </w:r>
          </w:p>
        </w:tc>
        <w:tc>
          <w:tcPr>
            <w:tcW w:w="424" w:type="pct"/>
            <w:vAlign w:val="center"/>
          </w:tcPr>
          <w:p w14:paraId="62C00241" w14:textId="1B0B6836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Иванов И</w:t>
            </w:r>
            <w:r>
              <w:rPr>
                <w:sz w:val="20"/>
                <w:szCs w:val="20"/>
              </w:rPr>
              <w:t xml:space="preserve">ван </w:t>
            </w:r>
            <w:r w:rsidRPr="00751651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горевич</w:t>
            </w:r>
          </w:p>
        </w:tc>
        <w:tc>
          <w:tcPr>
            <w:tcW w:w="346" w:type="pct"/>
            <w:vAlign w:val="center"/>
          </w:tcPr>
          <w:p w14:paraId="7B2374E4" w14:textId="4879793A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1234</w:t>
            </w:r>
          </w:p>
        </w:tc>
        <w:tc>
          <w:tcPr>
            <w:tcW w:w="385" w:type="pct"/>
            <w:vAlign w:val="center"/>
          </w:tcPr>
          <w:p w14:paraId="3C3A5982" w14:textId="34A5E518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8(915)222-33-44</w:t>
            </w:r>
          </w:p>
        </w:tc>
        <w:tc>
          <w:tcPr>
            <w:tcW w:w="385" w:type="pct"/>
            <w:vAlign w:val="center"/>
          </w:tcPr>
          <w:p w14:paraId="1A4843A5" w14:textId="246E3F3F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01.06.2025</w:t>
            </w:r>
          </w:p>
        </w:tc>
        <w:tc>
          <w:tcPr>
            <w:tcW w:w="385" w:type="pct"/>
            <w:vAlign w:val="center"/>
          </w:tcPr>
          <w:p w14:paraId="6157CB4F" w14:textId="55CB51AF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05.06.2025</w:t>
            </w:r>
          </w:p>
        </w:tc>
        <w:tc>
          <w:tcPr>
            <w:tcW w:w="445" w:type="pct"/>
            <w:vAlign w:val="center"/>
          </w:tcPr>
          <w:p w14:paraId="001F82A6" w14:textId="103E761C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Диагностика</w:t>
            </w:r>
          </w:p>
        </w:tc>
        <w:tc>
          <w:tcPr>
            <w:tcW w:w="325" w:type="pct"/>
            <w:vAlign w:val="center"/>
          </w:tcPr>
          <w:p w14:paraId="53E3D1D3" w14:textId="77F3F8CB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D100</w:t>
            </w:r>
          </w:p>
        </w:tc>
        <w:tc>
          <w:tcPr>
            <w:tcW w:w="472" w:type="pct"/>
            <w:vAlign w:val="center"/>
          </w:tcPr>
          <w:p w14:paraId="65F57C58" w14:textId="1A557747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Компьютерная проверка</w:t>
            </w:r>
          </w:p>
        </w:tc>
        <w:tc>
          <w:tcPr>
            <w:tcW w:w="398" w:type="pct"/>
            <w:vAlign w:val="center"/>
          </w:tcPr>
          <w:p w14:paraId="15B02B64" w14:textId="7BBD280E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Завершена</w:t>
            </w:r>
          </w:p>
        </w:tc>
        <w:tc>
          <w:tcPr>
            <w:tcW w:w="398" w:type="pct"/>
            <w:vAlign w:val="center"/>
          </w:tcPr>
          <w:p w14:paraId="227D52A1" w14:textId="04938872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</w:t>
            </w:r>
          </w:p>
        </w:tc>
        <w:tc>
          <w:tcPr>
            <w:tcW w:w="266" w:type="pct"/>
            <w:vAlign w:val="center"/>
          </w:tcPr>
          <w:p w14:paraId="3CD79FEA" w14:textId="796D28D7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</w:t>
            </w:r>
          </w:p>
        </w:tc>
      </w:tr>
      <w:tr w:rsidR="00751651" w14:paraId="6CA503AC" w14:textId="77777777" w:rsidTr="00751651">
        <w:tc>
          <w:tcPr>
            <w:tcW w:w="443" w:type="pct"/>
            <w:vAlign w:val="center"/>
          </w:tcPr>
          <w:p w14:paraId="2C2EAFF7" w14:textId="60C841CB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Платный</w:t>
            </w:r>
          </w:p>
        </w:tc>
        <w:tc>
          <w:tcPr>
            <w:tcW w:w="328" w:type="pct"/>
            <w:vAlign w:val="center"/>
          </w:tcPr>
          <w:p w14:paraId="1BA085F2" w14:textId="15E5D230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P001</w:t>
            </w:r>
          </w:p>
        </w:tc>
        <w:tc>
          <w:tcPr>
            <w:tcW w:w="424" w:type="pct"/>
            <w:vAlign w:val="center"/>
          </w:tcPr>
          <w:p w14:paraId="783F623D" w14:textId="3995CE83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 xml:space="preserve">Петров </w:t>
            </w:r>
            <w:r>
              <w:rPr>
                <w:sz w:val="20"/>
                <w:szCs w:val="20"/>
              </w:rPr>
              <w:t>Анатолий Юрьевич</w:t>
            </w:r>
          </w:p>
        </w:tc>
        <w:tc>
          <w:tcPr>
            <w:tcW w:w="346" w:type="pct"/>
            <w:vAlign w:val="center"/>
          </w:tcPr>
          <w:p w14:paraId="32A8A962" w14:textId="30859CF7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2345</w:t>
            </w:r>
          </w:p>
        </w:tc>
        <w:tc>
          <w:tcPr>
            <w:tcW w:w="385" w:type="pct"/>
            <w:vAlign w:val="center"/>
          </w:tcPr>
          <w:p w14:paraId="050E3594" w14:textId="5B529A57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8(915)222-33-44</w:t>
            </w:r>
          </w:p>
        </w:tc>
        <w:tc>
          <w:tcPr>
            <w:tcW w:w="385" w:type="pct"/>
            <w:vAlign w:val="center"/>
          </w:tcPr>
          <w:p w14:paraId="0B76EBBF" w14:textId="57FC1418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02.06.2025</w:t>
            </w:r>
          </w:p>
        </w:tc>
        <w:tc>
          <w:tcPr>
            <w:tcW w:w="385" w:type="pct"/>
            <w:vAlign w:val="center"/>
          </w:tcPr>
          <w:p w14:paraId="6C3EBB60" w14:textId="77777777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3DA74C88" w14:textId="3F9DC3A7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Ремонт</w:t>
            </w:r>
          </w:p>
        </w:tc>
        <w:tc>
          <w:tcPr>
            <w:tcW w:w="325" w:type="pct"/>
            <w:vAlign w:val="center"/>
          </w:tcPr>
          <w:p w14:paraId="562FE495" w14:textId="16931863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R200</w:t>
            </w:r>
          </w:p>
        </w:tc>
        <w:tc>
          <w:tcPr>
            <w:tcW w:w="472" w:type="pct"/>
            <w:vAlign w:val="center"/>
          </w:tcPr>
          <w:p w14:paraId="0661068B" w14:textId="6064566C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Замена тормозов</w:t>
            </w:r>
          </w:p>
        </w:tc>
        <w:tc>
          <w:tcPr>
            <w:tcW w:w="398" w:type="pct"/>
            <w:vAlign w:val="center"/>
          </w:tcPr>
          <w:p w14:paraId="5344B0E0" w14:textId="3EE3B711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В процессе</w:t>
            </w:r>
          </w:p>
        </w:tc>
        <w:tc>
          <w:tcPr>
            <w:tcW w:w="398" w:type="pct"/>
            <w:vAlign w:val="center"/>
          </w:tcPr>
          <w:p w14:paraId="0D426BED" w14:textId="1B07E6A2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5000</w:t>
            </w:r>
          </w:p>
        </w:tc>
        <w:tc>
          <w:tcPr>
            <w:tcW w:w="266" w:type="pct"/>
            <w:vAlign w:val="center"/>
          </w:tcPr>
          <w:p w14:paraId="483321D0" w14:textId="5AF80B7A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</w:t>
            </w:r>
          </w:p>
        </w:tc>
      </w:tr>
      <w:tr w:rsidR="00751651" w14:paraId="334E5D4F" w14:textId="77777777" w:rsidTr="00751651">
        <w:tc>
          <w:tcPr>
            <w:tcW w:w="443" w:type="pct"/>
            <w:vAlign w:val="center"/>
          </w:tcPr>
          <w:p w14:paraId="118AD8E5" w14:textId="20CE5AA5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Платный</w:t>
            </w:r>
          </w:p>
        </w:tc>
        <w:tc>
          <w:tcPr>
            <w:tcW w:w="328" w:type="pct"/>
            <w:vAlign w:val="center"/>
          </w:tcPr>
          <w:p w14:paraId="663FF2ED" w14:textId="582A43F7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P00</w:t>
            </w:r>
            <w:r w:rsidRPr="00751651">
              <w:rPr>
                <w:sz w:val="20"/>
                <w:szCs w:val="20"/>
              </w:rPr>
              <w:t>2</w:t>
            </w:r>
          </w:p>
        </w:tc>
        <w:tc>
          <w:tcPr>
            <w:tcW w:w="424" w:type="pct"/>
            <w:vAlign w:val="center"/>
          </w:tcPr>
          <w:p w14:paraId="3E576CF4" w14:textId="7D0709A4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 xml:space="preserve">Сидоров </w:t>
            </w:r>
            <w:r>
              <w:rPr>
                <w:sz w:val="20"/>
                <w:szCs w:val="20"/>
              </w:rPr>
              <w:t>Семён Анатольевич</w:t>
            </w:r>
          </w:p>
        </w:tc>
        <w:tc>
          <w:tcPr>
            <w:tcW w:w="346" w:type="pct"/>
            <w:vAlign w:val="center"/>
          </w:tcPr>
          <w:p w14:paraId="3AFB93F9" w14:textId="7958F205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3456</w:t>
            </w:r>
          </w:p>
        </w:tc>
        <w:tc>
          <w:tcPr>
            <w:tcW w:w="385" w:type="pct"/>
            <w:vAlign w:val="center"/>
          </w:tcPr>
          <w:p w14:paraId="24A433DF" w14:textId="0AF7E688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8(915)222-33-44</w:t>
            </w:r>
          </w:p>
        </w:tc>
        <w:tc>
          <w:tcPr>
            <w:tcW w:w="385" w:type="pct"/>
            <w:vAlign w:val="center"/>
          </w:tcPr>
          <w:p w14:paraId="60688E4C" w14:textId="47CFB926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05.06.2025</w:t>
            </w:r>
          </w:p>
        </w:tc>
        <w:tc>
          <w:tcPr>
            <w:tcW w:w="385" w:type="pct"/>
            <w:vAlign w:val="center"/>
          </w:tcPr>
          <w:p w14:paraId="2627E775" w14:textId="77777777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63E731EB" w14:textId="32DA05C1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ТО</w:t>
            </w:r>
          </w:p>
        </w:tc>
        <w:tc>
          <w:tcPr>
            <w:tcW w:w="325" w:type="pct"/>
            <w:vAlign w:val="center"/>
          </w:tcPr>
          <w:p w14:paraId="3772E9FA" w14:textId="0E5D2D93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T300</w:t>
            </w:r>
          </w:p>
        </w:tc>
        <w:tc>
          <w:tcPr>
            <w:tcW w:w="472" w:type="pct"/>
            <w:vAlign w:val="center"/>
          </w:tcPr>
          <w:p w14:paraId="4E86DAFC" w14:textId="4E712EE4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Замена масла</w:t>
            </w:r>
          </w:p>
        </w:tc>
        <w:tc>
          <w:tcPr>
            <w:tcW w:w="398" w:type="pct"/>
            <w:vAlign w:val="center"/>
          </w:tcPr>
          <w:p w14:paraId="268BD41C" w14:textId="104125D3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В процессе</w:t>
            </w:r>
          </w:p>
        </w:tc>
        <w:tc>
          <w:tcPr>
            <w:tcW w:w="398" w:type="pct"/>
            <w:vAlign w:val="center"/>
          </w:tcPr>
          <w:p w14:paraId="5D54F27D" w14:textId="4716C2E9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2000</w:t>
            </w:r>
          </w:p>
        </w:tc>
        <w:tc>
          <w:tcPr>
            <w:tcW w:w="266" w:type="pct"/>
            <w:vAlign w:val="center"/>
          </w:tcPr>
          <w:p w14:paraId="1EE787B8" w14:textId="2B4D12F8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</w:t>
            </w:r>
          </w:p>
        </w:tc>
      </w:tr>
      <w:tr w:rsidR="00751651" w14:paraId="73D7840F" w14:textId="77777777" w:rsidTr="00751651">
        <w:tc>
          <w:tcPr>
            <w:tcW w:w="443" w:type="pct"/>
            <w:vAlign w:val="center"/>
          </w:tcPr>
          <w:p w14:paraId="605E73C4" w14:textId="35DF897B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Платный</w:t>
            </w:r>
          </w:p>
        </w:tc>
        <w:tc>
          <w:tcPr>
            <w:tcW w:w="328" w:type="pct"/>
            <w:vAlign w:val="center"/>
          </w:tcPr>
          <w:p w14:paraId="748502A4" w14:textId="1A85218C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P00</w:t>
            </w:r>
            <w:r w:rsidRPr="00751651">
              <w:rPr>
                <w:sz w:val="20"/>
                <w:szCs w:val="20"/>
              </w:rPr>
              <w:t>3</w:t>
            </w:r>
          </w:p>
        </w:tc>
        <w:tc>
          <w:tcPr>
            <w:tcW w:w="424" w:type="pct"/>
            <w:vAlign w:val="center"/>
          </w:tcPr>
          <w:p w14:paraId="2DC34BAF" w14:textId="087B5DB1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Кузнецов В</w:t>
            </w:r>
            <w:r>
              <w:rPr>
                <w:sz w:val="20"/>
                <w:szCs w:val="20"/>
              </w:rPr>
              <w:t>ладимир Яковлевич</w:t>
            </w:r>
          </w:p>
        </w:tc>
        <w:tc>
          <w:tcPr>
            <w:tcW w:w="346" w:type="pct"/>
            <w:vAlign w:val="center"/>
          </w:tcPr>
          <w:p w14:paraId="383B4706" w14:textId="651CE930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4567</w:t>
            </w:r>
          </w:p>
        </w:tc>
        <w:tc>
          <w:tcPr>
            <w:tcW w:w="385" w:type="pct"/>
            <w:vAlign w:val="center"/>
          </w:tcPr>
          <w:p w14:paraId="5F37FA76" w14:textId="6353AA99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8(915)222-33-44</w:t>
            </w:r>
          </w:p>
        </w:tc>
        <w:tc>
          <w:tcPr>
            <w:tcW w:w="385" w:type="pct"/>
            <w:vAlign w:val="center"/>
          </w:tcPr>
          <w:p w14:paraId="552091D6" w14:textId="48C51D95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01.05.2025</w:t>
            </w:r>
          </w:p>
        </w:tc>
        <w:tc>
          <w:tcPr>
            <w:tcW w:w="385" w:type="pct"/>
            <w:vAlign w:val="center"/>
          </w:tcPr>
          <w:p w14:paraId="5D87A4B8" w14:textId="7A05D460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10.05.2025</w:t>
            </w:r>
          </w:p>
        </w:tc>
        <w:tc>
          <w:tcPr>
            <w:tcW w:w="445" w:type="pct"/>
            <w:vAlign w:val="center"/>
          </w:tcPr>
          <w:p w14:paraId="37C708DA" w14:textId="185591ED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Ремонт</w:t>
            </w:r>
          </w:p>
        </w:tc>
        <w:tc>
          <w:tcPr>
            <w:tcW w:w="325" w:type="pct"/>
            <w:vAlign w:val="center"/>
          </w:tcPr>
          <w:p w14:paraId="69AB5D26" w14:textId="46288874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R201</w:t>
            </w:r>
          </w:p>
        </w:tc>
        <w:tc>
          <w:tcPr>
            <w:tcW w:w="472" w:type="pct"/>
            <w:vAlign w:val="center"/>
          </w:tcPr>
          <w:p w14:paraId="6E215F5B" w14:textId="24DF05B7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Замена аккумулятора</w:t>
            </w:r>
          </w:p>
        </w:tc>
        <w:tc>
          <w:tcPr>
            <w:tcW w:w="398" w:type="pct"/>
            <w:vAlign w:val="center"/>
          </w:tcPr>
          <w:p w14:paraId="11541D1F" w14:textId="0A932BB5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Завершена</w:t>
            </w:r>
          </w:p>
        </w:tc>
        <w:tc>
          <w:tcPr>
            <w:tcW w:w="398" w:type="pct"/>
            <w:vAlign w:val="center"/>
          </w:tcPr>
          <w:p w14:paraId="62EDF9DD" w14:textId="50B204E9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4000</w:t>
            </w:r>
          </w:p>
        </w:tc>
        <w:tc>
          <w:tcPr>
            <w:tcW w:w="266" w:type="pct"/>
            <w:vAlign w:val="center"/>
          </w:tcPr>
          <w:p w14:paraId="5E9777B0" w14:textId="1AABDD83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4000</w:t>
            </w:r>
          </w:p>
        </w:tc>
      </w:tr>
      <w:tr w:rsidR="00751651" w14:paraId="4F3F1781" w14:textId="77777777" w:rsidTr="00751651">
        <w:tc>
          <w:tcPr>
            <w:tcW w:w="443" w:type="pct"/>
            <w:vAlign w:val="center"/>
          </w:tcPr>
          <w:p w14:paraId="2DF22D95" w14:textId="6A1FBCF9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Гарантийный</w:t>
            </w:r>
          </w:p>
        </w:tc>
        <w:tc>
          <w:tcPr>
            <w:tcW w:w="328" w:type="pct"/>
            <w:vAlign w:val="center"/>
          </w:tcPr>
          <w:p w14:paraId="2178A498" w14:textId="044195D2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G00</w:t>
            </w:r>
            <w:r w:rsidRPr="00751651">
              <w:rPr>
                <w:sz w:val="20"/>
                <w:szCs w:val="20"/>
              </w:rPr>
              <w:t>2</w:t>
            </w:r>
          </w:p>
        </w:tc>
        <w:tc>
          <w:tcPr>
            <w:tcW w:w="424" w:type="pct"/>
            <w:vAlign w:val="center"/>
          </w:tcPr>
          <w:p w14:paraId="2C4F2938" w14:textId="37B5C30B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 xml:space="preserve">Смирнова </w:t>
            </w:r>
            <w:r>
              <w:rPr>
                <w:sz w:val="20"/>
                <w:szCs w:val="20"/>
              </w:rPr>
              <w:t>Елена Ярославовна</w:t>
            </w:r>
          </w:p>
        </w:tc>
        <w:tc>
          <w:tcPr>
            <w:tcW w:w="346" w:type="pct"/>
            <w:vAlign w:val="center"/>
          </w:tcPr>
          <w:p w14:paraId="73ED268D" w14:textId="0B553A19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5678</w:t>
            </w:r>
          </w:p>
        </w:tc>
        <w:tc>
          <w:tcPr>
            <w:tcW w:w="385" w:type="pct"/>
            <w:vAlign w:val="center"/>
          </w:tcPr>
          <w:p w14:paraId="19D7E4B9" w14:textId="1BC49C75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8(996)782-33-44</w:t>
            </w:r>
          </w:p>
        </w:tc>
        <w:tc>
          <w:tcPr>
            <w:tcW w:w="385" w:type="pct"/>
            <w:vAlign w:val="center"/>
          </w:tcPr>
          <w:p w14:paraId="6BECEDED" w14:textId="7EF19034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06.06.2025</w:t>
            </w:r>
          </w:p>
        </w:tc>
        <w:tc>
          <w:tcPr>
            <w:tcW w:w="385" w:type="pct"/>
            <w:vAlign w:val="center"/>
          </w:tcPr>
          <w:p w14:paraId="7B707CED" w14:textId="77777777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25759C97" w14:textId="027F1DBC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Ремонт</w:t>
            </w:r>
          </w:p>
        </w:tc>
        <w:tc>
          <w:tcPr>
            <w:tcW w:w="325" w:type="pct"/>
            <w:vAlign w:val="center"/>
          </w:tcPr>
          <w:p w14:paraId="2C051683" w14:textId="0A678F6B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R202</w:t>
            </w:r>
          </w:p>
        </w:tc>
        <w:tc>
          <w:tcPr>
            <w:tcW w:w="472" w:type="pct"/>
            <w:vAlign w:val="center"/>
          </w:tcPr>
          <w:p w14:paraId="5A3D6845" w14:textId="2AB8AA5E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Замена фар</w:t>
            </w:r>
          </w:p>
        </w:tc>
        <w:tc>
          <w:tcPr>
            <w:tcW w:w="398" w:type="pct"/>
            <w:vAlign w:val="center"/>
          </w:tcPr>
          <w:p w14:paraId="00D60041" w14:textId="36F5FEE3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В процессе</w:t>
            </w:r>
          </w:p>
        </w:tc>
        <w:tc>
          <w:tcPr>
            <w:tcW w:w="398" w:type="pct"/>
            <w:vAlign w:val="center"/>
          </w:tcPr>
          <w:p w14:paraId="2CD46148" w14:textId="61634149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</w:t>
            </w:r>
          </w:p>
        </w:tc>
        <w:tc>
          <w:tcPr>
            <w:tcW w:w="266" w:type="pct"/>
            <w:vAlign w:val="center"/>
          </w:tcPr>
          <w:p w14:paraId="6AA4CC50" w14:textId="42D49CC5" w:rsidR="00751651" w:rsidRPr="00751651" w:rsidRDefault="00751651" w:rsidP="00751651">
            <w:pPr>
              <w:ind w:firstLine="0"/>
              <w:jc w:val="center"/>
              <w:rPr>
                <w:sz w:val="20"/>
                <w:szCs w:val="20"/>
              </w:rPr>
            </w:pPr>
            <w:r w:rsidRPr="00751651">
              <w:rPr>
                <w:sz w:val="20"/>
                <w:szCs w:val="20"/>
              </w:rPr>
              <w:t>0</w:t>
            </w:r>
          </w:p>
        </w:tc>
      </w:tr>
    </w:tbl>
    <w:p w14:paraId="369001B7" w14:textId="77777777" w:rsidR="00FA1722" w:rsidRDefault="00FA1722" w:rsidP="00FA1722"/>
    <w:p w14:paraId="67C4EFD0" w14:textId="34696E00" w:rsidR="00C777A3" w:rsidRDefault="00C777A3" w:rsidP="00FA1722">
      <w:r>
        <w:t xml:space="preserve">Приложение </w:t>
      </w:r>
      <w:r>
        <w:rPr>
          <w:lang w:val="en-US"/>
        </w:rPr>
        <w:t>B</w:t>
      </w:r>
      <w:r>
        <w:t>.1.</w:t>
      </w:r>
    </w:p>
    <w:p w14:paraId="643C7199" w14:textId="4BDAE760" w:rsidR="00C777A3" w:rsidRPr="00C777A3" w:rsidRDefault="00EE22D0" w:rsidP="00C777A3">
      <w:pPr>
        <w:pStyle w:val="a7"/>
        <w:numPr>
          <w:ilvl w:val="0"/>
          <w:numId w:val="1"/>
        </w:numPr>
        <w:rPr>
          <w:sz w:val="24"/>
          <w:szCs w:val="20"/>
        </w:rPr>
      </w:pPr>
      <w:r w:rsidRPr="00EE22D0">
        <w:rPr>
          <w:sz w:val="24"/>
          <w:szCs w:val="20"/>
        </w:rPr>
        <w:t xml:space="preserve">Создать </w:t>
      </w:r>
      <w:r w:rsidRPr="00D0163A">
        <w:rPr>
          <w:sz w:val="24"/>
          <w:szCs w:val="20"/>
        </w:rPr>
        <w:t>представление</w:t>
      </w:r>
      <w:r w:rsidRPr="00EE22D0">
        <w:rPr>
          <w:sz w:val="24"/>
          <w:szCs w:val="20"/>
        </w:rPr>
        <w:t xml:space="preserve">, которое выводит информацию о клиентах с «Платным» заказом, у которых услуги находятся </w:t>
      </w:r>
      <w:r w:rsidRPr="00EE22D0">
        <w:rPr>
          <w:sz w:val="24"/>
          <w:szCs w:val="20"/>
        </w:rPr>
        <w:t>«В процессе»,</w:t>
      </w:r>
      <w:r w:rsidRPr="00EE22D0">
        <w:rPr>
          <w:sz w:val="24"/>
          <w:szCs w:val="20"/>
        </w:rPr>
        <w:t xml:space="preserve"> и оплата ещё не произведена. В представлении отобразить: ФИО клиента, номер заказа, название услуги, стоимость.</w:t>
      </w:r>
    </w:p>
    <w:p w14:paraId="3F2492CE" w14:textId="5C8DEB5E" w:rsidR="00C777A3" w:rsidRPr="00965C49" w:rsidRDefault="00EE22D0" w:rsidP="00C777A3">
      <w:pPr>
        <w:pStyle w:val="a7"/>
        <w:numPr>
          <w:ilvl w:val="0"/>
          <w:numId w:val="1"/>
        </w:numPr>
        <w:rPr>
          <w:sz w:val="24"/>
          <w:szCs w:val="20"/>
        </w:rPr>
      </w:pPr>
      <w:r w:rsidRPr="00EE22D0">
        <w:rPr>
          <w:sz w:val="24"/>
          <w:szCs w:val="24"/>
        </w:rPr>
        <w:t xml:space="preserve">Создать </w:t>
      </w:r>
      <w:r w:rsidRPr="00D0163A">
        <w:rPr>
          <w:sz w:val="24"/>
          <w:szCs w:val="24"/>
        </w:rPr>
        <w:t>хранимую процедуру</w:t>
      </w:r>
      <w:r w:rsidRPr="00EE22D0">
        <w:rPr>
          <w:sz w:val="24"/>
          <w:szCs w:val="24"/>
        </w:rPr>
        <w:t xml:space="preserve"> с транзакцией, которая принимает на вход номер паспорта клиента и выполняет «оплату всех завершённых, но не оплаченных услуг». После выполнения транзакции у клиента не должно оставаться неоплаченных завершённых заказов.</w:t>
      </w:r>
    </w:p>
    <w:p w14:paraId="7BF7CF32" w14:textId="588EF735" w:rsidR="00965C49" w:rsidRPr="00EE22D0" w:rsidRDefault="00EE22D0" w:rsidP="00C777A3">
      <w:pPr>
        <w:pStyle w:val="a7"/>
        <w:numPr>
          <w:ilvl w:val="0"/>
          <w:numId w:val="1"/>
        </w:numPr>
        <w:rPr>
          <w:sz w:val="24"/>
          <w:szCs w:val="20"/>
        </w:rPr>
      </w:pPr>
      <w:r w:rsidRPr="00EE22D0">
        <w:rPr>
          <w:sz w:val="24"/>
          <w:szCs w:val="24"/>
        </w:rPr>
        <w:t xml:space="preserve">Создать </w:t>
      </w:r>
      <w:r w:rsidRPr="00D0163A">
        <w:rPr>
          <w:sz w:val="24"/>
          <w:szCs w:val="24"/>
        </w:rPr>
        <w:t>триггер</w:t>
      </w:r>
      <w:r w:rsidRPr="00EE22D0">
        <w:rPr>
          <w:sz w:val="24"/>
          <w:szCs w:val="24"/>
        </w:rPr>
        <w:t xml:space="preserve">, который при завершении услуги (изменении статуса на «Завершена») автоматически проверяет: если </w:t>
      </w:r>
      <w:proofErr w:type="gramStart"/>
      <w:r w:rsidRPr="00EE22D0">
        <w:rPr>
          <w:sz w:val="24"/>
          <w:szCs w:val="24"/>
        </w:rPr>
        <w:t>стоимость &gt;</w:t>
      </w:r>
      <w:proofErr w:type="gramEnd"/>
      <w:r w:rsidRPr="00EE22D0">
        <w:rPr>
          <w:sz w:val="24"/>
          <w:szCs w:val="24"/>
        </w:rPr>
        <w:t xml:space="preserve"> 0, то устанавливает оплату = 0 (не оплачено); если стоимость = 0, то сразу отмечает оплату = 0 (т.е. гарантийный случай).</w:t>
      </w:r>
    </w:p>
    <w:p w14:paraId="791B8C2E" w14:textId="01B36986" w:rsidR="00EE22D0" w:rsidRPr="00C777A3" w:rsidRDefault="00E234A5" w:rsidP="00C777A3">
      <w:pPr>
        <w:pStyle w:val="a7"/>
        <w:numPr>
          <w:ilvl w:val="0"/>
          <w:numId w:val="1"/>
        </w:numPr>
        <w:rPr>
          <w:sz w:val="24"/>
          <w:szCs w:val="20"/>
        </w:rPr>
      </w:pPr>
      <w:r w:rsidRPr="00E234A5">
        <w:rPr>
          <w:sz w:val="24"/>
          <w:szCs w:val="20"/>
        </w:rPr>
        <w:t>Снабдить пункты 1 и 2 графическим интерфейсом</w:t>
      </w:r>
      <w:r>
        <w:rPr>
          <w:sz w:val="24"/>
          <w:szCs w:val="20"/>
        </w:rPr>
        <w:t>.</w:t>
      </w:r>
    </w:p>
    <w:sectPr w:rsidR="00EE22D0" w:rsidRPr="00C777A3" w:rsidSect="00FA1722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5F1"/>
    <w:multiLevelType w:val="hybridMultilevel"/>
    <w:tmpl w:val="340C1EA4"/>
    <w:lvl w:ilvl="0" w:tplc="25A475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9352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AA"/>
    <w:rsid w:val="000C2720"/>
    <w:rsid w:val="000E688B"/>
    <w:rsid w:val="00112CD6"/>
    <w:rsid w:val="00136027"/>
    <w:rsid w:val="005459F7"/>
    <w:rsid w:val="005B7B14"/>
    <w:rsid w:val="006800D8"/>
    <w:rsid w:val="00751651"/>
    <w:rsid w:val="00787E67"/>
    <w:rsid w:val="008C77DE"/>
    <w:rsid w:val="008E7CBD"/>
    <w:rsid w:val="0094329D"/>
    <w:rsid w:val="00965C49"/>
    <w:rsid w:val="00A91750"/>
    <w:rsid w:val="00AA5C9B"/>
    <w:rsid w:val="00B733AA"/>
    <w:rsid w:val="00BD41C0"/>
    <w:rsid w:val="00C777A3"/>
    <w:rsid w:val="00D0163A"/>
    <w:rsid w:val="00D07F6E"/>
    <w:rsid w:val="00E234A5"/>
    <w:rsid w:val="00E91F61"/>
    <w:rsid w:val="00EE22D0"/>
    <w:rsid w:val="00F26F15"/>
    <w:rsid w:val="00F71856"/>
    <w:rsid w:val="00F722C6"/>
    <w:rsid w:val="00F74F83"/>
    <w:rsid w:val="00FA1722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29C5"/>
  <w15:chartTrackingRefBased/>
  <w15:docId w15:val="{798D1A30-B2FE-4260-931D-8D52192D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3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3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3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3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3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3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3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3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33AA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33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33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33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33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33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33A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3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33A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33A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B733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33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33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33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3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33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33A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A17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Emiliia Matatova</dc:creator>
  <cp:keywords/>
  <dc:description/>
  <cp:lastModifiedBy>Emiliia Matatova</cp:lastModifiedBy>
  <cp:revision>20</cp:revision>
  <dcterms:created xsi:type="dcterms:W3CDTF">2025-06-30T08:03:00Z</dcterms:created>
  <dcterms:modified xsi:type="dcterms:W3CDTF">2025-09-21T17:06:00Z</dcterms:modified>
</cp:coreProperties>
</file>