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  <Relationship Id="rId3" Type="http://purl.oclc.org/ooxml/officeDocument/relationships/extendedProperties" Target="docProps/app.xml"/>
    <Relationship Id="rId2" Type="http://schemas.openxmlformats.org/package/2006/relationships/metadata/core-properties" Target="docProps/core.xml"/>
    <Relationship Id="rId1" Type="http://purl.oclc.org/ooxml/officeDocument/relationships/officeDocument" Target="word/document.xml"/>
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      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0900-1: Murder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25820" cy="965835"/>
            <wp:effectExtent l="0" t="0" r="17780" b="17145"/>
            <wp:wrapSquare wrapText="bothSides"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ttt . ttdd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1/30/2000     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17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                                                 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                    Victim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Doe, John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05/23/2017</w:t>
      </w: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VENUE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VICTIM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VICTIM # 1 (</w:t>
      </w:r>
      <w:r w:rsidR="00461B02">
        <w:rPr>
          <w:rFonts w:ascii="Times New Roman" w:hAnsi="Times New Roman"/>
          <w:b/>
          <w:szCs w:val="24"/>
          <w:u w:val="single"/>
        </w:rPr>
        <w:t>TTT . TTDD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786868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Type here</w:t>
      </w:r>
    </w:p>
    <w:p w:rsidR="00BE7629" w:rsidRPr="00D9192E" w:rsidRDefault="00BE7629" w:rsidP="00BE7629">
      <w:pPr>
        <w:tabs>
          <w:tab w:val="start" w:pos="-36pt"/>
        </w:tabs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SIGNATURE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305CC1" w:rsidRDefault="00305CC1" w:rsidP="00EA7867">
      <w:pPr>
        <w:spacing w:line="12pt" w:lineRule="auto"/>
      </w:pPr>
      <w:r>
        <w:separator/>
      </w:r>
    </w:p>
  </w:footnote>
  <w:footnote w:type="continuationSeparator" w:id="0">
    <w:p w:rsidR="00305CC1" w:rsidRDefault="00305CC1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450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0F1682"/>
    <w:rsid w:val="001342A2"/>
    <w:rsid w:val="00232037"/>
    <w:rsid w:val="0030196B"/>
    <w:rsid w:val="00305CC1"/>
    <w:rsid w:val="003217D6"/>
    <w:rsid w:val="003A11A1"/>
    <w:rsid w:val="00461B02"/>
    <w:rsid w:val="004A0575"/>
    <w:rsid w:val="00655C58"/>
    <w:rsid w:val="006D52A4"/>
    <w:rsid w:val="00762DDC"/>
    <w:rsid w:val="00786868"/>
    <w:rsid w:val="00835BFA"/>
    <w:rsid w:val="008B6D3A"/>
    <w:rsid w:val="009F1C92"/>
    <w:rsid w:val="00B53F88"/>
    <w:rsid w:val="00B6309A"/>
    <w:rsid w:val="00BE7629"/>
    <w:rsid w:val="00C059D5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
    <Relationship Id="rId8" Type="http://purl.oclc.org/ooxml/officeDocument/relationships/footer" Target="footer1.xml"/>
    <Relationship Id="rId3" Type="http://purl.oclc.org/ooxml/officeDocument/relationships/settings" Target="settings.xml"/>
    <Relationship Id="rId7" Type="http://purl.oclc.org/ooxml/officeDocument/relationships/header" Target="header1.xml"/>
    <Relationship Id="rId12" Type="http://purl.oclc.org/ooxml/officeDocument/relationships/theme" Target="theme/theme1.xml"/>
    <Relationship Id="rId2" Type="http://purl.oclc.org/ooxml/officeDocument/relationships/styles" Target="styles.xml"/>
    <Relationship Id="rId1" Type="http://purl.oclc.org/ooxml/officeDocument/relationships/customXml" Target="../customXml/item1.xml"/>
    <Relationship Id="rId6" Type="http://purl.oclc.org/ooxml/officeDocument/relationships/endnotes" Target="endnotes.xml"/>
    <Relationship Id="rId11" Type="http://purl.oclc.org/ooxml/officeDocument/relationships/fontTable" Target="fontTable.xml"/>
    <Relationship Id="rId5" Type="http://purl.oclc.org/ooxml/officeDocument/relationships/footnotes" Target="footnotes.xml"/>
    <Relationship Id="rId10" Type="http://purl.oclc.org/ooxml/officeDocument/relationships/footer" Target="footer2.xml"/>
    <Relationship Id="rId4" Type="http://purl.oclc.org/ooxml/officeDocument/relationships/webSettings" Target="webSettings.xml"/>
    <Relationship Id="rId9" Type="http://purl.oclc.org/ooxml/officeDocument/relationships/header" Target="header2.xml"/>
</Relationships>
</file>

<file path=word/_rels/header2.xml.rels><?xml version="1.0" encoding="UTF-8" standalone="yes"?>
<Relationships xmlns="http://schemas.openxmlformats.org/package/2006/relationships">
    <Relationship Id="rId1" Type="http://purl.oclc.org/ooxml/officeDocument/relationships/image" Target="media/image1.png"/>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  <Relationship Id="rId1" Type="http://purl.oclc.org/ooxml/officeDocument/relationships/customXmlProps" Target="itemProps1.xml"/>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6ADB8BAE-8914-4197-9CFE-4B5BCFF79D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