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79D6" w14:textId="110B78F8" w:rsidR="007E5BA4" w:rsidRDefault="007E5BA4">
      <w:pPr>
        <w:rPr>
          <w:lang w:val="es-ES"/>
        </w:rPr>
      </w:pPr>
      <w:r>
        <w:rPr>
          <w:lang w:val="es-ES"/>
        </w:rPr>
        <w:t>Ejercicios propuestos</w:t>
      </w:r>
    </w:p>
    <w:p w14:paraId="6DEA45ED" w14:textId="00AC6C10" w:rsidR="007E5BA4" w:rsidRDefault="007E5BA4">
      <w:pPr>
        <w:rPr>
          <w:lang w:val="es-ES"/>
        </w:rPr>
      </w:pPr>
      <w:r>
        <w:rPr>
          <w:lang w:val="es-ES"/>
        </w:rPr>
        <w:t xml:space="preserve">Tema razón de </w:t>
      </w:r>
      <w:r w:rsidR="00F056EE">
        <w:rPr>
          <w:lang w:val="es-ES"/>
        </w:rPr>
        <w:t>cambio; concepto</w:t>
      </w:r>
      <w:r>
        <w:rPr>
          <w:lang w:val="es-ES"/>
        </w:rPr>
        <w:t xml:space="preserve"> de derivadas y limites</w:t>
      </w:r>
    </w:p>
    <w:p w14:paraId="6DFA6807" w14:textId="09AD207D" w:rsidR="007E5BA4" w:rsidRDefault="00F056EE">
      <w:pPr>
        <w:rPr>
          <w:lang w:val="es-ES"/>
        </w:rPr>
      </w:pPr>
      <w:r>
        <w:rPr>
          <w:lang w:val="es-ES"/>
        </w:rPr>
        <w:t>Razón</w:t>
      </w:r>
      <w:r w:rsidR="007E5BA4">
        <w:rPr>
          <w:lang w:val="es-ES"/>
        </w:rPr>
        <w:t xml:space="preserve"> de cambio</w:t>
      </w:r>
    </w:p>
    <w:p w14:paraId="6901790D" w14:textId="6428B166" w:rsidR="007E5BA4" w:rsidRPr="007E5BA4" w:rsidRDefault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+3x+5</m:t>
          </m:r>
        </m:oMath>
      </m:oMathPara>
    </w:p>
    <w:p w14:paraId="082A8EFE" w14:textId="0BABFD49" w:rsidR="007E5BA4" w:rsidRDefault="00F056E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a) Obtener</w:t>
      </w:r>
      <w:r w:rsidR="007E5BA4">
        <w:rPr>
          <w:rFonts w:eastAsiaTheme="minorEastAsia"/>
          <w:lang w:val="es-ES"/>
        </w:rPr>
        <w:t xml:space="preserve"> la expresión para la razón de cambio</w:t>
      </w:r>
    </w:p>
    <w:p w14:paraId="09A64D4F" w14:textId="463E3710" w:rsidR="00C346C1" w:rsidRDefault="00C346C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X0=5</w:t>
      </w:r>
    </w:p>
    <w:p w14:paraId="5BD3479D" w14:textId="41CEE2AD" w:rsidR="00C346C1" w:rsidRDefault="00C346C1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X1=6</w:t>
      </w:r>
    </w:p>
    <w:p w14:paraId="38DAE4BC" w14:textId="7A31C151" w:rsidR="008175A3" w:rsidRDefault="008175A3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w:bookmarkStart w:id="0" w:name="_Hlk84445919"/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w:bookmarkEnd w:id="0"/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x0+∆x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x0+∆x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+5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+3x0+5]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+2x0*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+3x0+3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+5-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3x0</m:t>
            </m:r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0D643D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2x0*∆x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</m:t>
            </m:r>
            <m:r>
              <w:rPr>
                <w:rFonts w:ascii="Cambria Math" w:eastAsiaTheme="minorEastAsia" w:hAnsi="Cambria Math"/>
                <w:lang w:val="es-ES"/>
              </w:rPr>
              <m:t>3∆x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0D643D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∆x(2x0+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+3)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0D643D">
        <w:rPr>
          <w:rFonts w:eastAsiaTheme="minorEastAsia"/>
          <w:lang w:val="es-ES"/>
        </w:rPr>
        <w:t xml:space="preserve">= </w:t>
      </w:r>
    </w:p>
    <w:p w14:paraId="61D245B9" w14:textId="25F8BEBF" w:rsidR="000D643D" w:rsidRDefault="000D643D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=2x0+</m:t>
        </m:r>
        <m:r>
          <w:rPr>
            <w:rFonts w:ascii="Cambria Math" w:eastAsiaTheme="minorEastAsia" w:hAnsi="Cambria Math"/>
            <w:lang w:val="es-ES"/>
          </w:rPr>
          <m:t>∆x</m:t>
        </m:r>
        <m:r>
          <w:rPr>
            <w:rFonts w:ascii="Cambria Math" w:eastAsiaTheme="minorEastAsia" w:hAnsi="Cambria Math"/>
            <w:lang w:val="es-ES"/>
          </w:rPr>
          <m:t>+3</m:t>
        </m:r>
      </m:oMath>
      <w:r>
        <w:rPr>
          <w:rFonts w:eastAsiaTheme="minorEastAsia"/>
          <w:lang w:val="es-ES"/>
        </w:rPr>
        <w:t>=2*5+1+3=14</w:t>
      </w:r>
    </w:p>
    <w:p w14:paraId="20DCE3FB" w14:textId="3F66FEC8" w:rsidR="000D643D" w:rsidRDefault="000D643D">
      <w:pPr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=x1-x0=6-5</m:t>
          </m:r>
        </m:oMath>
      </m:oMathPara>
    </w:p>
    <w:p w14:paraId="057628B9" w14:textId="77777777" w:rsidR="000D643D" w:rsidRDefault="000D643D">
      <w:pPr>
        <w:rPr>
          <w:rFonts w:eastAsiaTheme="minorEastAsia"/>
          <w:lang w:val="es-ES"/>
        </w:rPr>
      </w:pPr>
    </w:p>
    <w:p w14:paraId="39DEF863" w14:textId="77777777" w:rsidR="008175A3" w:rsidRDefault="008175A3">
      <w:pPr>
        <w:rPr>
          <w:rFonts w:eastAsiaTheme="minorEastAsia"/>
          <w:lang w:val="es-ES"/>
        </w:rPr>
      </w:pPr>
    </w:p>
    <w:p w14:paraId="249F440C" w14:textId="6D4917E5" w:rsidR="008175A3" w:rsidRDefault="008175A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</w:t>
      </w:r>
      <m:oMath>
        <m:r>
          <w:rPr>
            <w:rFonts w:ascii="Cambria Math" w:eastAsiaTheme="minorEastAsia" w:hAnsi="Cambria Math"/>
            <w:lang w:val="es-ES"/>
          </w:rPr>
          <m:t>(x0+∆x)</m:t>
        </m:r>
      </m:oMath>
    </w:p>
    <w:p w14:paraId="282692D8" w14:textId="6ADC3C9C" w:rsidR="000D643D" w:rsidRDefault="000D643D">
      <w:pPr>
        <w:rPr>
          <w:rFonts w:eastAsiaTheme="minorEastAsia"/>
          <w:lang w:val="es-ES"/>
        </w:rPr>
      </w:pPr>
    </w:p>
    <w:p w14:paraId="1E0E2C34" w14:textId="20C2805D" w:rsidR="000D643D" w:rsidRDefault="000D643D">
      <w:pPr>
        <w:rPr>
          <w:rFonts w:eastAsiaTheme="minorEastAsia"/>
          <w:lang w:val="es-ES"/>
        </w:rPr>
      </w:pPr>
    </w:p>
    <w:p w14:paraId="60C32F79" w14:textId="3B011DEF" w:rsidR="000D643D" w:rsidRDefault="000D643D">
      <w:pPr>
        <w:rPr>
          <w:rFonts w:eastAsiaTheme="minorEastAsia"/>
          <w:lang w:val="es-ES"/>
        </w:rPr>
      </w:pPr>
    </w:p>
    <w:p w14:paraId="34E61FA9" w14:textId="77777777" w:rsidR="000D643D" w:rsidRDefault="000D643D">
      <w:pPr>
        <w:rPr>
          <w:rFonts w:eastAsiaTheme="minorEastAsia"/>
          <w:lang w:val="es-ES"/>
        </w:rPr>
      </w:pPr>
    </w:p>
    <w:p w14:paraId="08F8E1B8" w14:textId="39EBC2DC" w:rsidR="007E5BA4" w:rsidRDefault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b) Aplicar el concepto de derivada</w:t>
      </w:r>
    </w:p>
    <w:p w14:paraId="01D6B200" w14:textId="7C24EFFA" w:rsidR="00C346C1" w:rsidRDefault="00DB578D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lang w:val="es-ES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s-ES"/>
              </w:rPr>
              <m:t>2x0+∆x</m:t>
            </m:r>
          </m:e>
        </m:func>
      </m:oMath>
      <w:r>
        <w:rPr>
          <w:rFonts w:eastAsiaTheme="minorEastAsia"/>
          <w:lang w:val="es-ES"/>
        </w:rPr>
        <w:t>+3=2x0+0+3=2x0+3</w:t>
      </w:r>
    </w:p>
    <w:p w14:paraId="53914E8E" w14:textId="2D0FE073" w:rsidR="007E5BA4" w:rsidRDefault="00F056EE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II. Derivar utilizando propiedades</w:t>
      </w:r>
    </w:p>
    <w:p w14:paraId="79DB2E33" w14:textId="688860B9" w:rsidR="007E5BA4" w:rsidRDefault="007E5BA4" w:rsidP="00F056EE">
      <w:pPr>
        <w:jc w:val="center"/>
        <w:rPr>
          <w:rFonts w:eastAsiaTheme="minorEastAsia"/>
          <w:lang w:val="es-ES"/>
        </w:rPr>
      </w:pPr>
    </w:p>
    <w:p w14:paraId="52F37F55" w14:textId="3017533D" w:rsidR="007E5BA4" w:rsidRDefault="007E5BA4" w:rsidP="00F056EE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1/3</m:t>
            </m:r>
          </m:sup>
        </m:sSup>
      </m:oMath>
    </w:p>
    <w:p w14:paraId="09E12A19" w14:textId="3D261175" w:rsidR="00DB578D" w:rsidRDefault="00DB578D" w:rsidP="00DB578D">
      <w:pPr>
        <w:pStyle w:val="Prrafodelista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dy</m:t>
            </m:r>
          </m:num>
          <m:den>
            <m:r>
              <w:rPr>
                <w:rFonts w:ascii="Cambria Math" w:hAnsi="Cambria Math"/>
                <w:lang w:val="es-ES"/>
              </w:rPr>
              <m:t>dx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s-ES"/>
              </w:rPr>
              <m:t>-1</m:t>
            </m:r>
          </m:sup>
        </m:sSup>
      </m:oMath>
      <w:r>
        <w:rPr>
          <w:rFonts w:eastAsiaTheme="minorEastAsia"/>
          <w:lang w:val="es-ES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-2/3</m:t>
            </m:r>
          </m:sup>
        </m:sSup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2/3</m:t>
                </m:r>
              </m:sup>
            </m:sSup>
          </m:den>
        </m:f>
      </m:oMath>
    </w:p>
    <w:p w14:paraId="1A3D7E6F" w14:textId="44282DDC" w:rsidR="00DB578D" w:rsidRDefault="00DB578D" w:rsidP="00DB578D">
      <w:pPr>
        <w:pStyle w:val="Prrafodelista"/>
        <w:rPr>
          <w:rFonts w:eastAsiaTheme="minorEastAsia"/>
          <w:lang w:val="es-ES"/>
        </w:rPr>
      </w:pPr>
    </w:p>
    <w:p w14:paraId="547419FA" w14:textId="07117B58" w:rsidR="00DB578D" w:rsidRPr="00F056EE" w:rsidRDefault="00DB578D" w:rsidP="00DB578D">
      <w:pPr>
        <w:pStyle w:val="Prrafodelista"/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>-1=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1-3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</m:oMath>
      <w:r>
        <w:rPr>
          <w:rFonts w:eastAsiaTheme="minorEastAsia"/>
          <w:lang w:val="es-ES"/>
        </w:rPr>
        <w:t>=-2/3</w:t>
      </w:r>
    </w:p>
    <w:p w14:paraId="6F775238" w14:textId="363B1C91" w:rsidR="00F056EE" w:rsidRDefault="00F056EE" w:rsidP="00F056EE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f</w:t>
      </w:r>
      <w:r w:rsidRPr="00F056EE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(q)=110+3</w:t>
      </w:r>
      <w:r w:rsidR="00DB578D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q</w:t>
      </w:r>
    </w:p>
    <w:p w14:paraId="14C3C6BD" w14:textId="03C302ED" w:rsidR="00DB578D" w:rsidRDefault="00DB578D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s-ES" w:eastAsia="en-US"/>
              </w:rPr>
            </m:ctrlPr>
          </m:fPr>
          <m:num>
            <m:r>
              <w:rPr>
                <w:rFonts w:ascii="Cambria Math" w:hAnsi="Cambria Math"/>
                <w:lang w:val="es-ES" w:eastAsia="en-US"/>
              </w:rPr>
              <m:t>d</m:t>
            </m:r>
            <m:r>
              <w:rPr>
                <w:rFonts w:ascii="Cambria Math" w:hAnsi="Cambria Math"/>
                <w:lang w:val="es-ES" w:eastAsia="en-US"/>
              </w:rPr>
              <m:t>f</m:t>
            </m:r>
          </m:num>
          <m:den>
            <m:r>
              <w:rPr>
                <w:rFonts w:ascii="Cambria Math" w:hAnsi="Cambria Math"/>
                <w:lang w:val="es-ES" w:eastAsia="en-US"/>
              </w:rPr>
              <m:t>d</m:t>
            </m:r>
            <m:r>
              <w:rPr>
                <w:rFonts w:ascii="Cambria Math" w:hAnsi="Cambria Math"/>
                <w:lang w:val="es-ES" w:eastAsia="en-US"/>
              </w:rPr>
              <m:t>q</m:t>
            </m:r>
          </m:den>
        </m:f>
      </m:oMath>
      <w:r w:rsidR="00B05EF0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=0+3*1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s-ES" w:eastAsia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sz w:val="22"/>
                <w:szCs w:val="22"/>
                <w:lang w:val="es-ES" w:eastAsia="en-US"/>
              </w:rPr>
              <m:t>q</m:t>
            </m:r>
          </m:e>
          <m:sup>
            <m:r>
              <w:rPr>
                <w:rFonts w:ascii="Cambria Math" w:eastAsiaTheme="minorEastAsia" w:hAnsi="Cambria Math" w:cstheme="minorBidi"/>
                <w:sz w:val="22"/>
                <w:szCs w:val="22"/>
                <w:lang w:val="es-ES" w:eastAsia="en-US"/>
              </w:rPr>
              <m:t>1-1</m:t>
            </m:r>
          </m:sup>
        </m:sSup>
      </m:oMath>
      <w:r w:rsidR="00B05EF0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=0+3*1*1=3</w:t>
      </w:r>
    </w:p>
    <w:p w14:paraId="6B53E8E1" w14:textId="052633B2" w:rsidR="00B05EF0" w:rsidRDefault="00B05EF0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</w:p>
    <w:p w14:paraId="2599E9B0" w14:textId="1CA6DD5B" w:rsidR="00B05EF0" w:rsidRDefault="00B05EF0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</w:p>
    <w:p w14:paraId="4886AC6C" w14:textId="77777777" w:rsidR="00B05EF0" w:rsidRDefault="00B05EF0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</w:p>
    <w:p w14:paraId="16A250D3" w14:textId="6687BD72" w:rsidR="00B05EF0" w:rsidRPr="00B05EF0" w:rsidRDefault="00B05EF0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lang w:val="es-ES" w:eastAsia="en-US"/>
        </w:rPr>
      </w:pPr>
      <m:oMathPara>
        <m:oMath>
          <m:r>
            <w:rPr>
              <w:rFonts w:ascii="Cambria Math" w:hAnsi="Cambria Math"/>
              <w:lang w:val="es-ES" w:eastAsia="en-US"/>
            </w:rPr>
            <m:t>f1=110</m:t>
          </m:r>
        </m:oMath>
      </m:oMathPara>
    </w:p>
    <w:p w14:paraId="007BA91E" w14:textId="55D26041" w:rsidR="00B05EF0" w:rsidRPr="00B05EF0" w:rsidRDefault="00B05EF0" w:rsidP="00DB578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  <w:r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F2=3q</w:t>
      </w:r>
    </w:p>
    <w:p w14:paraId="06168840" w14:textId="3C2C56AF" w:rsidR="00F056EE" w:rsidRDefault="00B05EF0" w:rsidP="00B05EF0">
      <w:pPr>
        <w:pStyle w:val="paragraph"/>
        <w:shd w:val="clear" w:color="auto" w:fill="FFFFFF"/>
        <w:tabs>
          <w:tab w:val="left" w:pos="2139"/>
        </w:tabs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8B2EF" wp14:editId="5690117A">
                <wp:simplePos x="0" y="0"/>
                <wp:positionH relativeFrom="column">
                  <wp:posOffset>1526239</wp:posOffset>
                </wp:positionH>
                <wp:positionV relativeFrom="paragraph">
                  <wp:posOffset>161994</wp:posOffset>
                </wp:positionV>
                <wp:extent cx="3337" cy="1131319"/>
                <wp:effectExtent l="0" t="0" r="3492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" cy="113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2BBAE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12.75pt" to="120.4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Style w:val="normaltextrun"/>
          <w:rFonts w:ascii="Verdana" w:hAnsi="Verdana"/>
          <w:color w:val="000000"/>
          <w:sz w:val="27"/>
          <w:szCs w:val="27"/>
        </w:rPr>
        <w:tab/>
        <w:t>f</w:t>
      </w:r>
    </w:p>
    <w:p w14:paraId="76D619A2" w14:textId="4F7B8D7C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FB958" wp14:editId="2FD278BE">
                <wp:simplePos x="0" y="0"/>
                <wp:positionH relativeFrom="column">
                  <wp:posOffset>1529413</wp:posOffset>
                </wp:positionH>
                <wp:positionV relativeFrom="paragraph">
                  <wp:posOffset>93878</wp:posOffset>
                </wp:positionV>
                <wp:extent cx="937923" cy="467212"/>
                <wp:effectExtent l="0" t="0" r="3365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923" cy="467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8A89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7.4pt" to="194.3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2203FF6" w14:textId="292F3192" w:rsidR="00B05EF0" w:rsidRDefault="00B05EF0" w:rsidP="00B05EF0">
      <w:pPr>
        <w:pStyle w:val="paragraph"/>
        <w:shd w:val="clear" w:color="auto" w:fill="FFFFFF"/>
        <w:tabs>
          <w:tab w:val="left" w:pos="1913"/>
        </w:tabs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B953D" wp14:editId="4EB4966D">
                <wp:simplePos x="0" y="0"/>
                <wp:positionH relativeFrom="column">
                  <wp:posOffset>1539588</wp:posOffset>
                </wp:positionH>
                <wp:positionV relativeFrom="paragraph">
                  <wp:posOffset>202635</wp:posOffset>
                </wp:positionV>
                <wp:extent cx="233605" cy="3337"/>
                <wp:effectExtent l="0" t="0" r="14605" b="349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05" cy="3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2A25" id="Conector recto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15.95pt" to="13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Style w:val="normaltextrun"/>
          <w:rFonts w:ascii="Verdana" w:hAnsi="Verdana"/>
          <w:color w:val="000000"/>
          <w:sz w:val="27"/>
          <w:szCs w:val="27"/>
        </w:rPr>
        <w:tab/>
        <w:t>113</w:t>
      </w:r>
    </w:p>
    <w:p w14:paraId="5448C149" w14:textId="6694F3A5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3DB90" wp14:editId="6A4FE508">
                <wp:simplePos x="0" y="0"/>
                <wp:positionH relativeFrom="column">
                  <wp:posOffset>1786542</wp:posOffset>
                </wp:positionH>
                <wp:positionV relativeFrom="paragraph">
                  <wp:posOffset>7703</wp:posOffset>
                </wp:positionV>
                <wp:extent cx="6675" cy="640706"/>
                <wp:effectExtent l="0" t="0" r="31750" b="2667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" cy="640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4B65A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5pt,.6pt" to="141.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Style w:val="normaltextrun"/>
          <w:rFonts w:ascii="Verdana" w:hAnsi="Verdana"/>
          <w:color w:val="000000"/>
          <w:sz w:val="27"/>
          <w:szCs w:val="27"/>
        </w:rPr>
        <w:t xml:space="preserve">                   110</w:t>
      </w:r>
    </w:p>
    <w:p w14:paraId="5FD5A962" w14:textId="22CFF3D6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1ECA2D6A" w14:textId="69FC5E53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B9383" wp14:editId="181D0CE2">
                <wp:simplePos x="0" y="0"/>
                <wp:positionH relativeFrom="column">
                  <wp:posOffset>1532913</wp:posOffset>
                </wp:positionH>
                <wp:positionV relativeFrom="paragraph">
                  <wp:posOffset>191209</wp:posOffset>
                </wp:positionV>
                <wp:extent cx="1338228" cy="40047"/>
                <wp:effectExtent l="0" t="0" r="33655" b="3619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228" cy="40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EFA6A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5.05pt" to="226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71EBA68" w14:textId="015AD0A9" w:rsidR="00B05EF0" w:rsidRDefault="00B05EF0" w:rsidP="00B05EF0">
      <w:pPr>
        <w:pStyle w:val="paragraph"/>
        <w:shd w:val="clear" w:color="auto" w:fill="FFFFFF"/>
        <w:tabs>
          <w:tab w:val="left" w:pos="2260"/>
          <w:tab w:val="center" w:pos="4419"/>
        </w:tabs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ab/>
        <w:t>0   1</w:t>
      </w:r>
      <w:r>
        <w:rPr>
          <w:rStyle w:val="normaltextrun"/>
          <w:rFonts w:ascii="Verdana" w:hAnsi="Verdana"/>
          <w:color w:val="000000"/>
          <w:sz w:val="27"/>
          <w:szCs w:val="27"/>
        </w:rPr>
        <w:tab/>
        <w:t>q</w:t>
      </w:r>
    </w:p>
    <w:p w14:paraId="698780E1" w14:textId="0A4ECEAF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q0=0</w:t>
      </w:r>
    </w:p>
    <w:p w14:paraId="0C5BB6FD" w14:textId="154C6FDB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f0=110</w:t>
      </w:r>
    </w:p>
    <w:p w14:paraId="306BE227" w14:textId="30E7B994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q1=1</w:t>
      </w:r>
    </w:p>
    <w:p w14:paraId="3D16F1EB" w14:textId="78E1F596" w:rsidR="00B05EF0" w:rsidRDefault="00B05EF0" w:rsidP="00B05EF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f1=</w:t>
      </w:r>
      <w:r w:rsidRPr="00B05EF0">
        <w:rPr>
          <w:rStyle w:val="normaltextrun"/>
          <w:rFonts w:ascii="Verdana" w:hAnsi="Verdana"/>
          <w:color w:val="000000"/>
          <w:sz w:val="27"/>
          <w:szCs w:val="27"/>
        </w:rPr>
        <w:t xml:space="preserve"> </w:t>
      </w:r>
      <w:r>
        <w:rPr>
          <w:rStyle w:val="normaltextrun"/>
          <w:rFonts w:ascii="Verdana" w:hAnsi="Verdana"/>
          <w:color w:val="000000"/>
          <w:sz w:val="27"/>
          <w:szCs w:val="27"/>
        </w:rPr>
        <w:t>f</w:t>
      </w:r>
      <w:r w:rsidRPr="00F056EE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(q)=110+3</w:t>
      </w:r>
      <w:r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*1=113</w:t>
      </w:r>
    </w:p>
    <w:p w14:paraId="44C72FDE" w14:textId="42EE64E2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Δ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y</m:t>
            </m:r>
          </m:num>
          <m:den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Δ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x</m:t>
            </m:r>
          </m:den>
        </m:f>
        <m:r>
          <w:rPr>
            <w:rStyle w:val="normaltextrun"/>
            <w:rFonts w:ascii="Cambria Math" w:hAnsi="Cambria Math"/>
            <w:color w:val="000000"/>
            <w:sz w:val="27"/>
            <w:szCs w:val="27"/>
          </w:rPr>
          <m:t>=</m:t>
        </m:r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113-110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1-0</m:t>
            </m:r>
          </m:den>
        </m:f>
      </m:oMath>
      <w:r>
        <w:rPr>
          <w:rStyle w:val="normaltextrun"/>
          <w:rFonts w:ascii="Verdana" w:hAnsi="Verdana"/>
          <w:color w:val="000000"/>
          <w:sz w:val="27"/>
          <w:szCs w:val="27"/>
        </w:rPr>
        <w:t>=3</w:t>
      </w:r>
    </w:p>
    <w:p w14:paraId="4EA11D8C" w14:textId="15F76FD5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508A0E67" w14:textId="035C1FAB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I(i)=120-i+2i</w:t>
      </w:r>
    </w:p>
    <w:p w14:paraId="0037A0FB" w14:textId="6253639A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I=Inversión</w:t>
      </w:r>
    </w:p>
    <w:p w14:paraId="3420E802" w14:textId="0AB52736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i= tasa de interés</w:t>
      </w:r>
    </w:p>
    <w:p w14:paraId="41C97A7C" w14:textId="216B9324" w:rsidR="00B05EF0" w:rsidRDefault="002F4D3C" w:rsidP="002F4D3C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Obtenga</w:t>
      </w:r>
      <w:r w:rsidR="00B05EF0">
        <w:rPr>
          <w:rStyle w:val="normaltextrun"/>
          <w:rFonts w:ascii="Verdana" w:hAnsi="Verdana"/>
          <w:color w:val="000000"/>
          <w:sz w:val="27"/>
          <w:szCs w:val="27"/>
        </w:rPr>
        <w:t xml:space="preserve"> la derivada</w:t>
      </w:r>
    </w:p>
    <w:p w14:paraId="351929F6" w14:textId="4C44CD71" w:rsidR="002F4D3C" w:rsidRDefault="002F4D3C" w:rsidP="002F4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d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d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den>
        </m:f>
      </m:oMath>
      <w:r>
        <w:rPr>
          <w:rStyle w:val="normaltextrun"/>
          <w:rFonts w:ascii="Verdana" w:hAnsi="Verdana"/>
          <w:color w:val="000000"/>
          <w:sz w:val="27"/>
          <w:szCs w:val="27"/>
        </w:rPr>
        <w:t>=0-(1)</w:t>
      </w:r>
      <m:oMath>
        <m:sSup>
          <m:sSup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e>
          <m:sup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1-1</m:t>
            </m:r>
          </m:sup>
        </m:sSup>
      </m:oMath>
      <w:r>
        <w:rPr>
          <w:rStyle w:val="normaltextrun"/>
          <w:rFonts w:ascii="Verdana" w:hAnsi="Verdana"/>
          <w:color w:val="000000"/>
          <w:sz w:val="27"/>
          <w:szCs w:val="27"/>
        </w:rPr>
        <w:t>+2*(1)</w:t>
      </w:r>
      <m:oMath>
        <m:sSup>
          <m:sSup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e>
          <m:sup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1-1</m:t>
            </m:r>
          </m:sup>
        </m:sSup>
      </m:oMath>
      <w:r>
        <w:rPr>
          <w:rStyle w:val="normaltextrun"/>
          <w:rFonts w:ascii="Verdana" w:hAnsi="Verdana"/>
          <w:color w:val="000000"/>
          <w:sz w:val="27"/>
          <w:szCs w:val="27"/>
        </w:rPr>
        <w:t>=-1+2=1</w:t>
      </w:r>
    </w:p>
    <w:p w14:paraId="6D59909B" w14:textId="4B9F07AE" w:rsidR="00B05EF0" w:rsidRDefault="002F4D3C" w:rsidP="002F4D3C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Evalué</w:t>
      </w:r>
      <w:r w:rsidR="00B05EF0">
        <w:rPr>
          <w:rStyle w:val="normaltextrun"/>
          <w:rFonts w:ascii="Verdana" w:hAnsi="Verdana"/>
          <w:color w:val="000000"/>
          <w:sz w:val="27"/>
          <w:szCs w:val="27"/>
        </w:rPr>
        <w:t xml:space="preserve"> para interés i0=0,05 e i1=0,04</w:t>
      </w:r>
    </w:p>
    <w:p w14:paraId="6AE989FD" w14:textId="77777777" w:rsidR="00363C9A" w:rsidRDefault="002F4D3C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</w:t>
      </w:r>
      <w:r>
        <w:rPr>
          <w:rStyle w:val="normaltextrun"/>
          <w:rFonts w:ascii="Verdana" w:hAnsi="Verdana"/>
          <w:color w:val="000000"/>
          <w:sz w:val="27"/>
          <w:szCs w:val="27"/>
        </w:rPr>
        <w:t>0</w:t>
      </w:r>
      <w:r>
        <w:rPr>
          <w:rStyle w:val="normaltextrun"/>
          <w:rFonts w:ascii="Verdana" w:hAnsi="Verdana"/>
          <w:color w:val="000000"/>
          <w:sz w:val="27"/>
          <w:szCs w:val="27"/>
        </w:rPr>
        <w:t>(</w:t>
      </w:r>
      <w:r>
        <w:rPr>
          <w:rStyle w:val="normaltextrun"/>
          <w:rFonts w:ascii="Verdana" w:hAnsi="Verdana"/>
          <w:color w:val="000000"/>
          <w:sz w:val="27"/>
          <w:szCs w:val="27"/>
        </w:rPr>
        <w:t>0,</w:t>
      </w:r>
      <w:proofErr w:type="gramStart"/>
      <w:r>
        <w:rPr>
          <w:rStyle w:val="normaltextrun"/>
          <w:rFonts w:ascii="Verdana" w:hAnsi="Verdana"/>
          <w:color w:val="000000"/>
          <w:sz w:val="27"/>
          <w:szCs w:val="27"/>
        </w:rPr>
        <w:t>05</w:t>
      </w:r>
      <w:r>
        <w:rPr>
          <w:rStyle w:val="normaltextrun"/>
          <w:rFonts w:ascii="Verdana" w:hAnsi="Verdana"/>
          <w:color w:val="000000"/>
          <w:sz w:val="27"/>
          <w:szCs w:val="27"/>
        </w:rPr>
        <w:t>)=</w:t>
      </w:r>
      <w:proofErr w:type="gramEnd"/>
      <w:r>
        <w:rPr>
          <w:rStyle w:val="normaltextrun"/>
          <w:rFonts w:ascii="Verdana" w:hAnsi="Verdana"/>
          <w:color w:val="000000"/>
          <w:sz w:val="27"/>
          <w:szCs w:val="27"/>
        </w:rPr>
        <w:t>120-</w:t>
      </w:r>
      <w:r>
        <w:rPr>
          <w:rStyle w:val="normaltextrun"/>
          <w:rFonts w:ascii="Verdana" w:hAnsi="Verdana"/>
          <w:color w:val="000000"/>
          <w:sz w:val="27"/>
          <w:szCs w:val="27"/>
        </w:rPr>
        <w:t>0,05</w:t>
      </w:r>
      <w:r>
        <w:rPr>
          <w:rStyle w:val="normaltextrun"/>
          <w:rFonts w:ascii="Verdana" w:hAnsi="Verdana"/>
          <w:color w:val="000000"/>
          <w:sz w:val="27"/>
          <w:szCs w:val="27"/>
        </w:rPr>
        <w:t>+2</w:t>
      </w:r>
      <w:r>
        <w:rPr>
          <w:rStyle w:val="normaltextrun"/>
          <w:rFonts w:ascii="Verdana" w:hAnsi="Verdana"/>
          <w:color w:val="000000"/>
          <w:sz w:val="27"/>
          <w:szCs w:val="27"/>
        </w:rPr>
        <w:t>*0,05=</w:t>
      </w:r>
    </w:p>
    <w:p w14:paraId="26A292FF" w14:textId="17F3CF19" w:rsidR="002F4D3C" w:rsidRDefault="00363C9A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I0=</w:t>
      </w:r>
      <w:r w:rsidR="002F4D3C">
        <w:rPr>
          <w:rStyle w:val="normaltextrun"/>
          <w:rFonts w:ascii="Verdana" w:hAnsi="Verdana"/>
          <w:color w:val="000000"/>
          <w:sz w:val="27"/>
          <w:szCs w:val="27"/>
        </w:rPr>
        <w:t>120-0,05+</w:t>
      </w:r>
      <w:r>
        <w:rPr>
          <w:rStyle w:val="normaltextrun"/>
          <w:rFonts w:ascii="Verdana" w:hAnsi="Verdana"/>
          <w:color w:val="000000"/>
          <w:sz w:val="27"/>
          <w:szCs w:val="27"/>
        </w:rPr>
        <w:t>0,1=120+0,05=120,05</w:t>
      </w:r>
    </w:p>
    <w:p w14:paraId="043A4583" w14:textId="4A896744" w:rsidR="002F4D3C" w:rsidRDefault="002F4D3C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144B69C8" w14:textId="2C879D17" w:rsidR="002F4D3C" w:rsidRDefault="002F4D3C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I1(0,</w:t>
      </w:r>
      <w:proofErr w:type="gramStart"/>
      <w:r>
        <w:rPr>
          <w:rStyle w:val="normaltextrun"/>
          <w:rFonts w:ascii="Verdana" w:hAnsi="Verdana"/>
          <w:color w:val="000000"/>
          <w:sz w:val="27"/>
          <w:szCs w:val="27"/>
        </w:rPr>
        <w:t>04)=</w:t>
      </w:r>
      <w:proofErr w:type="gramEnd"/>
      <w:r>
        <w:rPr>
          <w:rStyle w:val="normaltextrun"/>
          <w:rFonts w:ascii="Verdana" w:hAnsi="Verdana"/>
          <w:color w:val="000000"/>
          <w:sz w:val="27"/>
          <w:szCs w:val="27"/>
        </w:rPr>
        <w:t>120-0,04+2*0,04=</w:t>
      </w:r>
      <w:r w:rsidR="00363C9A">
        <w:rPr>
          <w:rStyle w:val="normaltextrun"/>
          <w:rFonts w:ascii="Verdana" w:hAnsi="Verdana"/>
          <w:color w:val="000000"/>
          <w:sz w:val="27"/>
          <w:szCs w:val="27"/>
        </w:rPr>
        <w:t>120-0,04+0,08=120,04</w:t>
      </w:r>
    </w:p>
    <w:p w14:paraId="69A24B4D" w14:textId="122FC1E9" w:rsidR="00363C9A" w:rsidRDefault="00363C9A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4D2EC190" w14:textId="00021682" w:rsidR="00363C9A" w:rsidRDefault="00363C9A" w:rsidP="002F4D3C">
      <w:pPr>
        <w:pStyle w:val="paragraph"/>
        <w:shd w:val="clear" w:color="auto" w:fill="FFFFFF"/>
        <w:spacing w:before="0" w:beforeAutospacing="0" w:after="0" w:afterAutospacing="0"/>
        <w:ind w:left="74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Δ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num>
          <m:den>
            <m:r>
              <m:rPr>
                <m:sty m:val="p"/>
              </m:rP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Δ</m:t>
            </m:r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i</m:t>
            </m:r>
          </m:den>
        </m:f>
      </m:oMath>
      <w:r>
        <w:rPr>
          <w:rStyle w:val="normaltextrun"/>
          <w:rFonts w:ascii="Verdana" w:hAnsi="Verdana"/>
          <w:color w:val="000000"/>
          <w:sz w:val="27"/>
          <w:szCs w:val="27"/>
        </w:rPr>
        <w:t>=</w:t>
      </w: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120,04-120,05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-0,01</m:t>
            </m:r>
          </m:den>
        </m:f>
      </m:oMath>
      <w:r>
        <w:rPr>
          <w:rStyle w:val="normaltextrun"/>
          <w:rFonts w:ascii="Verdana" w:hAnsi="Verdana"/>
          <w:color w:val="000000"/>
          <w:sz w:val="27"/>
          <w:szCs w:val="27"/>
        </w:rPr>
        <w:t>=</w:t>
      </w:r>
      <m:oMath>
        <m:f>
          <m:fPr>
            <m:ctrlPr>
              <w:rPr>
                <w:rStyle w:val="normaltextrun"/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-0,01</m:t>
            </m:r>
          </m:num>
          <m:den>
            <m:r>
              <w:rPr>
                <w:rStyle w:val="normaltextrun"/>
                <w:rFonts w:ascii="Cambria Math" w:hAnsi="Cambria Math"/>
                <w:color w:val="000000"/>
                <w:sz w:val="27"/>
                <w:szCs w:val="27"/>
              </w:rPr>
              <m:t>-0,01</m:t>
            </m:r>
          </m:den>
        </m:f>
      </m:oMath>
      <w:r>
        <w:rPr>
          <w:rStyle w:val="normaltextrun"/>
          <w:rFonts w:ascii="Verdana" w:hAnsi="Verdana"/>
          <w:color w:val="000000"/>
          <w:sz w:val="27"/>
          <w:szCs w:val="27"/>
        </w:rPr>
        <w:t>=1</w:t>
      </w:r>
    </w:p>
    <w:p w14:paraId="0427F5CF" w14:textId="2EF68743" w:rsidR="002F4D3C" w:rsidRDefault="002F4D3C" w:rsidP="002F4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42AFE224" w14:textId="4C1FC5EF" w:rsidR="002F4D3C" w:rsidRDefault="00363C9A" w:rsidP="002F4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>Δ</m:t>
          </m:r>
          <m: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>I</m:t>
          </m:r>
          <m: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>=1*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>Δ</m:t>
          </m:r>
          <m:r>
            <w:rPr>
              <w:rStyle w:val="normaltextrun"/>
              <w:rFonts w:ascii="Cambria Math" w:hAnsi="Cambria Math"/>
              <w:color w:val="000000"/>
              <w:sz w:val="27"/>
              <w:szCs w:val="27"/>
            </w:rPr>
            <m:t>i</m:t>
          </m:r>
        </m:oMath>
      </m:oMathPara>
    </w:p>
    <w:p w14:paraId="7B025503" w14:textId="77777777" w:rsidR="002F4D3C" w:rsidRDefault="002F4D3C" w:rsidP="002F4D3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7DD4DCA4" w14:textId="248929BE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>c) Grafique</w:t>
      </w:r>
    </w:p>
    <w:p w14:paraId="41E2B92A" w14:textId="31E66A22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6F826713" w14:textId="5BF4CB12" w:rsidR="00B05EF0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F5DE2" wp14:editId="078B4773">
                <wp:simplePos x="0" y="0"/>
                <wp:positionH relativeFrom="column">
                  <wp:posOffset>1492866</wp:posOffset>
                </wp:positionH>
                <wp:positionV relativeFrom="paragraph">
                  <wp:posOffset>162592</wp:posOffset>
                </wp:positionV>
                <wp:extent cx="0" cy="967796"/>
                <wp:effectExtent l="0" t="0" r="3810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218A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12.8pt" to="117.5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Style w:val="normaltextrun"/>
          <w:rFonts w:ascii="Verdana" w:hAnsi="Verdana"/>
          <w:color w:val="000000"/>
          <w:sz w:val="27"/>
          <w:szCs w:val="27"/>
        </w:rPr>
        <w:t>I=120+i</w:t>
      </w:r>
    </w:p>
    <w:p w14:paraId="32F68FED" w14:textId="4C6C531D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Style w:val="normaltextrun"/>
          <w:rFonts w:ascii="Verdana" w:hAnsi="Verdana"/>
          <w:color w:val="000000"/>
          <w:sz w:val="27"/>
          <w:szCs w:val="27"/>
        </w:rPr>
        <w:t xml:space="preserve">                      I</w:t>
      </w:r>
    </w:p>
    <w:p w14:paraId="44A79519" w14:textId="6C0FC109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336D781F" w14:textId="50F81AFD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07392" wp14:editId="33641727">
                <wp:simplePos x="0" y="0"/>
                <wp:positionH relativeFrom="column">
                  <wp:posOffset>1496203</wp:posOffset>
                </wp:positionH>
                <wp:positionV relativeFrom="paragraph">
                  <wp:posOffset>498874</wp:posOffset>
                </wp:positionV>
                <wp:extent cx="1031203" cy="26697"/>
                <wp:effectExtent l="0" t="0" r="3619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03" cy="2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ABAE7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8pt,39.3pt" to="199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Style w:val="normaltextrun"/>
          <w:rFonts w:ascii="Verdana" w:hAnsi="Verdana"/>
          <w:color w:val="000000"/>
          <w:sz w:val="27"/>
          <w:szCs w:val="27"/>
        </w:rPr>
        <w:t xml:space="preserve">                                    </w:t>
      </w:r>
    </w:p>
    <w:p w14:paraId="4294E058" w14:textId="646F6250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201B88CE" w14:textId="5B5C1655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76D1B05D" w14:textId="77777777" w:rsidR="00363C9A" w:rsidRDefault="00363C9A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7676918D" w14:textId="77777777" w:rsidR="00B05EF0" w:rsidRDefault="00B05EF0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Verdana" w:hAnsi="Verdana"/>
          <w:color w:val="000000"/>
          <w:sz w:val="27"/>
          <w:szCs w:val="27"/>
        </w:rPr>
      </w:pPr>
    </w:p>
    <w:p w14:paraId="165296BE" w14:textId="7C8D2A26" w:rsidR="00F056EE" w:rsidRPr="00F056EE" w:rsidRDefault="00F056EE" w:rsidP="00B05EF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  <w:r w:rsidRPr="00F056EE"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  <w:t>f(x)=x-2</w:t>
      </w:r>
    </w:p>
    <w:p w14:paraId="4B513D56" w14:textId="06AAFB97" w:rsidR="00F056EE" w:rsidRPr="00F056EE" w:rsidRDefault="00F056EE" w:rsidP="00F056E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mbria Math" w:eastAsiaTheme="minorEastAsia" w:hAnsi="Cambria Math" w:cstheme="minorBidi"/>
          <w:i/>
          <w:sz w:val="22"/>
          <w:szCs w:val="22"/>
          <w:lang w:val="es-ES" w:eastAsia="en-US"/>
        </w:rPr>
      </w:pPr>
    </w:p>
    <w:p w14:paraId="6882802F" w14:textId="77777777" w:rsidR="00F056EE" w:rsidRDefault="00F056EE" w:rsidP="00F056EE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eastAsiaTheme="minorEastAsia"/>
          <w:lang w:val="es-ES"/>
        </w:rPr>
      </w:pPr>
    </w:p>
    <w:p w14:paraId="3A04C2CD" w14:textId="77777777" w:rsidR="00802FE9" w:rsidRPr="00802FE9" w:rsidRDefault="00802FE9" w:rsidP="007E5BA4">
      <w:pPr>
        <w:rPr>
          <w:rFonts w:eastAsiaTheme="minorEastAsia"/>
          <w:vertAlign w:val="superscript"/>
          <w:lang w:val="es-ES"/>
        </w:rPr>
      </w:pPr>
    </w:p>
    <w:p w14:paraId="2E7DE990" w14:textId="56719C44" w:rsidR="007E5BA4" w:rsidRDefault="00F056EE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III. Continuidad</w:t>
      </w:r>
    </w:p>
    <w:p w14:paraId="700AF1A1" w14:textId="290BECC1" w:rsidR="00511B14" w:rsidRDefault="00511B14" w:rsidP="007E5BA4">
      <w:pPr>
        <w:rPr>
          <w:rFonts w:eastAsiaTheme="minorEastAsia"/>
          <w:lang w:val="es-ES"/>
        </w:rPr>
      </w:pPr>
      <w:r>
        <w:t>Utilice la definición de continuidad para mostrar que la función dada es continua en el punto indicado</w:t>
      </w:r>
    </w:p>
    <w:p w14:paraId="0B1894A0" w14:textId="0B8AFC20" w:rsidR="00511B14" w:rsidRPr="00511B14" w:rsidRDefault="00511B14" w:rsidP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-5x</m:t>
          </m:r>
        </m:oMath>
      </m:oMathPara>
    </w:p>
    <w:p w14:paraId="6DF70B8C" w14:textId="07A22033" w:rsidR="00511B14" w:rsidRDefault="00511B1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x=2</w:t>
      </w:r>
    </w:p>
    <w:p w14:paraId="2BCF2DFA" w14:textId="0CA551DD" w:rsidR="00272998" w:rsidRDefault="008365E0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Continuidad</w:t>
      </w:r>
    </w:p>
    <w:p w14:paraId="3D42364B" w14:textId="619AAA38" w:rsidR="008365E0" w:rsidRDefault="008365E0" w:rsidP="008365E0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propiedad 1 definida </w:t>
      </w:r>
    </w:p>
    <w:p w14:paraId="05811B9C" w14:textId="784510A6" w:rsidR="008365E0" w:rsidRDefault="008365E0" w:rsidP="008365E0">
      <w:pPr>
        <w:pStyle w:val="Prrafodelista"/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f(</w:t>
      </w:r>
      <w:proofErr w:type="gramEnd"/>
      <w:r>
        <w:rPr>
          <w:rFonts w:eastAsiaTheme="minorEastAsia"/>
          <w:lang w:val="es-ES"/>
        </w:rPr>
        <w:t>2)=2*2-5*2=-6</w:t>
      </w:r>
    </w:p>
    <w:p w14:paraId="0C9CB142" w14:textId="7248FBAD" w:rsidR="008365E0" w:rsidRDefault="008365E0" w:rsidP="008365E0">
      <w:pPr>
        <w:pStyle w:val="Prrafodelista"/>
        <w:rPr>
          <w:rFonts w:eastAsiaTheme="minorEastAsia"/>
          <w:lang w:val="es-ES"/>
        </w:rPr>
      </w:pPr>
    </w:p>
    <w:p w14:paraId="74EC1FB8" w14:textId="2189CA0F" w:rsidR="008365E0" w:rsidRDefault="008365E0" w:rsidP="008365E0">
      <w:pPr>
        <w:pStyle w:val="Prrafodelista"/>
        <w:rPr>
          <w:rFonts w:eastAsiaTheme="minorEastAsia"/>
          <w:lang w:val="es-ES"/>
        </w:rPr>
      </w:pPr>
    </w:p>
    <w:p w14:paraId="3E1970CC" w14:textId="03452A05" w:rsidR="008365E0" w:rsidRDefault="008365E0" w:rsidP="008365E0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2</w:t>
      </w:r>
    </w:p>
    <w:p w14:paraId="0F69BB84" w14:textId="3240EA57" w:rsidR="008365E0" w:rsidRPr="008365E0" w:rsidRDefault="008365E0" w:rsidP="008365E0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ES"/>
                    </w:rPr>
                    <m:t>x→2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ES"/>
                </w:rPr>
                <m:t>=-6</m:t>
              </m:r>
            </m:e>
          </m:func>
        </m:oMath>
      </m:oMathPara>
    </w:p>
    <w:p w14:paraId="7F6AC97E" w14:textId="2C8CEE39" w:rsidR="008365E0" w:rsidRPr="008365E0" w:rsidRDefault="008365E0" w:rsidP="008365E0">
      <w:pPr>
        <w:pStyle w:val="Prrafodelista"/>
        <w:numPr>
          <w:ilvl w:val="0"/>
          <w:numId w:val="5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propiedad 3 comparar la evaluación con la aplicación del limite</w:t>
      </w:r>
    </w:p>
    <w:p w14:paraId="5727706F" w14:textId="6265EBA1" w:rsidR="00511B14" w:rsidRPr="00511B14" w:rsidRDefault="00511B14" w:rsidP="007E5BA4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2-3x</m:t>
              </m:r>
            </m:e>
          </m:rad>
        </m:oMath>
      </m:oMathPara>
    </w:p>
    <w:p w14:paraId="5DE3C6B2" w14:textId="62653639" w:rsidR="007E5BA4" w:rsidRDefault="00511B14" w:rsidP="007E5BA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x=0</w:t>
      </w:r>
    </w:p>
    <w:p w14:paraId="7FF3AA08" w14:textId="77777777" w:rsidR="008175A3" w:rsidRDefault="008175A3" w:rsidP="002C7A5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X= 3</w:t>
      </w:r>
    </w:p>
    <w:p w14:paraId="370558FD" w14:textId="332079F6" w:rsidR="002C7A56" w:rsidRPr="00511B14" w:rsidRDefault="002C7A56" w:rsidP="002C7A5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s-ES"/>
                </w:rPr>
                <m:t>2-3x</m:t>
              </m:r>
            </m:e>
          </m:rad>
        </m:oMath>
      </m:oMathPara>
    </w:p>
    <w:p w14:paraId="62C4E801" w14:textId="77777777" w:rsidR="002C7A56" w:rsidRDefault="002C7A56" w:rsidP="008019B5">
      <w:pPr>
        <w:rPr>
          <w:rFonts w:eastAsiaTheme="minorEastAsia"/>
          <w:lang w:val="es-ES"/>
        </w:rPr>
      </w:pPr>
    </w:p>
    <w:p w14:paraId="6AA74879" w14:textId="2E94316F" w:rsidR="007E5BA4" w:rsidRDefault="007E5BA4" w:rsidP="007E5BA4">
      <w:pPr>
        <w:rPr>
          <w:rFonts w:eastAsiaTheme="minorEastAsia"/>
          <w:lang w:val="es-ES"/>
        </w:rPr>
      </w:pPr>
    </w:p>
    <w:p w14:paraId="0639433F" w14:textId="77777777" w:rsidR="007E5BA4" w:rsidRPr="007E5BA4" w:rsidRDefault="007E5BA4" w:rsidP="007E5BA4">
      <w:pPr>
        <w:rPr>
          <w:rFonts w:eastAsiaTheme="minorEastAsia"/>
          <w:lang w:val="es-ES"/>
        </w:rPr>
      </w:pPr>
    </w:p>
    <w:sectPr w:rsidR="007E5BA4" w:rsidRPr="007E5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C22B" w14:textId="77777777" w:rsidR="00363C9A" w:rsidRDefault="00363C9A" w:rsidP="00363C9A">
      <w:pPr>
        <w:spacing w:after="0" w:line="240" w:lineRule="auto"/>
      </w:pPr>
      <w:r>
        <w:separator/>
      </w:r>
    </w:p>
  </w:endnote>
  <w:endnote w:type="continuationSeparator" w:id="0">
    <w:p w14:paraId="7FA0D62F" w14:textId="77777777" w:rsidR="00363C9A" w:rsidRDefault="00363C9A" w:rsidP="0036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C80C5" w14:textId="77777777" w:rsidR="00363C9A" w:rsidRDefault="00363C9A" w:rsidP="00363C9A">
      <w:pPr>
        <w:spacing w:after="0" w:line="240" w:lineRule="auto"/>
      </w:pPr>
      <w:r>
        <w:separator/>
      </w:r>
    </w:p>
  </w:footnote>
  <w:footnote w:type="continuationSeparator" w:id="0">
    <w:p w14:paraId="56812DAA" w14:textId="77777777" w:rsidR="00363C9A" w:rsidRDefault="00363C9A" w:rsidP="00363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7AE7"/>
    <w:multiLevelType w:val="hybridMultilevel"/>
    <w:tmpl w:val="DAB6F550"/>
    <w:lvl w:ilvl="0" w:tplc="7ACA068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1B35"/>
    <w:multiLevelType w:val="hybridMultilevel"/>
    <w:tmpl w:val="F7B212D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F3508"/>
    <w:multiLevelType w:val="hybridMultilevel"/>
    <w:tmpl w:val="5D0C2F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C256F"/>
    <w:multiLevelType w:val="hybridMultilevel"/>
    <w:tmpl w:val="90AA72F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B36BC"/>
    <w:multiLevelType w:val="hybridMultilevel"/>
    <w:tmpl w:val="F7B212D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A4"/>
    <w:rsid w:val="000D643D"/>
    <w:rsid w:val="001A7D6B"/>
    <w:rsid w:val="00272998"/>
    <w:rsid w:val="002C7A56"/>
    <w:rsid w:val="002F4D3C"/>
    <w:rsid w:val="00363C9A"/>
    <w:rsid w:val="003C61B1"/>
    <w:rsid w:val="00511B14"/>
    <w:rsid w:val="007E5BA4"/>
    <w:rsid w:val="008019B5"/>
    <w:rsid w:val="00802FE9"/>
    <w:rsid w:val="008175A3"/>
    <w:rsid w:val="008365E0"/>
    <w:rsid w:val="00B05EF0"/>
    <w:rsid w:val="00B62AA4"/>
    <w:rsid w:val="00BE3527"/>
    <w:rsid w:val="00C346C1"/>
    <w:rsid w:val="00DB578D"/>
    <w:rsid w:val="00F056EE"/>
    <w:rsid w:val="00F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C541"/>
  <w15:chartTrackingRefBased/>
  <w15:docId w15:val="{0C40BC68-0D50-4476-94CC-E596AF7C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BA4"/>
    <w:rPr>
      <w:color w:val="808080"/>
    </w:rPr>
  </w:style>
  <w:style w:type="paragraph" w:customStyle="1" w:styleId="paragraph">
    <w:name w:val="paragraph"/>
    <w:basedOn w:val="Normal"/>
    <w:rsid w:val="00F0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F056EE"/>
  </w:style>
  <w:style w:type="character" w:customStyle="1" w:styleId="eop">
    <w:name w:val="eop"/>
    <w:basedOn w:val="Fuentedeprrafopredeter"/>
    <w:rsid w:val="00F056EE"/>
  </w:style>
  <w:style w:type="paragraph" w:styleId="Prrafodelista">
    <w:name w:val="List Paragraph"/>
    <w:basedOn w:val="Normal"/>
    <w:uiPriority w:val="34"/>
    <w:qFormat/>
    <w:rsid w:val="00F056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3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C9A"/>
  </w:style>
  <w:style w:type="paragraph" w:styleId="Piedepgina">
    <w:name w:val="footer"/>
    <w:basedOn w:val="Normal"/>
    <w:link w:val="PiedepginaCar"/>
    <w:uiPriority w:val="99"/>
    <w:unhideWhenUsed/>
    <w:rsid w:val="00363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2021-10-06T19:48:00Z</dcterms:created>
  <dcterms:modified xsi:type="dcterms:W3CDTF">2021-10-06T19:48:00Z</dcterms:modified>
</cp:coreProperties>
</file>