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el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código desarrollado, los</w:t>
      </w:r>
    </w:p>
    <w:p w:rsidR="007A2E64" w:rsidRDefault="00CE3E46" w:rsidP="00CE3E46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datos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aplicados, los resultados y unas conclusiones del trabajo</w:t>
      </w:r>
    </w:p>
    <w:p w:rsidR="00CE3E46" w:rsidRDefault="00CE3E46" w:rsidP="00CE3E46">
      <w:pPr>
        <w:rPr>
          <w:rFonts w:ascii="Times-Roman" w:hAnsi="Times-Roman" w:cs="Times-Roman"/>
          <w:sz w:val="20"/>
          <w:szCs w:val="20"/>
        </w:rPr>
      </w:pP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Universidad Rey Juan Carlos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Máster Oficial en Visión Artificial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“Biometría Informática”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Curso académico 2012/2013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Orión García Gallardo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Práctica 1: Comparativa de técnicas de clasificación supervisada.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CE3E46" w:rsidRPr="001240B6" w:rsidRDefault="001A77DB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val="en-US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  <w:lang w:val="en-US"/>
        </w:rPr>
        <w:t>Introdu</w:t>
      </w:r>
      <w:r w:rsidRPr="001240B6">
        <w:rPr>
          <w:rFonts w:ascii="Times-Bold" w:hAnsi="Times-Bold" w:cs="Times-Bold"/>
          <w:b/>
          <w:bCs/>
          <w:sz w:val="24"/>
          <w:szCs w:val="24"/>
          <w:lang w:val="en-US"/>
        </w:rPr>
        <w:t>c</w:t>
      </w:r>
      <w:r>
        <w:rPr>
          <w:rFonts w:ascii="Times-Bold" w:hAnsi="Times-Bold" w:cs="Times-Bold"/>
          <w:b/>
          <w:bCs/>
          <w:sz w:val="24"/>
          <w:szCs w:val="24"/>
          <w:lang w:val="en-US"/>
        </w:rPr>
        <w:t>ción</w:t>
      </w:r>
      <w:proofErr w:type="spellEnd"/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val="en-US"/>
        </w:rPr>
      </w:pPr>
    </w:p>
    <w:p w:rsidR="001240B6" w:rsidRDefault="001240B6" w:rsidP="003E41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397">
        <w:rPr>
          <w:rFonts w:ascii="Times New Roman" w:hAnsi="Times New Roman" w:cs="Times New Roman"/>
          <w:bCs/>
          <w:sz w:val="24"/>
          <w:szCs w:val="24"/>
        </w:rPr>
        <w:t xml:space="preserve">El </w:t>
      </w:r>
      <w:r w:rsidR="00F67397" w:rsidRPr="00F67397">
        <w:rPr>
          <w:rFonts w:ascii="Times New Roman" w:hAnsi="Times New Roman" w:cs="Times New Roman"/>
          <w:bCs/>
          <w:sz w:val="24"/>
          <w:szCs w:val="24"/>
        </w:rPr>
        <w:t>objetivo</w:t>
      </w:r>
      <w:r w:rsidRPr="00F67397">
        <w:rPr>
          <w:rFonts w:ascii="Times New Roman" w:hAnsi="Times New Roman" w:cs="Times New Roman"/>
          <w:bCs/>
          <w:sz w:val="24"/>
          <w:szCs w:val="24"/>
        </w:rPr>
        <w:t xml:space="preserve"> de los </w:t>
      </w:r>
      <w:r w:rsidR="00F67397" w:rsidRPr="00F67397">
        <w:rPr>
          <w:rFonts w:ascii="Times New Roman" w:hAnsi="Times New Roman" w:cs="Times New Roman"/>
          <w:bCs/>
          <w:sz w:val="24"/>
          <w:szCs w:val="24"/>
        </w:rPr>
        <w:t>clasificadores</w:t>
      </w:r>
      <w:r w:rsidRPr="00F67397">
        <w:rPr>
          <w:rFonts w:ascii="Times New Roman" w:hAnsi="Times New Roman" w:cs="Times New Roman"/>
          <w:bCs/>
          <w:sz w:val="24"/>
          <w:szCs w:val="24"/>
        </w:rPr>
        <w:t xml:space="preserve"> supervisados es construir un modelo</w:t>
      </w:r>
      <w:r w:rsidR="00F67397">
        <w:rPr>
          <w:rFonts w:ascii="Times New Roman" w:hAnsi="Times New Roman" w:cs="Times New Roman"/>
          <w:bCs/>
          <w:sz w:val="24"/>
          <w:szCs w:val="24"/>
        </w:rPr>
        <w:t xml:space="preserve"> de distribución</w:t>
      </w:r>
      <w:r w:rsidRPr="00F67397">
        <w:rPr>
          <w:rFonts w:ascii="Times New Roman" w:hAnsi="Times New Roman" w:cs="Times New Roman"/>
          <w:bCs/>
          <w:sz w:val="24"/>
          <w:szCs w:val="24"/>
        </w:rPr>
        <w:t xml:space="preserve"> conciso </w:t>
      </w:r>
      <w:r w:rsidR="00F67397">
        <w:rPr>
          <w:rFonts w:ascii="Times New Roman" w:hAnsi="Times New Roman" w:cs="Times New Roman"/>
          <w:bCs/>
          <w:sz w:val="24"/>
          <w:szCs w:val="24"/>
        </w:rPr>
        <w:t xml:space="preserve">de etiquetas con respecto a unas determinadas características. El clasificador resultante se usa para asignar etiquetas </w:t>
      </w:r>
      <w:r w:rsidR="00163954">
        <w:rPr>
          <w:rFonts w:ascii="Times New Roman" w:hAnsi="Times New Roman" w:cs="Times New Roman"/>
          <w:bCs/>
          <w:sz w:val="24"/>
          <w:szCs w:val="24"/>
        </w:rPr>
        <w:t>a</w:t>
      </w:r>
      <w:r w:rsidR="00F67397">
        <w:rPr>
          <w:rFonts w:ascii="Times New Roman" w:hAnsi="Times New Roman" w:cs="Times New Roman"/>
          <w:bCs/>
          <w:sz w:val="24"/>
          <w:szCs w:val="24"/>
        </w:rPr>
        <w:t xml:space="preserve"> las instancias de test donde los valores de las características es conocido, pero el valor de la</w:t>
      </w:r>
      <w:r w:rsidR="00163954">
        <w:rPr>
          <w:rFonts w:ascii="Times New Roman" w:hAnsi="Times New Roman" w:cs="Times New Roman"/>
          <w:bCs/>
          <w:sz w:val="24"/>
          <w:szCs w:val="24"/>
        </w:rPr>
        <w:t xml:space="preserve"> etiqueta se desconoce [1]</w:t>
      </w:r>
      <w:r w:rsidR="00F67397">
        <w:rPr>
          <w:rFonts w:ascii="Times New Roman" w:hAnsi="Times New Roman" w:cs="Times New Roman"/>
          <w:bCs/>
          <w:sz w:val="24"/>
          <w:szCs w:val="24"/>
        </w:rPr>
        <w:t>.</w:t>
      </w:r>
    </w:p>
    <w:p w:rsidR="00F67397" w:rsidRDefault="00060C17" w:rsidP="003E41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la actualidad hay numerosas técnicas de clasificación supervisada. Entre los algoritmos existentes cabe destacar:</w:t>
      </w:r>
    </w:p>
    <w:p w:rsidR="00060C17" w:rsidRDefault="00060C17" w:rsidP="003E41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0C17">
        <w:rPr>
          <w:rFonts w:ascii="Times New Roman" w:hAnsi="Times New Roman" w:cs="Times New Roman"/>
          <w:bCs/>
          <w:sz w:val="24"/>
          <w:szCs w:val="24"/>
        </w:rPr>
        <w:t>Clasificadores basados en distancias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60C17" w:rsidRDefault="00060C17" w:rsidP="003E41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0C17">
        <w:rPr>
          <w:rFonts w:ascii="Times New Roman" w:hAnsi="Times New Roman" w:cs="Times New Roman"/>
          <w:bCs/>
          <w:sz w:val="24"/>
          <w:szCs w:val="24"/>
        </w:rPr>
        <w:t>Clasificadores bayesianos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60C17" w:rsidRDefault="00060C17" w:rsidP="003E41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0C17">
        <w:rPr>
          <w:rFonts w:ascii="Times New Roman" w:hAnsi="Times New Roman" w:cs="Times New Roman"/>
          <w:bCs/>
          <w:sz w:val="24"/>
          <w:szCs w:val="24"/>
        </w:rPr>
        <w:t>Redes neuronales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60C17" w:rsidRDefault="00060C17" w:rsidP="003E41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60C17">
        <w:rPr>
          <w:rFonts w:ascii="Times New Roman" w:hAnsi="Times New Roman" w:cs="Times New Roman"/>
          <w:bCs/>
          <w:sz w:val="24"/>
          <w:szCs w:val="24"/>
        </w:rPr>
        <w:t>Support</w:t>
      </w:r>
      <w:proofErr w:type="spellEnd"/>
      <w:r w:rsidRPr="00060C17">
        <w:rPr>
          <w:rFonts w:ascii="Times New Roman" w:hAnsi="Times New Roman" w:cs="Times New Roman"/>
          <w:bCs/>
          <w:sz w:val="24"/>
          <w:szCs w:val="24"/>
        </w:rPr>
        <w:t xml:space="preserve"> Vector Machines (SVM)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60C17" w:rsidRPr="00060C17" w:rsidRDefault="00060C17" w:rsidP="003E41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60C17">
        <w:rPr>
          <w:rFonts w:ascii="Times New Roman" w:hAnsi="Times New Roman" w:cs="Times New Roman"/>
          <w:bCs/>
          <w:sz w:val="24"/>
          <w:szCs w:val="24"/>
        </w:rPr>
        <w:t>Boosting</w:t>
      </w:r>
      <w:proofErr w:type="spellEnd"/>
      <w:r w:rsidRPr="00060C17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60C17">
        <w:rPr>
          <w:rFonts w:ascii="Times New Roman" w:hAnsi="Times New Roman" w:cs="Times New Roman"/>
          <w:bCs/>
          <w:sz w:val="24"/>
          <w:szCs w:val="24"/>
        </w:rPr>
        <w:t>AdaBoost</w:t>
      </w:r>
      <w:proofErr w:type="spellEnd"/>
      <w:r w:rsidRPr="00060C1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240B6" w:rsidRPr="00060C17" w:rsidRDefault="001240B6" w:rsidP="003E41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60C17" w:rsidRDefault="00060C17" w:rsidP="003E41FF">
      <w:pPr>
        <w:pStyle w:val="Heading1"/>
        <w:pBdr>
          <w:bottom w:val="single" w:sz="6" w:space="0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  <w:r w:rsidRPr="00D92A95">
        <w:rPr>
          <w:rFonts w:eastAsiaTheme="minorHAnsi"/>
          <w:b w:val="0"/>
          <w:kern w:val="0"/>
          <w:sz w:val="24"/>
          <w:szCs w:val="24"/>
          <w:lang w:eastAsia="en-US"/>
        </w:rPr>
        <w:t>Para la realización de esta práctica se ha</w:t>
      </w:r>
      <w:r w:rsidR="00D92A95" w:rsidRPr="00D92A95">
        <w:rPr>
          <w:rFonts w:eastAsiaTheme="minorHAnsi"/>
          <w:b w:val="0"/>
          <w:kern w:val="0"/>
          <w:sz w:val="24"/>
          <w:szCs w:val="24"/>
          <w:lang w:eastAsia="en-US"/>
        </w:rPr>
        <w:t>n escogido dos clasificadores para compararlos entre ellos. Dichos clasificadores han sido</w:t>
      </w:r>
      <w:r w:rsidR="00D92A95">
        <w:rPr>
          <w:rFonts w:eastAsiaTheme="minorHAnsi"/>
          <w:b w:val="0"/>
          <w:kern w:val="0"/>
          <w:sz w:val="24"/>
          <w:szCs w:val="24"/>
          <w:lang w:eastAsia="en-US"/>
        </w:rPr>
        <w:t xml:space="preserve"> un</w:t>
      </w:r>
      <w:r w:rsidR="00D92A95" w:rsidRPr="00D92A95">
        <w:rPr>
          <w:rFonts w:eastAsiaTheme="minorHAnsi"/>
          <w:b w:val="0"/>
          <w:kern w:val="0"/>
          <w:sz w:val="24"/>
          <w:szCs w:val="24"/>
          <w:lang w:eastAsia="en-US"/>
        </w:rPr>
        <w:t xml:space="preserve"> Normal </w:t>
      </w:r>
      <w:proofErr w:type="spellStart"/>
      <w:r w:rsidR="00D92A95" w:rsidRPr="00D92A95">
        <w:rPr>
          <w:rFonts w:eastAsiaTheme="minorHAnsi"/>
          <w:b w:val="0"/>
          <w:kern w:val="0"/>
          <w:sz w:val="24"/>
          <w:szCs w:val="24"/>
          <w:lang w:eastAsia="en-US"/>
        </w:rPr>
        <w:t>Bayes</w:t>
      </w:r>
      <w:proofErr w:type="spellEnd"/>
      <w:r w:rsidR="00D92A95" w:rsidRPr="00D92A95">
        <w:rPr>
          <w:rFonts w:eastAsiaTheme="minorHAnsi"/>
          <w:b w:val="0"/>
          <w:kern w:val="0"/>
          <w:sz w:val="24"/>
          <w:szCs w:val="24"/>
          <w:lang w:eastAsia="en-US"/>
        </w:rPr>
        <w:t xml:space="preserve"> </w:t>
      </w:r>
      <w:proofErr w:type="spellStart"/>
      <w:r w:rsidR="00D92A95" w:rsidRPr="00D92A95">
        <w:rPr>
          <w:rFonts w:eastAsiaTheme="minorHAnsi"/>
          <w:b w:val="0"/>
          <w:kern w:val="0"/>
          <w:sz w:val="24"/>
          <w:szCs w:val="24"/>
          <w:lang w:eastAsia="en-US"/>
        </w:rPr>
        <w:t>Classifier</w:t>
      </w:r>
      <w:proofErr w:type="spellEnd"/>
      <w:r w:rsidR="00D92A95" w:rsidRPr="00D92A95">
        <w:rPr>
          <w:rFonts w:eastAsiaTheme="minorHAnsi"/>
          <w:b w:val="0"/>
          <w:kern w:val="0"/>
          <w:sz w:val="24"/>
          <w:szCs w:val="24"/>
          <w:lang w:eastAsia="en-US"/>
        </w:rPr>
        <w:t xml:space="preserve"> (Clasificador bayesiano </w:t>
      </w:r>
      <w:r w:rsidR="00D92A95">
        <w:rPr>
          <w:rFonts w:eastAsiaTheme="minorHAnsi"/>
          <w:b w:val="0"/>
          <w:kern w:val="0"/>
          <w:sz w:val="24"/>
          <w:szCs w:val="24"/>
          <w:lang w:eastAsia="en-US"/>
        </w:rPr>
        <w:t>normal</w:t>
      </w:r>
      <w:r w:rsidR="00D92A95" w:rsidRPr="00D92A95">
        <w:rPr>
          <w:rFonts w:eastAsiaTheme="minorHAnsi"/>
          <w:b w:val="0"/>
          <w:kern w:val="0"/>
          <w:sz w:val="24"/>
          <w:szCs w:val="24"/>
          <w:lang w:eastAsia="en-US"/>
        </w:rPr>
        <w:t xml:space="preserve">) y </w:t>
      </w:r>
      <w:r w:rsidR="00D92A95">
        <w:rPr>
          <w:rFonts w:eastAsiaTheme="minorHAnsi"/>
          <w:b w:val="0"/>
          <w:kern w:val="0"/>
          <w:sz w:val="24"/>
          <w:szCs w:val="24"/>
          <w:lang w:eastAsia="en-US"/>
        </w:rPr>
        <w:t xml:space="preserve">un </w:t>
      </w:r>
      <w:proofErr w:type="spellStart"/>
      <w:r w:rsidR="00D92A95" w:rsidRPr="00D92A95">
        <w:rPr>
          <w:rFonts w:eastAsiaTheme="minorHAnsi"/>
          <w:b w:val="0"/>
          <w:kern w:val="0"/>
          <w:sz w:val="24"/>
          <w:szCs w:val="24"/>
          <w:lang w:eastAsia="en-US"/>
        </w:rPr>
        <w:t>Support</w:t>
      </w:r>
      <w:proofErr w:type="spellEnd"/>
      <w:r w:rsidR="00D92A95" w:rsidRPr="00D92A95">
        <w:rPr>
          <w:rFonts w:eastAsiaTheme="minorHAnsi"/>
          <w:b w:val="0"/>
          <w:kern w:val="0"/>
          <w:sz w:val="24"/>
          <w:szCs w:val="24"/>
          <w:lang w:eastAsia="en-US"/>
        </w:rPr>
        <w:t xml:space="preserve"> Vector Machine (máquina de vectores soportados)</w:t>
      </w:r>
      <w:r w:rsidR="00D92A95">
        <w:rPr>
          <w:rFonts w:eastAsiaTheme="minorHAnsi"/>
          <w:b w:val="0"/>
          <w:kern w:val="0"/>
          <w:sz w:val="24"/>
          <w:szCs w:val="24"/>
          <w:lang w:eastAsia="en-US"/>
        </w:rPr>
        <w:t>.</w:t>
      </w:r>
    </w:p>
    <w:p w:rsidR="005C2ADA" w:rsidRDefault="00154137" w:rsidP="003E41FF">
      <w:pPr>
        <w:pStyle w:val="Heading1"/>
        <w:pBdr>
          <w:bottom w:val="single" w:sz="6" w:space="0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kern w:val="0"/>
          <w:sz w:val="24"/>
          <w:szCs w:val="24"/>
          <w:lang w:eastAsia="en-US"/>
        </w:rPr>
        <w:t>Por un lado, un</w:t>
      </w:r>
      <w:r w:rsidR="003E05EB">
        <w:rPr>
          <w:rFonts w:eastAsiaTheme="minorHAnsi"/>
          <w:b w:val="0"/>
          <w:kern w:val="0"/>
          <w:sz w:val="24"/>
          <w:szCs w:val="24"/>
          <w:lang w:eastAsia="en-US"/>
        </w:rPr>
        <w:t xml:space="preserve"> c</w:t>
      </w:r>
      <w:r w:rsidR="003E05EB" w:rsidRPr="00D92A95">
        <w:rPr>
          <w:rFonts w:eastAsiaTheme="minorHAnsi"/>
          <w:b w:val="0"/>
          <w:kern w:val="0"/>
          <w:sz w:val="24"/>
          <w:szCs w:val="24"/>
          <w:lang w:eastAsia="en-US"/>
        </w:rPr>
        <w:t xml:space="preserve">lasificador bayesiano </w:t>
      </w:r>
      <w:r w:rsidR="003E05EB">
        <w:rPr>
          <w:rFonts w:eastAsiaTheme="minorHAnsi"/>
          <w:b w:val="0"/>
          <w:kern w:val="0"/>
          <w:sz w:val="24"/>
          <w:szCs w:val="24"/>
          <w:lang w:eastAsia="en-US"/>
        </w:rPr>
        <w:t>normal</w:t>
      </w:r>
      <w:r w:rsidR="003A38E9">
        <w:rPr>
          <w:rFonts w:eastAsiaTheme="minorHAnsi"/>
          <w:b w:val="0"/>
          <w:kern w:val="0"/>
          <w:sz w:val="24"/>
          <w:szCs w:val="24"/>
          <w:lang w:eastAsia="en-US"/>
        </w:rPr>
        <w:t xml:space="preserve"> (NB)</w:t>
      </w:r>
      <w:r w:rsidR="003E05EB">
        <w:rPr>
          <w:rFonts w:eastAsiaTheme="minorHAnsi"/>
          <w:b w:val="0"/>
          <w:kern w:val="0"/>
          <w:sz w:val="24"/>
          <w:szCs w:val="24"/>
          <w:lang w:eastAsia="en-US"/>
        </w:rPr>
        <w:t xml:space="preserve"> es un clasificador simple que se basa en el teorema de </w:t>
      </w:r>
      <w:proofErr w:type="spellStart"/>
      <w:r w:rsidR="003E05EB">
        <w:rPr>
          <w:rFonts w:eastAsiaTheme="minorHAnsi"/>
          <w:b w:val="0"/>
          <w:kern w:val="0"/>
          <w:sz w:val="24"/>
          <w:szCs w:val="24"/>
          <w:lang w:eastAsia="en-US"/>
        </w:rPr>
        <w:t>Bayes</w:t>
      </w:r>
      <w:proofErr w:type="spellEnd"/>
      <w:r w:rsidR="003E05EB">
        <w:rPr>
          <w:rFonts w:eastAsiaTheme="minorHAnsi"/>
          <w:b w:val="0"/>
          <w:kern w:val="0"/>
          <w:sz w:val="24"/>
          <w:szCs w:val="24"/>
          <w:lang w:eastAsia="en-US"/>
        </w:rPr>
        <w:t xml:space="preserve"> [</w:t>
      </w:r>
      <w:r w:rsidR="003A38E9">
        <w:rPr>
          <w:rFonts w:eastAsiaTheme="minorHAnsi"/>
          <w:b w:val="0"/>
          <w:kern w:val="0"/>
          <w:sz w:val="24"/>
          <w:szCs w:val="24"/>
          <w:lang w:eastAsia="en-US"/>
        </w:rPr>
        <w:t>2</w:t>
      </w:r>
      <w:r w:rsidR="003E05EB">
        <w:rPr>
          <w:rFonts w:eastAsiaTheme="minorHAnsi"/>
          <w:b w:val="0"/>
          <w:kern w:val="0"/>
          <w:sz w:val="24"/>
          <w:szCs w:val="24"/>
          <w:lang w:eastAsia="en-US"/>
        </w:rPr>
        <w:t>]</w:t>
      </w:r>
      <w:r w:rsidR="00AB7DF5">
        <w:rPr>
          <w:rFonts w:eastAsiaTheme="minorHAnsi"/>
          <w:b w:val="0"/>
          <w:kern w:val="0"/>
          <w:sz w:val="24"/>
          <w:szCs w:val="24"/>
          <w:lang w:eastAsia="en-US"/>
        </w:rPr>
        <w:t xml:space="preserve">. </w:t>
      </w:r>
      <w:r w:rsidR="003A38E9">
        <w:rPr>
          <w:rFonts w:eastAsiaTheme="minorHAnsi"/>
          <w:b w:val="0"/>
          <w:kern w:val="0"/>
          <w:sz w:val="24"/>
          <w:szCs w:val="24"/>
          <w:lang w:eastAsia="en-US"/>
        </w:rPr>
        <w:t>En e</w:t>
      </w:r>
      <w:r w:rsidR="00AB7DF5">
        <w:rPr>
          <w:rFonts w:eastAsiaTheme="minorHAnsi"/>
          <w:b w:val="0"/>
          <w:kern w:val="0"/>
          <w:sz w:val="24"/>
          <w:szCs w:val="24"/>
          <w:lang w:eastAsia="en-US"/>
        </w:rPr>
        <w:t xml:space="preserve">ste clasificador </w:t>
      </w:r>
      <w:r w:rsidR="003A38E9">
        <w:rPr>
          <w:rFonts w:eastAsiaTheme="minorHAnsi"/>
          <w:b w:val="0"/>
          <w:kern w:val="0"/>
          <w:sz w:val="24"/>
          <w:szCs w:val="24"/>
          <w:lang w:eastAsia="en-US"/>
        </w:rPr>
        <w:t xml:space="preserve">se </w:t>
      </w:r>
      <w:r w:rsidR="00AB7DF5">
        <w:rPr>
          <w:rFonts w:eastAsiaTheme="minorHAnsi"/>
          <w:b w:val="0"/>
          <w:kern w:val="0"/>
          <w:sz w:val="24"/>
          <w:szCs w:val="24"/>
          <w:lang w:eastAsia="en-US"/>
        </w:rPr>
        <w:t xml:space="preserve">asume que </w:t>
      </w:r>
      <w:r w:rsidR="003A38E9">
        <w:rPr>
          <w:rFonts w:eastAsiaTheme="minorHAnsi"/>
          <w:b w:val="0"/>
          <w:kern w:val="0"/>
          <w:sz w:val="24"/>
          <w:szCs w:val="24"/>
          <w:lang w:eastAsia="en-US"/>
        </w:rPr>
        <w:t xml:space="preserve">los vectores de característica de cada clase están normalmente distribuidos (no necesariamente independientemente distribuidos). De este modo la distribución completa de los datos se asume que es una mezcla </w:t>
      </w:r>
      <w:proofErr w:type="spellStart"/>
      <w:r w:rsidR="003A38E9">
        <w:rPr>
          <w:rFonts w:eastAsiaTheme="minorHAnsi"/>
          <w:b w:val="0"/>
          <w:kern w:val="0"/>
          <w:sz w:val="24"/>
          <w:szCs w:val="24"/>
          <w:lang w:eastAsia="en-US"/>
        </w:rPr>
        <w:t>Gausiana</w:t>
      </w:r>
      <w:proofErr w:type="spellEnd"/>
      <w:r w:rsidR="003A38E9">
        <w:rPr>
          <w:rFonts w:eastAsiaTheme="minorHAnsi"/>
          <w:b w:val="0"/>
          <w:kern w:val="0"/>
          <w:sz w:val="24"/>
          <w:szCs w:val="24"/>
          <w:lang w:eastAsia="en-US"/>
        </w:rPr>
        <w:t xml:space="preserve"> con un componente por clase. Usando unos datos de entrenamiento el algoritmo estima el vector media y </w:t>
      </w:r>
      <w:r w:rsidR="005C2ADA">
        <w:rPr>
          <w:rFonts w:eastAsiaTheme="minorHAnsi"/>
          <w:b w:val="0"/>
          <w:kern w:val="0"/>
          <w:sz w:val="24"/>
          <w:szCs w:val="24"/>
          <w:lang w:eastAsia="en-US"/>
        </w:rPr>
        <w:t xml:space="preserve">las matrices </w:t>
      </w:r>
      <w:r w:rsidR="003A38E9">
        <w:rPr>
          <w:rFonts w:eastAsiaTheme="minorHAnsi"/>
          <w:b w:val="0"/>
          <w:kern w:val="0"/>
          <w:sz w:val="24"/>
          <w:szCs w:val="24"/>
          <w:lang w:eastAsia="en-US"/>
        </w:rPr>
        <w:t>covarianza</w:t>
      </w:r>
      <w:r w:rsidR="005C2ADA">
        <w:rPr>
          <w:rFonts w:eastAsiaTheme="minorHAnsi"/>
          <w:b w:val="0"/>
          <w:kern w:val="0"/>
          <w:sz w:val="24"/>
          <w:szCs w:val="24"/>
          <w:lang w:eastAsia="en-US"/>
        </w:rPr>
        <w:t xml:space="preserve"> de cada clase y después las usa para hacer la predicción [3].</w:t>
      </w:r>
    </w:p>
    <w:p w:rsidR="00154137" w:rsidRDefault="003A38E9" w:rsidP="003E41FF">
      <w:pPr>
        <w:pStyle w:val="Heading1"/>
        <w:pBdr>
          <w:bottom w:val="single" w:sz="6" w:space="0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kern w:val="0"/>
          <w:sz w:val="24"/>
          <w:szCs w:val="24"/>
          <w:lang w:eastAsia="en-US"/>
        </w:rPr>
        <w:t xml:space="preserve">Por otro lado, </w:t>
      </w:r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>una</w:t>
      </w:r>
      <w:r>
        <w:rPr>
          <w:rFonts w:eastAsiaTheme="minorHAnsi"/>
          <w:b w:val="0"/>
          <w:kern w:val="0"/>
          <w:sz w:val="24"/>
          <w:szCs w:val="24"/>
          <w:lang w:eastAsia="en-US"/>
        </w:rPr>
        <w:t xml:space="preserve"> máquina de vectores soportados (SVM)</w:t>
      </w:r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 xml:space="preserve"> es una técnica de 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>reconocimiento de patrones</w:t>
      </w:r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 xml:space="preserve"> principalmente empleada 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para resolver problemas de clasificación y regresión 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>[4].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 En los </w:t>
      </w:r>
      <w:proofErr w:type="spellStart"/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>SVMs</w:t>
      </w:r>
      <w:proofErr w:type="spellEnd"/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 </w:t>
      </w:r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>se mapean los vectores de características en un espacio de dimensión mayor usando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 algunas</w:t>
      </w:r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 xml:space="preserve"> funciones de </w:t>
      </w:r>
      <w:proofErr w:type="spellStart"/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>kernel</w:t>
      </w:r>
      <w:proofErr w:type="spellEnd"/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 xml:space="preserve">. A continuación se construye una función lineal óptima discriminante (o un </w:t>
      </w:r>
      <w:proofErr w:type="spellStart"/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>hiperplano</w:t>
      </w:r>
      <w:proofErr w:type="spellEnd"/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 xml:space="preserve"> que encaje con los datos de prueba).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 </w:t>
      </w:r>
      <w:r w:rsidR="00B0298F">
        <w:rPr>
          <w:rFonts w:eastAsiaTheme="minorHAnsi"/>
          <w:b w:val="0"/>
          <w:kern w:val="0"/>
          <w:sz w:val="24"/>
          <w:szCs w:val="24"/>
          <w:lang w:eastAsia="en-US"/>
        </w:rPr>
        <w:t>Finalmente, l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a solución es óptima cuando los márgenes entre el </w:t>
      </w:r>
      <w:proofErr w:type="spellStart"/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>hiperplano</w:t>
      </w:r>
      <w:proofErr w:type="spellEnd"/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 de separación y el vector de características más cercano de dos clases distintas es máximo.</w:t>
      </w:r>
    </w:p>
    <w:p w:rsidR="00D92A95" w:rsidRDefault="00D92A95" w:rsidP="00D92A95">
      <w:pPr>
        <w:pStyle w:val="Heading1"/>
        <w:pBdr>
          <w:bottom w:val="single" w:sz="6" w:space="0" w:color="AAAAAA"/>
        </w:pBdr>
        <w:spacing w:before="0" w:beforeAutospacing="0" w:after="24" w:afterAutospacing="0" w:line="288" w:lineRule="atLeast"/>
        <w:rPr>
          <w:rFonts w:eastAsiaTheme="minorHAnsi"/>
          <w:b w:val="0"/>
          <w:kern w:val="0"/>
          <w:sz w:val="24"/>
          <w:szCs w:val="24"/>
          <w:lang w:eastAsia="en-US"/>
        </w:rPr>
      </w:pPr>
    </w:p>
    <w:p w:rsidR="00D92A95" w:rsidRDefault="00D92A95" w:rsidP="00D92A95">
      <w:pPr>
        <w:pStyle w:val="Heading1"/>
        <w:pBdr>
          <w:bottom w:val="single" w:sz="6" w:space="0" w:color="AAAAAA"/>
        </w:pBdr>
        <w:spacing w:before="0" w:beforeAutospacing="0" w:after="24" w:afterAutospacing="0" w:line="288" w:lineRule="atLeast"/>
        <w:rPr>
          <w:bCs w:val="0"/>
          <w:sz w:val="24"/>
          <w:szCs w:val="24"/>
        </w:rPr>
      </w:pPr>
    </w:p>
    <w:p w:rsidR="003966C9" w:rsidRDefault="003966C9" w:rsidP="00D92A95">
      <w:pPr>
        <w:pStyle w:val="Heading1"/>
        <w:pBdr>
          <w:bottom w:val="single" w:sz="6" w:space="0" w:color="AAAAAA"/>
        </w:pBdr>
        <w:spacing w:before="0" w:beforeAutospacing="0" w:after="24" w:afterAutospacing="0" w:line="288" w:lineRule="atLeast"/>
        <w:rPr>
          <w:bCs w:val="0"/>
          <w:sz w:val="24"/>
          <w:szCs w:val="24"/>
        </w:rPr>
      </w:pPr>
    </w:p>
    <w:p w:rsidR="003966C9" w:rsidRDefault="003966C9" w:rsidP="00D92A95">
      <w:pPr>
        <w:pStyle w:val="Heading1"/>
        <w:pBdr>
          <w:bottom w:val="single" w:sz="6" w:space="0" w:color="AAAAAA"/>
        </w:pBdr>
        <w:spacing w:before="0" w:beforeAutospacing="0" w:after="24" w:afterAutospacing="0" w:line="288" w:lineRule="atLeast"/>
        <w:rPr>
          <w:bCs w:val="0"/>
          <w:sz w:val="24"/>
          <w:szCs w:val="24"/>
        </w:rPr>
      </w:pPr>
    </w:p>
    <w:p w:rsidR="00CE3E46" w:rsidRPr="00622FD9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 w:rsidRPr="00622FD9">
        <w:rPr>
          <w:rFonts w:ascii="Times-Bold" w:hAnsi="Times-Bold" w:cs="Times-Bold"/>
          <w:b/>
          <w:bCs/>
          <w:sz w:val="24"/>
          <w:szCs w:val="24"/>
        </w:rPr>
        <w:t>Descripción de la solución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CE3E46" w:rsidRPr="00622FD9" w:rsidRDefault="00622FD9" w:rsidP="00622F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2FD9">
        <w:rPr>
          <w:rFonts w:ascii="Times New Roman" w:hAnsi="Times New Roman" w:cs="Times New Roman"/>
          <w:bCs/>
          <w:sz w:val="24"/>
          <w:szCs w:val="24"/>
        </w:rPr>
        <w:t xml:space="preserve">Entre el amplio abanico de opciones para implementa esta práctica se ha elegido desarrollarla con el lenguaje de programación C++ y la librería de manejo de imágenes </w:t>
      </w:r>
      <w:proofErr w:type="spellStart"/>
      <w:r w:rsidRPr="00622FD9">
        <w:rPr>
          <w:rFonts w:ascii="Times New Roman" w:hAnsi="Times New Roman" w:cs="Times New Roman"/>
          <w:bCs/>
          <w:sz w:val="24"/>
          <w:szCs w:val="24"/>
        </w:rPr>
        <w:t>OpenCV</w:t>
      </w:r>
      <w:proofErr w:type="spellEnd"/>
      <w:r w:rsidRPr="00622FD9">
        <w:rPr>
          <w:rFonts w:ascii="Times New Roman" w:hAnsi="Times New Roman" w:cs="Times New Roman"/>
          <w:bCs/>
          <w:sz w:val="24"/>
          <w:szCs w:val="24"/>
        </w:rPr>
        <w:t xml:space="preserve">. Esta librería contiene una gran cantidad de funcionalidad principalmente orientada a la visión por computación en tiempo real. </w:t>
      </w:r>
      <w:r>
        <w:rPr>
          <w:rFonts w:ascii="Times New Roman" w:hAnsi="Times New Roman" w:cs="Times New Roman"/>
          <w:bCs/>
          <w:sz w:val="24"/>
          <w:szCs w:val="24"/>
        </w:rPr>
        <w:t xml:space="preserve">Está desarrollada por Intel pero es libre bajo la licencia open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BSD.</w:t>
      </w:r>
      <w:bookmarkStart w:id="0" w:name="_GoBack"/>
      <w:bookmarkEnd w:id="0"/>
    </w:p>
    <w:p w:rsidR="001240B6" w:rsidRDefault="001240B6" w:rsidP="00CE3E46"/>
    <w:p w:rsidR="001240B6" w:rsidRDefault="001240B6" w:rsidP="00CE3E46">
      <w:r>
        <w:t xml:space="preserve">Referencias </w:t>
      </w:r>
    </w:p>
    <w:p w:rsidR="003E05EB" w:rsidRPr="005C2ADA" w:rsidRDefault="003E05EB" w:rsidP="003A38E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E05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[1] 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SB </w:t>
      </w:r>
      <w:proofErr w:type="spellStart"/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Kotsiantis</w:t>
      </w:r>
      <w:proofErr w:type="spellEnd"/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, "Supervised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Machine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Learning: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3E05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Review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Classification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Techniques," </w:t>
      </w:r>
      <w:proofErr w:type="spellStart"/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Informatica</w:t>
      </w:r>
      <w:proofErr w:type="spellEnd"/>
      <w:r w:rsidR="001240B6" w:rsidRPr="003E05EB">
        <w:rPr>
          <w:rFonts w:ascii="Times New Roman" w:hAnsi="Times New Roman" w:cs="Times New Roman"/>
          <w:bCs/>
          <w:sz w:val="24"/>
          <w:szCs w:val="24"/>
          <w:lang w:val="en-US"/>
        </w:rPr>
        <w:t>, vol. 31, pp. 249-268, 2007.</w:t>
      </w:r>
    </w:p>
    <w:p w:rsidR="003E05EB" w:rsidRPr="005C2ADA" w:rsidRDefault="003E05EB" w:rsidP="003E05E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E05EB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r w:rsidR="003A38E9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3E05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r w:rsidRPr="003E05EB">
        <w:rPr>
          <w:rFonts w:ascii="Times New Roman" w:hAnsi="Times New Roman" w:cs="Times New Roman"/>
          <w:bCs/>
          <w:sz w:val="24"/>
          <w:szCs w:val="24"/>
          <w:lang w:val="en-US"/>
        </w:rPr>
        <w:t>Bayes, Thomas, and Price, Richard (1763).</w:t>
      </w:r>
      <w:r w:rsidRPr="003E05EB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hyperlink r:id="rId8" w:history="1"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"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An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Essay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towards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solving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a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Problem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in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the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Doctrine of Chance.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By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the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late Rev. Mr.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Bayes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,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communicated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by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Mr. Price, in a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letter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to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 xml:space="preserve"> John </w:t>
        </w:r>
        <w:proofErr w:type="spellStart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Canton</w:t>
        </w:r>
        <w:proofErr w:type="spellEnd"/>
        <w:r w:rsidRPr="005C2ADA">
          <w:rPr>
            <w:rFonts w:ascii="Times New Roman" w:hAnsi="Times New Roman" w:cs="Times New Roman"/>
            <w:bCs/>
            <w:sz w:val="24"/>
            <w:szCs w:val="24"/>
            <w:lang w:val="en-US"/>
          </w:rPr>
          <w:t>, M. A. and F. R. S."</w:t>
        </w:r>
      </w:hyperlink>
    </w:p>
    <w:p w:rsidR="003A38E9" w:rsidRPr="00DD05A8" w:rsidRDefault="00DD05A8" w:rsidP="003E05E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[3]</w:t>
      </w:r>
      <w:r w:rsidR="003A38E9" w:rsidRPr="005C2ADA">
        <w:rPr>
          <w:rFonts w:ascii="Times New Roman" w:hAnsi="Times New Roman" w:cs="Times New Roman"/>
          <w:sz w:val="24"/>
          <w:szCs w:val="24"/>
          <w:lang w:val="en-US"/>
        </w:rPr>
        <w:t xml:space="preserve"> K. </w:t>
      </w:r>
      <w:proofErr w:type="spellStart"/>
      <w:r w:rsidR="003A38E9" w:rsidRPr="005C2ADA">
        <w:rPr>
          <w:rFonts w:ascii="Times New Roman" w:hAnsi="Times New Roman" w:cs="Times New Roman"/>
          <w:sz w:val="24"/>
          <w:szCs w:val="24"/>
          <w:lang w:val="en-US"/>
        </w:rPr>
        <w:t>Fukunaga</w:t>
      </w:r>
      <w:proofErr w:type="spellEnd"/>
      <w:r w:rsidR="003A38E9" w:rsidRPr="005C2A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3A38E9" w:rsidRPr="005C2ADA">
        <w:rPr>
          <w:rFonts w:ascii="Times New Roman" w:hAnsi="Times New Roman" w:cs="Times New Roman"/>
          <w:sz w:val="24"/>
          <w:szCs w:val="24"/>
          <w:lang w:val="en-US"/>
        </w:rPr>
        <w:t>Introduction to Statistical Pattern Recognition.</w:t>
      </w:r>
      <w:proofErr w:type="gramEnd"/>
      <w:r w:rsidR="003A38E9" w:rsidRPr="005C2A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A38E9" w:rsidRPr="005C2ADA">
        <w:rPr>
          <w:rFonts w:ascii="Times New Roman" w:hAnsi="Times New Roman" w:cs="Times New Roman"/>
          <w:sz w:val="24"/>
          <w:szCs w:val="24"/>
          <w:lang w:val="en-US"/>
        </w:rPr>
        <w:t>second</w:t>
      </w:r>
      <w:proofErr w:type="gramEnd"/>
      <w:r w:rsidR="003A38E9" w:rsidRPr="005C2ADA">
        <w:rPr>
          <w:rFonts w:ascii="Times New Roman" w:hAnsi="Times New Roman" w:cs="Times New Roman"/>
          <w:sz w:val="24"/>
          <w:szCs w:val="24"/>
          <w:lang w:val="en-US"/>
        </w:rPr>
        <w:t xml:space="preserve"> ed., New York: </w:t>
      </w:r>
      <w:r w:rsidR="003A38E9" w:rsidRPr="00DD05A8">
        <w:rPr>
          <w:rFonts w:ascii="Times New Roman" w:hAnsi="Times New Roman" w:cs="Times New Roman"/>
          <w:bCs/>
          <w:sz w:val="24"/>
          <w:szCs w:val="24"/>
          <w:lang w:val="en-US"/>
        </w:rPr>
        <w:t>Academic Press, 1990.</w:t>
      </w:r>
    </w:p>
    <w:p w:rsidR="00DD05A8" w:rsidRPr="00DD05A8" w:rsidRDefault="00DD05A8" w:rsidP="003E05E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05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[4] </w:t>
      </w:r>
      <w:r w:rsidRPr="00DD05A8">
        <w:rPr>
          <w:rFonts w:ascii="Times New Roman" w:hAnsi="Times New Roman" w:cs="Times New Roman"/>
          <w:sz w:val="24"/>
          <w:szCs w:val="24"/>
          <w:lang w:val="en-US"/>
        </w:rPr>
        <w:t xml:space="preserve">C. Burges. </w:t>
      </w:r>
      <w:proofErr w:type="gramStart"/>
      <w:r w:rsidRPr="00DD05A8">
        <w:rPr>
          <w:rFonts w:ascii="Times New Roman" w:hAnsi="Times New Roman" w:cs="Times New Roman"/>
          <w:sz w:val="24"/>
          <w:szCs w:val="24"/>
          <w:lang w:val="en-US"/>
        </w:rPr>
        <w:t>“A tutorial on support vector machines for pattern recognition”, Knowledge Discovery and Data Mining 2(2), 1998.</w:t>
      </w:r>
      <w:proofErr w:type="gramEnd"/>
    </w:p>
    <w:sectPr w:rsidR="00DD05A8" w:rsidRPr="00DD0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0D8" w:rsidRDefault="00FE20D8" w:rsidP="003966C9">
      <w:pPr>
        <w:spacing w:after="0" w:line="240" w:lineRule="auto"/>
      </w:pPr>
      <w:r>
        <w:separator/>
      </w:r>
    </w:p>
  </w:endnote>
  <w:endnote w:type="continuationSeparator" w:id="0">
    <w:p w:rsidR="00FE20D8" w:rsidRDefault="00FE20D8" w:rsidP="0039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0D8" w:rsidRDefault="00FE20D8" w:rsidP="003966C9">
      <w:pPr>
        <w:spacing w:after="0" w:line="240" w:lineRule="auto"/>
      </w:pPr>
      <w:r>
        <w:separator/>
      </w:r>
    </w:p>
  </w:footnote>
  <w:footnote w:type="continuationSeparator" w:id="0">
    <w:p w:rsidR="00FE20D8" w:rsidRDefault="00FE20D8" w:rsidP="00396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350E4"/>
    <w:multiLevelType w:val="hybridMultilevel"/>
    <w:tmpl w:val="F822BF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46"/>
    <w:rsid w:val="00007526"/>
    <w:rsid w:val="00060C17"/>
    <w:rsid w:val="001240B6"/>
    <w:rsid w:val="00154137"/>
    <w:rsid w:val="00163954"/>
    <w:rsid w:val="001A77DB"/>
    <w:rsid w:val="003966C9"/>
    <w:rsid w:val="003A38E9"/>
    <w:rsid w:val="003E05EB"/>
    <w:rsid w:val="003E41FF"/>
    <w:rsid w:val="005C2ADA"/>
    <w:rsid w:val="00622FD9"/>
    <w:rsid w:val="0073426A"/>
    <w:rsid w:val="009F7423"/>
    <w:rsid w:val="00AB7DF5"/>
    <w:rsid w:val="00B0298F"/>
    <w:rsid w:val="00B87329"/>
    <w:rsid w:val="00CE3E46"/>
    <w:rsid w:val="00CF24A3"/>
    <w:rsid w:val="00D92A95"/>
    <w:rsid w:val="00DD05A8"/>
    <w:rsid w:val="00F12139"/>
    <w:rsid w:val="00F67397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0B6"/>
  </w:style>
  <w:style w:type="paragraph" w:styleId="ListParagraph">
    <w:name w:val="List Paragraph"/>
    <w:basedOn w:val="Normal"/>
    <w:uiPriority w:val="34"/>
    <w:qFormat/>
    <w:rsid w:val="00060C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A9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3E05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38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6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6C9"/>
  </w:style>
  <w:style w:type="paragraph" w:styleId="Footer">
    <w:name w:val="footer"/>
    <w:basedOn w:val="Normal"/>
    <w:link w:val="FooterChar"/>
    <w:uiPriority w:val="99"/>
    <w:unhideWhenUsed/>
    <w:rsid w:val="00396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0B6"/>
  </w:style>
  <w:style w:type="paragraph" w:styleId="ListParagraph">
    <w:name w:val="List Paragraph"/>
    <w:basedOn w:val="Normal"/>
    <w:uiPriority w:val="34"/>
    <w:qFormat/>
    <w:rsid w:val="00060C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A9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3E05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38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6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6C9"/>
  </w:style>
  <w:style w:type="paragraph" w:styleId="Footer">
    <w:name w:val="footer"/>
    <w:basedOn w:val="Normal"/>
    <w:link w:val="FooterChar"/>
    <w:uiPriority w:val="99"/>
    <w:unhideWhenUsed/>
    <w:rsid w:val="00396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ucla.edu/history/essay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Orion</dc:creator>
  <cp:lastModifiedBy>Orion</cp:lastModifiedBy>
  <cp:revision>14</cp:revision>
  <dcterms:created xsi:type="dcterms:W3CDTF">2013-02-16T12:27:00Z</dcterms:created>
  <dcterms:modified xsi:type="dcterms:W3CDTF">2013-02-18T17:17:00Z</dcterms:modified>
</cp:coreProperties>
</file>