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Práctica 2: 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ED7C8E" w:rsidRDefault="00ED7C8E" w:rsidP="00ED7C8E">
      <w:pPr>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A3170C">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t xml:space="preserve">Para realizar la evaluación de los algoritmos 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5A22B0" w:rsidRPr="005A22B0" w:rsidRDefault="005A22B0" w:rsidP="005A22B0">
      <w:pPr>
        <w:autoSpaceDE w:val="0"/>
        <w:autoSpaceDN w:val="0"/>
        <w:adjustRightInd w:val="0"/>
        <w:spacing w:after="0" w:line="240" w:lineRule="auto"/>
        <w:jc w:val="both"/>
        <w:rPr>
          <w:rFonts w:ascii="Calibri" w:hAnsi="Calibri" w:cs="Calibri"/>
          <w:lang w:val="en-US"/>
        </w:rPr>
      </w:pPr>
      <w:proofErr w:type="spellStart"/>
      <w:proofErr w:type="gramStart"/>
      <w:r w:rsidRPr="005A22B0">
        <w:rPr>
          <w:rFonts w:ascii="Calibri" w:hAnsi="Calibri" w:cs="Calibri"/>
          <w:lang w:val="en-US"/>
        </w:rPr>
        <w:t>ans</w:t>
      </w:r>
      <w:proofErr w:type="spellEnd"/>
      <w:proofErr w:type="gramEnd"/>
      <w:r w:rsidRPr="005A22B0">
        <w:rPr>
          <w:rFonts w:ascii="Calibri" w:hAnsi="Calibri" w:cs="Calibri"/>
          <w:lang w:val="en-US"/>
        </w:rPr>
        <w:t xml:space="preserve"> =</w:t>
      </w:r>
    </w:p>
    <w:p w:rsidR="005A22B0" w:rsidRPr="005A22B0" w:rsidRDefault="005A22B0" w:rsidP="005A22B0">
      <w:pPr>
        <w:autoSpaceDE w:val="0"/>
        <w:autoSpaceDN w:val="0"/>
        <w:adjustRightInd w:val="0"/>
        <w:spacing w:after="0" w:line="240" w:lineRule="auto"/>
        <w:jc w:val="both"/>
        <w:rPr>
          <w:rFonts w:ascii="Calibri" w:hAnsi="Calibri" w:cs="Calibri"/>
          <w:lang w:val="en-US"/>
        </w:rPr>
      </w:pPr>
    </w:p>
    <w:p w:rsidR="005A22B0" w:rsidRPr="005A22B0" w:rsidRDefault="005A22B0" w:rsidP="005A22B0">
      <w:pPr>
        <w:autoSpaceDE w:val="0"/>
        <w:autoSpaceDN w:val="0"/>
        <w:adjustRightInd w:val="0"/>
        <w:spacing w:after="0" w:line="240" w:lineRule="auto"/>
        <w:jc w:val="both"/>
        <w:rPr>
          <w:rFonts w:ascii="Calibri" w:hAnsi="Calibri" w:cs="Calibri"/>
          <w:lang w:val="en-US"/>
        </w:rPr>
      </w:pPr>
      <w:r w:rsidRPr="005A22B0">
        <w:rPr>
          <w:rFonts w:ascii="Calibri" w:hAnsi="Calibri" w:cs="Calibri"/>
          <w:lang w:val="en-US"/>
        </w:rPr>
        <w:t xml:space="preserve">RCOND </w:t>
      </w:r>
      <w:proofErr w:type="spellStart"/>
      <w:r w:rsidRPr="005A22B0">
        <w:rPr>
          <w:rFonts w:ascii="Calibri" w:hAnsi="Calibri" w:cs="Calibri"/>
          <w:lang w:val="en-US"/>
        </w:rPr>
        <w:t>ASwAt</w:t>
      </w:r>
      <w:proofErr w:type="spellEnd"/>
      <w:r w:rsidRPr="005A22B0">
        <w:rPr>
          <w:rFonts w:ascii="Calibri" w:hAnsi="Calibri" w:cs="Calibri"/>
          <w:lang w:val="en-US"/>
        </w:rPr>
        <w:t xml:space="preserve"> = 4.191819e-22</w:t>
      </w:r>
    </w:p>
    <w:p w:rsidR="005A22B0" w:rsidRPr="005A22B0" w:rsidRDefault="005A22B0" w:rsidP="005A22B0">
      <w:pPr>
        <w:autoSpaceDE w:val="0"/>
        <w:autoSpaceDN w:val="0"/>
        <w:adjustRightInd w:val="0"/>
        <w:spacing w:after="0" w:line="240" w:lineRule="auto"/>
        <w:jc w:val="both"/>
        <w:rPr>
          <w:rFonts w:ascii="Calibri" w:hAnsi="Calibri" w:cs="Calibri"/>
          <w:lang w:val="en-US"/>
        </w:rPr>
      </w:pPr>
    </w:p>
    <w:p w:rsidR="005A22B0" w:rsidRPr="005A22B0" w:rsidRDefault="005A22B0" w:rsidP="005A22B0">
      <w:pPr>
        <w:autoSpaceDE w:val="0"/>
        <w:autoSpaceDN w:val="0"/>
        <w:adjustRightInd w:val="0"/>
        <w:spacing w:after="0" w:line="240" w:lineRule="auto"/>
        <w:jc w:val="both"/>
        <w:rPr>
          <w:rFonts w:ascii="Calibri" w:hAnsi="Calibri" w:cs="Calibri"/>
          <w:lang w:val="en-US"/>
        </w:rPr>
      </w:pPr>
    </w:p>
    <w:p w:rsidR="005A22B0" w:rsidRPr="005A22B0" w:rsidRDefault="005A22B0" w:rsidP="005A22B0">
      <w:pPr>
        <w:autoSpaceDE w:val="0"/>
        <w:autoSpaceDN w:val="0"/>
        <w:adjustRightInd w:val="0"/>
        <w:spacing w:after="0" w:line="240" w:lineRule="auto"/>
        <w:jc w:val="both"/>
        <w:rPr>
          <w:rFonts w:ascii="Calibri" w:hAnsi="Calibri" w:cs="Calibri"/>
          <w:lang w:val="en-US"/>
        </w:rPr>
      </w:pPr>
      <w:proofErr w:type="spellStart"/>
      <w:proofErr w:type="gramStart"/>
      <w:r w:rsidRPr="005A22B0">
        <w:rPr>
          <w:rFonts w:ascii="Calibri" w:hAnsi="Calibri" w:cs="Calibri"/>
          <w:lang w:val="en-US"/>
        </w:rPr>
        <w:t>ans</w:t>
      </w:r>
      <w:proofErr w:type="spellEnd"/>
      <w:proofErr w:type="gramEnd"/>
      <w:r w:rsidRPr="005A22B0">
        <w:rPr>
          <w:rFonts w:ascii="Calibri" w:hAnsi="Calibri" w:cs="Calibri"/>
          <w:lang w:val="en-US"/>
        </w:rPr>
        <w:t xml:space="preserve"> =</w:t>
      </w:r>
    </w:p>
    <w:p w:rsidR="005A22B0" w:rsidRPr="005A22B0" w:rsidRDefault="005A22B0" w:rsidP="005A22B0">
      <w:pPr>
        <w:autoSpaceDE w:val="0"/>
        <w:autoSpaceDN w:val="0"/>
        <w:adjustRightInd w:val="0"/>
        <w:spacing w:after="0" w:line="240" w:lineRule="auto"/>
        <w:jc w:val="both"/>
        <w:rPr>
          <w:rFonts w:ascii="Calibri" w:hAnsi="Calibri" w:cs="Calibri"/>
          <w:lang w:val="en-US"/>
        </w:rPr>
      </w:pPr>
    </w:p>
    <w:p w:rsidR="005A22B0" w:rsidRPr="005A22B0" w:rsidRDefault="005A22B0" w:rsidP="005A22B0">
      <w:pPr>
        <w:autoSpaceDE w:val="0"/>
        <w:autoSpaceDN w:val="0"/>
        <w:adjustRightInd w:val="0"/>
        <w:spacing w:after="0" w:line="240" w:lineRule="auto"/>
        <w:jc w:val="both"/>
        <w:rPr>
          <w:rFonts w:ascii="Calibri" w:hAnsi="Calibri" w:cs="Calibri"/>
          <w:lang w:val="en-US"/>
        </w:rPr>
      </w:pPr>
      <w:r w:rsidRPr="005A22B0">
        <w:rPr>
          <w:rFonts w:ascii="Calibri" w:hAnsi="Calibri" w:cs="Calibri"/>
          <w:lang w:val="en-US"/>
        </w:rPr>
        <w:t>Max k = 3</w:t>
      </w:r>
    </w:p>
    <w:p w:rsidR="005A22B0" w:rsidRPr="005A22B0" w:rsidRDefault="005A22B0" w:rsidP="005A22B0">
      <w:pPr>
        <w:autoSpaceDE w:val="0"/>
        <w:autoSpaceDN w:val="0"/>
        <w:adjustRightInd w:val="0"/>
        <w:spacing w:after="0" w:line="240" w:lineRule="auto"/>
        <w:jc w:val="both"/>
        <w:rPr>
          <w:rFonts w:ascii="Calibri" w:hAnsi="Calibri" w:cs="Calibri"/>
          <w:lang w:val="en-US"/>
        </w:rPr>
      </w:pPr>
    </w:p>
    <w:p w:rsidR="005A22B0" w:rsidRPr="005A22B0" w:rsidRDefault="005A22B0" w:rsidP="005A22B0">
      <w:pPr>
        <w:autoSpaceDE w:val="0"/>
        <w:autoSpaceDN w:val="0"/>
        <w:adjustRightInd w:val="0"/>
        <w:spacing w:after="0" w:line="240" w:lineRule="auto"/>
        <w:jc w:val="both"/>
        <w:rPr>
          <w:rFonts w:ascii="Calibri" w:hAnsi="Calibri" w:cs="Calibri"/>
          <w:lang w:val="en-US"/>
        </w:rPr>
      </w:pPr>
    </w:p>
    <w:p w:rsidR="005A22B0" w:rsidRPr="005A22B0" w:rsidRDefault="005A22B0" w:rsidP="005A22B0">
      <w:pPr>
        <w:autoSpaceDE w:val="0"/>
        <w:autoSpaceDN w:val="0"/>
        <w:adjustRightInd w:val="0"/>
        <w:spacing w:after="0" w:line="240" w:lineRule="auto"/>
        <w:jc w:val="both"/>
        <w:rPr>
          <w:rFonts w:ascii="Calibri" w:hAnsi="Calibri" w:cs="Calibri"/>
          <w:lang w:val="en-US"/>
        </w:rPr>
      </w:pPr>
      <w:proofErr w:type="spellStart"/>
      <w:proofErr w:type="gramStart"/>
      <w:r w:rsidRPr="005A22B0">
        <w:rPr>
          <w:rFonts w:ascii="Calibri" w:hAnsi="Calibri" w:cs="Calibri"/>
          <w:lang w:val="en-US"/>
        </w:rPr>
        <w:t>ans</w:t>
      </w:r>
      <w:proofErr w:type="spellEnd"/>
      <w:proofErr w:type="gramEnd"/>
      <w:r w:rsidRPr="005A22B0">
        <w:rPr>
          <w:rFonts w:ascii="Calibri" w:hAnsi="Calibri" w:cs="Calibri"/>
          <w:lang w:val="en-US"/>
        </w:rPr>
        <w:t xml:space="preserve"> =</w:t>
      </w:r>
    </w:p>
    <w:p w:rsidR="005A22B0" w:rsidRPr="005A22B0" w:rsidRDefault="005A22B0" w:rsidP="005A22B0">
      <w:pPr>
        <w:autoSpaceDE w:val="0"/>
        <w:autoSpaceDN w:val="0"/>
        <w:adjustRightInd w:val="0"/>
        <w:spacing w:after="0" w:line="240" w:lineRule="auto"/>
        <w:jc w:val="both"/>
        <w:rPr>
          <w:rFonts w:ascii="Calibri" w:hAnsi="Calibri" w:cs="Calibri"/>
          <w:lang w:val="en-US"/>
        </w:rPr>
      </w:pPr>
    </w:p>
    <w:p w:rsidR="005A22B0" w:rsidRDefault="005A22B0" w:rsidP="005A22B0">
      <w:pPr>
        <w:autoSpaceDE w:val="0"/>
        <w:autoSpaceDN w:val="0"/>
        <w:adjustRightInd w:val="0"/>
        <w:spacing w:after="0" w:line="240" w:lineRule="auto"/>
        <w:jc w:val="both"/>
        <w:rPr>
          <w:rFonts w:ascii="Calibri" w:hAnsi="Calibri" w:cs="Calibri"/>
          <w:lang w:val="en-US"/>
        </w:rPr>
      </w:pPr>
      <w:r w:rsidRPr="005A22B0">
        <w:rPr>
          <w:rFonts w:ascii="Calibri" w:hAnsi="Calibri" w:cs="Calibri"/>
          <w:lang w:val="en-US"/>
        </w:rPr>
        <w:t xml:space="preserve">RCOND </w:t>
      </w:r>
      <w:proofErr w:type="spellStart"/>
      <w:r w:rsidRPr="005A22B0">
        <w:rPr>
          <w:rFonts w:ascii="Calibri" w:hAnsi="Calibri" w:cs="Calibri"/>
          <w:lang w:val="en-US"/>
        </w:rPr>
        <w:t>AS</w:t>
      </w:r>
      <w:r>
        <w:rPr>
          <w:rFonts w:ascii="Calibri" w:hAnsi="Calibri" w:cs="Calibri"/>
          <w:lang w:val="en-US"/>
        </w:rPr>
        <w:t>t</w:t>
      </w:r>
      <w:r w:rsidRPr="005A22B0">
        <w:rPr>
          <w:rFonts w:ascii="Calibri" w:hAnsi="Calibri" w:cs="Calibri"/>
          <w:lang w:val="en-US"/>
        </w:rPr>
        <w:t>At</w:t>
      </w:r>
      <w:proofErr w:type="spellEnd"/>
      <w:r w:rsidRPr="005A22B0">
        <w:rPr>
          <w:rFonts w:ascii="Calibri" w:hAnsi="Calibri" w:cs="Calibri"/>
          <w:lang w:val="en-US"/>
        </w:rPr>
        <w:t xml:space="preserve"> = 7.726213e-23</w:t>
      </w:r>
    </w:p>
    <w:p w:rsidR="007E6A80" w:rsidRPr="005A22B0" w:rsidRDefault="007E6A80" w:rsidP="005A22B0">
      <w:pPr>
        <w:autoSpaceDE w:val="0"/>
        <w:autoSpaceDN w:val="0"/>
        <w:adjustRightInd w:val="0"/>
        <w:spacing w:after="0" w:line="240" w:lineRule="auto"/>
        <w:jc w:val="both"/>
        <w:rPr>
          <w:rFonts w:ascii="Calibri" w:hAnsi="Calibri" w:cs="Calibri"/>
          <w:lang w:val="en-US"/>
        </w:rPr>
      </w:pPr>
    </w:p>
    <w:p w:rsidR="005A22B0" w:rsidRDefault="005A22B0" w:rsidP="005A22B0">
      <w:pPr>
        <w:autoSpaceDE w:val="0"/>
        <w:autoSpaceDN w:val="0"/>
        <w:adjustRightInd w:val="0"/>
        <w:spacing w:after="0" w:line="240" w:lineRule="auto"/>
        <w:jc w:val="both"/>
        <w:rPr>
          <w:rFonts w:ascii="Calibri" w:hAnsi="Calibri" w:cs="Calibri"/>
        </w:rPr>
      </w:pPr>
      <w:r>
        <w:rPr>
          <w:rFonts w:ascii="Calibri" w:hAnsi="Calibri" w:cs="Calibri"/>
        </w:rPr>
        <w:t>Prueba de que el LDA da malos resultados</w:t>
      </w:r>
    </w:p>
    <w:p w:rsidR="005A22B0" w:rsidRDefault="005A22B0" w:rsidP="00ED7C8E">
      <w:pPr>
        <w:autoSpaceDE w:val="0"/>
        <w:autoSpaceDN w:val="0"/>
        <w:adjustRightInd w:val="0"/>
        <w:spacing w:after="0" w:line="240" w:lineRule="auto"/>
        <w:jc w:val="both"/>
        <w:rPr>
          <w:rFonts w:ascii="Calibri" w:hAnsi="Calibri" w:cs="Calibri"/>
        </w:rPr>
      </w:pPr>
    </w:p>
    <w:p w:rsidR="00AD1655" w:rsidRDefault="005A22B0" w:rsidP="008E73B7">
      <w:pPr>
        <w:autoSpaceDE w:val="0"/>
        <w:autoSpaceDN w:val="0"/>
        <w:adjustRightInd w:val="0"/>
        <w:spacing w:after="0" w:line="240" w:lineRule="auto"/>
        <w:jc w:val="both"/>
        <w:rPr>
          <w:rFonts w:ascii="Calibri" w:hAnsi="Calibri" w:cs="Calibri"/>
        </w:rPr>
      </w:pPr>
      <w:r>
        <w:rPr>
          <w:rFonts w:ascii="Calibri" w:hAnsi="Calibri" w:cs="Calibri"/>
        </w:rPr>
        <w:t>La primera prueba que se</w:t>
      </w:r>
      <w:r w:rsidR="007E6A80">
        <w:rPr>
          <w:rFonts w:ascii="Calibri" w:hAnsi="Calibri" w:cs="Calibri"/>
        </w:rPr>
        <w:t xml:space="preserve"> realiza es la de comprobar la calidad del LDA mediante validación cruzada de 10 grupos (10 </w:t>
      </w:r>
      <w:proofErr w:type="spellStart"/>
      <w:r w:rsidR="007E6A80">
        <w:rPr>
          <w:rFonts w:ascii="Calibri" w:hAnsi="Calibri" w:cs="Calibri"/>
        </w:rPr>
        <w:t>fold</w:t>
      </w:r>
      <w:proofErr w:type="spellEnd"/>
      <w:r w:rsidR="007E6A80">
        <w:rPr>
          <w:rFonts w:ascii="Calibri" w:hAnsi="Calibri" w:cs="Calibri"/>
        </w:rPr>
        <w:t>). Se dividen las imá</w:t>
      </w:r>
      <w:r w:rsidR="007E6A80" w:rsidRPr="007E6A80">
        <w:rPr>
          <w:rFonts w:ascii="Calibri" w:hAnsi="Calibri" w:cs="Calibri"/>
        </w:rPr>
        <w:t>genes de cada tipo de se</w:t>
      </w:r>
      <w:r w:rsidR="007E6A80">
        <w:rPr>
          <w:rFonts w:ascii="Calibri" w:hAnsi="Calibri" w:cs="Calibri"/>
        </w:rPr>
        <w:t>ñal de trá</w:t>
      </w:r>
      <w:r w:rsidR="007E6A80" w:rsidRPr="007E6A80">
        <w:rPr>
          <w:rFonts w:ascii="Calibri" w:hAnsi="Calibri" w:cs="Calibri"/>
        </w:rPr>
        <w:t>fico</w:t>
      </w:r>
      <w:r w:rsidR="007E6A80">
        <w:rPr>
          <w:rFonts w:ascii="Calibri" w:hAnsi="Calibri" w:cs="Calibri"/>
        </w:rPr>
        <w:t xml:space="preserve"> en 10 grupos (con igual nú</w:t>
      </w:r>
      <w:r w:rsidR="007E6A80" w:rsidRPr="007E6A80">
        <w:rPr>
          <w:rFonts w:ascii="Calibri" w:hAnsi="Calibri" w:cs="Calibri"/>
        </w:rPr>
        <w:t xml:space="preserve">mero de </w:t>
      </w:r>
      <w:r w:rsidR="007E6A80" w:rsidRPr="007E6A80">
        <w:rPr>
          <w:rFonts w:ascii="Calibri" w:hAnsi="Calibri" w:cs="Calibri"/>
        </w:rPr>
        <w:t>imágenes</w:t>
      </w:r>
      <w:r w:rsidR="007E6A80" w:rsidRPr="007E6A80">
        <w:rPr>
          <w:rFonts w:ascii="Calibri" w:hAnsi="Calibri" w:cs="Calibri"/>
        </w:rPr>
        <w:t>) y se usan 9 grupos para</w:t>
      </w:r>
      <w:r w:rsidR="007E6A80">
        <w:rPr>
          <w:rFonts w:ascii="Calibri" w:hAnsi="Calibri" w:cs="Calibri"/>
        </w:rPr>
        <w:t xml:space="preserve"> </w:t>
      </w:r>
      <w:r w:rsidR="007E6A80" w:rsidRPr="007E6A80">
        <w:rPr>
          <w:rFonts w:ascii="Calibri" w:hAnsi="Calibri" w:cs="Calibri"/>
        </w:rPr>
        <w:t>calcular el LDA. El grupo restante se usa para proyectarlo y visualizar</w:t>
      </w:r>
      <w:r w:rsidR="00DB788C">
        <w:rPr>
          <w:rFonts w:ascii="Calibri" w:hAnsi="Calibri" w:cs="Calibri"/>
        </w:rPr>
        <w:t xml:space="preserve"> </w:t>
      </w:r>
      <w:r w:rsidR="007E6A80" w:rsidRPr="007E6A80">
        <w:rPr>
          <w:rFonts w:ascii="Calibri" w:hAnsi="Calibri" w:cs="Calibri"/>
        </w:rPr>
        <w:t>el resultado</w:t>
      </w:r>
      <w:r w:rsidR="00DB788C">
        <w:rPr>
          <w:rFonts w:ascii="Calibri" w:hAnsi="Calibri" w:cs="Calibri"/>
        </w:rPr>
        <w:t>.</w:t>
      </w:r>
      <w:r w:rsidR="00AB64F3">
        <w:rPr>
          <w:rFonts w:ascii="Calibri" w:hAnsi="Calibri" w:cs="Calibri"/>
        </w:rPr>
        <w:t xml:space="preserve"> </w:t>
      </w:r>
      <w:r w:rsidR="00AB64F3" w:rsidRPr="00AB64F3">
        <w:rPr>
          <w:rFonts w:ascii="Calibri" w:hAnsi="Calibri" w:cs="Calibri"/>
        </w:rPr>
        <w:t>Por tanto</w:t>
      </w:r>
      <w:r w:rsidR="00AB64F3">
        <w:rPr>
          <w:rFonts w:ascii="Calibri" w:hAnsi="Calibri" w:cs="Calibri"/>
        </w:rPr>
        <w:t xml:space="preserve"> </w:t>
      </w:r>
      <w:r w:rsidR="00AB64F3" w:rsidRPr="00AB64F3">
        <w:rPr>
          <w:rFonts w:ascii="Calibri" w:hAnsi="Calibri" w:cs="Calibri"/>
        </w:rPr>
        <w:t>haremos y visualizaremos las proyecciones LDA de cada uno de los 10</w:t>
      </w:r>
      <w:r w:rsidR="00AB64F3">
        <w:rPr>
          <w:rFonts w:ascii="Calibri" w:hAnsi="Calibri" w:cs="Calibri"/>
        </w:rPr>
        <w:t xml:space="preserve"> </w:t>
      </w:r>
      <w:r w:rsidR="00AB64F3" w:rsidRPr="00AB64F3">
        <w:rPr>
          <w:rFonts w:ascii="Calibri" w:hAnsi="Calibri" w:cs="Calibri"/>
        </w:rPr>
        <w:t xml:space="preserve">grupos de prueba (usando los restantes 9 para </w:t>
      </w:r>
      <w:r w:rsidR="008E73B7">
        <w:rPr>
          <w:rFonts w:ascii="Calibri" w:hAnsi="Calibri" w:cs="Calibri"/>
        </w:rPr>
        <w:t xml:space="preserve"> c</w:t>
      </w:r>
      <w:r w:rsidR="00AB64F3" w:rsidRPr="00AB64F3">
        <w:rPr>
          <w:rFonts w:ascii="Calibri" w:hAnsi="Calibri" w:cs="Calibri"/>
        </w:rPr>
        <w:t>alcular el LDA).</w:t>
      </w:r>
      <w:r w:rsidR="008E73B7">
        <w:rPr>
          <w:rFonts w:ascii="Calibri" w:hAnsi="Calibri" w:cs="Calibri"/>
        </w:rPr>
        <w:t xml:space="preserve"> </w:t>
      </w:r>
      <w:r w:rsidR="00AD1655">
        <w:rPr>
          <w:rFonts w:ascii="Calibri" w:hAnsi="Calibri" w:cs="Calibri"/>
        </w:rPr>
        <w:t>A continuación se muestran algunas de los resultados de las pruebas.</w:t>
      </w:r>
    </w:p>
    <w:p w:rsidR="005A22B0" w:rsidRDefault="00AD1655" w:rsidP="008E73B7">
      <w:pPr>
        <w:autoSpaceDE w:val="0"/>
        <w:autoSpaceDN w:val="0"/>
        <w:adjustRightInd w:val="0"/>
        <w:spacing w:after="0" w:line="240" w:lineRule="auto"/>
        <w:jc w:val="both"/>
        <w:rPr>
          <w:noProof/>
          <w:lang w:eastAsia="es-ES"/>
        </w:rPr>
      </w:pPr>
      <w:r>
        <w:rPr>
          <w:noProof/>
          <w:lang w:eastAsia="es-ES"/>
        </w:rPr>
        <w:lastRenderedPageBreak/>
        <w:drawing>
          <wp:inline distT="0" distB="0" distL="0" distR="0" wp14:anchorId="759078EA" wp14:editId="427B92A8">
            <wp:extent cx="2674189" cy="233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684D0B81" wp14:editId="3A87DEB0">
            <wp:extent cx="2674189" cy="2330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4141" cy="2330458"/>
                    </a:xfrm>
                    <a:prstGeom prst="rect">
                      <a:avLst/>
                    </a:prstGeom>
                  </pic:spPr>
                </pic:pic>
              </a:graphicData>
            </a:graphic>
          </wp:inline>
        </w:drawing>
      </w:r>
    </w:p>
    <w:p w:rsidR="00AD1655" w:rsidRDefault="00AD1655" w:rsidP="008E73B7">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B65E730" wp14:editId="3F630FAD">
            <wp:extent cx="2674189" cy="23304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26EEDA56" wp14:editId="343ACF50">
            <wp:extent cx="2674189" cy="2330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4141" cy="2330458"/>
                    </a:xfrm>
                    <a:prstGeom prst="rect">
                      <a:avLst/>
                    </a:prstGeom>
                  </pic:spPr>
                </pic:pic>
              </a:graphicData>
            </a:graphic>
          </wp:inline>
        </w:drawing>
      </w:r>
    </w:p>
    <w:p w:rsidR="007C2A6D" w:rsidRDefault="007C2A6D" w:rsidP="008E73B7">
      <w:pPr>
        <w:autoSpaceDE w:val="0"/>
        <w:autoSpaceDN w:val="0"/>
        <w:adjustRightInd w:val="0"/>
        <w:spacing w:after="0" w:line="240" w:lineRule="auto"/>
        <w:jc w:val="both"/>
        <w:rPr>
          <w:rFonts w:ascii="Calibri" w:hAnsi="Calibri" w:cs="Calibri"/>
        </w:rPr>
      </w:pPr>
    </w:p>
    <w:p w:rsidR="00AD1655" w:rsidRDefault="007C2A6D" w:rsidP="008E73B7">
      <w:pPr>
        <w:autoSpaceDE w:val="0"/>
        <w:autoSpaceDN w:val="0"/>
        <w:adjustRightInd w:val="0"/>
        <w:spacing w:after="0" w:line="240" w:lineRule="auto"/>
        <w:jc w:val="both"/>
        <w:rPr>
          <w:rFonts w:ascii="Calibri" w:hAnsi="Calibri" w:cs="Calibri"/>
        </w:rPr>
      </w:pPr>
      <w:r>
        <w:rPr>
          <w:rFonts w:ascii="Calibri" w:hAnsi="Calibri" w:cs="Calibri"/>
        </w:rPr>
        <w:t>En principio podría parecer que la clases si se encuentran lo suficientemente separadas. Sin embargo, como se verá a continuación en la siguiente prueba y evaluando este resultado de forma numérica el LDA entrelaza bastante los datos. P</w:t>
      </w:r>
      <w:r w:rsidR="00AD1655">
        <w:rPr>
          <w:rFonts w:ascii="Calibri" w:hAnsi="Calibri" w:cs="Calibri"/>
        </w:rPr>
        <w:t xml:space="preserve">ara evaluar la calidad del LDA de forma numérica calculamos </w:t>
      </w:r>
      <w:proofErr w:type="spellStart"/>
      <w:r w:rsidR="00AD1655">
        <w:rPr>
          <w:rFonts w:ascii="Calibri" w:hAnsi="Calibri" w:cs="Calibri"/>
        </w:rPr>
        <w:t>St</w:t>
      </w:r>
      <w:proofErr w:type="spellEnd"/>
      <w:r w:rsidR="00AD1655">
        <w:rPr>
          <w:rFonts w:ascii="Calibri" w:hAnsi="Calibri" w:cs="Calibri"/>
        </w:rPr>
        <w:t xml:space="preserve"> como </w:t>
      </w:r>
      <w:proofErr w:type="spellStart"/>
      <w:r w:rsidR="00AD1655" w:rsidRPr="007C2A6D">
        <w:rPr>
          <w:rFonts w:ascii="Calibri" w:hAnsi="Calibri" w:cs="Calibri"/>
        </w:rPr>
        <w:t>St</w:t>
      </w:r>
      <w:proofErr w:type="spellEnd"/>
      <w:r w:rsidR="00AD1655" w:rsidRPr="007C2A6D">
        <w:rPr>
          <w:rFonts w:ascii="Calibri" w:hAnsi="Calibri" w:cs="Calibri"/>
        </w:rPr>
        <w:t xml:space="preserve"> = </w:t>
      </w:r>
      <w:proofErr w:type="spellStart"/>
      <w:r w:rsidR="00AD1655" w:rsidRPr="007C2A6D">
        <w:rPr>
          <w:rFonts w:ascii="Calibri" w:hAnsi="Calibri" w:cs="Calibri"/>
        </w:rPr>
        <w:t>Sw</w:t>
      </w:r>
      <w:proofErr w:type="spellEnd"/>
      <w:r w:rsidR="00AD1655" w:rsidRPr="007C2A6D">
        <w:rPr>
          <w:rFonts w:ascii="Calibri" w:hAnsi="Calibri" w:cs="Calibri"/>
        </w:rPr>
        <w:t xml:space="preserve"> </w:t>
      </w:r>
      <w:r w:rsidR="00AD1655" w:rsidRPr="008E73B7">
        <w:rPr>
          <w:rFonts w:ascii="Calibri" w:hAnsi="Calibri" w:cs="Calibri"/>
        </w:rPr>
        <w:t xml:space="preserve">+ Sb. Si </w:t>
      </w:r>
      <w:proofErr w:type="spellStart"/>
      <w:r w:rsidR="00AD1655" w:rsidRPr="008E73B7">
        <w:rPr>
          <w:rFonts w:ascii="Calibri" w:hAnsi="Calibri" w:cs="Calibri"/>
        </w:rPr>
        <w:t>St</w:t>
      </w:r>
      <w:proofErr w:type="spellEnd"/>
      <w:r w:rsidR="00AD1655" w:rsidRPr="008E73B7">
        <w:rPr>
          <w:rFonts w:ascii="Calibri" w:hAnsi="Calibri" w:cs="Calibri"/>
        </w:rPr>
        <w:t xml:space="preserve"> es singular (deficiente en rango), no se puede encontrar la</w:t>
      </w:r>
      <w:r w:rsidR="00AD1655">
        <w:rPr>
          <w:rFonts w:ascii="Calibri" w:hAnsi="Calibri" w:cs="Calibri"/>
        </w:rPr>
        <w:t xml:space="preserve"> </w:t>
      </w:r>
      <w:r w:rsidR="00AD1655" w:rsidRPr="008E73B7">
        <w:rPr>
          <w:rFonts w:ascii="Calibri" w:hAnsi="Calibri" w:cs="Calibri"/>
        </w:rPr>
        <w:t>solución.</w:t>
      </w:r>
      <w:r w:rsidR="00BB4AA7">
        <w:rPr>
          <w:rFonts w:ascii="Calibri" w:hAnsi="Calibri" w:cs="Calibri"/>
        </w:rPr>
        <w:t xml:space="preserve"> Para averiguar la singularidad de </w:t>
      </w:r>
      <w:proofErr w:type="spellStart"/>
      <w:r w:rsidR="00BB4AA7">
        <w:rPr>
          <w:rFonts w:ascii="Calibri" w:hAnsi="Calibri" w:cs="Calibri"/>
        </w:rPr>
        <w:t>St</w:t>
      </w:r>
      <w:proofErr w:type="spellEnd"/>
      <w:r w:rsidR="00BB4AA7">
        <w:rPr>
          <w:rFonts w:ascii="Calibri" w:hAnsi="Calibri" w:cs="Calibri"/>
        </w:rPr>
        <w:t xml:space="preserve"> se usa la </w:t>
      </w:r>
      <w:proofErr w:type="spellStart"/>
      <w:r w:rsidR="00BB4AA7">
        <w:rPr>
          <w:rFonts w:ascii="Calibri" w:hAnsi="Calibri" w:cs="Calibri"/>
        </w:rPr>
        <w:t>funcion</w:t>
      </w:r>
      <w:proofErr w:type="spellEnd"/>
      <w:r w:rsidR="00BB4AA7">
        <w:rPr>
          <w:rFonts w:ascii="Calibri" w:hAnsi="Calibri" w:cs="Calibri"/>
        </w:rPr>
        <w:t xml:space="preserve"> </w:t>
      </w:r>
      <w:proofErr w:type="spellStart"/>
      <w:r w:rsidR="00BB4AA7">
        <w:rPr>
          <w:rFonts w:ascii="Calibri" w:hAnsi="Calibri" w:cs="Calibri"/>
        </w:rPr>
        <w:t>rcond</w:t>
      </w:r>
      <w:proofErr w:type="spellEnd"/>
      <w:r w:rsidR="00BB4AA7">
        <w:rPr>
          <w:rFonts w:ascii="Calibri" w:hAnsi="Calibri" w:cs="Calibri"/>
        </w:rPr>
        <w:t xml:space="preserve"> de </w:t>
      </w:r>
      <w:proofErr w:type="spellStart"/>
      <w:r w:rsidR="00BB4AA7">
        <w:rPr>
          <w:rFonts w:ascii="Calibri" w:hAnsi="Calibri" w:cs="Calibri"/>
        </w:rPr>
        <w:t>matlab</w:t>
      </w:r>
      <w:proofErr w:type="spellEnd"/>
      <w:r w:rsidR="00BB4AA7">
        <w:rPr>
          <w:rFonts w:ascii="Calibri" w:hAnsi="Calibri" w:cs="Calibri"/>
        </w:rPr>
        <w:t xml:space="preserve">. Si el resultado es un número cercano a 0 se podría decir que </w:t>
      </w:r>
      <w:proofErr w:type="spellStart"/>
      <w:r w:rsidR="00BB4AA7">
        <w:rPr>
          <w:rFonts w:ascii="Calibri" w:hAnsi="Calibri" w:cs="Calibri"/>
        </w:rPr>
        <w:t>St</w:t>
      </w:r>
      <w:proofErr w:type="spellEnd"/>
      <w:r w:rsidR="00BB4AA7">
        <w:rPr>
          <w:rFonts w:ascii="Calibri" w:hAnsi="Calibri" w:cs="Calibri"/>
        </w:rPr>
        <w:t xml:space="preserve"> es singular.</w:t>
      </w:r>
    </w:p>
    <w:p w:rsidR="00AD1655" w:rsidRDefault="00AD1655" w:rsidP="008E73B7">
      <w:pPr>
        <w:autoSpaceDE w:val="0"/>
        <w:autoSpaceDN w:val="0"/>
        <w:adjustRightInd w:val="0"/>
        <w:spacing w:after="0" w:line="240" w:lineRule="auto"/>
        <w:jc w:val="both"/>
        <w:rPr>
          <w:rFonts w:ascii="Calibri" w:hAnsi="Calibri" w:cs="Calibri"/>
        </w:rPr>
      </w:pP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 xml:space="preserve">Prueba del </w:t>
      </w:r>
      <w:proofErr w:type="spellStart"/>
      <w:r>
        <w:rPr>
          <w:rFonts w:ascii="Calibri" w:hAnsi="Calibri" w:cs="Calibri"/>
        </w:rPr>
        <w:t>lda</w:t>
      </w:r>
      <w:proofErr w:type="spellEnd"/>
      <w:r>
        <w:rPr>
          <w:rFonts w:ascii="Calibri" w:hAnsi="Calibri" w:cs="Calibri"/>
        </w:rPr>
        <w:t xml:space="preserve"> con el rendimiento</w:t>
      </w:r>
    </w:p>
    <w:p w:rsidR="00B949F6" w:rsidRDefault="00B949F6" w:rsidP="00B949F6">
      <w:pPr>
        <w:autoSpaceDE w:val="0"/>
        <w:autoSpaceDN w:val="0"/>
        <w:adjustRightInd w:val="0"/>
        <w:spacing w:after="0" w:line="240" w:lineRule="auto"/>
        <w:jc w:val="both"/>
        <w:rPr>
          <w:rFonts w:ascii="Calibri" w:hAnsi="Calibri" w:cs="Calibri"/>
        </w:rPr>
      </w:pPr>
      <w:r w:rsidRPr="00B949F6">
        <w:rPr>
          <w:rFonts w:ascii="Calibri" w:hAnsi="Calibri" w:cs="Calibri"/>
        </w:rPr>
        <w:t xml:space="preserve">    </w:t>
      </w:r>
    </w:p>
    <w:p w:rsidR="00B949F6" w:rsidRDefault="00B949F6" w:rsidP="00B949F6">
      <w:pPr>
        <w:autoSpaceDE w:val="0"/>
        <w:autoSpaceDN w:val="0"/>
        <w:adjustRightInd w:val="0"/>
        <w:spacing w:after="0" w:line="240" w:lineRule="auto"/>
        <w:jc w:val="both"/>
        <w:rPr>
          <w:rFonts w:ascii="Calibri" w:hAnsi="Calibri" w:cs="Calibri"/>
        </w:rPr>
      </w:pPr>
      <w:r w:rsidRPr="00B949F6">
        <w:rPr>
          <w:rFonts w:ascii="Calibri" w:hAnsi="Calibri" w:cs="Calibri"/>
        </w:rPr>
        <w:t>0.7157</w:t>
      </w:r>
    </w:p>
    <w:p w:rsidR="009D1F6E" w:rsidRPr="00B949F6" w:rsidRDefault="009D1F6E" w:rsidP="00B949F6">
      <w:pPr>
        <w:autoSpaceDE w:val="0"/>
        <w:autoSpaceDN w:val="0"/>
        <w:adjustRightInd w:val="0"/>
        <w:spacing w:after="0" w:line="240" w:lineRule="auto"/>
        <w:jc w:val="both"/>
        <w:rPr>
          <w:rFonts w:ascii="Calibri" w:hAnsi="Calibri" w:cs="Calibri"/>
        </w:rPr>
      </w:pPr>
      <w:r>
        <w:rPr>
          <w:rFonts w:ascii="Calibri" w:hAnsi="Calibri" w:cs="Calibri"/>
        </w:rPr>
        <w:t>0.7161</w:t>
      </w:r>
    </w:p>
    <w:p w:rsidR="00B949F6" w:rsidRDefault="00B949F6" w:rsidP="00B949F6">
      <w:pPr>
        <w:autoSpaceDE w:val="0"/>
        <w:autoSpaceDN w:val="0"/>
        <w:adjustRightInd w:val="0"/>
        <w:spacing w:after="0" w:line="240" w:lineRule="auto"/>
        <w:jc w:val="both"/>
        <w:rPr>
          <w:rFonts w:ascii="Calibri" w:hAnsi="Calibri" w:cs="Calibri"/>
        </w:rPr>
      </w:pPr>
      <w:proofErr w:type="spellStart"/>
      <w:r w:rsidRPr="00B949F6">
        <w:rPr>
          <w:rFonts w:ascii="Calibri" w:hAnsi="Calibri" w:cs="Calibri"/>
        </w:rPr>
        <w:t>Elapsed</w:t>
      </w:r>
      <w:proofErr w:type="spellEnd"/>
      <w:r w:rsidRPr="00B949F6">
        <w:rPr>
          <w:rFonts w:ascii="Calibri" w:hAnsi="Calibri" w:cs="Calibri"/>
        </w:rPr>
        <w:t xml:space="preserve"> time </w:t>
      </w:r>
      <w:proofErr w:type="spellStart"/>
      <w:r w:rsidRPr="00B949F6">
        <w:rPr>
          <w:rFonts w:ascii="Calibri" w:hAnsi="Calibri" w:cs="Calibri"/>
        </w:rPr>
        <w:t>is</w:t>
      </w:r>
      <w:proofErr w:type="spellEnd"/>
      <w:r w:rsidRPr="00B949F6">
        <w:rPr>
          <w:rFonts w:ascii="Calibri" w:hAnsi="Calibri" w:cs="Calibri"/>
        </w:rPr>
        <w:t xml:space="preserve"> 1775.939046 </w:t>
      </w:r>
      <w:proofErr w:type="spellStart"/>
      <w:r w:rsidRPr="00B949F6">
        <w:rPr>
          <w:rFonts w:ascii="Calibri" w:hAnsi="Calibri" w:cs="Calibri"/>
        </w:rPr>
        <w:t>seconds</w:t>
      </w:r>
      <w:proofErr w:type="spellEnd"/>
      <w:r w:rsidRPr="00B949F6">
        <w:rPr>
          <w:rFonts w:ascii="Calibri" w:hAnsi="Calibri" w:cs="Calibri"/>
        </w:rPr>
        <w:t>.</w:t>
      </w:r>
    </w:p>
    <w:p w:rsidR="00312D5F" w:rsidRDefault="00312D5F" w:rsidP="00ED7C8E">
      <w:pPr>
        <w:autoSpaceDE w:val="0"/>
        <w:autoSpaceDN w:val="0"/>
        <w:adjustRightInd w:val="0"/>
        <w:spacing w:after="0" w:line="240" w:lineRule="auto"/>
        <w:jc w:val="both"/>
        <w:rPr>
          <w:rFonts w:ascii="Calibri" w:hAnsi="Calibri" w:cs="Calibri"/>
        </w:rPr>
      </w:pPr>
    </w:p>
    <w:p w:rsidR="00312D5F" w:rsidRDefault="00312D5F" w:rsidP="00ED7C8E">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02DCECA8" wp14:editId="036CA912">
            <wp:extent cx="5400136" cy="223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34202"/>
                    </a:xfrm>
                    <a:prstGeom prst="rect">
                      <a:avLst/>
                    </a:prstGeom>
                  </pic:spPr>
                </pic:pic>
              </a:graphicData>
            </a:graphic>
          </wp:inline>
        </w:drawing>
      </w:r>
    </w:p>
    <w:p w:rsidR="008019B3" w:rsidRDefault="008019B3"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49F6">
        <w:rPr>
          <w:rFonts w:ascii="Calibri" w:hAnsi="Calibri" w:cs="Calibri"/>
        </w:rPr>
        <w:t xml:space="preserve">1775.939046 </w:t>
      </w:r>
      <w:r>
        <w:rPr>
          <w:rFonts w:ascii="Calibri" w:hAnsi="Calibri" w:cs="Calibri"/>
        </w:rPr>
        <w:t>segundos</w:t>
      </w:r>
      <w:r w:rsidR="00910D41">
        <w:rPr>
          <w:rFonts w:ascii="Calibri" w:hAnsi="Calibri" w:cs="Calibri"/>
        </w:rPr>
        <w:t>, es decir, en</w:t>
      </w:r>
      <w:bookmarkStart w:id="0" w:name="_GoBack"/>
      <w:bookmarkEnd w:id="0"/>
      <w:r w:rsidR="001935F5">
        <w:rPr>
          <w:rFonts w:ascii="Calibri" w:hAnsi="Calibri" w:cs="Calibri"/>
        </w:rPr>
        <w:t>torno a los 30 minutos (unos 3 minutos por iteración).</w:t>
      </w:r>
    </w:p>
    <w:p w:rsidR="00AF7E77" w:rsidRDefault="00AF7E77" w:rsidP="00ED7C8E">
      <w:pPr>
        <w:autoSpaceDE w:val="0"/>
        <w:autoSpaceDN w:val="0"/>
        <w:adjustRightInd w:val="0"/>
        <w:spacing w:after="0" w:line="240" w:lineRule="auto"/>
        <w:jc w:val="both"/>
        <w:rPr>
          <w:rFonts w:ascii="Calibri" w:hAnsi="Calibri" w:cs="Calibri"/>
        </w:rPr>
      </w:pP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El objetivo de esta evaluación </w:t>
      </w:r>
      <w:r w:rsidR="003B10D6">
        <w:rPr>
          <w:rFonts w:ascii="Calibri" w:hAnsi="Calibri" w:cs="Calibri"/>
        </w:rPr>
        <w:t xml:space="preserve">en este caso </w:t>
      </w:r>
      <w:r>
        <w:rPr>
          <w:rFonts w:ascii="Calibri" w:hAnsi="Calibri" w:cs="Calibri"/>
        </w:rPr>
        <w:t xml:space="preserve">es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escogidos para k serán {1, 11, 21, 31, 41}.</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852DDF" w:rsidRPr="00852DDF">
        <w:rPr>
          <w:rFonts w:ascii="Calibri" w:hAnsi="Calibri" w:cs="Calibri"/>
        </w:rPr>
        <w:t xml:space="preserve">194.632561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DC3840D" wp14:editId="2A9DA28E">
            <wp:extent cx="5400136"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251454"/>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tbl>
      <w:tblPr>
        <w:tblW w:w="3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473"/>
        <w:gridCol w:w="862"/>
        <w:gridCol w:w="732"/>
      </w:tblGrid>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xml:space="preserve">Nº </w:t>
            </w:r>
            <w:proofErr w:type="spellStart"/>
            <w:r w:rsidRPr="001C1CD3">
              <w:rPr>
                <w:rFonts w:ascii="Calibri" w:eastAsia="Times New Roman" w:hAnsi="Calibri" w:cs="Times New Roman"/>
                <w:color w:val="000000"/>
                <w:lang w:eastAsia="es-ES"/>
              </w:rPr>
              <w:t>Features</w:t>
            </w:r>
            <w:proofErr w:type="spellEnd"/>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K</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Test</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x axis</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8</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9</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0,9471</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10</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0,9425</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12</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0,9423</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13</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0,9412</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15</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0,9384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6</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lastRenderedPageBreak/>
              <w:t>208</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0,9307</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17</w:t>
            </w:r>
          </w:p>
        </w:tc>
      </w:tr>
    </w:tbl>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12D5F" w:rsidRDefault="00D349B0" w:rsidP="00852DDF">
      <w:pPr>
        <w:autoSpaceDE w:val="0"/>
        <w:autoSpaceDN w:val="0"/>
        <w:adjustRightInd w:val="0"/>
        <w:spacing w:after="0" w:line="240" w:lineRule="auto"/>
        <w:jc w:val="both"/>
        <w:rPr>
          <w:rFonts w:ascii="Calibri" w:hAnsi="Calibri" w:cs="Calibri"/>
          <w:lang w:val="en-US"/>
        </w:rPr>
      </w:pPr>
      <w:r>
        <w:rPr>
          <w:rFonts w:ascii="Calibri" w:hAnsi="Calibri" w:cs="Calibri"/>
        </w:rPr>
        <w:t xml:space="preserve">La siguiente prueba se realiza con hasta 156 características (en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w:t>
      </w:r>
      <w:r w:rsidR="0033123D" w:rsidRPr="00312D5F">
        <w:rPr>
          <w:rFonts w:ascii="Calibri" w:hAnsi="Calibri" w:cs="Calibri"/>
          <w:lang w:val="en-US"/>
        </w:rPr>
        <w:t xml:space="preserve">Se </w:t>
      </w:r>
      <w:proofErr w:type="spellStart"/>
      <w:r w:rsidR="0033123D" w:rsidRPr="00312D5F">
        <w:rPr>
          <w:rFonts w:ascii="Calibri" w:hAnsi="Calibri" w:cs="Calibri"/>
          <w:lang w:val="en-US"/>
        </w:rPr>
        <w:t>elige</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iterar</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cada</w:t>
      </w:r>
      <w:proofErr w:type="spellEnd"/>
      <w:r w:rsidR="0033123D" w:rsidRPr="00312D5F">
        <w:rPr>
          <w:rFonts w:ascii="Calibri" w:hAnsi="Calibri" w:cs="Calibri"/>
          <w:lang w:val="en-US"/>
        </w:rPr>
        <w:t xml:space="preserve"> 8 </w:t>
      </w:r>
      <w:proofErr w:type="spellStart"/>
      <w:r w:rsidR="0033123D" w:rsidRPr="00312D5F">
        <w:rPr>
          <w:rFonts w:ascii="Calibri" w:hAnsi="Calibri" w:cs="Calibri"/>
          <w:lang w:val="en-US"/>
        </w:rPr>
        <w:t>características</w:t>
      </w:r>
      <w:proofErr w:type="spellEnd"/>
      <w:r w:rsidR="0033123D" w:rsidRPr="00312D5F">
        <w:rPr>
          <w:rFonts w:ascii="Calibri" w:hAnsi="Calibri" w:cs="Calibri"/>
          <w:lang w:val="en-US"/>
        </w:rPr>
        <w:t xml:space="preserve"> (en </w:t>
      </w:r>
      <w:proofErr w:type="spellStart"/>
      <w:r w:rsidR="0033123D" w:rsidRPr="00312D5F">
        <w:rPr>
          <w:rFonts w:ascii="Calibri" w:hAnsi="Calibri" w:cs="Calibri"/>
          <w:lang w:val="en-US"/>
        </w:rPr>
        <w:t>matlab</w:t>
      </w:r>
      <w:proofErr w:type="spellEnd"/>
      <w:r w:rsidR="0033123D" w:rsidRPr="00312D5F">
        <w:rPr>
          <w:rFonts w:ascii="Calibri" w:hAnsi="Calibri" w:cs="Calibri"/>
          <w:lang w:val="en-US"/>
        </w:rPr>
        <w:t xml:space="preserve"> </w:t>
      </w:r>
      <w:proofErr w:type="gramStart"/>
      <w:r w:rsidR="0033123D" w:rsidRPr="00312D5F">
        <w:rPr>
          <w:rFonts w:ascii="Courier New" w:hAnsi="Courier New" w:cs="Courier New"/>
          <w:color w:val="000000"/>
          <w:sz w:val="20"/>
          <w:szCs w:val="20"/>
          <w:lang w:val="en-US"/>
        </w:rPr>
        <w:t>floor(</w:t>
      </w:r>
      <w:proofErr w:type="gramEnd"/>
      <w:r w:rsidR="0033123D" w:rsidRPr="00312D5F">
        <w:rPr>
          <w:rFonts w:ascii="Courier New" w:hAnsi="Courier New" w:cs="Courier New"/>
          <w:color w:val="000000"/>
          <w:sz w:val="20"/>
          <w:szCs w:val="20"/>
          <w:lang w:val="en-US"/>
        </w:rPr>
        <w:t>(</w:t>
      </w:r>
      <w:proofErr w:type="spellStart"/>
      <w:r w:rsidR="0033123D" w:rsidRPr="00312D5F">
        <w:rPr>
          <w:rFonts w:ascii="Courier New" w:hAnsi="Courier New" w:cs="Courier New"/>
          <w:color w:val="000000"/>
          <w:sz w:val="20"/>
          <w:szCs w:val="20"/>
          <w:lang w:val="en-US"/>
        </w:rPr>
        <w:t>features</w:t>
      </w:r>
      <w:r w:rsidR="00E15CC6" w:rsidRPr="00312D5F">
        <w:rPr>
          <w:rFonts w:ascii="Courier New" w:hAnsi="Courier New" w:cs="Courier New"/>
          <w:color w:val="000000"/>
          <w:sz w:val="20"/>
          <w:szCs w:val="20"/>
          <w:lang w:val="en-US"/>
        </w:rPr>
        <w:t>End</w:t>
      </w:r>
      <w:proofErr w:type="spellEnd"/>
      <w:r w:rsidR="0033123D" w:rsidRPr="00312D5F">
        <w:rPr>
          <w:rFonts w:ascii="Courier New" w:hAnsi="Courier New" w:cs="Courier New"/>
          <w:color w:val="000000"/>
          <w:sz w:val="20"/>
          <w:szCs w:val="20"/>
          <w:lang w:val="en-US"/>
        </w:rPr>
        <w:t>-CLASSNUMBER)/19))</w:t>
      </w:r>
    </w:p>
    <w:p w:rsidR="005F5CF8" w:rsidRDefault="005F5CF8" w:rsidP="000A211B">
      <w:pPr>
        <w:autoSpaceDE w:val="0"/>
        <w:autoSpaceDN w:val="0"/>
        <w:adjustRightInd w:val="0"/>
        <w:spacing w:after="0" w:line="240" w:lineRule="auto"/>
        <w:jc w:val="both"/>
        <w:rPr>
          <w:rFonts w:ascii="Calibri" w:hAnsi="Calibri" w:cs="Calibri"/>
          <w:lang w:val="en-US"/>
        </w:rPr>
      </w:pP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características. El factor determinante es que se prueba con </w:t>
      </w:r>
      <w:r w:rsidR="00CC12F8">
        <w:rPr>
          <w:rFonts w:ascii="Calibri" w:hAnsi="Calibri" w:cs="Calibri"/>
        </w:rPr>
        <w:t>dimensiones de características 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 xml:space="preserve">segundos.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segundos, un tiempo parecido al de la prueba previa.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 xml:space="preserve">El tiempo medio empleado en ejecutar cada una de estas pruebas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xml:space="preserve">, con resultados más estables y que se correspondería con seleccionar en el PCA entre 25 y 30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alores del eje de las x entre 200 y 275), con resultados algo más inestables que en la zona anterior, pero obteniendo buenas medias.</w:t>
      </w:r>
      <w:r w:rsidR="00484C66">
        <w:rPr>
          <w:rFonts w:ascii="Calibri" w:hAnsi="Calibri" w:cs="Calibri"/>
        </w:rPr>
        <w:t xml:space="preserve"> Y la última zona, la de más a la derecha, </w:t>
      </w:r>
      <w:r w:rsidR="00484C66">
        <w:rPr>
          <w:rFonts w:ascii="Calibri" w:hAnsi="Calibri" w:cs="Calibri"/>
        </w:rPr>
        <w:lastRenderedPageBreak/>
        <w:t xml:space="preserve">(valores del eje de las x entorno al 500),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B949F6" w:rsidRDefault="00B949F6" w:rsidP="00817D69">
      <w:pPr>
        <w:autoSpaceDE w:val="0"/>
        <w:autoSpaceDN w:val="0"/>
        <w:adjustRightInd w:val="0"/>
        <w:spacing w:after="0" w:line="240" w:lineRule="auto"/>
        <w:jc w:val="both"/>
        <w:rPr>
          <w:rFonts w:ascii="Calibri" w:hAnsi="Calibri" w:cs="Calibri"/>
        </w:rPr>
      </w:pPr>
    </w:p>
    <w:p w:rsidR="00B949F6" w:rsidRPr="00C67C7C" w:rsidRDefault="00B949F6" w:rsidP="00817D69">
      <w:pPr>
        <w:autoSpaceDE w:val="0"/>
        <w:autoSpaceDN w:val="0"/>
        <w:adjustRightInd w:val="0"/>
        <w:spacing w:after="0" w:line="240" w:lineRule="auto"/>
        <w:jc w:val="both"/>
        <w:rPr>
          <w:rFonts w:ascii="Calibri" w:hAnsi="Calibri" w:cs="Calibri"/>
        </w:rPr>
      </w:pPr>
      <w:r>
        <w:rPr>
          <w:rFonts w:ascii="Calibri" w:hAnsi="Calibri" w:cs="Calibri"/>
        </w:rPr>
        <w:t>A continuación se muestra una gráfica resumen de las 4 ejecuciones</w:t>
      </w:r>
      <w:r w:rsidR="00CF2729">
        <w:rPr>
          <w:rFonts w:ascii="Calibri" w:hAnsi="Calibri" w:cs="Calibri"/>
        </w:rPr>
        <w:t xml:space="preserve">, con la medias de los </w:t>
      </w:r>
      <w:r w:rsidR="00063060">
        <w:rPr>
          <w:rFonts w:ascii="Calibri" w:hAnsi="Calibri" w:cs="Calibri"/>
        </w:rPr>
        <w:t>20</w:t>
      </w:r>
      <w:r w:rsidR="00CF2729">
        <w:rPr>
          <w:rFonts w:ascii="Calibri" w:hAnsi="Calibri" w:cs="Calibri"/>
        </w:rPr>
        <w:t xml:space="preserve"> mejores resultados</w:t>
      </w:r>
      <w:r>
        <w:rPr>
          <w:rFonts w:ascii="Calibri" w:hAnsi="Calibri" w:cs="Calibri"/>
        </w:rPr>
        <w:t>:</w:t>
      </w:r>
    </w:p>
    <w:p w:rsidR="00F57B7A" w:rsidRPr="00C67C7C" w:rsidRDefault="00063060" w:rsidP="00CD7CF0">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2C692642" wp14:editId="2967C1A3">
            <wp:extent cx="5400136" cy="2268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268708"/>
                    </a:xfrm>
                    <a:prstGeom prst="rect">
                      <a:avLst/>
                    </a:prstGeom>
                  </pic:spPr>
                </pic:pic>
              </a:graphicData>
            </a:graphic>
          </wp:inline>
        </w:drawing>
      </w: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ED7C8E" w:rsidRPr="00312D5F" w:rsidRDefault="00ED7C8E" w:rsidP="00336931">
      <w:pPr>
        <w:autoSpaceDE w:val="0"/>
        <w:autoSpaceDN w:val="0"/>
        <w:adjustRightInd w:val="0"/>
        <w:spacing w:after="0" w:line="240" w:lineRule="auto"/>
        <w:jc w:val="both"/>
        <w:rPr>
          <w:rFonts w:ascii="Calibri" w:hAnsi="Calibri" w:cs="Calibri"/>
        </w:rPr>
      </w:pPr>
      <w:r w:rsidRPr="00312D5F">
        <w:rPr>
          <w:rFonts w:ascii="Calibri" w:hAnsi="Calibri" w:cs="Calibri"/>
        </w:rPr>
        <w:t>CONCLUSIONES</w:t>
      </w:r>
    </w:p>
    <w:p w:rsidR="00ED7C8E" w:rsidRPr="00312D5F" w:rsidRDefault="00ED7C8E" w:rsidP="00ED7C8E">
      <w:pPr>
        <w:autoSpaceDE w:val="0"/>
        <w:autoSpaceDN w:val="0"/>
        <w:adjustRightInd w:val="0"/>
        <w:spacing w:after="0" w:line="240" w:lineRule="auto"/>
        <w:jc w:val="both"/>
        <w:rPr>
          <w:rFonts w:ascii="Calibri" w:hAnsi="Calibri" w:cs="Calibri"/>
        </w:rPr>
      </w:pPr>
    </w:p>
    <w:p w:rsidR="0036383D" w:rsidRPr="00312D5F" w:rsidRDefault="0036383D"/>
    <w:p w:rsidR="00481828" w:rsidRPr="00312D5F" w:rsidRDefault="00481828"/>
    <w:p w:rsidR="00481828" w:rsidRPr="007E6564" w:rsidRDefault="00481828">
      <w:r w:rsidRPr="007E6564">
        <w:t>Probar con más valores de k</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19" w:rsidRDefault="00962A19" w:rsidP="00974263">
      <w:pPr>
        <w:spacing w:after="0" w:line="240" w:lineRule="auto"/>
      </w:pPr>
      <w:r>
        <w:separator/>
      </w:r>
    </w:p>
  </w:endnote>
  <w:endnote w:type="continuationSeparator" w:id="0">
    <w:p w:rsidR="00962A19" w:rsidRDefault="00962A19"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19" w:rsidRDefault="00962A19" w:rsidP="00974263">
      <w:pPr>
        <w:spacing w:after="0" w:line="240" w:lineRule="auto"/>
      </w:pPr>
      <w:r>
        <w:separator/>
      </w:r>
    </w:p>
  </w:footnote>
  <w:footnote w:type="continuationSeparator" w:id="0">
    <w:p w:rsidR="00962A19" w:rsidRDefault="00962A19"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63060"/>
    <w:rsid w:val="000A211B"/>
    <w:rsid w:val="000C370B"/>
    <w:rsid w:val="001212C5"/>
    <w:rsid w:val="0012386C"/>
    <w:rsid w:val="001935F5"/>
    <w:rsid w:val="001953CF"/>
    <w:rsid w:val="001A118C"/>
    <w:rsid w:val="001C0331"/>
    <w:rsid w:val="001C1CD3"/>
    <w:rsid w:val="001C6DAA"/>
    <w:rsid w:val="00210FE7"/>
    <w:rsid w:val="00233974"/>
    <w:rsid w:val="002523AB"/>
    <w:rsid w:val="002B4B4D"/>
    <w:rsid w:val="002C6354"/>
    <w:rsid w:val="002E3FC9"/>
    <w:rsid w:val="00303A13"/>
    <w:rsid w:val="00312D5F"/>
    <w:rsid w:val="0033123D"/>
    <w:rsid w:val="00336931"/>
    <w:rsid w:val="0036383D"/>
    <w:rsid w:val="00386F11"/>
    <w:rsid w:val="003B10D6"/>
    <w:rsid w:val="003B1B8C"/>
    <w:rsid w:val="00415B22"/>
    <w:rsid w:val="00432F18"/>
    <w:rsid w:val="00437DF4"/>
    <w:rsid w:val="00481828"/>
    <w:rsid w:val="00484C66"/>
    <w:rsid w:val="004D31B4"/>
    <w:rsid w:val="005044BD"/>
    <w:rsid w:val="0055463F"/>
    <w:rsid w:val="00555422"/>
    <w:rsid w:val="00580F7C"/>
    <w:rsid w:val="0058562C"/>
    <w:rsid w:val="00590D4F"/>
    <w:rsid w:val="005A22B0"/>
    <w:rsid w:val="005A72CC"/>
    <w:rsid w:val="005F5CF8"/>
    <w:rsid w:val="00694C96"/>
    <w:rsid w:val="006B2101"/>
    <w:rsid w:val="006B6AAC"/>
    <w:rsid w:val="00740EEA"/>
    <w:rsid w:val="00751D39"/>
    <w:rsid w:val="007927DC"/>
    <w:rsid w:val="007C2A6D"/>
    <w:rsid w:val="007E6564"/>
    <w:rsid w:val="007E6A80"/>
    <w:rsid w:val="007E78A3"/>
    <w:rsid w:val="008019B3"/>
    <w:rsid w:val="00815094"/>
    <w:rsid w:val="00817D69"/>
    <w:rsid w:val="00820E68"/>
    <w:rsid w:val="00852DDF"/>
    <w:rsid w:val="00874EBF"/>
    <w:rsid w:val="008A2189"/>
    <w:rsid w:val="008B4492"/>
    <w:rsid w:val="008B517A"/>
    <w:rsid w:val="008D4BEE"/>
    <w:rsid w:val="008D6953"/>
    <w:rsid w:val="008E2EC4"/>
    <w:rsid w:val="008E73B7"/>
    <w:rsid w:val="00910D41"/>
    <w:rsid w:val="00916621"/>
    <w:rsid w:val="0092501C"/>
    <w:rsid w:val="00937D6E"/>
    <w:rsid w:val="0094276D"/>
    <w:rsid w:val="009478B8"/>
    <w:rsid w:val="00962A19"/>
    <w:rsid w:val="00962C79"/>
    <w:rsid w:val="00974263"/>
    <w:rsid w:val="009D1F6E"/>
    <w:rsid w:val="00A0233C"/>
    <w:rsid w:val="00A06E4F"/>
    <w:rsid w:val="00A3170C"/>
    <w:rsid w:val="00A51BB0"/>
    <w:rsid w:val="00A608BF"/>
    <w:rsid w:val="00A719E9"/>
    <w:rsid w:val="00A920FE"/>
    <w:rsid w:val="00AA4E73"/>
    <w:rsid w:val="00AB4641"/>
    <w:rsid w:val="00AB64F3"/>
    <w:rsid w:val="00AC4864"/>
    <w:rsid w:val="00AD1655"/>
    <w:rsid w:val="00AF7E77"/>
    <w:rsid w:val="00B22E53"/>
    <w:rsid w:val="00B4436D"/>
    <w:rsid w:val="00B90FA3"/>
    <w:rsid w:val="00B949F6"/>
    <w:rsid w:val="00BB4AA7"/>
    <w:rsid w:val="00BC1217"/>
    <w:rsid w:val="00BD7BF2"/>
    <w:rsid w:val="00BF57DB"/>
    <w:rsid w:val="00BF7D49"/>
    <w:rsid w:val="00C15BE8"/>
    <w:rsid w:val="00C46697"/>
    <w:rsid w:val="00C618F1"/>
    <w:rsid w:val="00C67C7C"/>
    <w:rsid w:val="00C82797"/>
    <w:rsid w:val="00CA5C13"/>
    <w:rsid w:val="00CB29DD"/>
    <w:rsid w:val="00CB38CC"/>
    <w:rsid w:val="00CC12F8"/>
    <w:rsid w:val="00CD7CF0"/>
    <w:rsid w:val="00CF2729"/>
    <w:rsid w:val="00D25441"/>
    <w:rsid w:val="00D26492"/>
    <w:rsid w:val="00D30E80"/>
    <w:rsid w:val="00D349B0"/>
    <w:rsid w:val="00D37D3D"/>
    <w:rsid w:val="00DB69C0"/>
    <w:rsid w:val="00DB788C"/>
    <w:rsid w:val="00DF0B9C"/>
    <w:rsid w:val="00E159F9"/>
    <w:rsid w:val="00E15CC6"/>
    <w:rsid w:val="00E553C7"/>
    <w:rsid w:val="00E71149"/>
    <w:rsid w:val="00EA0644"/>
    <w:rsid w:val="00EA30BF"/>
    <w:rsid w:val="00EC7DD5"/>
    <w:rsid w:val="00ED7C8E"/>
    <w:rsid w:val="00EE26E1"/>
    <w:rsid w:val="00EF3339"/>
    <w:rsid w:val="00F11A01"/>
    <w:rsid w:val="00F17B9A"/>
    <w:rsid w:val="00F31F0A"/>
    <w:rsid w:val="00F332CF"/>
    <w:rsid w:val="00F57B7A"/>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B9B7C-9B63-4FCC-9DB3-F10D2671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8</Pages>
  <Words>1291</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143</cp:revision>
  <dcterms:created xsi:type="dcterms:W3CDTF">2013-12-12T19:58:00Z</dcterms:created>
  <dcterms:modified xsi:type="dcterms:W3CDTF">2013-12-15T21:22:00Z</dcterms:modified>
</cp:coreProperties>
</file>