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61B" w:rsidRDefault="001C443B" w:rsidP="004C1A29">
      <w:pPr>
        <w:pStyle w:val="Heading1"/>
        <w:jc w:val="center"/>
      </w:pPr>
      <w:r>
        <w:t>INTRODUCTION to computer graphics</w:t>
      </w:r>
    </w:p>
    <w:p w:rsidR="004C1A29" w:rsidRDefault="004C1A29" w:rsidP="004C1A29">
      <w:pPr>
        <w:pStyle w:val="Heading2"/>
        <w:jc w:val="center"/>
      </w:pPr>
      <w:r>
        <w:t>Feb. 13, 2019 notes</w:t>
      </w:r>
    </w:p>
    <w:p w:rsidR="004C1A29" w:rsidRDefault="004C1A29" w:rsidP="004C1A29">
      <w:pPr>
        <w:pStyle w:val="Heading3"/>
        <w:rPr>
          <w:b/>
          <w:u w:val="single"/>
        </w:rPr>
      </w:pPr>
      <w:r w:rsidRPr="004C1A29">
        <w:rPr>
          <w:b/>
          <w:u w:val="single"/>
        </w:rPr>
        <w:t>homework</w:t>
      </w:r>
      <w:r>
        <w:rPr>
          <w:b/>
          <w:u w:val="single"/>
        </w:rPr>
        <w:t xml:space="preserve"> assignment 1 </w:t>
      </w:r>
    </w:p>
    <w:p w:rsidR="004C1A29" w:rsidRDefault="004C1A29" w:rsidP="004C1A29">
      <w:pPr>
        <w:pStyle w:val="ListParagraph"/>
        <w:numPr>
          <w:ilvl w:val="0"/>
          <w:numId w:val="1"/>
        </w:numPr>
      </w:pPr>
      <w:r>
        <w:t xml:space="preserve">The first homework assignment is due on 2/24/19 Sunday at </w:t>
      </w:r>
      <w:r>
        <w:rPr>
          <w:b/>
        </w:rPr>
        <w:t>MIDNIGHT</w:t>
      </w:r>
      <w:r>
        <w:t>.</w:t>
      </w:r>
    </w:p>
    <w:p w:rsidR="004C1A29" w:rsidRDefault="004C1A29" w:rsidP="004C1A29">
      <w:pPr>
        <w:pStyle w:val="ListParagraph"/>
        <w:numPr>
          <w:ilvl w:val="0"/>
          <w:numId w:val="1"/>
        </w:numPr>
      </w:pPr>
      <w:r>
        <w:t>The homework will be submitted on Sakai.</w:t>
      </w:r>
    </w:p>
    <w:p w:rsidR="004C1A29" w:rsidRDefault="004C1A29" w:rsidP="004C1A29">
      <w:pPr>
        <w:pStyle w:val="ListParagraph"/>
      </w:pPr>
    </w:p>
    <w:p w:rsidR="004C1A29" w:rsidRDefault="004C1A29" w:rsidP="004C1A29">
      <w:r>
        <w:t>The homework will consist of two parts-</w:t>
      </w:r>
    </w:p>
    <w:p w:rsidR="004C1A29" w:rsidRDefault="004C1A29" w:rsidP="004C1A29">
      <w:pPr>
        <w:pStyle w:val="ListParagraph"/>
        <w:numPr>
          <w:ilvl w:val="0"/>
          <w:numId w:val="2"/>
        </w:numPr>
      </w:pPr>
      <w:r>
        <w:t>Software portion</w:t>
      </w:r>
    </w:p>
    <w:p w:rsidR="004C1A29" w:rsidRDefault="004C1A29" w:rsidP="004C1A29">
      <w:pPr>
        <w:pStyle w:val="ListParagraph"/>
        <w:numPr>
          <w:ilvl w:val="1"/>
          <w:numId w:val="2"/>
        </w:numPr>
      </w:pPr>
      <w:r>
        <w:rPr>
          <w:b/>
        </w:rPr>
        <w:t xml:space="preserve">Description - </w:t>
      </w:r>
      <w:r>
        <w:t>Write an OpenGL program to display a rotating pinwheel.</w:t>
      </w:r>
    </w:p>
    <w:p w:rsidR="004C1A29" w:rsidRPr="004C1A29" w:rsidRDefault="004C1A29" w:rsidP="004C1A29">
      <w:pPr>
        <w:pStyle w:val="ListParagraph"/>
        <w:numPr>
          <w:ilvl w:val="1"/>
          <w:numId w:val="2"/>
        </w:numPr>
      </w:pPr>
      <w:r>
        <w:rPr>
          <w:b/>
        </w:rPr>
        <w:t xml:space="preserve">Minimum Requirement – </w:t>
      </w:r>
    </w:p>
    <w:p w:rsidR="004C1A29" w:rsidRDefault="004C1A29" w:rsidP="004C1A29">
      <w:pPr>
        <w:pStyle w:val="ListParagraph"/>
        <w:numPr>
          <w:ilvl w:val="2"/>
          <w:numId w:val="2"/>
        </w:numPr>
      </w:pPr>
      <w:r>
        <w:t>Create a rotating 2D model of a pinwheel</w:t>
      </w:r>
    </w:p>
    <w:p w:rsidR="004C1A29" w:rsidRDefault="004C1A29" w:rsidP="004C1A29">
      <w:pPr>
        <w:pStyle w:val="ListParagraph"/>
        <w:numPr>
          <w:ilvl w:val="2"/>
          <w:numId w:val="2"/>
        </w:numPr>
      </w:pPr>
      <w:r>
        <w:t>Have simple colors for each wing</w:t>
      </w:r>
    </w:p>
    <w:p w:rsidR="004C1A29" w:rsidRDefault="004C1A29" w:rsidP="004C1A29">
      <w:pPr>
        <w:pStyle w:val="ListParagraph"/>
        <w:numPr>
          <w:ilvl w:val="1"/>
          <w:numId w:val="2"/>
        </w:numPr>
      </w:pPr>
      <w:r>
        <w:rPr>
          <w:b/>
        </w:rPr>
        <w:t xml:space="preserve">Extra Credit – </w:t>
      </w:r>
    </w:p>
    <w:p w:rsidR="004C1A29" w:rsidRDefault="004C1A29" w:rsidP="004C1A29">
      <w:pPr>
        <w:pStyle w:val="ListParagraph"/>
        <w:numPr>
          <w:ilvl w:val="2"/>
          <w:numId w:val="2"/>
        </w:numPr>
      </w:pPr>
      <w:r>
        <w:t>Create a rotating 3D model of a pinwheel using a texture map.</w:t>
      </w:r>
    </w:p>
    <w:p w:rsidR="004C1A29" w:rsidRDefault="004C1A29" w:rsidP="004C1A29">
      <w:pPr>
        <w:pStyle w:val="ListParagraph"/>
        <w:numPr>
          <w:ilvl w:val="2"/>
          <w:numId w:val="2"/>
        </w:numPr>
      </w:pPr>
      <w:r>
        <w:t xml:space="preserve">You are not required to create the texture map for the pinwheel, as you </w:t>
      </w:r>
      <w:proofErr w:type="gramStart"/>
      <w:r>
        <w:t>are allowed to</w:t>
      </w:r>
      <w:proofErr w:type="gramEnd"/>
      <w:r>
        <w:t xml:space="preserve"> download one from online (Although creating your own texture map would be considered additional extra credit and should be specified in your submission).</w:t>
      </w:r>
    </w:p>
    <w:p w:rsidR="004C1A29" w:rsidRDefault="004C1A29" w:rsidP="004C1A29">
      <w:pPr>
        <w:pStyle w:val="ListParagraph"/>
        <w:numPr>
          <w:ilvl w:val="2"/>
          <w:numId w:val="2"/>
        </w:numPr>
      </w:pPr>
      <w:r>
        <w:t>Instead of creating a pinwheel, you may create a 3D model of a Ferris wheel.  The seats on the Ferris wheel can remain in a FIXED position</w:t>
      </w:r>
      <w:r w:rsidR="002A1BAA">
        <w:t xml:space="preserve"> during</w:t>
      </w:r>
      <w:r w:rsidR="00C575D8">
        <w:t xml:space="preserve"> the rotation animation.</w:t>
      </w:r>
    </w:p>
    <w:p w:rsidR="004C1A29" w:rsidRDefault="004C1A29" w:rsidP="004C1A29">
      <w:pPr>
        <w:pStyle w:val="ListParagraph"/>
        <w:numPr>
          <w:ilvl w:val="1"/>
          <w:numId w:val="2"/>
        </w:numPr>
      </w:pPr>
      <w:r>
        <w:rPr>
          <w:b/>
        </w:rPr>
        <w:t xml:space="preserve">Resources – </w:t>
      </w:r>
      <w:r>
        <w:t xml:space="preserve">Easiest modeling software to use for this assignment is </w:t>
      </w:r>
      <w:r>
        <w:rPr>
          <w:b/>
        </w:rPr>
        <w:t>Blender</w:t>
      </w:r>
      <w:r>
        <w:t>.</w:t>
      </w:r>
    </w:p>
    <w:p w:rsidR="002A1BAA" w:rsidRDefault="002A1BAA" w:rsidP="002A1BAA">
      <w:pPr>
        <w:ind w:left="1080"/>
      </w:pPr>
    </w:p>
    <w:p w:rsidR="002A1BAA" w:rsidRDefault="002A1BAA" w:rsidP="002A1BAA">
      <w:pPr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7620</wp:posOffset>
            </wp:positionV>
            <wp:extent cx="2352675" cy="12411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blocks-rotating-pinwheel-toy-animation_hni0xh2bz_thumbnail-full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4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71725" cy="158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rris-wheel-ond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06" cy="15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D8" w:rsidRDefault="00C575D8" w:rsidP="00C575D8">
      <w:pPr>
        <w:pStyle w:val="ListParagraph"/>
        <w:numPr>
          <w:ilvl w:val="0"/>
          <w:numId w:val="2"/>
        </w:numPr>
      </w:pPr>
      <w:r>
        <w:t>Hardware portion</w:t>
      </w:r>
    </w:p>
    <w:p w:rsidR="00C575D8" w:rsidRDefault="00C575D8" w:rsidP="00C575D8">
      <w:pPr>
        <w:pStyle w:val="ListParagraph"/>
        <w:numPr>
          <w:ilvl w:val="1"/>
          <w:numId w:val="2"/>
        </w:numPr>
      </w:pPr>
      <w:r>
        <w:rPr>
          <w:b/>
        </w:rPr>
        <w:t xml:space="preserve">Description – </w:t>
      </w:r>
      <w:r>
        <w:t>Implement a traffic light circuit using the Arduino Board.</w:t>
      </w:r>
    </w:p>
    <w:p w:rsidR="00C575D8" w:rsidRDefault="00C575D8" w:rsidP="00C575D8">
      <w:pPr>
        <w:pStyle w:val="ListParagraph"/>
        <w:numPr>
          <w:ilvl w:val="1"/>
          <w:numId w:val="2"/>
        </w:numPr>
      </w:pPr>
      <w:r>
        <w:rPr>
          <w:b/>
        </w:rPr>
        <w:t>Minimum Requirement –</w:t>
      </w:r>
      <w:r>
        <w:t xml:space="preserve"> </w:t>
      </w:r>
    </w:p>
    <w:p w:rsidR="00C575D8" w:rsidRDefault="00C575D8" w:rsidP="00C575D8">
      <w:pPr>
        <w:pStyle w:val="ListParagraph"/>
        <w:numPr>
          <w:ilvl w:val="2"/>
          <w:numId w:val="2"/>
        </w:numPr>
      </w:pPr>
      <w:r>
        <w:t>Emulate two lanes that are perpendicular to each other.</w:t>
      </w:r>
    </w:p>
    <w:p w:rsidR="00C575D8" w:rsidRDefault="00C575D8" w:rsidP="00C575D8">
      <w:pPr>
        <w:pStyle w:val="ListParagraph"/>
        <w:numPr>
          <w:ilvl w:val="2"/>
          <w:numId w:val="2"/>
        </w:numPr>
      </w:pPr>
      <w:r>
        <w:t>Program should enforce that only ONE lane could be green at a time while the other is red, effectively simulating a real-life traffic light system.</w:t>
      </w:r>
    </w:p>
    <w:p w:rsidR="00C575D8" w:rsidRDefault="00C575D8" w:rsidP="00C575D8">
      <w:pPr>
        <w:pStyle w:val="ListParagraph"/>
        <w:numPr>
          <w:ilvl w:val="2"/>
          <w:numId w:val="2"/>
        </w:numPr>
      </w:pPr>
      <w:r>
        <w:lastRenderedPageBreak/>
        <w:t>i.e. If lane 1 is currently green, if a car stops and waits at lane 2, then the lights in lane 1 will change from green to yellow, and then from yellow to red. Finally, the lights in lane 2 will change from red to green. The same logic will work vice versa.</w:t>
      </w:r>
    </w:p>
    <w:p w:rsidR="00C575D8" w:rsidRDefault="00C575D8" w:rsidP="00C575D8">
      <w:pPr>
        <w:pStyle w:val="ListParagraph"/>
        <w:numPr>
          <w:ilvl w:val="2"/>
          <w:numId w:val="2"/>
        </w:numPr>
      </w:pPr>
      <w:r>
        <w:t>Two button switches will be used to simulate a car waiting at each respective light.</w:t>
      </w:r>
    </w:p>
    <w:p w:rsidR="00C575D8" w:rsidRDefault="00C575D8" w:rsidP="00C575D8">
      <w:pPr>
        <w:pStyle w:val="ListParagraph"/>
        <w:numPr>
          <w:ilvl w:val="2"/>
          <w:numId w:val="2"/>
        </w:numPr>
      </w:pPr>
      <w:r>
        <w:t xml:space="preserve">If lane 1 is green, then only the button from lane 2 will work if pressed. (The button </w:t>
      </w:r>
      <w:proofErr w:type="gramStart"/>
      <w:r>
        <w:t>switch</w:t>
      </w:r>
      <w:proofErr w:type="gramEnd"/>
      <w:r>
        <w:t xml:space="preserve"> in lane 1 should NOT work).</w:t>
      </w:r>
    </w:p>
    <w:p w:rsidR="002A1BAA" w:rsidRDefault="00C575D8" w:rsidP="002A1BAA">
      <w:pPr>
        <w:pStyle w:val="ListParagraph"/>
        <w:numPr>
          <w:ilvl w:val="2"/>
          <w:numId w:val="2"/>
        </w:numPr>
      </w:pPr>
      <w:r>
        <w:t xml:space="preserve">In the submission file, provide a reporting containing as much detail as possible </w:t>
      </w:r>
      <w:proofErr w:type="gramStart"/>
      <w:r>
        <w:t>in regards to</w:t>
      </w:r>
      <w:proofErr w:type="gramEnd"/>
      <w:r>
        <w:t xml:space="preserve"> the circuit. Also, you must provide a video demo with a step- by-step walkthrough of the finished circuit and an explanation of all the components.</w:t>
      </w:r>
    </w:p>
    <w:p w:rsidR="002A1BAA" w:rsidRPr="002A1BAA" w:rsidRDefault="002A1BAA" w:rsidP="002A1BAA">
      <w:pPr>
        <w:pStyle w:val="ListParagraph"/>
        <w:numPr>
          <w:ilvl w:val="1"/>
          <w:numId w:val="2"/>
        </w:numPr>
      </w:pPr>
      <w:r w:rsidRPr="002A1BAA">
        <w:rPr>
          <w:b/>
        </w:rPr>
        <w:t xml:space="preserve">Example of </w:t>
      </w:r>
      <w:r>
        <w:rPr>
          <w:b/>
        </w:rPr>
        <w:t>the button circuit-</w:t>
      </w:r>
    </w:p>
    <w:p w:rsidR="002A1BAA" w:rsidRDefault="002A1BAA" w:rsidP="002A1BA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38879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IMG_20190211_18013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66" cy="33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03" w:rsidRDefault="00D17003" w:rsidP="002A1BAA">
      <w:pPr>
        <w:pStyle w:val="ListParagraph"/>
        <w:ind w:left="1440"/>
      </w:pPr>
    </w:p>
    <w:p w:rsidR="00D17003" w:rsidRDefault="00D17003" w:rsidP="002A1BAA">
      <w:pPr>
        <w:pStyle w:val="ListParagraph"/>
        <w:ind w:left="1440"/>
      </w:pPr>
    </w:p>
    <w:p w:rsidR="00D17003" w:rsidRDefault="00D17003" w:rsidP="002A1BAA">
      <w:pPr>
        <w:pStyle w:val="ListParagraph"/>
        <w:ind w:left="1440"/>
      </w:pPr>
    </w:p>
    <w:p w:rsidR="00D17003" w:rsidRDefault="00D17003" w:rsidP="002A1BAA">
      <w:pPr>
        <w:pStyle w:val="ListParagraph"/>
        <w:ind w:left="1440"/>
      </w:pPr>
    </w:p>
    <w:p w:rsidR="00D17003" w:rsidRDefault="00D17003" w:rsidP="002A1BAA">
      <w:pPr>
        <w:pStyle w:val="ListParagraph"/>
        <w:ind w:left="1440"/>
      </w:pPr>
    </w:p>
    <w:p w:rsidR="00D17003" w:rsidRDefault="00D17003" w:rsidP="002A1BAA">
      <w:pPr>
        <w:pStyle w:val="ListParagraph"/>
        <w:ind w:left="1440"/>
      </w:pPr>
    </w:p>
    <w:p w:rsidR="00D17003" w:rsidRDefault="00D17003" w:rsidP="002A1BAA">
      <w:pPr>
        <w:pStyle w:val="ListParagraph"/>
        <w:ind w:left="1440"/>
      </w:pPr>
    </w:p>
    <w:p w:rsidR="00D17003" w:rsidRDefault="00D17003" w:rsidP="002A1BAA">
      <w:pPr>
        <w:pStyle w:val="ListParagraph"/>
        <w:ind w:left="1440"/>
      </w:pPr>
    </w:p>
    <w:p w:rsidR="00D17003" w:rsidRDefault="00D17003" w:rsidP="002A1BAA">
      <w:pPr>
        <w:pStyle w:val="ListParagraph"/>
        <w:ind w:left="1440"/>
      </w:pPr>
    </w:p>
    <w:p w:rsidR="00D17003" w:rsidRDefault="00D17003" w:rsidP="002A1BAA">
      <w:pPr>
        <w:pStyle w:val="ListParagraph"/>
        <w:ind w:left="1440"/>
      </w:pPr>
    </w:p>
    <w:p w:rsidR="00D17003" w:rsidRDefault="00D17003" w:rsidP="002A1BAA">
      <w:pPr>
        <w:pStyle w:val="ListParagraph"/>
        <w:ind w:left="1440"/>
      </w:pPr>
    </w:p>
    <w:p w:rsidR="00D17003" w:rsidRDefault="00D17003" w:rsidP="002A1BAA">
      <w:pPr>
        <w:pStyle w:val="ListParagraph"/>
        <w:ind w:left="1440"/>
      </w:pPr>
    </w:p>
    <w:p w:rsidR="00D17003" w:rsidRPr="002A1BAA" w:rsidRDefault="00D17003" w:rsidP="002A1BAA">
      <w:pPr>
        <w:pStyle w:val="ListParagraph"/>
        <w:ind w:left="1440"/>
      </w:pPr>
    </w:p>
    <w:p w:rsidR="002A1BAA" w:rsidRPr="002A1BAA" w:rsidRDefault="002A1BAA" w:rsidP="002A1BAA">
      <w:pPr>
        <w:pStyle w:val="ListParagraph"/>
        <w:numPr>
          <w:ilvl w:val="1"/>
          <w:numId w:val="2"/>
        </w:numPr>
      </w:pPr>
      <w:r>
        <w:rPr>
          <w:b/>
        </w:rPr>
        <w:lastRenderedPageBreak/>
        <w:t>Example of the circuit layout for</w:t>
      </w:r>
      <w:r w:rsidR="002A3B43">
        <w:rPr>
          <w:b/>
        </w:rPr>
        <w:t xml:space="preserve"> the two</w:t>
      </w:r>
      <w:r>
        <w:rPr>
          <w:b/>
        </w:rPr>
        <w:t xml:space="preserve"> traffic lights-</w:t>
      </w:r>
    </w:p>
    <w:p w:rsidR="002A1BAA" w:rsidRDefault="002A1BAA" w:rsidP="002A1BA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310023" cy="307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IMG_20190213_172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693" cy="30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D8" w:rsidRDefault="00C575D8" w:rsidP="00C575D8">
      <w:r>
        <w:t>The submission file will consist of a single .zip file containing-</w:t>
      </w:r>
    </w:p>
    <w:p w:rsidR="00C575D8" w:rsidRDefault="00C575D8" w:rsidP="00C575D8">
      <w:pPr>
        <w:pStyle w:val="ListParagraph"/>
        <w:numPr>
          <w:ilvl w:val="0"/>
          <w:numId w:val="3"/>
        </w:numPr>
      </w:pPr>
      <w:r>
        <w:t>A PDF file containing a written report explaining</w:t>
      </w:r>
      <w:r w:rsidR="00D17003">
        <w:t xml:space="preserve">, in </w:t>
      </w:r>
      <w:proofErr w:type="gramStart"/>
      <w:r w:rsidR="00D17003">
        <w:t>great detail</w:t>
      </w:r>
      <w:proofErr w:type="gramEnd"/>
      <w:r w:rsidR="00D17003">
        <w:t>, both parts of the assignment.</w:t>
      </w:r>
    </w:p>
    <w:p w:rsidR="00C575D8" w:rsidRDefault="00C575D8" w:rsidP="00C575D8">
      <w:pPr>
        <w:pStyle w:val="ListParagraph"/>
        <w:numPr>
          <w:ilvl w:val="0"/>
          <w:numId w:val="3"/>
        </w:numPr>
      </w:pPr>
      <w:r>
        <w:t xml:space="preserve">A </w:t>
      </w:r>
      <w:r w:rsidR="002A3B43">
        <w:t>v</w:t>
      </w:r>
      <w:r>
        <w:t>ideo file containing a demo and explanation of the circuit from the hardware portion of the assignment.</w:t>
      </w:r>
    </w:p>
    <w:p w:rsidR="00C575D8" w:rsidRDefault="00C575D8" w:rsidP="00C575D8">
      <w:pPr>
        <w:pStyle w:val="Heading3"/>
        <w:rPr>
          <w:b/>
          <w:u w:val="single"/>
        </w:rPr>
      </w:pPr>
      <w:r>
        <w:rPr>
          <w:b/>
          <w:u w:val="single"/>
        </w:rPr>
        <w:t>5.1</w:t>
      </w:r>
      <w:r w:rsidR="00E336BC">
        <w:rPr>
          <w:b/>
          <w:u w:val="single"/>
        </w:rPr>
        <w:t xml:space="preserve"> transformations</w:t>
      </w:r>
    </w:p>
    <w:p w:rsidR="002A1BAA" w:rsidRDefault="002A1BAA" w:rsidP="002A1BAA">
      <w:pPr>
        <w:pStyle w:val="ListParagraph"/>
        <w:numPr>
          <w:ilvl w:val="0"/>
          <w:numId w:val="4"/>
        </w:numPr>
      </w:pPr>
      <w:r>
        <w:t>Transformations allow for us to rotate or change the positions of objects rendered in OpenGL. (This information is important for the software portion of the homework assignment).</w:t>
      </w:r>
    </w:p>
    <w:p w:rsidR="002A1BAA" w:rsidRDefault="002A1BAA" w:rsidP="002A1BAA">
      <w:pPr>
        <w:pStyle w:val="ListParagraph"/>
        <w:numPr>
          <w:ilvl w:val="0"/>
          <w:numId w:val="4"/>
        </w:numPr>
      </w:pPr>
      <w:r>
        <w:t>There are 2D and 3D transformations</w:t>
      </w:r>
    </w:p>
    <w:p w:rsidR="002A1BAA" w:rsidRDefault="002A1BAA" w:rsidP="002A1BAA">
      <w:pPr>
        <w:pStyle w:val="ListParagraph"/>
        <w:numPr>
          <w:ilvl w:val="0"/>
          <w:numId w:val="4"/>
        </w:numPr>
      </w:pPr>
      <w:r>
        <w:t>You can also implement camera movement</w:t>
      </w:r>
    </w:p>
    <w:p w:rsidR="002A3B43" w:rsidRDefault="002A3B43" w:rsidP="002A1BAA">
      <w:pPr>
        <w:pStyle w:val="ListParagraph"/>
        <w:numPr>
          <w:ilvl w:val="0"/>
          <w:numId w:val="4"/>
        </w:numPr>
      </w:pPr>
      <w:r>
        <w:t xml:space="preserve">The c classes that will be using to accomplish this will remain the same as the ones used in previous lectures. </w:t>
      </w:r>
    </w:p>
    <w:p w:rsidR="002A3B43" w:rsidRDefault="002A3B43" w:rsidP="002A1BAA">
      <w:pPr>
        <w:pStyle w:val="ListParagraph"/>
        <w:numPr>
          <w:ilvl w:val="0"/>
          <w:numId w:val="4"/>
        </w:numPr>
      </w:pPr>
      <w:r>
        <w:t xml:space="preserve">For example, the </w:t>
      </w:r>
      <w:proofErr w:type="spellStart"/>
      <w:r>
        <w:t>shader.h</w:t>
      </w:r>
      <w:proofErr w:type="spellEnd"/>
      <w:r>
        <w:t xml:space="preserve"> class will be used, alongside the vector and fragment shaders.</w:t>
      </w:r>
    </w:p>
    <w:p w:rsidR="002A3B43" w:rsidRDefault="002A3B43" w:rsidP="002A1BAA">
      <w:pPr>
        <w:pStyle w:val="ListParagraph"/>
        <w:numPr>
          <w:ilvl w:val="0"/>
          <w:numId w:val="4"/>
        </w:numPr>
      </w:pPr>
      <w:r>
        <w:t xml:space="preserve">A third-party library called </w:t>
      </w:r>
      <w:proofErr w:type="spellStart"/>
      <w:r w:rsidRPr="002A3B43">
        <w:rPr>
          <w:b/>
        </w:rPr>
        <w:t>glm</w:t>
      </w:r>
      <w:proofErr w:type="spellEnd"/>
      <w:r w:rsidRPr="002A3B43">
        <w:rPr>
          <w:b/>
        </w:rPr>
        <w:t xml:space="preserve"> </w:t>
      </w:r>
      <w:r>
        <w:t xml:space="preserve">will also be used to perform matrix operations on the GPU. </w:t>
      </w:r>
    </w:p>
    <w:p w:rsidR="002A3B43" w:rsidRDefault="002A3B43" w:rsidP="002A3B43">
      <w:pPr>
        <w:rPr>
          <w:b/>
          <w:u w:val="single"/>
        </w:rPr>
      </w:pPr>
      <w:r w:rsidRPr="002A3B43">
        <w:rPr>
          <w:b/>
          <w:u w:val="single"/>
        </w:rPr>
        <w:t xml:space="preserve">Key </w:t>
      </w:r>
      <w:r>
        <w:rPr>
          <w:b/>
          <w:u w:val="single"/>
        </w:rPr>
        <w:t>Changes to the Vertex Shader</w:t>
      </w:r>
    </w:p>
    <w:p w:rsidR="002A3B43" w:rsidRPr="002A3B43" w:rsidRDefault="002A3B43" w:rsidP="002A3B43">
      <w:pPr>
        <w:pStyle w:val="ListParagraph"/>
        <w:numPr>
          <w:ilvl w:val="0"/>
          <w:numId w:val="5"/>
        </w:numPr>
        <w:rPr>
          <w:b/>
          <w:u w:val="single"/>
        </w:rPr>
      </w:pPr>
      <w:r>
        <w:t>A transform is denoted by a 4x4 matrix, and is represented by the following code:</w:t>
      </w:r>
    </w:p>
    <w:p w:rsidR="00C575D8" w:rsidRDefault="002A3B43" w:rsidP="002A3B43">
      <w:pPr>
        <w:ind w:left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648055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43" w:rsidRDefault="002A3B43" w:rsidP="002A3B43">
      <w:pPr>
        <w:rPr>
          <w:b/>
          <w:u w:val="single"/>
        </w:rPr>
      </w:pPr>
      <w:r>
        <w:rPr>
          <w:b/>
          <w:u w:val="single"/>
        </w:rPr>
        <w:t>Key Changes to the Fragment Shader</w:t>
      </w:r>
    </w:p>
    <w:p w:rsidR="002A3B43" w:rsidRPr="002A3B43" w:rsidRDefault="002A3B43" w:rsidP="002A3B43">
      <w:pPr>
        <w:pStyle w:val="ListParagraph"/>
        <w:numPr>
          <w:ilvl w:val="0"/>
          <w:numId w:val="5"/>
        </w:numPr>
        <w:rPr>
          <w:b/>
          <w:u w:val="single"/>
        </w:rPr>
      </w:pPr>
      <w:r>
        <w:t>None</w:t>
      </w:r>
    </w:p>
    <w:p w:rsidR="00D17003" w:rsidRDefault="00D17003" w:rsidP="00C575D8">
      <w:pPr>
        <w:rPr>
          <w:b/>
          <w:u w:val="single"/>
        </w:rPr>
      </w:pPr>
    </w:p>
    <w:p w:rsidR="00D17003" w:rsidRDefault="00D17003" w:rsidP="00C575D8">
      <w:pPr>
        <w:rPr>
          <w:b/>
          <w:u w:val="single"/>
        </w:rPr>
      </w:pPr>
    </w:p>
    <w:p w:rsidR="00C575D8" w:rsidRDefault="00CC1C58" w:rsidP="00C575D8">
      <w:pPr>
        <w:rPr>
          <w:b/>
          <w:u w:val="single"/>
        </w:rPr>
      </w:pPr>
      <w:r>
        <w:rPr>
          <w:b/>
          <w:u w:val="single"/>
        </w:rPr>
        <w:lastRenderedPageBreak/>
        <w:t>In the main.cpp file</w:t>
      </w:r>
    </w:p>
    <w:p w:rsidR="00CC1C58" w:rsidRDefault="00CC1C58" w:rsidP="00CC1C58">
      <w:pPr>
        <w:pStyle w:val="ListParagraph"/>
        <w:numPr>
          <w:ilvl w:val="0"/>
          <w:numId w:val="5"/>
        </w:numPr>
      </w:pPr>
      <w:proofErr w:type="gramStart"/>
      <w:r>
        <w:t>In order to</w:t>
      </w:r>
      <w:proofErr w:type="gramEnd"/>
      <w:r>
        <w:t xml:space="preserve"> generate a 4x4 matrix, use the following code:</w:t>
      </w:r>
    </w:p>
    <w:p w:rsidR="00CC1C58" w:rsidRDefault="00CC1C58" w:rsidP="00CC1C58">
      <w:pPr>
        <w:pStyle w:val="ListParagraph"/>
      </w:pPr>
      <w:r>
        <w:rPr>
          <w:noProof/>
        </w:rPr>
        <w:drawing>
          <wp:inline distT="0" distB="0" distL="0" distR="0">
            <wp:extent cx="2400635" cy="314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58" w:rsidRDefault="00CC1C58" w:rsidP="00CC1C58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b/>
        </w:rPr>
        <w:t xml:space="preserve">(1.0f) </w:t>
      </w:r>
      <w:r>
        <w:t>portion initializes the matrix to the identity transform.</w:t>
      </w:r>
    </w:p>
    <w:p w:rsidR="00CC1C58" w:rsidRDefault="00CC1C58" w:rsidP="00CC1C58">
      <w:pPr>
        <w:pStyle w:val="ListParagraph"/>
        <w:numPr>
          <w:ilvl w:val="0"/>
          <w:numId w:val="5"/>
        </w:numPr>
      </w:pPr>
      <w:r>
        <w:t xml:space="preserve">The variable </w:t>
      </w:r>
      <w:r>
        <w:rPr>
          <w:b/>
        </w:rPr>
        <w:t xml:space="preserve">trans </w:t>
      </w:r>
      <w:r>
        <w:t>and its parameters holds an offset of the object’s current position:</w:t>
      </w:r>
    </w:p>
    <w:p w:rsidR="00CC1C58" w:rsidRDefault="00CC1C58" w:rsidP="00CC1C58">
      <w:pPr>
        <w:ind w:left="720"/>
      </w:pPr>
      <w:r>
        <w:rPr>
          <w:noProof/>
        </w:rPr>
        <w:drawing>
          <wp:inline distT="0" distB="0" distL="0" distR="0">
            <wp:extent cx="5943600" cy="318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58" w:rsidRDefault="00CC1C58" w:rsidP="00CC1C58">
      <w:pPr>
        <w:pStyle w:val="ListParagraph"/>
        <w:numPr>
          <w:ilvl w:val="0"/>
          <w:numId w:val="5"/>
        </w:numPr>
      </w:pPr>
      <w:r>
        <w:t xml:space="preserve">In the second trans variable has a function call to </w:t>
      </w:r>
      <w:r>
        <w:rPr>
          <w:b/>
        </w:rPr>
        <w:t>vec3(x, y, z</w:t>
      </w:r>
      <w:proofErr w:type="gramStart"/>
      <w:r>
        <w:rPr>
          <w:b/>
        </w:rPr>
        <w:t xml:space="preserve">) </w:t>
      </w:r>
      <w:r>
        <w:t>,</w:t>
      </w:r>
      <w:proofErr w:type="gramEnd"/>
      <w:r>
        <w:t xml:space="preserve"> which specifies the axis at which the object is rotating</w:t>
      </w:r>
    </w:p>
    <w:p w:rsidR="00CC1C58" w:rsidRDefault="00CC1C58" w:rsidP="00CC1C58">
      <w:pPr>
        <w:pStyle w:val="ListParagraph"/>
        <w:numPr>
          <w:ilvl w:val="0"/>
          <w:numId w:val="5"/>
        </w:numPr>
      </w:pPr>
      <w:r>
        <w:t>An important note is that all these transformations are appended to the initial transform of the object.</w:t>
      </w:r>
    </w:p>
    <w:p w:rsidR="00CC1C58" w:rsidRDefault="00CC1C58" w:rsidP="00CC1C58">
      <w:pPr>
        <w:pStyle w:val="ListParagraph"/>
        <w:numPr>
          <w:ilvl w:val="0"/>
          <w:numId w:val="5"/>
        </w:numPr>
      </w:pPr>
      <w:r>
        <w:t>More clearly, we are using the initial value of the transform, adding it to a new transform, and we are then storing the result in a transform variable.</w:t>
      </w:r>
    </w:p>
    <w:p w:rsidR="00CC1C58" w:rsidRDefault="00CC1C58" w:rsidP="00CC1C58">
      <w:pPr>
        <w:pStyle w:val="ListParagraph"/>
        <w:numPr>
          <w:ilvl w:val="0"/>
          <w:numId w:val="5"/>
        </w:numPr>
      </w:pPr>
      <w:r>
        <w:t>Once we initialized a 4x4 matrix, we set the transform matrix to a specific location:</w:t>
      </w:r>
    </w:p>
    <w:p w:rsidR="00CC1C58" w:rsidRDefault="00CC1C58" w:rsidP="00CC1C58">
      <w:pPr>
        <w:ind w:left="720"/>
      </w:pPr>
      <w:r>
        <w:rPr>
          <w:noProof/>
        </w:rPr>
        <w:drawing>
          <wp:inline distT="0" distB="0" distL="0" distR="0">
            <wp:extent cx="5506218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BC" w:rsidRDefault="00E336BC" w:rsidP="00E336BC">
      <w:pPr>
        <w:pStyle w:val="ListParagraph"/>
        <w:numPr>
          <w:ilvl w:val="0"/>
          <w:numId w:val="5"/>
        </w:numPr>
      </w:pPr>
      <w:r>
        <w:t xml:space="preserve">With this one change, we then specify in the </w:t>
      </w:r>
      <w:r>
        <w:rPr>
          <w:b/>
        </w:rPr>
        <w:t xml:space="preserve">vertex shader </w:t>
      </w:r>
      <w:r>
        <w:t>that the position changed:</w:t>
      </w:r>
    </w:p>
    <w:p w:rsidR="00E336BC" w:rsidRDefault="00E336BC" w:rsidP="00E336BC">
      <w:pPr>
        <w:ind w:left="720"/>
      </w:pPr>
      <w:r>
        <w:rPr>
          <w:noProof/>
        </w:rPr>
        <w:drawing>
          <wp:inline distT="0" distB="0" distL="0" distR="0">
            <wp:extent cx="2972215" cy="24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BC" w:rsidRDefault="00E336BC" w:rsidP="00E336BC">
      <w:pPr>
        <w:rPr>
          <w:b/>
          <w:u w:val="single"/>
        </w:rPr>
      </w:pPr>
      <w:r>
        <w:rPr>
          <w:b/>
          <w:u w:val="single"/>
        </w:rPr>
        <w:t>Errors to be expected when writing transformations:</w:t>
      </w:r>
    </w:p>
    <w:p w:rsidR="00E336BC" w:rsidRPr="00E336BC" w:rsidRDefault="00E336BC" w:rsidP="00E336BC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In the old version of </w:t>
      </w:r>
      <w:proofErr w:type="spellStart"/>
      <w:r>
        <w:t>glm</w:t>
      </w:r>
      <w:proofErr w:type="spellEnd"/>
      <w:r>
        <w:t xml:space="preserve">, you didn’t need to specify a </w:t>
      </w:r>
      <w:r>
        <w:rPr>
          <w:b/>
        </w:rPr>
        <w:t xml:space="preserve">1.0f </w:t>
      </w:r>
      <w:r>
        <w:t xml:space="preserve">when generating a transformation matrix. But the new version requires this value- </w:t>
      </w:r>
      <w:proofErr w:type="spellStart"/>
      <w:proofErr w:type="gramStart"/>
      <w:r w:rsidRPr="00E336BC">
        <w:rPr>
          <w:b/>
        </w:rPr>
        <w:t>glm</w:t>
      </w:r>
      <w:proofErr w:type="spellEnd"/>
      <w:r w:rsidRPr="00E336BC">
        <w:rPr>
          <w:b/>
        </w:rPr>
        <w:t>::</w:t>
      </w:r>
      <w:proofErr w:type="gramEnd"/>
      <w:r w:rsidRPr="00E336BC">
        <w:rPr>
          <w:b/>
        </w:rPr>
        <w:t>mat4 trans(1.0f);</w:t>
      </w:r>
    </w:p>
    <w:p w:rsidR="00E336BC" w:rsidRPr="0011106F" w:rsidRDefault="00E336BC" w:rsidP="00E336BC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If </w:t>
      </w:r>
      <w:r>
        <w:rPr>
          <w:b/>
        </w:rPr>
        <w:t xml:space="preserve">1.0f </w:t>
      </w:r>
      <w:r>
        <w:t>is not included, then an empty window is displayed.</w:t>
      </w:r>
    </w:p>
    <w:p w:rsidR="0011106F" w:rsidRDefault="0011106F" w:rsidP="0011106F">
      <w:pPr>
        <w:rPr>
          <w:b/>
          <w:u w:val="single"/>
        </w:rPr>
      </w:pPr>
      <w:r>
        <w:rPr>
          <w:b/>
          <w:u w:val="single"/>
        </w:rPr>
        <w:t>Homework</w:t>
      </w:r>
    </w:p>
    <w:p w:rsidR="0011106F" w:rsidRDefault="000003C1" w:rsidP="0011106F">
      <w:pPr>
        <w:pStyle w:val="ListParagraph"/>
        <w:numPr>
          <w:ilvl w:val="0"/>
          <w:numId w:val="5"/>
        </w:numPr>
      </w:pPr>
      <w:r>
        <w:t xml:space="preserve">For the homework, 4 separate objects (the wings) are rotating. </w:t>
      </w:r>
    </w:p>
    <w:p w:rsidR="00B6775B" w:rsidRPr="0011106F" w:rsidRDefault="00B6775B" w:rsidP="0011106F">
      <w:pPr>
        <w:pStyle w:val="ListParagraph"/>
        <w:numPr>
          <w:ilvl w:val="0"/>
          <w:numId w:val="5"/>
        </w:numPr>
      </w:pPr>
      <w:r>
        <w:t>In this example however, we are rotating two triangles that are smushed together.</w:t>
      </w:r>
    </w:p>
    <w:p w:rsidR="00E336BC" w:rsidRDefault="00E336BC" w:rsidP="00E336BC">
      <w:pPr>
        <w:pStyle w:val="Heading3"/>
        <w:rPr>
          <w:b/>
          <w:u w:val="single"/>
        </w:rPr>
      </w:pPr>
      <w:r>
        <w:rPr>
          <w:b/>
          <w:u w:val="single"/>
        </w:rPr>
        <w:t>5.2 coordinates</w:t>
      </w:r>
    </w:p>
    <w:p w:rsidR="00B6775B" w:rsidRDefault="00B6775B" w:rsidP="00B6775B">
      <w:pPr>
        <w:pStyle w:val="ListParagraph"/>
        <w:numPr>
          <w:ilvl w:val="0"/>
          <w:numId w:val="7"/>
        </w:numPr>
      </w:pPr>
      <w:r>
        <w:t>When generating 3d rotating cubes, a matrix is needed to hold the positions of all the cubes:</w:t>
      </w:r>
    </w:p>
    <w:p w:rsidR="00B6775B" w:rsidRDefault="00B6775B" w:rsidP="00B6775B">
      <w:pPr>
        <w:pStyle w:val="ListParagraph"/>
      </w:pPr>
      <w:r>
        <w:rPr>
          <w:noProof/>
        </w:rPr>
        <w:drawing>
          <wp:inline distT="0" distB="0" distL="0" distR="0">
            <wp:extent cx="2562583" cy="18290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5B" w:rsidRDefault="00B6775B" w:rsidP="00B6775B">
      <w:pPr>
        <w:pStyle w:val="ListParagraph"/>
        <w:numPr>
          <w:ilvl w:val="0"/>
          <w:numId w:val="7"/>
        </w:numPr>
      </w:pPr>
      <w:r>
        <w:lastRenderedPageBreak/>
        <w:t>The following loop describes how the 3d cubes are transformed in respect to the world space:</w:t>
      </w:r>
    </w:p>
    <w:p w:rsidR="00B6775B" w:rsidRDefault="00E538BC" w:rsidP="00B6775B">
      <w:pPr>
        <w:pStyle w:val="ListParagraph"/>
      </w:pPr>
      <w:r>
        <w:rPr>
          <w:noProof/>
        </w:rPr>
        <w:drawing>
          <wp:inline distT="0" distB="0" distL="0" distR="0">
            <wp:extent cx="5943600" cy="15189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C" w:rsidRDefault="00E538BC" w:rsidP="00B6775B">
      <w:pPr>
        <w:pStyle w:val="ListParagraph"/>
      </w:pPr>
    </w:p>
    <w:p w:rsidR="00E538BC" w:rsidRDefault="00E538BC" w:rsidP="00E538BC">
      <w:pPr>
        <w:pStyle w:val="ListParagraph"/>
        <w:numPr>
          <w:ilvl w:val="0"/>
          <w:numId w:val="7"/>
        </w:numPr>
      </w:pPr>
      <w:r>
        <w:t>The following three matrices are used to handle 3d model transformations-</w:t>
      </w:r>
    </w:p>
    <w:p w:rsidR="00E538BC" w:rsidRDefault="00E538BC" w:rsidP="00E538BC">
      <w:pPr>
        <w:pStyle w:val="ListParagraph"/>
      </w:pPr>
      <w:r>
        <w:rPr>
          <w:noProof/>
        </w:rPr>
        <w:drawing>
          <wp:inline distT="0" distB="0" distL="0" distR="0">
            <wp:extent cx="1724266" cy="57158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C" w:rsidRDefault="00E538BC" w:rsidP="00E538BC">
      <w:pPr>
        <w:pStyle w:val="ListParagraph"/>
        <w:numPr>
          <w:ilvl w:val="0"/>
          <w:numId w:val="7"/>
        </w:numPr>
      </w:pPr>
      <w:r>
        <w:t xml:space="preserve">Inside the </w:t>
      </w:r>
      <w:proofErr w:type="spellStart"/>
      <w:r>
        <w:t>gl</w:t>
      </w:r>
      <w:proofErr w:type="spellEnd"/>
      <w:r>
        <w:t xml:space="preserve"> loop, we are getting the locations of all the uniform primitives in the vertex shader and are assigning them based on the matrices defined above.</w:t>
      </w:r>
    </w:p>
    <w:p w:rsidR="00E336BC" w:rsidRDefault="00E336BC" w:rsidP="00E336BC">
      <w:pPr>
        <w:pStyle w:val="Heading3"/>
        <w:rPr>
          <w:b/>
          <w:u w:val="single"/>
        </w:rPr>
      </w:pPr>
      <w:r>
        <w:rPr>
          <w:b/>
          <w:u w:val="single"/>
        </w:rPr>
        <w:t>5.3 camera control</w:t>
      </w:r>
    </w:p>
    <w:p w:rsidR="00E538BC" w:rsidRPr="00E538BC" w:rsidRDefault="00E538BC" w:rsidP="00E538BC">
      <w:pPr>
        <w:pStyle w:val="ListParagraph"/>
        <w:numPr>
          <w:ilvl w:val="0"/>
          <w:numId w:val="7"/>
        </w:numPr>
      </w:pPr>
      <w:r>
        <w:t xml:space="preserve">The concept of camera movement involves not changing the scene itself, but instead adding more functionality with the use of </w:t>
      </w:r>
      <w:r>
        <w:rPr>
          <w:b/>
        </w:rPr>
        <w:t>callbacks.</w:t>
      </w:r>
    </w:p>
    <w:p w:rsidR="00E538BC" w:rsidRDefault="00E538BC" w:rsidP="00E538BC">
      <w:pPr>
        <w:pStyle w:val="ListParagraph"/>
        <w:numPr>
          <w:ilvl w:val="0"/>
          <w:numId w:val="7"/>
        </w:numPr>
      </w:pPr>
      <w:r>
        <w:t>The following bool variable ke</w:t>
      </w:r>
      <w:r w:rsidR="00951535">
        <w:t>ep</w:t>
      </w:r>
      <w:r>
        <w:t>s track of which key is pressed:</w:t>
      </w:r>
    </w:p>
    <w:p w:rsidR="00E538BC" w:rsidRDefault="00E538BC" w:rsidP="00E538BC">
      <w:pPr>
        <w:pStyle w:val="ListParagraph"/>
      </w:pPr>
      <w:r>
        <w:rPr>
          <w:noProof/>
        </w:rPr>
        <w:drawing>
          <wp:inline distT="0" distB="0" distL="0" distR="0">
            <wp:extent cx="1209844" cy="190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C" w:rsidRDefault="00E538BC" w:rsidP="00E538BC">
      <w:pPr>
        <w:pStyle w:val="ListParagraph"/>
        <w:numPr>
          <w:ilvl w:val="0"/>
          <w:numId w:val="7"/>
        </w:numPr>
      </w:pPr>
      <w:r>
        <w:t>The following variables keep track of the current and last positions of the cursor:</w:t>
      </w:r>
    </w:p>
    <w:p w:rsidR="00E538BC" w:rsidRDefault="00E538BC" w:rsidP="00E538BC">
      <w:pPr>
        <w:pStyle w:val="ListParagraph"/>
      </w:pPr>
      <w:r>
        <w:rPr>
          <w:noProof/>
        </w:rPr>
        <w:drawing>
          <wp:inline distT="0" distB="0" distL="0" distR="0">
            <wp:extent cx="2762636" cy="46679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C" w:rsidRDefault="00E538BC" w:rsidP="00E538BC">
      <w:pPr>
        <w:pStyle w:val="ListParagraph"/>
        <w:numPr>
          <w:ilvl w:val="0"/>
          <w:numId w:val="7"/>
        </w:numPr>
      </w:pPr>
      <w:r>
        <w:t xml:space="preserve">The </w:t>
      </w:r>
      <w:r>
        <w:rPr>
          <w:b/>
        </w:rPr>
        <w:t xml:space="preserve">FOV </w:t>
      </w:r>
      <w:r>
        <w:t xml:space="preserve">and </w:t>
      </w:r>
      <w:r>
        <w:rPr>
          <w:b/>
        </w:rPr>
        <w:t xml:space="preserve">Yaw </w:t>
      </w:r>
      <w:r w:rsidR="00951535">
        <w:t>values of the camera are</w:t>
      </w:r>
      <w:r>
        <w:t xml:space="preserve"> defined with the following statements:</w:t>
      </w:r>
    </w:p>
    <w:p w:rsidR="00E538BC" w:rsidRDefault="00E538BC" w:rsidP="00E538BC">
      <w:pPr>
        <w:pStyle w:val="ListParagraph"/>
      </w:pPr>
      <w:r>
        <w:rPr>
          <w:noProof/>
        </w:rPr>
        <w:drawing>
          <wp:inline distT="0" distB="0" distL="0" distR="0">
            <wp:extent cx="1505160" cy="342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C" w:rsidRDefault="00951535" w:rsidP="00951535">
      <w:pPr>
        <w:pStyle w:val="ListParagraph"/>
        <w:numPr>
          <w:ilvl w:val="0"/>
          <w:numId w:val="7"/>
        </w:numPr>
      </w:pPr>
      <w:r>
        <w:t>To get a better understanding of what FOV and YAW are, here are a couple of visuals:</w:t>
      </w:r>
    </w:p>
    <w:p w:rsidR="00951535" w:rsidRDefault="00951535" w:rsidP="00951535">
      <w:pPr>
        <w:pStyle w:val="ListParagraph"/>
      </w:pPr>
      <w:r>
        <w:rPr>
          <w:noProof/>
        </w:rPr>
        <w:drawing>
          <wp:inline distT="0" distB="0" distL="0" distR="0" wp14:anchorId="417BBCDD" wp14:editId="43093E0E">
            <wp:extent cx="3333750" cy="2038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ov_350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4550" cy="192116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ollpitchya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599" cy="19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03" w:rsidRDefault="00D17003" w:rsidP="00951535">
      <w:pPr>
        <w:pStyle w:val="ListParagraph"/>
      </w:pPr>
    </w:p>
    <w:p w:rsidR="00D17003" w:rsidRDefault="00D17003" w:rsidP="00951535">
      <w:pPr>
        <w:pStyle w:val="ListParagraph"/>
      </w:pPr>
    </w:p>
    <w:p w:rsidR="00D17003" w:rsidRDefault="00D17003" w:rsidP="00951535">
      <w:pPr>
        <w:pStyle w:val="ListParagraph"/>
      </w:pPr>
    </w:p>
    <w:p w:rsidR="00951535" w:rsidRDefault="00951535" w:rsidP="00951535">
      <w:pPr>
        <w:pStyle w:val="ListParagraph"/>
        <w:numPr>
          <w:ilvl w:val="0"/>
          <w:numId w:val="7"/>
        </w:numPr>
      </w:pPr>
      <w:r>
        <w:lastRenderedPageBreak/>
        <w:t>The following callback method handles camera movement:</w:t>
      </w:r>
    </w:p>
    <w:p w:rsidR="00951535" w:rsidRDefault="00951535" w:rsidP="00951535">
      <w:pPr>
        <w:pStyle w:val="ListParagraph"/>
      </w:pPr>
      <w:r>
        <w:rPr>
          <w:noProof/>
        </w:rPr>
        <w:drawing>
          <wp:inline distT="0" distB="0" distL="0" distR="0">
            <wp:extent cx="5943600" cy="11220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5" w:rsidRDefault="00951535" w:rsidP="00951535">
      <w:pPr>
        <w:pStyle w:val="ListParagraph"/>
        <w:numPr>
          <w:ilvl w:val="0"/>
          <w:numId w:val="7"/>
        </w:numPr>
      </w:pPr>
      <w:r>
        <w:t>The following variable defines the camera speed:</w:t>
      </w:r>
    </w:p>
    <w:p w:rsidR="00951535" w:rsidRDefault="00951535" w:rsidP="00951535">
      <w:pPr>
        <w:pStyle w:val="ListParagraph"/>
      </w:pPr>
      <w:r>
        <w:rPr>
          <w:noProof/>
        </w:rPr>
        <w:drawing>
          <wp:inline distT="0" distB="0" distL="0" distR="0">
            <wp:extent cx="2629267" cy="1524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5" w:rsidRDefault="00951535" w:rsidP="00951535">
      <w:pPr>
        <w:pStyle w:val="ListParagraph"/>
        <w:numPr>
          <w:ilvl w:val="0"/>
          <w:numId w:val="7"/>
        </w:numPr>
      </w:pPr>
      <w:r>
        <w:t>There are 4 keys that control the 4 directions in which a camera can move:</w:t>
      </w:r>
    </w:p>
    <w:p w:rsidR="00951535" w:rsidRDefault="00951535" w:rsidP="00951535">
      <w:pPr>
        <w:pStyle w:val="ListParagraph"/>
        <w:numPr>
          <w:ilvl w:val="1"/>
          <w:numId w:val="7"/>
        </w:numPr>
      </w:pPr>
      <w:r>
        <w:rPr>
          <w:b/>
        </w:rPr>
        <w:t xml:space="preserve">W Key – </w:t>
      </w:r>
      <w:r>
        <w:t>camera goes in positive y direction</w:t>
      </w:r>
    </w:p>
    <w:p w:rsidR="00951535" w:rsidRDefault="00951535" w:rsidP="00951535">
      <w:pPr>
        <w:pStyle w:val="ListParagraph"/>
        <w:numPr>
          <w:ilvl w:val="1"/>
          <w:numId w:val="7"/>
        </w:numPr>
      </w:pPr>
      <w:r>
        <w:rPr>
          <w:b/>
        </w:rPr>
        <w:t xml:space="preserve">S Key – </w:t>
      </w:r>
      <w:r>
        <w:t>camera goes in negative y direction</w:t>
      </w:r>
    </w:p>
    <w:p w:rsidR="00951535" w:rsidRDefault="00951535" w:rsidP="00951535">
      <w:pPr>
        <w:pStyle w:val="ListParagraph"/>
        <w:numPr>
          <w:ilvl w:val="1"/>
          <w:numId w:val="7"/>
        </w:numPr>
      </w:pPr>
      <w:r>
        <w:rPr>
          <w:b/>
        </w:rPr>
        <w:t xml:space="preserve">A Key – </w:t>
      </w:r>
      <w:r>
        <w:t>camera goes in negative x direction</w:t>
      </w:r>
    </w:p>
    <w:p w:rsidR="00951535" w:rsidRDefault="00951535" w:rsidP="00951535">
      <w:pPr>
        <w:pStyle w:val="ListParagraph"/>
        <w:numPr>
          <w:ilvl w:val="1"/>
          <w:numId w:val="7"/>
        </w:numPr>
      </w:pPr>
      <w:r>
        <w:rPr>
          <w:b/>
        </w:rPr>
        <w:t>D Key –</w:t>
      </w:r>
      <w:r>
        <w:t xml:space="preserve"> camera goes into positive x direction</w:t>
      </w:r>
    </w:p>
    <w:p w:rsidR="00951535" w:rsidRDefault="00951535" w:rsidP="00951535">
      <w:pPr>
        <w:pStyle w:val="ListParagraph"/>
        <w:numPr>
          <w:ilvl w:val="0"/>
          <w:numId w:val="7"/>
        </w:numPr>
      </w:pPr>
      <w:r>
        <w:t>The following callback uses the mouse cursor to change the angle of the camera:</w:t>
      </w:r>
    </w:p>
    <w:p w:rsidR="00951535" w:rsidRDefault="00951535" w:rsidP="00951535">
      <w:pPr>
        <w:pStyle w:val="ListParagraph"/>
      </w:pPr>
      <w:r>
        <w:rPr>
          <w:noProof/>
        </w:rPr>
        <w:drawing>
          <wp:inline distT="0" distB="0" distL="0" distR="0">
            <wp:extent cx="4991797" cy="96215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5" w:rsidRDefault="00951535" w:rsidP="00951535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rPr>
          <w:b/>
        </w:rPr>
        <w:t>Key</w:t>
      </w:r>
      <w:r>
        <w:rPr>
          <w:b/>
        </w:rPr>
        <w:softHyphen/>
        <w:t>_</w:t>
      </w:r>
      <w:proofErr w:type="gramStart"/>
      <w:r>
        <w:rPr>
          <w:b/>
        </w:rPr>
        <w:t>Callback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functions the same as </w:t>
      </w:r>
      <w:proofErr w:type="spellStart"/>
      <w:r>
        <w:rPr>
          <w:b/>
        </w:rPr>
        <w:t>do_movement</w:t>
      </w:r>
      <w:proofErr w:type="spellEnd"/>
      <w:r>
        <w:rPr>
          <w:b/>
        </w:rPr>
        <w:t xml:space="preserve">() </w:t>
      </w:r>
      <w:r>
        <w:t xml:space="preserve"> except the key difference is that </w:t>
      </w:r>
      <w:proofErr w:type="spellStart"/>
      <w:r>
        <w:t>key_callback</w:t>
      </w:r>
      <w:proofErr w:type="spellEnd"/>
      <w:r>
        <w:t>() keeps track of an action:</w:t>
      </w:r>
    </w:p>
    <w:p w:rsidR="00951535" w:rsidRDefault="00951535" w:rsidP="00951535">
      <w:pPr>
        <w:pStyle w:val="ListParagraph"/>
      </w:pPr>
      <w:r>
        <w:rPr>
          <w:noProof/>
        </w:rPr>
        <w:drawing>
          <wp:inline distT="0" distB="0" distL="0" distR="0">
            <wp:extent cx="5696745" cy="294363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03" w:rsidRDefault="00D17003" w:rsidP="00951535">
      <w:pPr>
        <w:pStyle w:val="ListParagraph"/>
      </w:pPr>
    </w:p>
    <w:p w:rsidR="00D17003" w:rsidRDefault="00D17003" w:rsidP="00951535">
      <w:pPr>
        <w:pStyle w:val="ListParagraph"/>
      </w:pPr>
    </w:p>
    <w:p w:rsidR="00D17003" w:rsidRDefault="00D17003" w:rsidP="00951535">
      <w:pPr>
        <w:pStyle w:val="ListParagraph"/>
      </w:pPr>
    </w:p>
    <w:p w:rsidR="00D17003" w:rsidRDefault="00D17003" w:rsidP="00951535">
      <w:pPr>
        <w:pStyle w:val="ListParagraph"/>
      </w:pPr>
      <w:bookmarkStart w:id="0" w:name="_GoBack"/>
      <w:bookmarkEnd w:id="0"/>
    </w:p>
    <w:p w:rsidR="00951535" w:rsidRDefault="00951535" w:rsidP="00951535">
      <w:pPr>
        <w:pStyle w:val="ListParagraph"/>
        <w:numPr>
          <w:ilvl w:val="0"/>
          <w:numId w:val="7"/>
        </w:numPr>
        <w:spacing w:before="240"/>
      </w:pPr>
      <w:r>
        <w:lastRenderedPageBreak/>
        <w:t xml:space="preserve">The </w:t>
      </w:r>
      <w:proofErr w:type="spellStart"/>
      <w:r>
        <w:rPr>
          <w:b/>
        </w:rPr>
        <w:t>Mouse_</w:t>
      </w:r>
      <w:proofErr w:type="gramStart"/>
      <w:r>
        <w:rPr>
          <w:b/>
        </w:rPr>
        <w:t>Callback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keeps track of where the cursor is and the corresponding orientation of the FOV and how you are moving it.</w:t>
      </w:r>
    </w:p>
    <w:p w:rsidR="00951535" w:rsidRDefault="00951535" w:rsidP="00951535">
      <w:pPr>
        <w:pStyle w:val="ListParagraph"/>
        <w:spacing w:before="240"/>
      </w:pPr>
      <w:r>
        <w:rPr>
          <w:noProof/>
        </w:rPr>
        <w:drawing>
          <wp:inline distT="0" distB="0" distL="0" distR="0">
            <wp:extent cx="5801535" cy="4286848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5" w:rsidRDefault="002D4750" w:rsidP="002D4750">
      <w:pPr>
        <w:pStyle w:val="ListParagraph"/>
        <w:numPr>
          <w:ilvl w:val="0"/>
          <w:numId w:val="7"/>
        </w:numPr>
        <w:spacing w:before="240"/>
      </w:pPr>
      <w:r>
        <w:t xml:space="preserve">The </w:t>
      </w:r>
      <w:r>
        <w:rPr>
          <w:b/>
        </w:rPr>
        <w:t xml:space="preserve">Projection Matrix </w:t>
      </w:r>
      <w:r>
        <w:t>is directly taken from the field of view, width, and height of the current window:</w:t>
      </w:r>
    </w:p>
    <w:p w:rsidR="002D4750" w:rsidRDefault="002D4750" w:rsidP="002D4750">
      <w:pPr>
        <w:spacing w:before="240"/>
        <w:ind w:left="720"/>
      </w:pPr>
      <w:r>
        <w:rPr>
          <w:noProof/>
        </w:rPr>
        <w:drawing>
          <wp:inline distT="0" distB="0" distL="0" distR="0">
            <wp:extent cx="5943600" cy="5467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50" w:rsidRDefault="002D4750" w:rsidP="002D4750">
      <w:pPr>
        <w:pStyle w:val="ListParagraph"/>
        <w:numPr>
          <w:ilvl w:val="0"/>
          <w:numId w:val="7"/>
        </w:numPr>
        <w:spacing w:before="240"/>
      </w:pPr>
      <w:r>
        <w:t xml:space="preserve">The </w:t>
      </w:r>
      <w:r>
        <w:rPr>
          <w:b/>
        </w:rPr>
        <w:t xml:space="preserve">View Matrix </w:t>
      </w:r>
      <w:r>
        <w:t xml:space="preserve">is not initialized as the identity, instead it is initialized with a function called </w:t>
      </w:r>
      <w:proofErr w:type="spellStart"/>
      <w:proofErr w:type="gramStart"/>
      <w:r>
        <w:rPr>
          <w:b/>
        </w:rPr>
        <w:t>lookAt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which refers to the camera position and the direction in which the camera faces.</w:t>
      </w:r>
    </w:p>
    <w:p w:rsidR="002D4750" w:rsidRDefault="002D4750" w:rsidP="002D4750">
      <w:pPr>
        <w:pStyle w:val="ListParagraph"/>
        <w:spacing w:before="240"/>
      </w:pPr>
      <w:r>
        <w:rPr>
          <w:noProof/>
        </w:rPr>
        <w:drawing>
          <wp:inline distT="0" distB="0" distL="0" distR="0">
            <wp:extent cx="5887272" cy="43821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50" w:rsidRDefault="002D4750" w:rsidP="002D4750">
      <w:pPr>
        <w:pStyle w:val="ListParagraph"/>
        <w:numPr>
          <w:ilvl w:val="0"/>
          <w:numId w:val="7"/>
        </w:numPr>
        <w:spacing w:before="240"/>
      </w:pPr>
      <w:r>
        <w:t>Once again, the biggest takeaway with camera movement is the use of callbacks, which enables key controls and mouse controls.</w:t>
      </w:r>
    </w:p>
    <w:p w:rsidR="002D4750" w:rsidRPr="00E336BC" w:rsidRDefault="002D4750" w:rsidP="002D4750">
      <w:pPr>
        <w:pStyle w:val="ListParagraph"/>
        <w:numPr>
          <w:ilvl w:val="0"/>
          <w:numId w:val="7"/>
        </w:numPr>
        <w:spacing w:before="240"/>
      </w:pPr>
      <w:r>
        <w:t>However, keyboard control is not the preferred practice in real-life application, as mouse control with an orbit camera is better in all-around usability.</w:t>
      </w:r>
    </w:p>
    <w:sectPr w:rsidR="002D4750" w:rsidRPr="00E3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3624"/>
    <w:multiLevelType w:val="hybridMultilevel"/>
    <w:tmpl w:val="06B2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08E0"/>
    <w:multiLevelType w:val="hybridMultilevel"/>
    <w:tmpl w:val="32DA4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760FB"/>
    <w:multiLevelType w:val="hybridMultilevel"/>
    <w:tmpl w:val="B21E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2473C"/>
    <w:multiLevelType w:val="hybridMultilevel"/>
    <w:tmpl w:val="DD68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85878"/>
    <w:multiLevelType w:val="hybridMultilevel"/>
    <w:tmpl w:val="9734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524B5"/>
    <w:multiLevelType w:val="hybridMultilevel"/>
    <w:tmpl w:val="469AF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F54AF"/>
    <w:multiLevelType w:val="hybridMultilevel"/>
    <w:tmpl w:val="F0BC0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DF"/>
    <w:rsid w:val="000003C1"/>
    <w:rsid w:val="0011106F"/>
    <w:rsid w:val="001B361B"/>
    <w:rsid w:val="001C443B"/>
    <w:rsid w:val="002A1BAA"/>
    <w:rsid w:val="002A3B43"/>
    <w:rsid w:val="002D4750"/>
    <w:rsid w:val="004C1A29"/>
    <w:rsid w:val="00723446"/>
    <w:rsid w:val="00951535"/>
    <w:rsid w:val="00AB34DF"/>
    <w:rsid w:val="00B6775B"/>
    <w:rsid w:val="00C575D8"/>
    <w:rsid w:val="00CC1C58"/>
    <w:rsid w:val="00D17003"/>
    <w:rsid w:val="00E336BC"/>
    <w:rsid w:val="00E5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3202"/>
  <w15:chartTrackingRefBased/>
  <w15:docId w15:val="{D54F3CB8-785A-46A9-B400-FDD96AAB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4DF"/>
  </w:style>
  <w:style w:type="paragraph" w:styleId="Heading1">
    <w:name w:val="heading 1"/>
    <w:basedOn w:val="Normal"/>
    <w:next w:val="Normal"/>
    <w:link w:val="Heading1Char"/>
    <w:uiPriority w:val="9"/>
    <w:qFormat/>
    <w:rsid w:val="00AB34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4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4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34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34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34D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B34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34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B34DF"/>
    <w:rPr>
      <w:b/>
      <w:bCs/>
    </w:rPr>
  </w:style>
  <w:style w:type="character" w:styleId="Emphasis">
    <w:name w:val="Emphasis"/>
    <w:basedOn w:val="DefaultParagraphFont"/>
    <w:uiPriority w:val="20"/>
    <w:qFormat/>
    <w:rsid w:val="00AB34DF"/>
    <w:rPr>
      <w:i/>
      <w:iCs/>
    </w:rPr>
  </w:style>
  <w:style w:type="paragraph" w:styleId="NoSpacing">
    <w:name w:val="No Spacing"/>
    <w:uiPriority w:val="1"/>
    <w:qFormat/>
    <w:rsid w:val="00AB34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34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B34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34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34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34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34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B34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4DF"/>
    <w:pPr>
      <w:outlineLvl w:val="9"/>
    </w:pPr>
  </w:style>
  <w:style w:type="paragraph" w:styleId="ListParagraph">
    <w:name w:val="List Paragraph"/>
    <w:basedOn w:val="Normal"/>
    <w:uiPriority w:val="34"/>
    <w:qFormat/>
    <w:rsid w:val="004C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gi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Cuison</dc:creator>
  <cp:keywords/>
  <dc:description/>
  <cp:lastModifiedBy>Christian Cuison</cp:lastModifiedBy>
  <cp:revision>2</cp:revision>
  <dcterms:created xsi:type="dcterms:W3CDTF">2019-02-18T00:22:00Z</dcterms:created>
  <dcterms:modified xsi:type="dcterms:W3CDTF">2019-02-18T00:22:00Z</dcterms:modified>
</cp:coreProperties>
</file>