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4B482" w14:textId="77777777" w:rsidR="006D0731" w:rsidRDefault="006D0731">
      <w:pPr>
        <w:pStyle w:val="Standard"/>
      </w:pPr>
    </w:p>
    <w:p w14:paraId="21B4B483" w14:textId="77777777" w:rsidR="006D0731" w:rsidRDefault="00E42708">
      <w:pPr>
        <w:pStyle w:val="Standard"/>
      </w:pPr>
      <w:r>
        <w:t>Char</w:t>
      </w:r>
    </w:p>
    <w:p w14:paraId="21B4B484" w14:textId="77777777" w:rsidR="006D0731" w:rsidRDefault="00E42708">
      <w:pPr>
        <w:pStyle w:val="Standard"/>
      </w:pPr>
      <w:r>
        <w:t>Well when I said you were human I was being truthful, you are just not a typical human. Normal humans have stats in the range 1-10 with 4 being average. Your stats are well out the expected limits for a normal human.</w:t>
      </w:r>
    </w:p>
    <w:p w14:paraId="21B4B485" w14:textId="77777777" w:rsidR="006D0731" w:rsidRDefault="006D0731">
      <w:pPr>
        <w:pStyle w:val="Standard"/>
      </w:pPr>
    </w:p>
    <w:tbl>
      <w:tblPr>
        <w:tblW w:w="9638" w:type="dxa"/>
        <w:jc w:val="center"/>
        <w:tblLayout w:type="fixed"/>
        <w:tblCellMar>
          <w:left w:w="10" w:type="dxa"/>
          <w:right w:w="10" w:type="dxa"/>
        </w:tblCellMar>
        <w:tblLook w:val="04A0" w:firstRow="1" w:lastRow="0" w:firstColumn="1" w:lastColumn="0" w:noHBand="0" w:noVBand="1"/>
      </w:tblPr>
      <w:tblGrid>
        <w:gridCol w:w="2835"/>
        <w:gridCol w:w="853"/>
        <w:gridCol w:w="850"/>
        <w:gridCol w:w="850"/>
        <w:gridCol w:w="850"/>
        <w:gridCol w:w="850"/>
        <w:gridCol w:w="850"/>
        <w:gridCol w:w="850"/>
        <w:gridCol w:w="850"/>
      </w:tblGrid>
      <w:tr w:rsidR="006D0731" w14:paraId="21B4B48F" w14:textId="77777777">
        <w:tblPrEx>
          <w:tblCellMar>
            <w:top w:w="0" w:type="dxa"/>
            <w:bottom w:w="0" w:type="dxa"/>
          </w:tblCellMar>
        </w:tblPrEx>
        <w:trPr>
          <w:cantSplit/>
          <w:trHeight w:val="300"/>
          <w:jc w:val="center"/>
        </w:trPr>
        <w:tc>
          <w:tcPr>
            <w:tcW w:w="2835"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6" w14:textId="77777777" w:rsidR="006D0731" w:rsidRDefault="00E42708">
            <w:pPr>
              <w:pStyle w:val="Standard"/>
            </w:pPr>
            <w:r>
              <w:t xml:space="preserve"> </w:t>
            </w:r>
            <w:r>
              <w:t>Name</w:t>
            </w:r>
          </w:p>
        </w:tc>
        <w:tc>
          <w:tcPr>
            <w:tcW w:w="853"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7" w14:textId="77777777" w:rsidR="006D0731" w:rsidRDefault="00E42708">
            <w:pPr>
              <w:pStyle w:val="Standard"/>
            </w:pPr>
            <w:proofErr w:type="spellStart"/>
            <w:r>
              <w:t>Psy</w:t>
            </w:r>
            <w:proofErr w:type="spellEnd"/>
          </w:p>
        </w:tc>
        <w:tc>
          <w:tcPr>
            <w:tcW w:w="850"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8" w14:textId="77777777" w:rsidR="006D0731" w:rsidRDefault="00E42708">
            <w:pPr>
              <w:pStyle w:val="Standard"/>
            </w:pPr>
            <w:r>
              <w:t>Str</w:t>
            </w:r>
          </w:p>
        </w:tc>
        <w:tc>
          <w:tcPr>
            <w:tcW w:w="850"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9" w14:textId="77777777" w:rsidR="006D0731" w:rsidRDefault="00E42708">
            <w:pPr>
              <w:pStyle w:val="Standard"/>
            </w:pPr>
            <w:r>
              <w:t>End</w:t>
            </w:r>
          </w:p>
        </w:tc>
        <w:tc>
          <w:tcPr>
            <w:tcW w:w="850"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A" w14:textId="77777777" w:rsidR="006D0731" w:rsidRDefault="00E42708">
            <w:pPr>
              <w:pStyle w:val="Standard"/>
            </w:pPr>
            <w:r>
              <w:t>War</w:t>
            </w:r>
          </w:p>
        </w:tc>
        <w:tc>
          <w:tcPr>
            <w:tcW w:w="850"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B" w14:textId="77777777" w:rsidR="006D0731" w:rsidRDefault="00E42708">
            <w:pPr>
              <w:pStyle w:val="Standard"/>
            </w:pPr>
            <w:r>
              <w:t>Pres</w:t>
            </w:r>
          </w:p>
        </w:tc>
        <w:tc>
          <w:tcPr>
            <w:tcW w:w="850"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C" w14:textId="77777777" w:rsidR="006D0731" w:rsidRDefault="00E42708">
            <w:pPr>
              <w:pStyle w:val="Standard"/>
            </w:pPr>
            <w:r>
              <w:t>Stuf</w:t>
            </w:r>
          </w:p>
        </w:tc>
        <w:tc>
          <w:tcPr>
            <w:tcW w:w="850"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bottom"/>
          </w:tcPr>
          <w:p w14:paraId="21B4B48D" w14:textId="77777777" w:rsidR="006D0731" w:rsidRDefault="00E42708">
            <w:pPr>
              <w:pStyle w:val="Standard"/>
            </w:pPr>
            <w:r>
              <w:t>Other</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bottom"/>
          </w:tcPr>
          <w:p w14:paraId="21B4B48E" w14:textId="77777777" w:rsidR="006D0731" w:rsidRDefault="00E42708">
            <w:pPr>
              <w:pStyle w:val="Standard"/>
            </w:pPr>
            <w:r>
              <w:t>Tot</w:t>
            </w:r>
          </w:p>
        </w:tc>
      </w:tr>
      <w:tr w:rsidR="006D0731" w14:paraId="21B4B499" w14:textId="77777777">
        <w:tblPrEx>
          <w:tblCellMar>
            <w:top w:w="0" w:type="dxa"/>
            <w:bottom w:w="0" w:type="dxa"/>
          </w:tblCellMar>
        </w:tblPrEx>
        <w:trPr>
          <w:cantSplit/>
          <w:trHeight w:val="300"/>
          <w:jc w:val="center"/>
        </w:trPr>
        <w:tc>
          <w:tcPr>
            <w:tcW w:w="2835"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0" w14:textId="77777777" w:rsidR="006D0731" w:rsidRDefault="00E42708">
            <w:pPr>
              <w:pStyle w:val="Standard"/>
            </w:pPr>
            <w:r>
              <w:t>Sam</w:t>
            </w:r>
          </w:p>
        </w:tc>
        <w:tc>
          <w:tcPr>
            <w:tcW w:w="853"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1" w14:textId="77777777" w:rsidR="006D0731" w:rsidRDefault="00E42708">
            <w:pPr>
              <w:pStyle w:val="Standard"/>
              <w:jc w:val="right"/>
            </w:pPr>
            <w:r>
              <w:t>10</w:t>
            </w:r>
          </w:p>
        </w:tc>
        <w:tc>
          <w:tcPr>
            <w:tcW w:w="850"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2" w14:textId="77777777" w:rsidR="006D0731" w:rsidRDefault="00E42708">
            <w:pPr>
              <w:pStyle w:val="Standard"/>
              <w:jc w:val="right"/>
            </w:pPr>
            <w:r>
              <w:t>12</w:t>
            </w:r>
          </w:p>
        </w:tc>
        <w:tc>
          <w:tcPr>
            <w:tcW w:w="850"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3" w14:textId="77777777" w:rsidR="006D0731" w:rsidRDefault="00E42708">
            <w:pPr>
              <w:pStyle w:val="Standard"/>
              <w:jc w:val="right"/>
            </w:pPr>
            <w:r>
              <w:t>14</w:t>
            </w:r>
          </w:p>
        </w:tc>
        <w:tc>
          <w:tcPr>
            <w:tcW w:w="850"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4" w14:textId="77777777" w:rsidR="006D0731" w:rsidRDefault="00E42708">
            <w:pPr>
              <w:pStyle w:val="Standard"/>
              <w:jc w:val="right"/>
            </w:pPr>
            <w:r>
              <w:t>14</w:t>
            </w:r>
          </w:p>
        </w:tc>
        <w:tc>
          <w:tcPr>
            <w:tcW w:w="850"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5" w14:textId="77777777" w:rsidR="006D0731" w:rsidRDefault="00E42708">
            <w:pPr>
              <w:pStyle w:val="Standard"/>
              <w:jc w:val="right"/>
            </w:pPr>
            <w:r>
              <w:t>13</w:t>
            </w:r>
          </w:p>
        </w:tc>
        <w:tc>
          <w:tcPr>
            <w:tcW w:w="850"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6" w14:textId="77777777" w:rsidR="006D0731" w:rsidRDefault="00E42708">
            <w:pPr>
              <w:pStyle w:val="Standard"/>
              <w:jc w:val="right"/>
            </w:pPr>
            <w:r>
              <w:t>2</w:t>
            </w:r>
          </w:p>
        </w:tc>
        <w:tc>
          <w:tcPr>
            <w:tcW w:w="850" w:type="dxa"/>
            <w:tcBorders>
              <w:left w:val="single" w:sz="4" w:space="0" w:color="000000"/>
              <w:bottom w:val="single" w:sz="4" w:space="0" w:color="000000"/>
            </w:tcBorders>
            <w:shd w:val="clear" w:color="auto" w:fill="auto"/>
            <w:tcMar>
              <w:top w:w="57" w:type="dxa"/>
              <w:left w:w="57" w:type="dxa"/>
              <w:bottom w:w="57" w:type="dxa"/>
              <w:right w:w="57" w:type="dxa"/>
            </w:tcMar>
            <w:vAlign w:val="bottom"/>
          </w:tcPr>
          <w:p w14:paraId="21B4B497" w14:textId="77777777" w:rsidR="006D0731" w:rsidRDefault="00E42708">
            <w:pPr>
              <w:pStyle w:val="Standard"/>
              <w:jc w:val="right"/>
            </w:pPr>
            <w:r>
              <w:t>0</w:t>
            </w:r>
          </w:p>
        </w:tc>
        <w:tc>
          <w:tcPr>
            <w:tcW w:w="850" w:type="dxa"/>
            <w:tcBorders>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bottom"/>
          </w:tcPr>
          <w:p w14:paraId="21B4B498" w14:textId="77777777" w:rsidR="006D0731" w:rsidRDefault="00E42708">
            <w:pPr>
              <w:pStyle w:val="Standard"/>
              <w:jc w:val="right"/>
            </w:pPr>
            <w:r>
              <w:t>65</w:t>
            </w:r>
          </w:p>
        </w:tc>
      </w:tr>
    </w:tbl>
    <w:p w14:paraId="21B4B49A" w14:textId="77777777" w:rsidR="006D0731" w:rsidRDefault="006D0731">
      <w:pPr>
        <w:pStyle w:val="Standard"/>
      </w:pPr>
    </w:p>
    <w:tbl>
      <w:tblPr>
        <w:tblW w:w="9638" w:type="dxa"/>
        <w:tblLayout w:type="fixed"/>
        <w:tblCellMar>
          <w:left w:w="10" w:type="dxa"/>
          <w:right w:w="10" w:type="dxa"/>
        </w:tblCellMar>
        <w:tblLook w:val="04A0" w:firstRow="1" w:lastRow="0" w:firstColumn="1" w:lastColumn="0" w:noHBand="0" w:noVBand="1"/>
      </w:tblPr>
      <w:tblGrid>
        <w:gridCol w:w="2831"/>
        <w:gridCol w:w="3914"/>
        <w:gridCol w:w="2893"/>
      </w:tblGrid>
      <w:tr w:rsidR="006D0731" w14:paraId="21B4B49E" w14:textId="77777777">
        <w:tblPrEx>
          <w:tblCellMar>
            <w:top w:w="0" w:type="dxa"/>
            <w:bottom w:w="0" w:type="dxa"/>
          </w:tblCellMar>
        </w:tblPrEx>
        <w:trPr>
          <w:cantSplit/>
        </w:trPr>
        <w:tc>
          <w:tcPr>
            <w:tcW w:w="2831"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21B4B49B" w14:textId="77777777" w:rsidR="006D0731" w:rsidRDefault="00E42708">
            <w:pPr>
              <w:pStyle w:val="Standard"/>
              <w:rPr>
                <w:color w:val="000000"/>
                <w:sz w:val="20"/>
                <w:szCs w:val="20"/>
              </w:rPr>
            </w:pPr>
            <w:r>
              <w:rPr>
                <w:color w:val="000000"/>
                <w:sz w:val="20"/>
                <w:szCs w:val="20"/>
              </w:rPr>
              <w:t>Role</w:t>
            </w:r>
          </w:p>
        </w:tc>
        <w:tc>
          <w:tcPr>
            <w:tcW w:w="3914"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21B4B49C" w14:textId="77777777" w:rsidR="006D0731" w:rsidRDefault="00E42708">
            <w:pPr>
              <w:pStyle w:val="Standard"/>
              <w:rPr>
                <w:color w:val="000000"/>
                <w:sz w:val="20"/>
                <w:szCs w:val="20"/>
              </w:rPr>
            </w:pPr>
            <w:r>
              <w:rPr>
                <w:color w:val="000000"/>
                <w:sz w:val="20"/>
                <w:szCs w:val="20"/>
              </w:rPr>
              <w:t>Combat skills</w:t>
            </w: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1B4B49D" w14:textId="77777777" w:rsidR="006D0731" w:rsidRDefault="00E42708">
            <w:pPr>
              <w:pStyle w:val="Standard"/>
              <w:rPr>
                <w:color w:val="000000"/>
                <w:sz w:val="20"/>
                <w:szCs w:val="20"/>
              </w:rPr>
            </w:pPr>
            <w:r>
              <w:rPr>
                <w:color w:val="000000"/>
                <w:sz w:val="20"/>
                <w:szCs w:val="20"/>
              </w:rPr>
              <w:t>Other skills</w:t>
            </w:r>
          </w:p>
        </w:tc>
      </w:tr>
      <w:tr w:rsidR="006D0731" w14:paraId="21B4B4A2" w14:textId="77777777">
        <w:tblPrEx>
          <w:tblCellMar>
            <w:top w:w="0" w:type="dxa"/>
            <w:bottom w:w="0" w:type="dxa"/>
          </w:tblCellMar>
        </w:tblPrEx>
        <w:tc>
          <w:tcPr>
            <w:tcW w:w="2831" w:type="dxa"/>
            <w:tcBorders>
              <w:left w:val="single" w:sz="4" w:space="0" w:color="000000"/>
              <w:bottom w:val="single" w:sz="4" w:space="0" w:color="000000"/>
            </w:tcBorders>
            <w:shd w:val="clear" w:color="auto" w:fill="auto"/>
            <w:tcMar>
              <w:top w:w="55" w:type="dxa"/>
              <w:left w:w="55" w:type="dxa"/>
              <w:bottom w:w="55" w:type="dxa"/>
              <w:right w:w="55" w:type="dxa"/>
            </w:tcMar>
          </w:tcPr>
          <w:p w14:paraId="21B4B49F" w14:textId="77777777" w:rsidR="006D0731" w:rsidRDefault="00E42708">
            <w:pPr>
              <w:pStyle w:val="Standard"/>
              <w:rPr>
                <w:color w:val="000000"/>
                <w:sz w:val="20"/>
                <w:szCs w:val="20"/>
              </w:rPr>
            </w:pPr>
            <w:r>
              <w:rPr>
                <w:color w:val="000000"/>
                <w:sz w:val="20"/>
                <w:szCs w:val="20"/>
              </w:rPr>
              <w:t>ex-Mob Assassin</w:t>
            </w:r>
          </w:p>
        </w:tc>
        <w:tc>
          <w:tcPr>
            <w:tcW w:w="3914" w:type="dxa"/>
            <w:tcBorders>
              <w:left w:val="single" w:sz="4" w:space="0" w:color="000000"/>
              <w:bottom w:val="single" w:sz="4" w:space="0" w:color="000000"/>
            </w:tcBorders>
            <w:shd w:val="clear" w:color="auto" w:fill="auto"/>
            <w:tcMar>
              <w:top w:w="55" w:type="dxa"/>
              <w:left w:w="55" w:type="dxa"/>
              <w:bottom w:w="55" w:type="dxa"/>
              <w:right w:w="55" w:type="dxa"/>
            </w:tcMar>
          </w:tcPr>
          <w:p w14:paraId="21B4B4A0" w14:textId="77777777" w:rsidR="006D0731" w:rsidRDefault="00E42708">
            <w:pPr>
              <w:pStyle w:val="Standard"/>
              <w:rPr>
                <w:color w:val="000000"/>
                <w:sz w:val="20"/>
                <w:szCs w:val="20"/>
              </w:rPr>
            </w:pPr>
            <w:r>
              <w:rPr>
                <w:color w:val="000000"/>
                <w:sz w:val="20"/>
                <w:szCs w:val="20"/>
              </w:rPr>
              <w:t>Unarmed, knife, club, small arms</w:t>
            </w:r>
          </w:p>
        </w:tc>
        <w:tc>
          <w:tcPr>
            <w:tcW w:w="2893"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1B4B4A1" w14:textId="77777777" w:rsidR="006D0731" w:rsidRDefault="00E42708">
            <w:pPr>
              <w:pStyle w:val="Standard"/>
              <w:rPr>
                <w:color w:val="000000"/>
                <w:sz w:val="20"/>
                <w:szCs w:val="20"/>
              </w:rPr>
            </w:pPr>
            <w:r>
              <w:rPr>
                <w:color w:val="000000"/>
                <w:sz w:val="20"/>
                <w:szCs w:val="20"/>
              </w:rPr>
              <w:t>Stealth, Mechanic</w:t>
            </w:r>
          </w:p>
        </w:tc>
      </w:tr>
    </w:tbl>
    <w:p w14:paraId="21B4B4A3" w14:textId="77777777" w:rsidR="006D0731" w:rsidRDefault="006D0731">
      <w:pPr>
        <w:pStyle w:val="Standard"/>
      </w:pPr>
    </w:p>
    <w:tbl>
      <w:tblPr>
        <w:tblW w:w="9638" w:type="dxa"/>
        <w:tblLayout w:type="fixed"/>
        <w:tblCellMar>
          <w:left w:w="10" w:type="dxa"/>
          <w:right w:w="10" w:type="dxa"/>
        </w:tblCellMar>
        <w:tblLook w:val="04A0" w:firstRow="1" w:lastRow="0" w:firstColumn="1" w:lastColumn="0" w:noHBand="0" w:noVBand="1"/>
      </w:tblPr>
      <w:tblGrid>
        <w:gridCol w:w="4596"/>
        <w:gridCol w:w="5042"/>
      </w:tblGrid>
      <w:tr w:rsidR="006D0731" w14:paraId="21B4B4A6" w14:textId="77777777">
        <w:tblPrEx>
          <w:tblCellMar>
            <w:top w:w="0" w:type="dxa"/>
            <w:bottom w:w="0" w:type="dxa"/>
          </w:tblCellMar>
        </w:tblPrEx>
        <w:trPr>
          <w:cantSplit/>
        </w:trPr>
        <w:tc>
          <w:tcPr>
            <w:tcW w:w="4596"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21B4B4A4" w14:textId="77777777" w:rsidR="006D0731" w:rsidRDefault="00E42708">
            <w:pPr>
              <w:pStyle w:val="Standard"/>
              <w:rPr>
                <w:color w:val="000000"/>
                <w:sz w:val="20"/>
                <w:szCs w:val="20"/>
              </w:rPr>
            </w:pPr>
            <w:r>
              <w:rPr>
                <w:color w:val="000000"/>
                <w:sz w:val="20"/>
                <w:szCs w:val="20"/>
              </w:rPr>
              <w:t>Education</w:t>
            </w:r>
          </w:p>
        </w:tc>
        <w:tc>
          <w:tcPr>
            <w:tcW w:w="5042"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1B4B4A5" w14:textId="77777777" w:rsidR="006D0731" w:rsidRDefault="00E42708">
            <w:pPr>
              <w:pStyle w:val="Standard"/>
              <w:rPr>
                <w:color w:val="000000"/>
                <w:sz w:val="20"/>
                <w:szCs w:val="20"/>
              </w:rPr>
            </w:pPr>
            <w:r>
              <w:rPr>
                <w:color w:val="000000"/>
                <w:sz w:val="20"/>
                <w:szCs w:val="20"/>
              </w:rPr>
              <w:t>Languages</w:t>
            </w:r>
          </w:p>
        </w:tc>
      </w:tr>
      <w:tr w:rsidR="006D0731" w14:paraId="21B4B4A9" w14:textId="77777777">
        <w:tblPrEx>
          <w:tblCellMar>
            <w:top w:w="0" w:type="dxa"/>
            <w:bottom w:w="0" w:type="dxa"/>
          </w:tblCellMar>
        </w:tblPrEx>
        <w:tc>
          <w:tcPr>
            <w:tcW w:w="4596" w:type="dxa"/>
            <w:tcBorders>
              <w:left w:val="single" w:sz="4" w:space="0" w:color="000000"/>
              <w:bottom w:val="single" w:sz="4" w:space="0" w:color="000000"/>
            </w:tcBorders>
            <w:shd w:val="clear" w:color="auto" w:fill="auto"/>
            <w:tcMar>
              <w:top w:w="55" w:type="dxa"/>
              <w:left w:w="55" w:type="dxa"/>
              <w:bottom w:w="55" w:type="dxa"/>
              <w:right w:w="55" w:type="dxa"/>
            </w:tcMar>
          </w:tcPr>
          <w:p w14:paraId="21B4B4A7" w14:textId="77777777" w:rsidR="006D0731" w:rsidRDefault="00E42708">
            <w:pPr>
              <w:pStyle w:val="Standard"/>
              <w:rPr>
                <w:color w:val="000000"/>
                <w:sz w:val="20"/>
                <w:szCs w:val="20"/>
              </w:rPr>
            </w:pPr>
            <w:r>
              <w:rPr>
                <w:color w:val="000000"/>
                <w:sz w:val="20"/>
                <w:szCs w:val="20"/>
              </w:rPr>
              <w:t>High School, and experience</w:t>
            </w:r>
          </w:p>
        </w:tc>
        <w:tc>
          <w:tcPr>
            <w:tcW w:w="504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1B4B4A8" w14:textId="77777777" w:rsidR="006D0731" w:rsidRDefault="00E42708">
            <w:pPr>
              <w:pStyle w:val="Standard"/>
              <w:rPr>
                <w:color w:val="000000"/>
                <w:sz w:val="20"/>
                <w:szCs w:val="20"/>
              </w:rPr>
            </w:pPr>
            <w:r>
              <w:rPr>
                <w:color w:val="000000"/>
                <w:sz w:val="20"/>
                <w:szCs w:val="20"/>
              </w:rPr>
              <w:t>English, Italian, Russian, Korean</w:t>
            </w:r>
          </w:p>
        </w:tc>
      </w:tr>
    </w:tbl>
    <w:p w14:paraId="21B4B4AA" w14:textId="77777777" w:rsidR="006D0731" w:rsidRDefault="006D0731">
      <w:pPr>
        <w:pStyle w:val="Standard"/>
      </w:pPr>
    </w:p>
    <w:p w14:paraId="21B4B4AB" w14:textId="77777777" w:rsidR="006D0731" w:rsidRDefault="00E42708">
      <w:pPr>
        <w:pStyle w:val="Standard"/>
      </w:pPr>
      <w:r>
        <w:t>Weird ability:</w:t>
      </w:r>
      <w:bookmarkStart w:id="0" w:name="Shadow_Mask"/>
      <w:bookmarkEnd w:id="0"/>
      <w:r>
        <w:tab/>
      </w:r>
      <w:r>
        <w:t>Shadow Mask: You</w:t>
      </w:r>
      <w:r>
        <w:t xml:space="preserve"> pull a shadow down from the brim of his hat or up from beneath your collar and wrap it around your head, rendering you completely unrecognizable to human eyes or electronic surveillance equipment (even equipment designed specifically to see in darkness). Your voice becomes an unidentifiable whisper. You can see through this mask, and some other people can recognize you through it. The shadow mask lasts for a maximum of 1 scene. You can will it to disperse before that period elapses, but otherwise, it remai</w:t>
      </w:r>
      <w:r>
        <w:t>ns in place the whole time even if you are unconscious.</w:t>
      </w:r>
    </w:p>
    <w:p w14:paraId="21B4B4AC" w14:textId="77777777" w:rsidR="006D0731" w:rsidRDefault="00E42708">
      <w:pPr>
        <w:pStyle w:val="Standard"/>
      </w:pPr>
      <w:r>
        <w:t>Useable 3 times in the session</w:t>
      </w:r>
    </w:p>
    <w:p w14:paraId="21B4B4AD" w14:textId="77777777" w:rsidR="006D0731" w:rsidRDefault="00E42708">
      <w:pPr>
        <w:pStyle w:val="Standard"/>
      </w:pPr>
      <w:r>
        <w:rPr>
          <w:rFonts w:cs="Arial"/>
          <w:sz w:val="20"/>
          <w:szCs w:val="20"/>
        </w:rPr>
        <w:t>Notes</w:t>
      </w:r>
      <w:r>
        <w:rPr>
          <w:rFonts w:cs="Arial"/>
          <w:sz w:val="20"/>
          <w:szCs w:val="20"/>
        </w:rPr>
        <w:tab/>
        <w:t>Character is from the movie “Gunpowder Milkshake”.</w:t>
      </w:r>
    </w:p>
    <w:p w14:paraId="21B4B4AE" w14:textId="77777777" w:rsidR="006D0731" w:rsidRDefault="00E42708">
      <w:pPr>
        <w:pStyle w:val="Standard"/>
      </w:pPr>
      <w:r>
        <w:t>Items Carried: a large bag of guns</w:t>
      </w:r>
    </w:p>
    <w:p w14:paraId="21B4B4AF" w14:textId="77777777" w:rsidR="006D0731" w:rsidRDefault="006D0731">
      <w:pPr>
        <w:pStyle w:val="Standard"/>
      </w:pPr>
    </w:p>
    <w:p w14:paraId="21B4B4B0" w14:textId="77777777" w:rsidR="006D0731" w:rsidRDefault="00E42708">
      <w:pPr>
        <w:pStyle w:val="Standard"/>
      </w:pPr>
      <w:r>
        <w:rPr>
          <w:noProof/>
        </w:rPr>
        <w:drawing>
          <wp:anchor distT="0" distB="0" distL="114300" distR="114300" simplePos="0" relativeHeight="251658240" behindDoc="0" locked="0" layoutInCell="1" allowOverlap="1" wp14:anchorId="21B4B483" wp14:editId="21B4B484">
            <wp:simplePos x="0" y="0"/>
            <wp:positionH relativeFrom="column">
              <wp:align>center</wp:align>
            </wp:positionH>
            <wp:positionV relativeFrom="paragraph">
              <wp:align>top</wp:align>
            </wp:positionV>
            <wp:extent cx="5094000" cy="3024000"/>
            <wp:effectExtent l="0" t="0" r="0" b="4950"/>
            <wp:wrapSquare wrapText="bothSides"/>
            <wp:docPr id="193853289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094000" cy="3024000"/>
                    </a:xfrm>
                    <a:prstGeom prst="rect">
                      <a:avLst/>
                    </a:prstGeom>
                    <a:noFill/>
                  </pic:spPr>
                </pic:pic>
              </a:graphicData>
            </a:graphic>
          </wp:anchor>
        </w:drawing>
      </w:r>
    </w:p>
    <w:p w14:paraId="21B4B4B1" w14:textId="77777777" w:rsidR="006D0731" w:rsidRDefault="006D0731">
      <w:pPr>
        <w:pStyle w:val="Standard"/>
      </w:pPr>
    </w:p>
    <w:sectPr w:rsidR="006D0731">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4B489" w14:textId="77777777" w:rsidR="00E42708" w:rsidRDefault="00E42708">
      <w:r>
        <w:separator/>
      </w:r>
    </w:p>
  </w:endnote>
  <w:endnote w:type="continuationSeparator" w:id="0">
    <w:p w14:paraId="21B4B48B" w14:textId="77777777" w:rsidR="00E42708" w:rsidRDefault="00E4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iberation Mono">
    <w:charset w:val="00"/>
    <w:family w:val="modern"/>
    <w:pitch w:val="fixed"/>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4B485" w14:textId="77777777" w:rsidR="00E42708" w:rsidRDefault="00E42708">
      <w:r>
        <w:rPr>
          <w:color w:val="000000"/>
        </w:rPr>
        <w:separator/>
      </w:r>
    </w:p>
  </w:footnote>
  <w:footnote w:type="continuationSeparator" w:id="0">
    <w:p w14:paraId="21B4B487" w14:textId="77777777" w:rsidR="00E42708" w:rsidRDefault="00E427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6D0731"/>
    <w:rsid w:val="001001BD"/>
    <w:rsid w:val="006D0731"/>
    <w:rsid w:val="00E42708"/>
    <w:rsid w:val="00EF0D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1B4B482"/>
  <w15:docId w15:val="{3E730027-624A-4FF3-89D9-E7945EBB9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NSimSun" w:hAnsi="Arial" w:cs="Lucida Sans"/>
        <w:kern w:val="3"/>
        <w:sz w:val="21"/>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Textbody"/>
    <w:uiPriority w:val="9"/>
    <w:semiHidden/>
    <w:unhideWhenUsed/>
    <w:qFormat/>
    <w:pPr>
      <w:spacing w:before="200"/>
      <w:outlineLvl w:val="1"/>
    </w:pPr>
    <w:rPr>
      <w:rFonts w:ascii="Liberation Serif" w:eastAsia="NSimSun" w:hAnsi="Liberation Serif"/>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eastAsia="Microsoft YaHei"/>
      <w:sz w:val="28"/>
      <w:szCs w:val="28"/>
    </w:rPr>
  </w:style>
  <w:style w:type="paragraph" w:customStyle="1" w:styleId="Textbody">
    <w:name w:val="Text body"/>
    <w:basedOn w:val="Standard"/>
    <w:pPr>
      <w:spacing w:after="140" w:line="276" w:lineRule="auto"/>
    </w:pPr>
  </w:style>
  <w:style w:type="paragraph" w:styleId="List">
    <w:name w:val="List"/>
    <w:basedOn w:val="Textbody"/>
    <w:rPr>
      <w:rFonts w:eastAsia="Arial"/>
      <w:sz w:val="24"/>
    </w:rPr>
  </w:style>
  <w:style w:type="paragraph" w:styleId="Caption">
    <w:name w:val="caption"/>
    <w:basedOn w:val="Standard"/>
    <w:pPr>
      <w:suppressLineNumbers/>
      <w:spacing w:before="120" w:after="120"/>
    </w:pPr>
    <w:rPr>
      <w:rFonts w:eastAsia="Arial"/>
      <w:i/>
      <w:iCs/>
      <w:sz w:val="24"/>
    </w:rPr>
  </w:style>
  <w:style w:type="paragraph" w:customStyle="1" w:styleId="Index">
    <w:name w:val="Index"/>
    <w:basedOn w:val="Standard"/>
    <w:pPr>
      <w:suppressLineNumbers/>
    </w:pPr>
    <w:rPr>
      <w:rFonts w:eastAsia="Arial"/>
      <w:sz w:val="24"/>
    </w:rPr>
  </w:style>
  <w:style w:type="paragraph" w:customStyle="1" w:styleId="TableContents">
    <w:name w:val="Table Contents"/>
    <w:basedOn w:val="Standard"/>
    <w:pPr>
      <w:widowControl w:val="0"/>
      <w:suppressLineNumbers/>
    </w:pPr>
  </w:style>
  <w:style w:type="paragraph" w:customStyle="1" w:styleId="PreformattedText">
    <w:name w:val="Preformatted Text"/>
    <w:basedOn w:val="Standard"/>
    <w:rPr>
      <w:rFonts w:ascii="Liberation Mono" w:hAnsi="Liberation Mono" w:cs="Liberation Mono"/>
      <w:sz w:val="20"/>
      <w:szCs w:val="20"/>
    </w:rPr>
  </w:style>
  <w:style w:type="paragraph" w:customStyle="1" w:styleId="TableHeading">
    <w:name w:val="Table Heading"/>
    <w:basedOn w:val="TableContents"/>
    <w:pPr>
      <w:jc w:val="center"/>
    </w:pPr>
    <w:rPr>
      <w:b/>
      <w:bCs/>
    </w:rPr>
  </w:style>
  <w:style w:type="paragraph" w:customStyle="1" w:styleId="Comment">
    <w:name w:val="Comment"/>
    <w:basedOn w:val="Standard"/>
    <w:pPr>
      <w:spacing w:before="56"/>
      <w:ind w:left="56" w:right="56"/>
    </w:pPr>
    <w:rPr>
      <w:sz w:val="20"/>
      <w:szCs w:val="20"/>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styleId="Emphasis">
    <w:name w:val="Emphasis"/>
    <w:rPr>
      <w:i/>
      <w:iCs/>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185</Words>
  <Characters>1023</Characters>
  <Application>Microsoft Office Word</Application>
  <DocSecurity>0</DocSecurity>
  <Lines>8</Lines>
  <Paragraphs>2</Paragraphs>
  <ScaleCrop>false</ScaleCrop>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 De Jager</dc:creator>
  <cp:lastModifiedBy>Thom De Jager</cp:lastModifiedBy>
  <cp:revision>3</cp:revision>
  <dcterms:created xsi:type="dcterms:W3CDTF">2025-01-08T19:18:00Z</dcterms:created>
  <dcterms:modified xsi:type="dcterms:W3CDTF">2025-01-08T19:19:00Z</dcterms:modified>
</cp:coreProperties>
</file>