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Eztli Xóchitl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Eden thorn-blade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Living blood flower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Τριαντάφυλλο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triantáfyllo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Rose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her crown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Deep Peach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China Rose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Orchid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Wisteria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Wisteria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 sword becomes whip-like while performing Attacks and bursts.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 has 11 pieces of jewelry that symbolizes her dead family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apocalyptic Lotus sunbloom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Eztli leaps high into the sky and spins upside-down and and releases multiple extending slashing attacks before retracting it and extending it again, all within a very short amount of time.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Passing of rose petals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Infuses Ameno energy with normal attacks releasing energized trails of rose petals that damages enemies for the duration of the burst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Anemone wedding ripple dance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Infuses Ameno energy while dashing and running, decreasing Stamina consumption by 25%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Swaying rose bush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Eztli Performs many swift and graceful twists and somersaults while simultaneously releasing many extended slashes with her whip sword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Floating Dahila Guard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Eztli performs a slash in a spiraling motion which extends whip blade in front of her defend from frontal attacks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Hanging Wisteria Garden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Eztli is constantly performing swift twists and somersaults in place while releasing a single sword slash that curves and twists gracefully around her that deflects incoming physical attacks.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devastating lily Bloom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Eztli unleashes five consecutive arcing slashes around Herself in order to strike incoming attacks.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