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3D8" w:rsidRPr="007A63D8" w:rsidRDefault="00FF5F10" w:rsidP="00FF5F10">
      <w:pPr>
        <w:suppressAutoHyphens/>
        <w:ind w:left="-709" w:right="-794"/>
        <w:jc w:val="center"/>
        <w:rPr>
          <w:rFonts w:ascii="Arial Narrow Bold" w:eastAsia="Arial Narrow Bold" w:hAnsi="Arial Narrow Bold" w:cs="Arial Narrow Bold"/>
          <w:sz w:val="40"/>
          <w:szCs w:val="28"/>
        </w:rPr>
      </w:pPr>
      <w:r>
        <w:rPr>
          <w:rFonts w:ascii="Arial Narrow Bold" w:eastAsia="Arial Narrow Bold" w:hAnsi="Arial Narrow Bold" w:cs="Arial Narrow Bold"/>
          <w:sz w:val="40"/>
          <w:szCs w:val="28"/>
        </w:rPr>
        <w:t>ADEEL AHMED SIDDIQUI</w:t>
      </w:r>
    </w:p>
    <w:p w:rsidR="007A63D8" w:rsidRPr="00CB6609" w:rsidRDefault="00FF5F10" w:rsidP="00FF5F10">
      <w:pPr>
        <w:ind w:left="-709"/>
        <w:jc w:val="center"/>
        <w:rPr>
          <w:sz w:val="26"/>
          <w:szCs w:val="26"/>
        </w:rPr>
      </w:pPr>
      <w:r>
        <w:rPr>
          <w:sz w:val="26"/>
          <w:szCs w:val="26"/>
        </w:rPr>
        <w:t>A</w:t>
      </w:r>
      <w:r w:rsidR="002561A5">
        <w:rPr>
          <w:sz w:val="26"/>
          <w:szCs w:val="26"/>
        </w:rPr>
        <w:t>-13 Block-9 F.B Area Yaseenabad, Karachi</w:t>
      </w:r>
    </w:p>
    <w:p w:rsidR="007A63D8" w:rsidRPr="00CB6609" w:rsidRDefault="007A63D8" w:rsidP="00FF5F10">
      <w:pPr>
        <w:ind w:left="-709"/>
        <w:jc w:val="center"/>
        <w:rPr>
          <w:sz w:val="26"/>
          <w:szCs w:val="26"/>
        </w:rPr>
      </w:pPr>
      <w:r w:rsidRPr="00CB6609">
        <w:rPr>
          <w:sz w:val="26"/>
          <w:szCs w:val="26"/>
        </w:rPr>
        <w:t>E-mail:</w:t>
      </w:r>
      <w:r w:rsidR="002561A5">
        <w:rPr>
          <w:sz w:val="26"/>
          <w:szCs w:val="26"/>
        </w:rPr>
        <w:t>adeelsiddiquigsk@yahoo.com</w:t>
      </w:r>
    </w:p>
    <w:p w:rsidR="007A63D8" w:rsidRPr="00CB6609" w:rsidRDefault="002561A5" w:rsidP="00FF5F10">
      <w:pPr>
        <w:ind w:left="-709"/>
        <w:jc w:val="center"/>
        <w:rPr>
          <w:sz w:val="26"/>
          <w:szCs w:val="26"/>
        </w:rPr>
      </w:pPr>
      <w:r>
        <w:rPr>
          <w:sz w:val="26"/>
          <w:szCs w:val="26"/>
        </w:rPr>
        <w:t>Cell</w:t>
      </w:r>
      <w:r w:rsidR="007A63D8" w:rsidRPr="00CB6609">
        <w:rPr>
          <w:sz w:val="26"/>
          <w:szCs w:val="26"/>
        </w:rPr>
        <w:t xml:space="preserve"> #</w:t>
      </w:r>
      <w:r>
        <w:rPr>
          <w:sz w:val="26"/>
          <w:szCs w:val="26"/>
        </w:rPr>
        <w:t>03222629502</w:t>
      </w:r>
      <w:r w:rsidR="007A63D8" w:rsidRPr="00CB6609">
        <w:rPr>
          <w:sz w:val="26"/>
          <w:szCs w:val="26"/>
        </w:rPr>
        <w:t xml:space="preserve"> </w:t>
      </w:r>
    </w:p>
    <w:p w:rsidR="00EB4594" w:rsidRDefault="00DC11FB" w:rsidP="00FF5F10">
      <w:pPr>
        <w:ind w:left="-709"/>
        <w:jc w:val="both"/>
        <w:rPr>
          <w:b/>
          <w:sz w:val="32"/>
        </w:rPr>
      </w:pPr>
      <w:r w:rsidRPr="00DC11FB">
        <w:rPr>
          <w:b/>
          <w:noProof/>
          <w:sz w:val="32"/>
          <w:lang w:val="en-GB" w:eastAsia="en-GB"/>
        </w:rPr>
        <w:pict>
          <v:line id="Straight Connector 4" o:spid="_x0000_s1026" style="position:absolute;left:0;text-align:left;z-index:251662336;visibility:visible;mso-width-relative:margin" from="-37.5pt,10.55pt" to="49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5z26wEAADEEAAAOAAAAZHJzL2Uyb0RvYy54bWysU8uO2yAU3VfqPyD2jZ1okqmsOLPIaLrp&#10;I+pMP4BgsJGAi4CJnb/vBRKnr02reoHh3nMf53DZPkxGk5PwQYFt6XJRUyIsh07ZvqXfXp7evack&#10;RGY7psGKlp5FoA+7t2+2o2vECgbQnfAEk9jQjK6lQ4yuqarAB2FYWIATFp0SvGERj76vOs9GzG50&#10;tarrTTWC75wHLkJA62Nx0l3OL6Xg8YuUQUSiW4q9xbz6vB7TWu22rOk9c4PilzbYP3RhmLJYdE71&#10;yCIjr179lsoo7iGAjAsOpgIpFReZA7JZ1r+weR6YE5kLihPcLFP4f2n559PBE9W19I4Sywxe0XP0&#10;TPVDJHuwFgUET+6STqMLDcL39uAvp+AOPpGepDfpj3TIlLU9z9qKKRKOxs39ZnW/xivgV191C3Q+&#10;xA8CDEmblmplE23WsNPHELEYQq+QZNaWjC1d4bfOsABadU9K6+TMoyP22pMTw0s/9suM0a/mE3TF&#10;tq7xS5Qw7wwvp1sm9GmLxkS7EM27eNai9PBVSBQOqZUCc6JSg3EubFxeqmiL6BQmscs5sC7dp1m/&#10;Nfxz4AWfQkUe578JniNyZbBxDjbKgv9T9ThdW5YFf1Wg8E4SHKE75xHI0uBcZuUubygN/o/nHH57&#10;6bvvAAAA//8DAFBLAwQUAAYACAAAACEAiW1pRd0AAAAJAQAADwAAAGRycy9kb3ducmV2LnhtbEyP&#10;zU7DMBCE70i8g7VI3Fo7Rfw0xKkQqCcOiIKoenPjJbFqr6PYTcPbs4gDHHd2NPNNtZqCFyMOyUXS&#10;UMwVCKQmWkethve39ewORMqGrPGRUMMXJljV52eVKW080SuOm9wKDqFUGg1dzn0pZWo6DCbNY4/E&#10;v884BJP5HFppB3Pi8ODlQqkbGYwjbuhMj48dNofNMWiIzy9555oDXj25sdl69eHiOmh9eTE93IPI&#10;OOU/M/zgMzrUzLSPR7JJeA2z22vekjUsigIEG5ZLxcL+V5B1Jf8vqL8BAAD//wMAUEsBAi0AFAAG&#10;AAgAAAAhALaDOJL+AAAA4QEAABMAAAAAAAAAAAAAAAAAAAAAAFtDb250ZW50X1R5cGVzXS54bWxQ&#10;SwECLQAUAAYACAAAACEAOP0h/9YAAACUAQAACwAAAAAAAAAAAAAAAAAvAQAAX3JlbHMvLnJlbHNQ&#10;SwECLQAUAAYACAAAACEArA+c9usBAAAxBAAADgAAAAAAAAAAAAAAAAAuAgAAZHJzL2Uyb0RvYy54&#10;bWxQSwECLQAUAAYACAAAACEAiW1pRd0AAAAJAQAADwAAAAAAAAAAAAAAAABFBAAAZHJzL2Rvd25y&#10;ZXYueG1sUEsFBgAAAAAEAAQA8wAAAE8FAAAAAA==&#10;" strokecolor="#7f7f7f [1612]" strokeweight="1.75pt">
            <v:stroke joinstyle="miter"/>
          </v:line>
        </w:pict>
      </w:r>
    </w:p>
    <w:p w:rsidR="00EB4594" w:rsidRDefault="00EB4594" w:rsidP="00FF5F10">
      <w:pPr>
        <w:ind w:left="-709"/>
        <w:jc w:val="both"/>
        <w:rPr>
          <w:b/>
          <w:sz w:val="32"/>
        </w:rPr>
      </w:pPr>
      <w:r>
        <w:rPr>
          <w:b/>
          <w:sz w:val="26"/>
          <w:szCs w:val="26"/>
        </w:rPr>
        <w:t>ACADEMIC QUALIFICATION</w:t>
      </w:r>
      <w:r w:rsidRPr="00EA57FE">
        <w:rPr>
          <w:b/>
          <w:sz w:val="26"/>
          <w:szCs w:val="26"/>
        </w:rPr>
        <w:t>:</w:t>
      </w:r>
    </w:p>
    <w:p w:rsidR="00FF5F10" w:rsidRPr="00FF5F10" w:rsidRDefault="00FF5F10" w:rsidP="00FF5F10">
      <w:pPr>
        <w:ind w:left="-709"/>
        <w:jc w:val="both"/>
        <w:rPr>
          <w:sz w:val="26"/>
          <w:szCs w:val="26"/>
        </w:rPr>
      </w:pPr>
      <w:r>
        <w:rPr>
          <w:sz w:val="26"/>
          <w:szCs w:val="26"/>
        </w:rPr>
        <w:t>MBA (Marketing)</w:t>
      </w:r>
      <w:r>
        <w:rPr>
          <w:sz w:val="26"/>
          <w:szCs w:val="26"/>
        </w:rPr>
        <w:tab/>
      </w:r>
      <w:r>
        <w:rPr>
          <w:sz w:val="26"/>
          <w:szCs w:val="26"/>
        </w:rPr>
        <w:tab/>
      </w:r>
      <w:r>
        <w:rPr>
          <w:sz w:val="26"/>
          <w:szCs w:val="26"/>
        </w:rPr>
        <w:tab/>
      </w:r>
      <w:r w:rsidRPr="00FF5F10">
        <w:rPr>
          <w:sz w:val="26"/>
          <w:szCs w:val="26"/>
        </w:rPr>
        <w:t xml:space="preserve">New Ports </w:t>
      </w:r>
      <w:r w:rsidR="00975179">
        <w:rPr>
          <w:sz w:val="26"/>
          <w:szCs w:val="26"/>
        </w:rPr>
        <w:t>Institute of Communication &amp; Economics</w:t>
      </w:r>
      <w:r w:rsidRPr="00FF5F10">
        <w:rPr>
          <w:sz w:val="26"/>
          <w:szCs w:val="26"/>
        </w:rPr>
        <w:tab/>
      </w:r>
      <w:r w:rsidR="00B91F77">
        <w:rPr>
          <w:sz w:val="26"/>
          <w:szCs w:val="26"/>
        </w:rPr>
        <w:t>2014</w:t>
      </w:r>
    </w:p>
    <w:p w:rsidR="00EB4594" w:rsidRPr="00FF5F10" w:rsidRDefault="00FF5F10" w:rsidP="00FF5F10">
      <w:pPr>
        <w:ind w:left="-709"/>
        <w:jc w:val="both"/>
        <w:rPr>
          <w:sz w:val="26"/>
          <w:szCs w:val="26"/>
        </w:rPr>
      </w:pPr>
      <w:proofErr w:type="spellStart"/>
      <w:r w:rsidRPr="00FF5F10">
        <w:rPr>
          <w:sz w:val="26"/>
          <w:szCs w:val="26"/>
        </w:rPr>
        <w:t>B.Sc</w:t>
      </w:r>
      <w:proofErr w:type="spellEnd"/>
      <w:r>
        <w:rPr>
          <w:sz w:val="26"/>
          <w:szCs w:val="26"/>
        </w:rPr>
        <w:t xml:space="preserve"> (</w:t>
      </w:r>
      <w:r w:rsidR="00B91F77">
        <w:rPr>
          <w:sz w:val="26"/>
          <w:szCs w:val="26"/>
        </w:rPr>
        <w:t>Microbiology</w:t>
      </w:r>
      <w:r>
        <w:rPr>
          <w:sz w:val="26"/>
          <w:szCs w:val="26"/>
        </w:rPr>
        <w:t>)</w:t>
      </w:r>
      <w:r>
        <w:rPr>
          <w:sz w:val="26"/>
          <w:szCs w:val="26"/>
        </w:rPr>
        <w:tab/>
      </w:r>
      <w:r w:rsidR="00B91F77">
        <w:rPr>
          <w:sz w:val="26"/>
          <w:szCs w:val="26"/>
        </w:rPr>
        <w:tab/>
        <w:t>University of Karachi</w:t>
      </w:r>
      <w:r w:rsidR="00B91F77">
        <w:rPr>
          <w:sz w:val="26"/>
          <w:szCs w:val="26"/>
        </w:rPr>
        <w:tab/>
      </w:r>
      <w:r w:rsidR="002561A5">
        <w:rPr>
          <w:sz w:val="26"/>
          <w:szCs w:val="26"/>
        </w:rPr>
        <w:t xml:space="preserve">                                             </w:t>
      </w:r>
      <w:r w:rsidR="00B91F77">
        <w:rPr>
          <w:sz w:val="26"/>
          <w:szCs w:val="26"/>
        </w:rPr>
        <w:t>2004</w:t>
      </w:r>
      <w:r>
        <w:rPr>
          <w:sz w:val="26"/>
          <w:szCs w:val="26"/>
        </w:rPr>
        <w:tab/>
      </w:r>
    </w:p>
    <w:p w:rsidR="00EB4594" w:rsidRDefault="00DC11FB" w:rsidP="00FF5F10">
      <w:pPr>
        <w:ind w:left="-709"/>
        <w:jc w:val="both"/>
        <w:rPr>
          <w:b/>
          <w:sz w:val="32"/>
        </w:rPr>
      </w:pPr>
      <w:r w:rsidRPr="00DC11FB">
        <w:rPr>
          <w:b/>
          <w:noProof/>
          <w:sz w:val="32"/>
          <w:lang w:val="en-GB" w:eastAsia="en-GB"/>
        </w:rPr>
        <w:pict>
          <v:line id="Straight Connector 1" o:spid="_x0000_s1028" style="position:absolute;left:0;text-align:left;z-index:251659264;visibility:visible;mso-width-relative:margin" from="-37.5pt,10.55pt" to="49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WU6gEAADEEAAAOAAAAZHJzL2Uyb0RvYy54bWysU8uO2yAU3VfqPyD2jZ1IyVRWnFlkNN30&#10;EXU6H0Aw2EjARcDEzt/3AokzfWw6qhcY7uPcew6X7f1kNDkJHxTYli4XNSXCcuiU7Vv6/OPxw0dK&#10;QmS2YxqsaOlZBHq/e/9uO7pGrGAA3QlPEMSGZnQtHWJ0TVUFPgjDwgKcsOiU4A2LePR91Xk2IrrR&#10;1aquN9UIvnMeuAgBrQ/FSXcZX0rB4zcpg4hEtxR7i3n1eT2mtdptWdN75gbFL22wN3RhmLJYdIZ6&#10;YJGRF6/+gDKKewgg44KDqUBKxUXmgGyW9W9sngbmROaC4gQ3yxT+Hyz/ejp4ojq8O0osM3hFT9Ez&#10;1Q+R7MFaFBA8WSadRhcaDN/bg7+cgjv4RHqS3qQ/0iFT1vY8ayumSDgaN3eb1d0ar4BffdUt0fkQ&#10;PwkwJG1aqpVNtFnDTp9DxGIYeg1JZm3J2NIVfuscFkCr7lFpnZx5dMRee3JieOnHfplj9Iv5Al2x&#10;rWv8EiXEncPL6YaEPm3RmGgXonkXz1qUHr4LicIhtVJgBio1GOfCxixcRsLolCaxyzmxLt2nWb81&#10;/GviJT6lijzO/5I8Z+TKYOOcbJQF/7fqcbq2LEv8VYHCO0lwhO6cRyBLg3OZlbu8oTT4r885/fbS&#10;dz8BAAD//wMAUEsDBBQABgAIAAAAIQCJbWlF3QAAAAkBAAAPAAAAZHJzL2Rvd25yZXYueG1sTI/N&#10;TsMwEITvSLyDtUjcWjtF/DTEqRCoJw6Igqh6c+MlsWqvo9hNw9uziAMcd3Y08021moIXIw7JRdJQ&#10;zBUIpCZaR62G97f17A5Eyoas8ZFQwxcmWNXnZ5UpbTzRK46b3AoOoVQaDV3OfSllajoMJs1jj8S/&#10;zzgEk/kcWmkHc+Lw4OVCqRsZjCNu6EyPjx02h80xaIjPL3nnmgNePbmx2Xr14eI6aH15MT3cg8g4&#10;5T8z/OAzOtTMtI9Hskl4DbPba96SNSyKAgQblkvFwv5XkHUl/y+ovwEAAP//AwBQSwECLQAUAAYA&#10;CAAAACEAtoM4kv4AAADhAQAAEwAAAAAAAAAAAAAAAAAAAAAAW0NvbnRlbnRfVHlwZXNdLnhtbFBL&#10;AQItABQABgAIAAAAIQA4/SH/1gAAAJQBAAALAAAAAAAAAAAAAAAAAC8BAABfcmVscy8ucmVsc1BL&#10;AQItABQABgAIAAAAIQAQfmWU6gEAADEEAAAOAAAAAAAAAAAAAAAAAC4CAABkcnMvZTJvRG9jLnht&#10;bFBLAQItABQABgAIAAAAIQCJbWlF3QAAAAkBAAAPAAAAAAAAAAAAAAAAAEQEAABkcnMvZG93bnJl&#10;di54bWxQSwUGAAAAAAQABADzAAAATgUAAAAA&#10;" strokecolor="#7f7f7f [1612]" strokeweight="1.75pt">
            <v:stroke joinstyle="miter"/>
          </v:line>
        </w:pict>
      </w:r>
    </w:p>
    <w:p w:rsidR="00EB4594" w:rsidRDefault="00EB4594" w:rsidP="00FF5F10">
      <w:pPr>
        <w:ind w:left="-709"/>
        <w:jc w:val="both"/>
        <w:rPr>
          <w:i/>
          <w:sz w:val="26"/>
          <w:szCs w:val="26"/>
        </w:rPr>
      </w:pPr>
      <w:r w:rsidRPr="00EA57FE">
        <w:rPr>
          <w:b/>
          <w:sz w:val="26"/>
          <w:szCs w:val="26"/>
        </w:rPr>
        <w:t>CONCENTRATION IN</w:t>
      </w:r>
      <w:r w:rsidR="00B91F77" w:rsidRPr="00EA57FE">
        <w:rPr>
          <w:b/>
          <w:sz w:val="26"/>
          <w:szCs w:val="26"/>
        </w:rPr>
        <w:t>:</w:t>
      </w:r>
      <w:r w:rsidR="00B91F77">
        <w:rPr>
          <w:i/>
          <w:sz w:val="26"/>
          <w:szCs w:val="26"/>
        </w:rPr>
        <w:t xml:space="preserve"> </w:t>
      </w:r>
      <w:r w:rsidR="002561A5">
        <w:rPr>
          <w:i/>
          <w:sz w:val="26"/>
          <w:szCs w:val="26"/>
        </w:rPr>
        <w:t>Sales, Marketing and Customer Relationship Management.</w:t>
      </w:r>
    </w:p>
    <w:p w:rsidR="00131F3D" w:rsidRPr="00D03E2F" w:rsidRDefault="00131F3D" w:rsidP="00FF5F10">
      <w:pPr>
        <w:spacing w:before="240" w:after="240"/>
        <w:ind w:left="-709"/>
        <w:jc w:val="both"/>
        <w:rPr>
          <w:b/>
          <w:sz w:val="2"/>
        </w:rPr>
      </w:pPr>
    </w:p>
    <w:p w:rsidR="00EF647F" w:rsidRDefault="00EF647F" w:rsidP="00FF5F10">
      <w:pPr>
        <w:ind w:left="-709"/>
        <w:jc w:val="both"/>
        <w:rPr>
          <w:b/>
          <w:sz w:val="28"/>
        </w:rPr>
      </w:pPr>
    </w:p>
    <w:p w:rsidR="00EF647F" w:rsidRDefault="00DC11FB" w:rsidP="00FF5F10">
      <w:pPr>
        <w:ind w:left="-709"/>
        <w:jc w:val="both"/>
        <w:rPr>
          <w:b/>
          <w:sz w:val="28"/>
        </w:rPr>
      </w:pPr>
      <w:r w:rsidRPr="00DC11FB">
        <w:rPr>
          <w:b/>
          <w:noProof/>
          <w:sz w:val="26"/>
          <w:szCs w:val="26"/>
          <w:lang w:val="en-GB" w:eastAsia="en-GB"/>
        </w:rPr>
        <w:pict>
          <v:line id="Straight Connector 3" o:spid="_x0000_s1027" style="position:absolute;left:0;text-align:left;z-index:251660288;visibility:visible;mso-position-horizontal-relative:margin;mso-width-relative:margin" from="-39.1pt,11.95pt" to="493.4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3oc6wEAADEEAAAOAAAAZHJzL2Uyb0RvYy54bWysU8uO2yAU3VfqPyD2jZ2MkqmsOLPIaLrp&#10;I+pMP4BgsJGAi4CJnb/vBRKnr02reoHh3nMf53DZPkxGk5PwQYFt6XJRUyIsh07ZvqXfXp7evack&#10;RGY7psGKlp5FoA+7t2+2o2vECgbQnfAEk9jQjK6lQ4yuqarAB2FYWIATFp0SvGERj76vOs9GzG50&#10;tarrTTWC75wHLkJA62Nx0l3OL6Xg8YuUQUSiW4q9xbz6vB7TWu22rOk9c4PilzbYP3RhmLJYdE71&#10;yCIjr179lsoo7iGAjAsOpgIpFReZA7JZ1r+weR6YE5kLihPcLFP4f2n559PBE9W19I4Sywxe0XP0&#10;TPVDJHuwFgUET+6STqMLDcL39uAvp+AOPpGepDfpj3TIlLU9z9qKKRKOxs39ZnW/xivgV191C3Q+&#10;xA8CDEmblmplE23WsNPHELEYQq+QZNaWjC1d4bfOsABadU9K6+TMoyP22pMTw0s/9suM0a/mE3TF&#10;tq7xS5Qw7wwvp1sm9GmLxkS7EM27eNai9PBVSBQOqZUCc6JSg3EubFxeqmiL6BQmscs5sC7dp1m/&#10;Nfxz4AWfQkUe578JniNyZbBxDjbKgv9T9ThdW5YFf1Wg8E4SHKE75xHI0uBcZuUubygN/o/nHH57&#10;6bvvAAAA//8DAFBLAwQUAAYACAAAACEA7TzlgN0AAAAJAQAADwAAAGRycy9kb3ducmV2LnhtbEyP&#10;wU7DMAyG70i8Q2QkbltKJ42uazoh0E4cEBsCccsSr43WOFWTdeXtMeIAR9uffn9/tZl8J0Ycoguk&#10;4G6egUAywTpqFLztt7MCREyarO4CoYIvjLCpr68qXdpwoVccd6kRHEKx1AralPpSymha9DrOQ4/E&#10;t2MYvE48Do20g75wuO9knmVL6bUj/tDqHh9bNKfd2SsIzy/p05kTLp7caD667N2FrVfq9mZ6WINI&#10;OKU/GH70WR1qdjqEM9koOgWz+yJnVEG+WIFgYFUsucvhdyHrSv5vUH8DAAD//wMAUEsBAi0AFAAG&#10;AAgAAAAhALaDOJL+AAAA4QEAABMAAAAAAAAAAAAAAAAAAAAAAFtDb250ZW50X1R5cGVzXS54bWxQ&#10;SwECLQAUAAYACAAAACEAOP0h/9YAAACUAQAACwAAAAAAAAAAAAAAAAAvAQAAX3JlbHMvLnJlbHNQ&#10;SwECLQAUAAYACAAAACEAN+N6HOsBAAAxBAAADgAAAAAAAAAAAAAAAAAuAgAAZHJzL2Uyb0RvYy54&#10;bWxQSwECLQAUAAYACAAAACEA7TzlgN0AAAAJAQAADwAAAAAAAAAAAAAAAABFBAAAZHJzL2Rvd25y&#10;ZXYueG1sUEsFBgAAAAAEAAQA8wAAAE8FAAAAAA==&#10;" strokecolor="#7f7f7f [1612]" strokeweight="1.75pt">
            <v:stroke joinstyle="miter"/>
            <w10:wrap anchorx="margin"/>
          </v:line>
        </w:pict>
      </w:r>
    </w:p>
    <w:p w:rsidR="0009782E" w:rsidRPr="008034C2" w:rsidRDefault="0009782E" w:rsidP="00FF5F10">
      <w:pPr>
        <w:ind w:left="-709"/>
        <w:jc w:val="both"/>
        <w:rPr>
          <w:b/>
          <w:sz w:val="28"/>
        </w:rPr>
      </w:pPr>
      <w:r w:rsidRPr="008034C2">
        <w:rPr>
          <w:b/>
          <w:sz w:val="28"/>
        </w:rPr>
        <w:t>PROFESSIONAL EXPERIENCE</w:t>
      </w:r>
    </w:p>
    <w:p w:rsidR="009D7FD8" w:rsidRPr="00A84A95" w:rsidRDefault="00A84A95" w:rsidP="00FF5F10">
      <w:pPr>
        <w:pStyle w:val="Heading2"/>
        <w:spacing w:before="0"/>
        <w:ind w:left="-709"/>
        <w:jc w:val="both"/>
        <w:rPr>
          <w:rFonts w:ascii="Times New Roman" w:eastAsia="Times New Roman" w:hAnsi="Times New Roman" w:cs="Times New Roman"/>
          <w:color w:val="auto"/>
        </w:rPr>
      </w:pPr>
      <w:r w:rsidRPr="00A84A95">
        <w:rPr>
          <w:rFonts w:ascii="Times New Roman" w:eastAsia="Times New Roman" w:hAnsi="Times New Roman" w:cs="Times New Roman"/>
          <w:color w:val="auto"/>
        </w:rPr>
        <w:t>GLAXOSMITHKLINE LTD</w:t>
      </w:r>
      <w:r w:rsidR="008C37DE">
        <w:rPr>
          <w:rFonts w:ascii="Times New Roman" w:eastAsia="Times New Roman" w:hAnsi="Times New Roman" w:cs="Times New Roman"/>
          <w:color w:val="auto"/>
        </w:rPr>
        <w:t>.</w:t>
      </w:r>
      <w:r w:rsidR="008C37DE" w:rsidRPr="00A84A95">
        <w:rPr>
          <w:rFonts w:ascii="Times New Roman" w:eastAsia="Times New Roman" w:hAnsi="Times New Roman" w:cs="Times New Roman"/>
          <w:color w:val="auto"/>
        </w:rPr>
        <w:t xml:space="preserve"> (</w:t>
      </w:r>
      <w:r w:rsidRPr="00A84A95">
        <w:rPr>
          <w:rFonts w:ascii="Times New Roman" w:eastAsia="Times New Roman" w:hAnsi="Times New Roman" w:cs="Times New Roman"/>
          <w:color w:val="auto"/>
        </w:rPr>
        <w:t>GSK)</w:t>
      </w:r>
      <w:r w:rsidR="009D7FD8" w:rsidRPr="00A84A95">
        <w:rPr>
          <w:rFonts w:ascii="Times New Roman" w:eastAsia="Times New Roman" w:hAnsi="Times New Roman" w:cs="Times New Roman"/>
          <w:color w:val="auto"/>
        </w:rPr>
        <w:tab/>
      </w:r>
      <w:r w:rsidR="009D7FD8" w:rsidRPr="00A84A95">
        <w:rPr>
          <w:rFonts w:ascii="Times New Roman" w:eastAsia="Times New Roman" w:hAnsi="Times New Roman" w:cs="Times New Roman"/>
          <w:color w:val="auto"/>
        </w:rPr>
        <w:tab/>
      </w:r>
      <w:r w:rsidRPr="00A84A95">
        <w:rPr>
          <w:rFonts w:ascii="Times New Roman" w:eastAsia="Times New Roman" w:hAnsi="Times New Roman" w:cs="Times New Roman"/>
          <w:color w:val="auto"/>
        </w:rPr>
        <w:t>Product Specialist in Grade D4</w:t>
      </w:r>
    </w:p>
    <w:p w:rsidR="0009782E" w:rsidRPr="009361AE" w:rsidRDefault="00A84A95" w:rsidP="00FF5F10">
      <w:pPr>
        <w:pStyle w:val="Heading2"/>
        <w:spacing w:before="0"/>
        <w:ind w:left="-709"/>
        <w:jc w:val="both"/>
        <w:rPr>
          <w:rFonts w:ascii="Times New Roman" w:hAnsi="Times New Roman" w:cs="Times New Roman"/>
          <w:color w:val="auto"/>
        </w:rPr>
      </w:pPr>
      <w:r>
        <w:rPr>
          <w:rFonts w:ascii="Times New Roman" w:hAnsi="Times New Roman" w:cs="Times New Roman"/>
          <w:color w:val="auto"/>
        </w:rPr>
        <w:t>Mar</w:t>
      </w:r>
      <w:r w:rsidR="0009782E" w:rsidRPr="009361AE">
        <w:rPr>
          <w:rFonts w:ascii="Times New Roman" w:hAnsi="Times New Roman" w:cs="Times New Roman"/>
          <w:color w:val="auto"/>
        </w:rPr>
        <w:t xml:space="preserve"> 2012 – </w:t>
      </w:r>
      <w:r>
        <w:rPr>
          <w:rFonts w:ascii="Times New Roman" w:hAnsi="Times New Roman" w:cs="Times New Roman"/>
          <w:color w:val="auto"/>
        </w:rPr>
        <w:t>Present</w:t>
      </w:r>
    </w:p>
    <w:p w:rsidR="008C37DE" w:rsidRPr="008C37DE" w:rsidRDefault="008C37DE" w:rsidP="008C37DE">
      <w:pPr>
        <w:pStyle w:val="ListParagraph"/>
        <w:numPr>
          <w:ilvl w:val="0"/>
          <w:numId w:val="6"/>
        </w:numPr>
        <w:spacing w:line="240" w:lineRule="auto"/>
        <w:ind w:left="-709" w:firstLine="0"/>
        <w:jc w:val="both"/>
        <w:rPr>
          <w:sz w:val="26"/>
          <w:szCs w:val="26"/>
        </w:rPr>
      </w:pPr>
      <w:r w:rsidRPr="008C37DE">
        <w:rPr>
          <w:sz w:val="26"/>
          <w:szCs w:val="26"/>
        </w:rPr>
        <w:t xml:space="preserve">Responsible for marketing and sales for </w:t>
      </w:r>
      <w:proofErr w:type="spellStart"/>
      <w:r w:rsidRPr="008C37DE">
        <w:rPr>
          <w:sz w:val="26"/>
          <w:szCs w:val="26"/>
        </w:rPr>
        <w:t>Neuro</w:t>
      </w:r>
      <w:proofErr w:type="spellEnd"/>
      <w:r w:rsidRPr="008C37DE">
        <w:rPr>
          <w:sz w:val="26"/>
          <w:szCs w:val="26"/>
        </w:rPr>
        <w:t>- physicians and Psychiatrists community hospitals in Karachi.</w:t>
      </w:r>
    </w:p>
    <w:p w:rsidR="008C37DE" w:rsidRPr="008C37DE" w:rsidRDefault="008C37DE" w:rsidP="008C37DE">
      <w:pPr>
        <w:pStyle w:val="ListParagraph"/>
        <w:spacing w:line="240" w:lineRule="auto"/>
        <w:ind w:left="-709"/>
        <w:jc w:val="both"/>
        <w:rPr>
          <w:sz w:val="26"/>
          <w:szCs w:val="26"/>
        </w:rPr>
      </w:pPr>
      <w:r w:rsidRPr="008C37DE">
        <w:rPr>
          <w:sz w:val="26"/>
          <w:szCs w:val="26"/>
        </w:rPr>
        <w:t>Accomplishments include:</w:t>
      </w:r>
    </w:p>
    <w:p w:rsidR="008C37DE" w:rsidRPr="008C37DE" w:rsidRDefault="008C37DE" w:rsidP="008C37DE">
      <w:pPr>
        <w:pStyle w:val="ListParagraph"/>
        <w:numPr>
          <w:ilvl w:val="0"/>
          <w:numId w:val="6"/>
        </w:numPr>
        <w:spacing w:line="240" w:lineRule="auto"/>
        <w:ind w:left="-709" w:firstLine="0"/>
        <w:jc w:val="both"/>
        <w:rPr>
          <w:sz w:val="26"/>
          <w:szCs w:val="26"/>
        </w:rPr>
      </w:pPr>
      <w:r w:rsidRPr="008C37DE">
        <w:rPr>
          <w:sz w:val="26"/>
          <w:szCs w:val="26"/>
        </w:rPr>
        <w:t>District Product Specialist of the Year - 2010.</w:t>
      </w:r>
    </w:p>
    <w:p w:rsidR="008C37DE" w:rsidRPr="008C37DE" w:rsidRDefault="008C37DE" w:rsidP="008C37DE">
      <w:pPr>
        <w:pStyle w:val="ListParagraph"/>
        <w:numPr>
          <w:ilvl w:val="0"/>
          <w:numId w:val="6"/>
        </w:numPr>
        <w:spacing w:line="240" w:lineRule="auto"/>
        <w:ind w:left="-709" w:firstLine="0"/>
        <w:jc w:val="both"/>
        <w:rPr>
          <w:sz w:val="26"/>
          <w:szCs w:val="26"/>
        </w:rPr>
      </w:pPr>
      <w:r w:rsidRPr="008C37DE">
        <w:rPr>
          <w:sz w:val="26"/>
          <w:szCs w:val="26"/>
        </w:rPr>
        <w:t>Number one ranking in sales South Region – 2011.</w:t>
      </w:r>
    </w:p>
    <w:p w:rsidR="008C37DE" w:rsidRPr="008C37DE" w:rsidRDefault="008C37DE" w:rsidP="00946DF5">
      <w:pPr>
        <w:pStyle w:val="ListParagraph"/>
        <w:numPr>
          <w:ilvl w:val="0"/>
          <w:numId w:val="6"/>
        </w:numPr>
        <w:spacing w:line="240" w:lineRule="auto"/>
        <w:ind w:left="-709" w:firstLine="0"/>
        <w:jc w:val="both"/>
        <w:rPr>
          <w:sz w:val="26"/>
          <w:szCs w:val="26"/>
        </w:rPr>
      </w:pPr>
      <w:r w:rsidRPr="008C37DE">
        <w:rPr>
          <w:sz w:val="26"/>
          <w:szCs w:val="26"/>
        </w:rPr>
        <w:t>Expanded responsibilities included: District Trainer, Interview Selection Workshop, and Safe Driving</w:t>
      </w:r>
      <w:r>
        <w:rPr>
          <w:sz w:val="26"/>
          <w:szCs w:val="26"/>
        </w:rPr>
        <w:t xml:space="preserve"> c</w:t>
      </w:r>
      <w:r w:rsidRPr="008C37DE">
        <w:rPr>
          <w:sz w:val="26"/>
          <w:szCs w:val="26"/>
        </w:rPr>
        <w:t>oordinator.</w:t>
      </w:r>
    </w:p>
    <w:p w:rsidR="009361AE" w:rsidRPr="008C37DE" w:rsidRDefault="008C37DE" w:rsidP="008C37DE">
      <w:pPr>
        <w:pStyle w:val="Heading2"/>
        <w:spacing w:before="0"/>
        <w:ind w:left="-709"/>
        <w:jc w:val="both"/>
        <w:rPr>
          <w:rFonts w:ascii="Times New Roman" w:eastAsia="Times New Roman" w:hAnsi="Times New Roman" w:cs="Times New Roman"/>
          <w:color w:val="auto"/>
        </w:rPr>
      </w:pPr>
      <w:r>
        <w:rPr>
          <w:rFonts w:ascii="Times New Roman" w:eastAsia="Times New Roman" w:hAnsi="Times New Roman" w:cs="Times New Roman"/>
          <w:color w:val="auto"/>
        </w:rPr>
        <w:t xml:space="preserve">GLAXOSMITHKLINE </w:t>
      </w:r>
      <w:r w:rsidRPr="008C37DE">
        <w:rPr>
          <w:rFonts w:ascii="Times New Roman" w:eastAsia="Times New Roman" w:hAnsi="Times New Roman" w:cs="Times New Roman"/>
          <w:color w:val="auto"/>
        </w:rPr>
        <w:t>LTD</w:t>
      </w:r>
      <w:r>
        <w:rPr>
          <w:rFonts w:ascii="Times New Roman" w:eastAsia="Times New Roman" w:hAnsi="Times New Roman" w:cs="Times New Roman"/>
          <w:color w:val="auto"/>
        </w:rPr>
        <w:t>.</w:t>
      </w:r>
      <w:r w:rsidRPr="008C37DE">
        <w:rPr>
          <w:rFonts w:ascii="Times New Roman" w:eastAsia="Times New Roman" w:hAnsi="Times New Roman" w:cs="Times New Roman"/>
          <w:color w:val="auto"/>
        </w:rPr>
        <w:t xml:space="preserve"> (GSK)</w:t>
      </w:r>
      <w:r w:rsidR="009361AE" w:rsidRPr="009361AE">
        <w:tab/>
      </w:r>
      <w:r w:rsidR="009361AE" w:rsidRPr="009361AE">
        <w:tab/>
      </w:r>
      <w:r w:rsidRPr="008C37DE">
        <w:rPr>
          <w:rFonts w:ascii="Times New Roman" w:eastAsia="Times New Roman" w:hAnsi="Times New Roman" w:cs="Times New Roman"/>
          <w:color w:val="auto"/>
        </w:rPr>
        <w:t>Medical service executive specialty CNS portfolio</w:t>
      </w:r>
    </w:p>
    <w:p w:rsidR="001F48DB" w:rsidRPr="009361AE" w:rsidRDefault="006A51C5" w:rsidP="00FF5F10">
      <w:pPr>
        <w:ind w:left="-709"/>
        <w:jc w:val="both"/>
        <w:rPr>
          <w:sz w:val="26"/>
          <w:szCs w:val="26"/>
        </w:rPr>
      </w:pPr>
      <w:r>
        <w:t>Apr</w:t>
      </w:r>
      <w:r w:rsidRPr="009361AE">
        <w:t xml:space="preserve"> 20</w:t>
      </w:r>
      <w:r>
        <w:t>05</w:t>
      </w:r>
      <w:r w:rsidRPr="009361AE">
        <w:t xml:space="preserve"> – </w:t>
      </w:r>
      <w:r>
        <w:t>Mar 2012</w:t>
      </w:r>
      <w:r w:rsidR="009361AE">
        <w:rPr>
          <w:sz w:val="26"/>
          <w:szCs w:val="26"/>
        </w:rPr>
        <w:tab/>
      </w:r>
      <w:r w:rsidR="009361AE">
        <w:rPr>
          <w:sz w:val="26"/>
          <w:szCs w:val="26"/>
        </w:rPr>
        <w:tab/>
      </w:r>
      <w:r w:rsidR="009361AE">
        <w:rPr>
          <w:sz w:val="26"/>
          <w:szCs w:val="26"/>
        </w:rPr>
        <w:tab/>
      </w:r>
      <w:r w:rsidR="009361AE">
        <w:rPr>
          <w:sz w:val="26"/>
          <w:szCs w:val="26"/>
        </w:rPr>
        <w:tab/>
      </w:r>
      <w:r w:rsidR="009361AE">
        <w:rPr>
          <w:sz w:val="26"/>
          <w:szCs w:val="26"/>
        </w:rPr>
        <w:tab/>
      </w:r>
    </w:p>
    <w:p w:rsidR="0032595B" w:rsidRPr="0032595B" w:rsidRDefault="0032595B" w:rsidP="0032595B">
      <w:pPr>
        <w:pStyle w:val="ListParagraph"/>
        <w:numPr>
          <w:ilvl w:val="0"/>
          <w:numId w:val="6"/>
        </w:numPr>
        <w:spacing w:line="240" w:lineRule="auto"/>
        <w:ind w:left="-709" w:firstLine="0"/>
        <w:jc w:val="both"/>
        <w:rPr>
          <w:sz w:val="26"/>
          <w:szCs w:val="26"/>
        </w:rPr>
      </w:pPr>
      <w:r w:rsidRPr="0032595B">
        <w:rPr>
          <w:sz w:val="26"/>
          <w:szCs w:val="26"/>
        </w:rPr>
        <w:t>Responsible for sales and marketing at major teaching hospitals in Karachi City.</w:t>
      </w:r>
    </w:p>
    <w:p w:rsidR="0032595B" w:rsidRPr="0032595B" w:rsidRDefault="0032595B" w:rsidP="0032595B">
      <w:pPr>
        <w:pStyle w:val="ListParagraph"/>
        <w:numPr>
          <w:ilvl w:val="0"/>
          <w:numId w:val="6"/>
        </w:numPr>
        <w:spacing w:line="240" w:lineRule="auto"/>
        <w:ind w:left="-709" w:firstLine="0"/>
        <w:jc w:val="both"/>
        <w:rPr>
          <w:sz w:val="26"/>
          <w:szCs w:val="26"/>
        </w:rPr>
      </w:pPr>
      <w:r w:rsidRPr="0032595B">
        <w:rPr>
          <w:sz w:val="26"/>
          <w:szCs w:val="26"/>
        </w:rPr>
        <w:t>Expanded sales volume by obtaining ten significant formulary approvals in two years.</w:t>
      </w:r>
    </w:p>
    <w:p w:rsidR="0032595B" w:rsidRPr="0032595B" w:rsidRDefault="0032595B" w:rsidP="0032595B">
      <w:pPr>
        <w:pStyle w:val="ListParagraph"/>
        <w:spacing w:line="240" w:lineRule="auto"/>
        <w:ind w:left="-709"/>
        <w:jc w:val="both"/>
        <w:rPr>
          <w:sz w:val="26"/>
          <w:szCs w:val="26"/>
        </w:rPr>
      </w:pPr>
      <w:r w:rsidRPr="0032595B">
        <w:rPr>
          <w:sz w:val="26"/>
          <w:szCs w:val="26"/>
        </w:rPr>
        <w:t>Accomplishments include:</w:t>
      </w:r>
    </w:p>
    <w:p w:rsidR="0032595B" w:rsidRPr="0032595B" w:rsidRDefault="0032595B" w:rsidP="0032595B">
      <w:pPr>
        <w:pStyle w:val="ListParagraph"/>
        <w:numPr>
          <w:ilvl w:val="0"/>
          <w:numId w:val="6"/>
        </w:numPr>
        <w:spacing w:line="240" w:lineRule="auto"/>
        <w:ind w:left="-709" w:firstLine="0"/>
        <w:jc w:val="both"/>
        <w:rPr>
          <w:sz w:val="26"/>
          <w:szCs w:val="26"/>
        </w:rPr>
      </w:pPr>
      <w:r w:rsidRPr="0032595B">
        <w:rPr>
          <w:sz w:val="26"/>
          <w:szCs w:val="26"/>
        </w:rPr>
        <w:t>Top ranked MSE in region for AED sales.</w:t>
      </w:r>
    </w:p>
    <w:p w:rsidR="0032595B" w:rsidRPr="0032595B" w:rsidRDefault="0032595B" w:rsidP="0032595B">
      <w:pPr>
        <w:pStyle w:val="ListParagraph"/>
        <w:numPr>
          <w:ilvl w:val="0"/>
          <w:numId w:val="6"/>
        </w:numPr>
        <w:spacing w:line="240" w:lineRule="auto"/>
        <w:ind w:left="-709" w:firstLine="0"/>
        <w:jc w:val="both"/>
        <w:rPr>
          <w:sz w:val="26"/>
          <w:szCs w:val="26"/>
        </w:rPr>
      </w:pPr>
      <w:r w:rsidRPr="0032595B">
        <w:rPr>
          <w:sz w:val="26"/>
          <w:szCs w:val="26"/>
        </w:rPr>
        <w:t>Top 5 in region for total sales in 2007.</w:t>
      </w:r>
    </w:p>
    <w:p w:rsidR="0032595B" w:rsidRPr="0032595B" w:rsidRDefault="0032595B" w:rsidP="0032595B">
      <w:pPr>
        <w:pStyle w:val="ListParagraph"/>
        <w:numPr>
          <w:ilvl w:val="0"/>
          <w:numId w:val="6"/>
        </w:numPr>
        <w:spacing w:line="240" w:lineRule="auto"/>
        <w:ind w:left="-709" w:firstLine="0"/>
        <w:jc w:val="both"/>
        <w:rPr>
          <w:sz w:val="26"/>
          <w:szCs w:val="26"/>
        </w:rPr>
      </w:pPr>
      <w:r w:rsidRPr="0032595B">
        <w:rPr>
          <w:sz w:val="26"/>
          <w:szCs w:val="26"/>
        </w:rPr>
        <w:t>Obtained formulary contract with largest, private Hospitals in Karachi City.</w:t>
      </w:r>
    </w:p>
    <w:p w:rsidR="0032595B" w:rsidRDefault="0032595B" w:rsidP="0032595B">
      <w:pPr>
        <w:pStyle w:val="ListParagraph"/>
        <w:numPr>
          <w:ilvl w:val="0"/>
          <w:numId w:val="6"/>
        </w:numPr>
        <w:spacing w:line="240" w:lineRule="auto"/>
        <w:ind w:left="-709" w:firstLine="0"/>
        <w:jc w:val="both"/>
        <w:rPr>
          <w:sz w:val="26"/>
          <w:szCs w:val="26"/>
        </w:rPr>
      </w:pPr>
      <w:r w:rsidRPr="0032595B">
        <w:rPr>
          <w:sz w:val="26"/>
          <w:szCs w:val="26"/>
        </w:rPr>
        <w:t>Top 4 in GSK National Product Knowledge Quiz for 2008-2009.</w:t>
      </w:r>
    </w:p>
    <w:p w:rsidR="00195E06" w:rsidRDefault="00195E06" w:rsidP="00195E06">
      <w:pPr>
        <w:pStyle w:val="Heading2"/>
        <w:spacing w:before="0"/>
        <w:ind w:left="-709"/>
        <w:jc w:val="both"/>
        <w:rPr>
          <w:rFonts w:ascii="Times New Roman" w:eastAsia="Times New Roman" w:hAnsi="Times New Roman" w:cs="Times New Roman"/>
          <w:color w:val="auto"/>
        </w:rPr>
      </w:pPr>
      <w:r w:rsidRPr="00195E06">
        <w:rPr>
          <w:rFonts w:ascii="Times New Roman" w:eastAsia="Times New Roman" w:hAnsi="Times New Roman" w:cs="Times New Roman"/>
          <w:color w:val="auto"/>
        </w:rPr>
        <w:t>AKHAI PHARMACEUTICAL PVT LTD.</w:t>
      </w:r>
      <w:r>
        <w:rPr>
          <w:rFonts w:ascii="Times New Roman" w:eastAsia="Times New Roman" w:hAnsi="Times New Roman" w:cs="Times New Roman"/>
          <w:color w:val="auto"/>
        </w:rPr>
        <w:tab/>
      </w:r>
      <w:r w:rsidRPr="00195E06">
        <w:rPr>
          <w:rFonts w:ascii="Times New Roman" w:eastAsia="Times New Roman" w:hAnsi="Times New Roman" w:cs="Times New Roman"/>
          <w:color w:val="auto"/>
        </w:rPr>
        <w:t>Territory Manager</w:t>
      </w:r>
    </w:p>
    <w:p w:rsidR="00195E06" w:rsidRPr="009361AE" w:rsidRDefault="00195E06" w:rsidP="00195E06">
      <w:pPr>
        <w:ind w:left="-709"/>
        <w:jc w:val="both"/>
        <w:rPr>
          <w:sz w:val="26"/>
          <w:szCs w:val="26"/>
        </w:rPr>
      </w:pPr>
      <w:r>
        <w:t>Apr</w:t>
      </w:r>
      <w:r w:rsidRPr="009361AE">
        <w:t xml:space="preserve"> 20</w:t>
      </w:r>
      <w:r>
        <w:t>04</w:t>
      </w:r>
      <w:r w:rsidRPr="009361AE">
        <w:t xml:space="preserve"> – </w:t>
      </w:r>
      <w:r>
        <w:t>Apr 2005</w:t>
      </w:r>
      <w:r>
        <w:rPr>
          <w:sz w:val="26"/>
          <w:szCs w:val="26"/>
        </w:rPr>
        <w:tab/>
      </w:r>
      <w:r>
        <w:rPr>
          <w:sz w:val="26"/>
          <w:szCs w:val="26"/>
        </w:rPr>
        <w:tab/>
      </w:r>
      <w:r>
        <w:rPr>
          <w:sz w:val="26"/>
          <w:szCs w:val="26"/>
        </w:rPr>
        <w:tab/>
      </w:r>
      <w:r>
        <w:rPr>
          <w:sz w:val="26"/>
          <w:szCs w:val="26"/>
        </w:rPr>
        <w:tab/>
      </w:r>
      <w:r>
        <w:rPr>
          <w:sz w:val="26"/>
          <w:szCs w:val="26"/>
        </w:rPr>
        <w:tab/>
      </w:r>
    </w:p>
    <w:p w:rsidR="00195E06" w:rsidRPr="00195E06" w:rsidRDefault="00195E06" w:rsidP="00195E06">
      <w:pPr>
        <w:pStyle w:val="ListParagraph"/>
        <w:numPr>
          <w:ilvl w:val="0"/>
          <w:numId w:val="6"/>
        </w:numPr>
        <w:spacing w:line="240" w:lineRule="auto"/>
        <w:ind w:left="-709" w:firstLine="0"/>
        <w:jc w:val="both"/>
        <w:rPr>
          <w:sz w:val="26"/>
          <w:szCs w:val="26"/>
        </w:rPr>
      </w:pPr>
      <w:r w:rsidRPr="00195E06">
        <w:rPr>
          <w:sz w:val="26"/>
          <w:szCs w:val="26"/>
        </w:rPr>
        <w:t xml:space="preserve">Responsible for marketing and sales at key </w:t>
      </w:r>
      <w:r w:rsidR="00713689" w:rsidRPr="00195E06">
        <w:rPr>
          <w:sz w:val="26"/>
          <w:szCs w:val="26"/>
        </w:rPr>
        <w:t>teaching, city</w:t>
      </w:r>
      <w:r w:rsidRPr="00195E06">
        <w:rPr>
          <w:sz w:val="26"/>
          <w:szCs w:val="26"/>
        </w:rPr>
        <w:t>, and government hospitals in metropolitan area of Karachi.</w:t>
      </w:r>
    </w:p>
    <w:p w:rsidR="00195E06" w:rsidRPr="00195E06" w:rsidRDefault="00195E06" w:rsidP="00195E06">
      <w:pPr>
        <w:pStyle w:val="ListParagraph"/>
        <w:numPr>
          <w:ilvl w:val="0"/>
          <w:numId w:val="6"/>
        </w:numPr>
        <w:spacing w:line="240" w:lineRule="auto"/>
        <w:ind w:left="-709" w:firstLine="0"/>
        <w:jc w:val="both"/>
        <w:rPr>
          <w:sz w:val="26"/>
          <w:szCs w:val="26"/>
        </w:rPr>
      </w:pPr>
      <w:r w:rsidRPr="00195E06">
        <w:rPr>
          <w:sz w:val="26"/>
          <w:szCs w:val="26"/>
        </w:rPr>
        <w:t>Emphasis on large General Medicine practices, centers, regional buying groups and wholesaler management.</w:t>
      </w:r>
    </w:p>
    <w:p w:rsidR="00195E06" w:rsidRPr="00195E06" w:rsidRDefault="00195E06" w:rsidP="00195E06">
      <w:pPr>
        <w:pStyle w:val="ListParagraph"/>
        <w:spacing w:line="240" w:lineRule="auto"/>
        <w:ind w:left="-709"/>
        <w:jc w:val="both"/>
        <w:rPr>
          <w:sz w:val="26"/>
          <w:szCs w:val="26"/>
        </w:rPr>
      </w:pPr>
      <w:r w:rsidRPr="00195E06">
        <w:rPr>
          <w:sz w:val="26"/>
          <w:szCs w:val="26"/>
        </w:rPr>
        <w:t>Accomplishments include:</w:t>
      </w:r>
    </w:p>
    <w:p w:rsidR="00195E06" w:rsidRPr="00195E06" w:rsidRDefault="00195E06" w:rsidP="00195E06">
      <w:pPr>
        <w:pStyle w:val="ListParagraph"/>
        <w:numPr>
          <w:ilvl w:val="0"/>
          <w:numId w:val="6"/>
        </w:numPr>
        <w:spacing w:line="240" w:lineRule="auto"/>
        <w:ind w:left="-709" w:firstLine="0"/>
        <w:jc w:val="both"/>
        <w:rPr>
          <w:sz w:val="26"/>
          <w:szCs w:val="26"/>
        </w:rPr>
      </w:pPr>
      <w:r w:rsidRPr="00195E06">
        <w:rPr>
          <w:sz w:val="26"/>
          <w:szCs w:val="26"/>
        </w:rPr>
        <w:t xml:space="preserve">"TM of the Year" in 2004 for </w:t>
      </w:r>
      <w:proofErr w:type="spellStart"/>
      <w:r w:rsidRPr="00195E06">
        <w:rPr>
          <w:sz w:val="26"/>
          <w:szCs w:val="26"/>
        </w:rPr>
        <w:t>Akhai</w:t>
      </w:r>
      <w:proofErr w:type="spellEnd"/>
      <w:r w:rsidRPr="00195E06">
        <w:rPr>
          <w:sz w:val="26"/>
          <w:szCs w:val="26"/>
        </w:rPr>
        <w:t>.</w:t>
      </w:r>
    </w:p>
    <w:p w:rsidR="00195E06" w:rsidRPr="00195E06" w:rsidRDefault="00195E06" w:rsidP="00195E06">
      <w:pPr>
        <w:pStyle w:val="ListParagraph"/>
        <w:numPr>
          <w:ilvl w:val="0"/>
          <w:numId w:val="6"/>
        </w:numPr>
        <w:spacing w:line="240" w:lineRule="auto"/>
        <w:ind w:left="-709" w:firstLine="0"/>
        <w:jc w:val="both"/>
        <w:rPr>
          <w:sz w:val="26"/>
          <w:szCs w:val="26"/>
        </w:rPr>
      </w:pPr>
      <w:r w:rsidRPr="00195E06">
        <w:rPr>
          <w:sz w:val="26"/>
          <w:szCs w:val="26"/>
        </w:rPr>
        <w:t>Sales Contest Winner, New Products for 3rd and 4th Quarter 2004.</w:t>
      </w:r>
    </w:p>
    <w:p w:rsidR="00195E06" w:rsidRPr="00195E06" w:rsidRDefault="00195E06" w:rsidP="00195E06">
      <w:pPr>
        <w:pStyle w:val="ListParagraph"/>
        <w:numPr>
          <w:ilvl w:val="0"/>
          <w:numId w:val="6"/>
        </w:numPr>
        <w:spacing w:line="240" w:lineRule="auto"/>
        <w:ind w:left="-709" w:firstLine="0"/>
        <w:jc w:val="both"/>
        <w:rPr>
          <w:sz w:val="26"/>
          <w:szCs w:val="26"/>
        </w:rPr>
      </w:pPr>
      <w:r w:rsidRPr="00195E06">
        <w:rPr>
          <w:sz w:val="26"/>
          <w:szCs w:val="26"/>
        </w:rPr>
        <w:t>Top Territory manager in sales increase for 1st quarter 2005.</w:t>
      </w:r>
    </w:p>
    <w:p w:rsidR="000B0CBB" w:rsidRDefault="00630D42" w:rsidP="00FF5F10">
      <w:pPr>
        <w:ind w:left="-709"/>
        <w:jc w:val="both"/>
        <w:rPr>
          <w:sz w:val="26"/>
          <w:szCs w:val="26"/>
        </w:rPr>
      </w:pPr>
      <w:bookmarkStart w:id="0" w:name="_GoBack"/>
      <w:bookmarkEnd w:id="0"/>
      <w:r w:rsidRPr="00630D42">
        <w:rPr>
          <w:b/>
          <w:sz w:val="26"/>
          <w:szCs w:val="26"/>
        </w:rPr>
        <w:t>PROFICIENT IN COMPUTER COURSES</w:t>
      </w:r>
      <w:r>
        <w:rPr>
          <w:b/>
          <w:sz w:val="26"/>
          <w:szCs w:val="26"/>
        </w:rPr>
        <w:t xml:space="preserve">: </w:t>
      </w:r>
      <w:r w:rsidR="000B0CBB" w:rsidRPr="00A471E8">
        <w:rPr>
          <w:sz w:val="26"/>
          <w:szCs w:val="26"/>
        </w:rPr>
        <w:t>Microsoft Office</w:t>
      </w:r>
      <w:r>
        <w:rPr>
          <w:sz w:val="26"/>
          <w:szCs w:val="26"/>
        </w:rPr>
        <w:t xml:space="preserve">, </w:t>
      </w:r>
      <w:r w:rsidR="000B0CBB" w:rsidRPr="00A471E8">
        <w:rPr>
          <w:sz w:val="26"/>
          <w:szCs w:val="26"/>
        </w:rPr>
        <w:t>Hardware</w:t>
      </w:r>
      <w:r>
        <w:rPr>
          <w:sz w:val="26"/>
          <w:szCs w:val="26"/>
        </w:rPr>
        <w:t xml:space="preserve">, </w:t>
      </w:r>
      <w:r w:rsidR="000B0CBB" w:rsidRPr="00A471E8">
        <w:rPr>
          <w:sz w:val="26"/>
          <w:szCs w:val="26"/>
        </w:rPr>
        <w:t>Graphics</w:t>
      </w:r>
      <w:r w:rsidR="003B48DC">
        <w:rPr>
          <w:sz w:val="26"/>
          <w:szCs w:val="26"/>
        </w:rPr>
        <w:t xml:space="preserve"> </w:t>
      </w:r>
      <w:proofErr w:type="spellStart"/>
      <w:r w:rsidR="003B48DC">
        <w:rPr>
          <w:sz w:val="26"/>
          <w:szCs w:val="26"/>
        </w:rPr>
        <w:t>softwares</w:t>
      </w:r>
      <w:proofErr w:type="spellEnd"/>
      <w:r>
        <w:rPr>
          <w:sz w:val="26"/>
          <w:szCs w:val="26"/>
        </w:rPr>
        <w:t>.</w:t>
      </w:r>
    </w:p>
    <w:p w:rsidR="00630D42" w:rsidRDefault="00630D42" w:rsidP="00FF5F10">
      <w:pPr>
        <w:ind w:left="-709"/>
        <w:jc w:val="both"/>
        <w:rPr>
          <w:sz w:val="26"/>
          <w:szCs w:val="26"/>
        </w:rPr>
      </w:pPr>
    </w:p>
    <w:p w:rsidR="003B48DC" w:rsidRPr="008034C2" w:rsidRDefault="0006014B" w:rsidP="00FF5F10">
      <w:pPr>
        <w:ind w:left="-709"/>
        <w:jc w:val="both"/>
        <w:rPr>
          <w:b/>
          <w:sz w:val="28"/>
        </w:rPr>
      </w:pPr>
      <w:r>
        <w:rPr>
          <w:b/>
          <w:sz w:val="28"/>
        </w:rPr>
        <w:lastRenderedPageBreak/>
        <w:t xml:space="preserve">TECHNICAL </w:t>
      </w:r>
      <w:r w:rsidR="005B5FAB">
        <w:rPr>
          <w:b/>
          <w:sz w:val="28"/>
        </w:rPr>
        <w:t>TRAININGS</w:t>
      </w:r>
    </w:p>
    <w:p w:rsidR="005B5FAB" w:rsidRPr="005B5FAB" w:rsidRDefault="005B5FAB" w:rsidP="005B5FAB">
      <w:pPr>
        <w:pStyle w:val="ListParagraph"/>
        <w:numPr>
          <w:ilvl w:val="0"/>
          <w:numId w:val="2"/>
        </w:numPr>
        <w:spacing w:line="240" w:lineRule="auto"/>
        <w:ind w:left="-709" w:firstLine="0"/>
        <w:jc w:val="both"/>
        <w:rPr>
          <w:rFonts w:ascii="Times New Roman" w:hAnsi="Times New Roman"/>
          <w:sz w:val="26"/>
          <w:szCs w:val="26"/>
        </w:rPr>
      </w:pPr>
      <w:r w:rsidRPr="005B5FAB">
        <w:rPr>
          <w:rFonts w:ascii="Times New Roman" w:hAnsi="Times New Roman"/>
          <w:sz w:val="26"/>
          <w:szCs w:val="26"/>
        </w:rPr>
        <w:t>Two day training course on PROJECT MANAGEMENT, from CMD Lahore.</w:t>
      </w:r>
    </w:p>
    <w:p w:rsidR="005B5FAB" w:rsidRPr="005B5FAB" w:rsidRDefault="005B5FAB" w:rsidP="005B5FAB">
      <w:pPr>
        <w:pStyle w:val="ListParagraph"/>
        <w:numPr>
          <w:ilvl w:val="0"/>
          <w:numId w:val="2"/>
        </w:numPr>
        <w:spacing w:line="240" w:lineRule="auto"/>
        <w:ind w:left="-709" w:firstLine="0"/>
        <w:jc w:val="both"/>
        <w:rPr>
          <w:rFonts w:ascii="Times New Roman" w:hAnsi="Times New Roman"/>
          <w:sz w:val="26"/>
          <w:szCs w:val="26"/>
        </w:rPr>
      </w:pPr>
      <w:r w:rsidRPr="005B5FAB">
        <w:rPr>
          <w:rFonts w:ascii="Times New Roman" w:hAnsi="Times New Roman"/>
          <w:sz w:val="26"/>
          <w:szCs w:val="26"/>
        </w:rPr>
        <w:t>Three day training on STAR PERFORMER with GSK.</w:t>
      </w:r>
    </w:p>
    <w:p w:rsidR="005B5FAB" w:rsidRPr="005B5FAB" w:rsidRDefault="005B5FAB" w:rsidP="005B5FAB">
      <w:pPr>
        <w:pStyle w:val="ListParagraph"/>
        <w:numPr>
          <w:ilvl w:val="0"/>
          <w:numId w:val="2"/>
        </w:numPr>
        <w:spacing w:line="240" w:lineRule="auto"/>
        <w:ind w:left="-709" w:firstLine="0"/>
        <w:jc w:val="both"/>
        <w:rPr>
          <w:rFonts w:ascii="Times New Roman" w:hAnsi="Times New Roman"/>
          <w:sz w:val="26"/>
          <w:szCs w:val="26"/>
        </w:rPr>
      </w:pPr>
      <w:r w:rsidRPr="005B5FAB">
        <w:rPr>
          <w:rFonts w:ascii="Times New Roman" w:hAnsi="Times New Roman"/>
          <w:sz w:val="26"/>
          <w:szCs w:val="26"/>
        </w:rPr>
        <w:t>One day training course on NEGOTIATION SKILL, from NAVITUS.</w:t>
      </w:r>
    </w:p>
    <w:p w:rsidR="005B5FAB" w:rsidRPr="005B5FAB" w:rsidRDefault="005B5FAB" w:rsidP="005B5FAB">
      <w:pPr>
        <w:pStyle w:val="ListParagraph"/>
        <w:numPr>
          <w:ilvl w:val="0"/>
          <w:numId w:val="2"/>
        </w:numPr>
        <w:spacing w:line="240" w:lineRule="auto"/>
        <w:ind w:left="-709" w:firstLine="0"/>
        <w:jc w:val="both"/>
        <w:rPr>
          <w:rFonts w:ascii="Times New Roman" w:hAnsi="Times New Roman"/>
          <w:sz w:val="26"/>
          <w:szCs w:val="26"/>
        </w:rPr>
      </w:pPr>
      <w:r w:rsidRPr="005B5FAB">
        <w:rPr>
          <w:rFonts w:ascii="Times New Roman" w:hAnsi="Times New Roman"/>
          <w:sz w:val="26"/>
          <w:szCs w:val="26"/>
        </w:rPr>
        <w:t>Two day training course on ART OF COMMUINICATION, from NAVITUS.</w:t>
      </w:r>
    </w:p>
    <w:p w:rsidR="005B5FAB" w:rsidRPr="005B5FAB" w:rsidRDefault="005B5FAB" w:rsidP="005B5FAB">
      <w:pPr>
        <w:pStyle w:val="ListParagraph"/>
        <w:numPr>
          <w:ilvl w:val="0"/>
          <w:numId w:val="2"/>
        </w:numPr>
        <w:spacing w:line="240" w:lineRule="auto"/>
        <w:ind w:left="-709" w:firstLine="0"/>
        <w:jc w:val="both"/>
        <w:rPr>
          <w:rFonts w:ascii="Times New Roman" w:hAnsi="Times New Roman"/>
          <w:sz w:val="26"/>
          <w:szCs w:val="26"/>
        </w:rPr>
      </w:pPr>
      <w:r w:rsidRPr="005B5FAB">
        <w:rPr>
          <w:rFonts w:ascii="Times New Roman" w:hAnsi="Times New Roman"/>
          <w:sz w:val="26"/>
          <w:szCs w:val="26"/>
        </w:rPr>
        <w:t>Training on BUILDING CUSTOMER RELATIONSHIP, from WINNING EDGE.</w:t>
      </w:r>
    </w:p>
    <w:p w:rsidR="005B5FAB" w:rsidRPr="005B5FAB" w:rsidRDefault="005B5FAB" w:rsidP="005B5FAB">
      <w:pPr>
        <w:pStyle w:val="ListParagraph"/>
        <w:numPr>
          <w:ilvl w:val="0"/>
          <w:numId w:val="2"/>
        </w:numPr>
        <w:spacing w:line="240" w:lineRule="auto"/>
        <w:ind w:left="-709" w:firstLine="0"/>
        <w:jc w:val="both"/>
        <w:rPr>
          <w:rFonts w:ascii="Times New Roman" w:hAnsi="Times New Roman"/>
          <w:sz w:val="26"/>
          <w:szCs w:val="26"/>
        </w:rPr>
      </w:pPr>
      <w:r w:rsidRPr="005B5FAB">
        <w:rPr>
          <w:rFonts w:ascii="Times New Roman" w:hAnsi="Times New Roman"/>
          <w:sz w:val="26"/>
          <w:szCs w:val="26"/>
        </w:rPr>
        <w:t>One day training course on SUCCESS WITH EQ, from NHR Karachi.</w:t>
      </w:r>
    </w:p>
    <w:p w:rsidR="005B5FAB" w:rsidRPr="005B5FAB" w:rsidRDefault="005B5FAB" w:rsidP="005B5FAB">
      <w:pPr>
        <w:pStyle w:val="ListParagraph"/>
        <w:numPr>
          <w:ilvl w:val="0"/>
          <w:numId w:val="2"/>
        </w:numPr>
        <w:spacing w:line="240" w:lineRule="auto"/>
        <w:ind w:left="-709" w:firstLine="0"/>
        <w:jc w:val="both"/>
        <w:rPr>
          <w:rFonts w:ascii="Times New Roman" w:hAnsi="Times New Roman"/>
          <w:sz w:val="26"/>
          <w:szCs w:val="26"/>
        </w:rPr>
      </w:pPr>
      <w:r w:rsidRPr="005B5FAB">
        <w:rPr>
          <w:rFonts w:ascii="Times New Roman" w:hAnsi="Times New Roman"/>
          <w:sz w:val="26"/>
          <w:szCs w:val="26"/>
        </w:rPr>
        <w:t>One week training on Worldwide Sales Force Excellence (WSFE), with GSK.</w:t>
      </w:r>
    </w:p>
    <w:p w:rsidR="005B5FAB" w:rsidRPr="005B5FAB" w:rsidRDefault="005B5FAB" w:rsidP="005B5FAB">
      <w:pPr>
        <w:pStyle w:val="ListParagraph"/>
        <w:numPr>
          <w:ilvl w:val="0"/>
          <w:numId w:val="2"/>
        </w:numPr>
        <w:spacing w:line="240" w:lineRule="auto"/>
        <w:ind w:left="-709" w:firstLine="0"/>
        <w:jc w:val="both"/>
        <w:rPr>
          <w:rFonts w:ascii="Times New Roman" w:hAnsi="Times New Roman"/>
          <w:sz w:val="26"/>
          <w:szCs w:val="26"/>
        </w:rPr>
      </w:pPr>
      <w:r w:rsidRPr="005B5FAB">
        <w:rPr>
          <w:rFonts w:ascii="Times New Roman" w:hAnsi="Times New Roman"/>
          <w:sz w:val="26"/>
          <w:szCs w:val="26"/>
        </w:rPr>
        <w:t xml:space="preserve">One month Initial Training course (MEDICAL) with GSK. </w:t>
      </w:r>
    </w:p>
    <w:p w:rsidR="005B5FAB" w:rsidRPr="005B5FAB" w:rsidRDefault="005B5FAB" w:rsidP="005B5FAB">
      <w:pPr>
        <w:pStyle w:val="ListParagraph"/>
        <w:numPr>
          <w:ilvl w:val="0"/>
          <w:numId w:val="2"/>
        </w:numPr>
        <w:spacing w:line="240" w:lineRule="auto"/>
        <w:ind w:left="-709" w:firstLine="0"/>
        <w:jc w:val="both"/>
        <w:rPr>
          <w:rFonts w:ascii="Times New Roman" w:hAnsi="Times New Roman"/>
          <w:sz w:val="26"/>
          <w:szCs w:val="26"/>
        </w:rPr>
      </w:pPr>
      <w:r w:rsidRPr="005B5FAB">
        <w:rPr>
          <w:rFonts w:ascii="Times New Roman" w:hAnsi="Times New Roman"/>
          <w:sz w:val="26"/>
          <w:szCs w:val="26"/>
        </w:rPr>
        <w:t xml:space="preserve">Building brand image through exhibition and seminars, and one to one detailing with physicians. </w:t>
      </w:r>
    </w:p>
    <w:p w:rsidR="005B5FAB" w:rsidRPr="005B5FAB" w:rsidRDefault="005B5FAB" w:rsidP="005B5FAB">
      <w:pPr>
        <w:pStyle w:val="ListParagraph"/>
        <w:numPr>
          <w:ilvl w:val="0"/>
          <w:numId w:val="2"/>
        </w:numPr>
        <w:spacing w:line="240" w:lineRule="auto"/>
        <w:ind w:left="-709" w:firstLine="0"/>
        <w:jc w:val="both"/>
        <w:rPr>
          <w:rFonts w:ascii="Times New Roman" w:hAnsi="Times New Roman"/>
          <w:sz w:val="26"/>
          <w:szCs w:val="26"/>
        </w:rPr>
      </w:pPr>
      <w:r w:rsidRPr="005B5FAB">
        <w:rPr>
          <w:rFonts w:ascii="Times New Roman" w:hAnsi="Times New Roman"/>
          <w:sz w:val="26"/>
          <w:szCs w:val="26"/>
        </w:rPr>
        <w:t>Developing trade channels and business portals (Institutional business like, PIA, State Bank of Pakistan, SSGC, OGDC, PTCL etc)</w:t>
      </w:r>
    </w:p>
    <w:p w:rsidR="005B5FAB" w:rsidRPr="005B5FAB" w:rsidRDefault="005B5FAB" w:rsidP="005B5FAB">
      <w:pPr>
        <w:pStyle w:val="ListParagraph"/>
        <w:numPr>
          <w:ilvl w:val="0"/>
          <w:numId w:val="2"/>
        </w:numPr>
        <w:spacing w:line="240" w:lineRule="auto"/>
        <w:ind w:left="-709" w:firstLine="0"/>
        <w:jc w:val="both"/>
        <w:rPr>
          <w:rFonts w:ascii="Times New Roman" w:hAnsi="Times New Roman"/>
          <w:sz w:val="26"/>
          <w:szCs w:val="26"/>
        </w:rPr>
      </w:pPr>
      <w:r w:rsidRPr="005B5FAB">
        <w:rPr>
          <w:rFonts w:ascii="Times New Roman" w:hAnsi="Times New Roman"/>
          <w:sz w:val="26"/>
          <w:szCs w:val="26"/>
        </w:rPr>
        <w:t>Drive sales performance and ensure sales forecasts and assigned budgets meet or exceed therapeutic and territory expectations.</w:t>
      </w:r>
    </w:p>
    <w:p w:rsidR="005B5FAB" w:rsidRPr="005B5FAB" w:rsidRDefault="005B5FAB" w:rsidP="005B5FAB">
      <w:pPr>
        <w:pStyle w:val="ListParagraph"/>
        <w:numPr>
          <w:ilvl w:val="0"/>
          <w:numId w:val="2"/>
        </w:numPr>
        <w:spacing w:line="240" w:lineRule="auto"/>
        <w:ind w:left="-709" w:firstLine="0"/>
        <w:jc w:val="both"/>
        <w:rPr>
          <w:rFonts w:ascii="Times New Roman" w:hAnsi="Times New Roman"/>
          <w:sz w:val="26"/>
          <w:szCs w:val="26"/>
        </w:rPr>
      </w:pPr>
      <w:r w:rsidRPr="005B5FAB">
        <w:rPr>
          <w:rFonts w:ascii="Times New Roman" w:hAnsi="Times New Roman"/>
          <w:sz w:val="26"/>
          <w:szCs w:val="26"/>
        </w:rPr>
        <w:t xml:space="preserve">Plan 6-8 physicians visit/day, convinced them by changing their practices and </w:t>
      </w:r>
      <w:proofErr w:type="spellStart"/>
      <w:r w:rsidRPr="005B5FAB">
        <w:rPr>
          <w:rFonts w:ascii="Times New Roman" w:hAnsi="Times New Roman"/>
          <w:sz w:val="26"/>
          <w:szCs w:val="26"/>
        </w:rPr>
        <w:t>behaviour</w:t>
      </w:r>
      <w:proofErr w:type="spellEnd"/>
      <w:r w:rsidRPr="005B5FAB">
        <w:rPr>
          <w:rFonts w:ascii="Times New Roman" w:hAnsi="Times New Roman"/>
          <w:sz w:val="26"/>
          <w:szCs w:val="26"/>
        </w:rPr>
        <w:t xml:space="preserve"> on assigned products.</w:t>
      </w:r>
    </w:p>
    <w:p w:rsidR="005B5FAB" w:rsidRPr="005B5FAB" w:rsidRDefault="005B5FAB" w:rsidP="005B5FAB">
      <w:pPr>
        <w:pStyle w:val="ListParagraph"/>
        <w:numPr>
          <w:ilvl w:val="0"/>
          <w:numId w:val="2"/>
        </w:numPr>
        <w:spacing w:line="240" w:lineRule="auto"/>
        <w:ind w:left="-709" w:firstLine="0"/>
        <w:jc w:val="both"/>
        <w:rPr>
          <w:rFonts w:ascii="Times New Roman" w:hAnsi="Times New Roman"/>
          <w:sz w:val="26"/>
          <w:szCs w:val="26"/>
        </w:rPr>
      </w:pPr>
      <w:r w:rsidRPr="005B5FAB">
        <w:rPr>
          <w:rFonts w:ascii="Times New Roman" w:hAnsi="Times New Roman"/>
          <w:sz w:val="26"/>
          <w:szCs w:val="26"/>
        </w:rPr>
        <w:t>Identifying new business by developing new customers and update their profile on online software (IJSFA-compass).</w:t>
      </w:r>
    </w:p>
    <w:p w:rsidR="005B5FAB" w:rsidRPr="005B5FAB" w:rsidRDefault="005B5FAB" w:rsidP="005B5FAB">
      <w:pPr>
        <w:pStyle w:val="ListParagraph"/>
        <w:numPr>
          <w:ilvl w:val="0"/>
          <w:numId w:val="2"/>
        </w:numPr>
        <w:spacing w:line="240" w:lineRule="auto"/>
        <w:ind w:left="-709" w:firstLine="0"/>
        <w:jc w:val="both"/>
        <w:rPr>
          <w:rFonts w:ascii="Times New Roman" w:hAnsi="Times New Roman"/>
          <w:sz w:val="26"/>
          <w:szCs w:val="26"/>
        </w:rPr>
      </w:pPr>
      <w:r w:rsidRPr="005B5FAB">
        <w:rPr>
          <w:rFonts w:ascii="Times New Roman" w:hAnsi="Times New Roman"/>
          <w:sz w:val="26"/>
          <w:szCs w:val="26"/>
        </w:rPr>
        <w:t>Maintaining profile database and making changes as per changes in the industry.</w:t>
      </w:r>
    </w:p>
    <w:p w:rsidR="005B5FAB" w:rsidRPr="005B5FAB" w:rsidRDefault="005B5FAB" w:rsidP="00D83ECA">
      <w:pPr>
        <w:pStyle w:val="ListParagraph"/>
        <w:numPr>
          <w:ilvl w:val="0"/>
          <w:numId w:val="2"/>
        </w:numPr>
        <w:spacing w:line="240" w:lineRule="auto"/>
        <w:ind w:left="-709" w:firstLine="0"/>
        <w:jc w:val="both"/>
        <w:rPr>
          <w:rFonts w:ascii="Times New Roman" w:hAnsi="Times New Roman"/>
          <w:sz w:val="26"/>
          <w:szCs w:val="26"/>
        </w:rPr>
      </w:pPr>
      <w:r w:rsidRPr="005B5FAB">
        <w:rPr>
          <w:rFonts w:ascii="Times New Roman" w:hAnsi="Times New Roman"/>
          <w:sz w:val="26"/>
          <w:szCs w:val="26"/>
        </w:rPr>
        <w:t xml:space="preserve">Regularly use a variety of analytical tools to understand and evaluate the business in order to best determine how to accomplish sales objectives. </w:t>
      </w:r>
    </w:p>
    <w:p w:rsidR="005B5FAB" w:rsidRPr="005B5FAB" w:rsidRDefault="005B5FAB" w:rsidP="005B5FAB">
      <w:pPr>
        <w:pStyle w:val="ListParagraph"/>
        <w:numPr>
          <w:ilvl w:val="0"/>
          <w:numId w:val="2"/>
        </w:numPr>
        <w:spacing w:line="240" w:lineRule="auto"/>
        <w:ind w:left="-709" w:firstLine="0"/>
        <w:jc w:val="both"/>
        <w:rPr>
          <w:rFonts w:ascii="Times New Roman" w:hAnsi="Times New Roman"/>
          <w:sz w:val="26"/>
          <w:szCs w:val="26"/>
        </w:rPr>
      </w:pPr>
      <w:r w:rsidRPr="005B5FAB">
        <w:rPr>
          <w:rFonts w:ascii="Times New Roman" w:hAnsi="Times New Roman"/>
          <w:sz w:val="26"/>
          <w:szCs w:val="26"/>
        </w:rPr>
        <w:t>Maximize sales revenue in assign territory and monitor sales weekly and monthly basis.</w:t>
      </w:r>
    </w:p>
    <w:p w:rsidR="005B5FAB" w:rsidRPr="005B5FAB" w:rsidRDefault="005B5FAB" w:rsidP="005B5FAB">
      <w:pPr>
        <w:pStyle w:val="ListParagraph"/>
        <w:numPr>
          <w:ilvl w:val="0"/>
          <w:numId w:val="2"/>
        </w:numPr>
        <w:spacing w:line="240" w:lineRule="auto"/>
        <w:ind w:left="-709" w:firstLine="0"/>
        <w:jc w:val="both"/>
        <w:rPr>
          <w:rFonts w:ascii="Times New Roman" w:hAnsi="Times New Roman"/>
          <w:sz w:val="26"/>
          <w:szCs w:val="26"/>
        </w:rPr>
      </w:pPr>
      <w:r w:rsidRPr="005B5FAB">
        <w:rPr>
          <w:rFonts w:ascii="Times New Roman" w:hAnsi="Times New Roman"/>
          <w:sz w:val="26"/>
          <w:szCs w:val="26"/>
        </w:rPr>
        <w:t>Develop KEE (Key External Experts) and build business oriented relationship, use their expertise to arrange media campaigns, seminars etc. The objective is to change practicing habits of the physicians at large.</w:t>
      </w:r>
    </w:p>
    <w:p w:rsidR="005B5FAB" w:rsidRPr="005B5FAB" w:rsidRDefault="005B5FAB" w:rsidP="005B5FAB">
      <w:pPr>
        <w:pStyle w:val="ListParagraph"/>
        <w:numPr>
          <w:ilvl w:val="0"/>
          <w:numId w:val="2"/>
        </w:numPr>
        <w:spacing w:line="240" w:lineRule="auto"/>
        <w:ind w:left="-709" w:firstLine="0"/>
        <w:jc w:val="both"/>
        <w:rPr>
          <w:rFonts w:ascii="Times New Roman" w:hAnsi="Times New Roman"/>
          <w:sz w:val="26"/>
          <w:szCs w:val="26"/>
        </w:rPr>
      </w:pPr>
      <w:r w:rsidRPr="005B5FAB">
        <w:rPr>
          <w:rFonts w:ascii="Times New Roman" w:hAnsi="Times New Roman"/>
          <w:sz w:val="26"/>
          <w:szCs w:val="26"/>
        </w:rPr>
        <w:t xml:space="preserve">Develop product and disease awareness in the physician community and effectively educate and engage healthcare professionals in dialogue about clinical evidence, approved indications, and product efficacy/safety profiles to support on-label prescribing for appropriate patients. </w:t>
      </w:r>
    </w:p>
    <w:p w:rsidR="005B5FAB" w:rsidRPr="005B5FAB" w:rsidRDefault="005B5FAB" w:rsidP="005B5FAB">
      <w:pPr>
        <w:pStyle w:val="ListParagraph"/>
        <w:numPr>
          <w:ilvl w:val="0"/>
          <w:numId w:val="2"/>
        </w:numPr>
        <w:spacing w:line="240" w:lineRule="auto"/>
        <w:ind w:left="-709" w:firstLine="0"/>
        <w:jc w:val="both"/>
        <w:rPr>
          <w:rFonts w:ascii="Times New Roman" w:hAnsi="Times New Roman"/>
          <w:sz w:val="26"/>
          <w:szCs w:val="26"/>
        </w:rPr>
      </w:pPr>
      <w:r w:rsidRPr="005B5FAB">
        <w:rPr>
          <w:rFonts w:ascii="Times New Roman" w:hAnsi="Times New Roman"/>
          <w:sz w:val="26"/>
          <w:szCs w:val="26"/>
        </w:rPr>
        <w:t>Ensure 100% achievement of assigned sales target</w:t>
      </w:r>
    </w:p>
    <w:p w:rsidR="005B5FAB" w:rsidRPr="005B5FAB" w:rsidRDefault="005B5FAB" w:rsidP="005B5FAB">
      <w:pPr>
        <w:pStyle w:val="ListParagraph"/>
        <w:numPr>
          <w:ilvl w:val="0"/>
          <w:numId w:val="2"/>
        </w:numPr>
        <w:spacing w:line="240" w:lineRule="auto"/>
        <w:ind w:left="-709" w:firstLine="0"/>
        <w:jc w:val="both"/>
        <w:rPr>
          <w:rFonts w:ascii="Times New Roman" w:hAnsi="Times New Roman"/>
          <w:sz w:val="26"/>
          <w:szCs w:val="26"/>
        </w:rPr>
      </w:pPr>
      <w:r w:rsidRPr="005B5FAB">
        <w:rPr>
          <w:rFonts w:ascii="Times New Roman" w:hAnsi="Times New Roman"/>
          <w:sz w:val="26"/>
          <w:szCs w:val="26"/>
        </w:rPr>
        <w:t xml:space="preserve">Develop and maintain in-depth knowledge of market, demographic, and managed care information relative to assigned sales territory (Karachi, Hyderabad, </w:t>
      </w:r>
      <w:proofErr w:type="spellStart"/>
      <w:r w:rsidRPr="005B5FAB">
        <w:rPr>
          <w:rFonts w:ascii="Times New Roman" w:hAnsi="Times New Roman"/>
          <w:sz w:val="26"/>
          <w:szCs w:val="26"/>
        </w:rPr>
        <w:t>Thatta,Sajawal,Mirpursakro,Gharo</w:t>
      </w:r>
      <w:proofErr w:type="spellEnd"/>
      <w:r w:rsidRPr="005B5FAB">
        <w:rPr>
          <w:rFonts w:ascii="Times New Roman" w:hAnsi="Times New Roman"/>
          <w:sz w:val="26"/>
          <w:szCs w:val="26"/>
        </w:rPr>
        <w:t>)</w:t>
      </w:r>
    </w:p>
    <w:p w:rsidR="005B5FAB" w:rsidRPr="004909B8" w:rsidRDefault="005B5FAB" w:rsidP="005B5FAB">
      <w:pPr>
        <w:pStyle w:val="ListParagraph"/>
        <w:numPr>
          <w:ilvl w:val="0"/>
          <w:numId w:val="2"/>
        </w:numPr>
        <w:spacing w:line="240" w:lineRule="auto"/>
        <w:ind w:left="-709" w:firstLine="0"/>
        <w:jc w:val="both"/>
        <w:rPr>
          <w:rFonts w:ascii="Times New Roman" w:hAnsi="Times New Roman"/>
          <w:sz w:val="26"/>
          <w:szCs w:val="26"/>
        </w:rPr>
      </w:pPr>
      <w:r w:rsidRPr="005B5FAB">
        <w:rPr>
          <w:rFonts w:ascii="Times New Roman" w:hAnsi="Times New Roman"/>
          <w:sz w:val="26"/>
          <w:szCs w:val="26"/>
        </w:rPr>
        <w:t>Work as a Team to derive result.</w:t>
      </w:r>
    </w:p>
    <w:p w:rsidR="004909B8" w:rsidRPr="008034C2" w:rsidRDefault="004909B8" w:rsidP="00FF5F10">
      <w:pPr>
        <w:spacing w:before="240"/>
        <w:ind w:left="-709"/>
        <w:jc w:val="both"/>
        <w:rPr>
          <w:b/>
          <w:sz w:val="28"/>
        </w:rPr>
      </w:pPr>
      <w:r w:rsidRPr="008034C2">
        <w:rPr>
          <w:b/>
          <w:sz w:val="28"/>
        </w:rPr>
        <w:t>REFERENCES</w:t>
      </w:r>
    </w:p>
    <w:p w:rsidR="004909B8" w:rsidRPr="004909B8" w:rsidRDefault="004909B8" w:rsidP="00FF5F10">
      <w:pPr>
        <w:ind w:left="-709"/>
        <w:jc w:val="both"/>
        <w:rPr>
          <w:sz w:val="26"/>
          <w:szCs w:val="26"/>
          <w:lang w:bidi="en-US"/>
        </w:rPr>
      </w:pPr>
      <w:proofErr w:type="gramStart"/>
      <w:r w:rsidRPr="004909B8">
        <w:rPr>
          <w:sz w:val="26"/>
          <w:szCs w:val="26"/>
          <w:lang w:bidi="en-US"/>
        </w:rPr>
        <w:t>Available upon request.</w:t>
      </w:r>
      <w:proofErr w:type="gramEnd"/>
    </w:p>
    <w:p w:rsidR="002E286F" w:rsidRPr="004909B8" w:rsidRDefault="002E286F" w:rsidP="00FF5F10">
      <w:pPr>
        <w:ind w:left="-709"/>
        <w:jc w:val="both"/>
        <w:rPr>
          <w:sz w:val="26"/>
          <w:szCs w:val="26"/>
          <w:lang w:bidi="en-US"/>
        </w:rPr>
      </w:pPr>
    </w:p>
    <w:sectPr w:rsidR="002E286F" w:rsidRPr="004909B8" w:rsidSect="0069752C">
      <w:pgSz w:w="11906" w:h="16838"/>
      <w:pgMar w:top="709" w:right="566" w:bottom="1134" w:left="1418"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3E13" w:rsidRDefault="00323E13" w:rsidP="00056784">
      <w:r>
        <w:separator/>
      </w:r>
    </w:p>
  </w:endnote>
  <w:endnote w:type="continuationSeparator" w:id="1">
    <w:p w:rsidR="00323E13" w:rsidRDefault="00323E13" w:rsidP="0005678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Narrow Bold">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3E13" w:rsidRDefault="00323E13" w:rsidP="00056784">
      <w:r>
        <w:separator/>
      </w:r>
    </w:p>
  </w:footnote>
  <w:footnote w:type="continuationSeparator" w:id="1">
    <w:p w:rsidR="00323E13" w:rsidRDefault="00323E13" w:rsidP="000567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17D24"/>
    <w:multiLevelType w:val="hybridMultilevel"/>
    <w:tmpl w:val="44D2959C"/>
    <w:lvl w:ilvl="0" w:tplc="1A407DD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2D5303"/>
    <w:multiLevelType w:val="hybridMultilevel"/>
    <w:tmpl w:val="CAFCD284"/>
    <w:lvl w:ilvl="0" w:tplc="0BEA6C3A">
      <w:start w:val="1"/>
      <w:numFmt w:val="bullet"/>
      <w:lvlText w:val=""/>
      <w:lvlJc w:val="left"/>
      <w:pPr>
        <w:ind w:left="720" w:hanging="360"/>
      </w:pPr>
      <w:rPr>
        <w:rFonts w:ascii="Symbol" w:hAnsi="Symbol" w:hint="default"/>
        <w:sz w:val="24"/>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5675F"/>
    <w:multiLevelType w:val="hybridMultilevel"/>
    <w:tmpl w:val="46905BF8"/>
    <w:lvl w:ilvl="0" w:tplc="04090001">
      <w:start w:val="1"/>
      <w:numFmt w:val="bullet"/>
      <w:lvlText w:val=""/>
      <w:lvlJc w:val="left"/>
      <w:pPr>
        <w:tabs>
          <w:tab w:val="num" w:pos="360"/>
        </w:tabs>
        <w:ind w:left="360" w:hanging="360"/>
      </w:pPr>
      <w:rPr>
        <w:rFonts w:ascii="Symbol" w:hAnsi="Symbol" w:hint="default"/>
      </w:rPr>
    </w:lvl>
    <w:lvl w:ilvl="1" w:tplc="0409000B">
      <w:start w:val="1"/>
      <w:numFmt w:val="bullet"/>
      <w:lvlText w:val=""/>
      <w:lvlJc w:val="left"/>
      <w:pPr>
        <w:tabs>
          <w:tab w:val="num" w:pos="1260"/>
        </w:tabs>
        <w:ind w:left="1260" w:hanging="360"/>
      </w:pPr>
      <w:rPr>
        <w:rFonts w:ascii="Wingdings" w:hAnsi="Wingdings"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
    <w:nsid w:val="2B6C7738"/>
    <w:multiLevelType w:val="hybridMultilevel"/>
    <w:tmpl w:val="5D1440A2"/>
    <w:lvl w:ilvl="0" w:tplc="2C60C612">
      <w:start w:val="1"/>
      <w:numFmt w:val="bullet"/>
      <w:lvlText w:val=""/>
      <w:lvlJc w:val="left"/>
      <w:pPr>
        <w:tabs>
          <w:tab w:val="num" w:pos="360"/>
        </w:tabs>
        <w:ind w:left="360" w:hanging="360"/>
      </w:pPr>
      <w:rPr>
        <w:rFonts w:ascii="Symbol" w:hAnsi="Symbol" w:hint="default"/>
        <w:sz w:val="28"/>
        <w:szCs w:val="28"/>
      </w:rPr>
    </w:lvl>
    <w:lvl w:ilvl="1" w:tplc="04090001">
      <w:start w:val="1"/>
      <w:numFmt w:val="bullet"/>
      <w:lvlText w:val=""/>
      <w:lvlJc w:val="left"/>
      <w:pPr>
        <w:tabs>
          <w:tab w:val="num" w:pos="1080"/>
        </w:tabs>
        <w:ind w:left="1080" w:hanging="360"/>
      </w:pPr>
      <w:rPr>
        <w:rFonts w:ascii="Symbol" w:hAnsi="Symbol" w:hint="default"/>
        <w:sz w:val="28"/>
        <w:szCs w:val="28"/>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4D2C67CC"/>
    <w:multiLevelType w:val="hybridMultilevel"/>
    <w:tmpl w:val="A0F44C86"/>
    <w:lvl w:ilvl="0" w:tplc="0BEA6C3A">
      <w:start w:val="1"/>
      <w:numFmt w:val="bullet"/>
      <w:lvlText w:val=""/>
      <w:lvlJc w:val="left"/>
      <w:pPr>
        <w:ind w:left="720" w:hanging="360"/>
      </w:pPr>
      <w:rPr>
        <w:rFonts w:ascii="Symbol" w:hAnsi="Symbol" w:hint="default"/>
        <w:sz w:val="24"/>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FB5005"/>
    <w:multiLevelType w:val="hybridMultilevel"/>
    <w:tmpl w:val="24E485C2"/>
    <w:lvl w:ilvl="0" w:tplc="0BEA6C3A">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6F5B6E"/>
    <w:multiLevelType w:val="hybridMultilevel"/>
    <w:tmpl w:val="6BC02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3391E13"/>
    <w:multiLevelType w:val="hybridMultilevel"/>
    <w:tmpl w:val="F16ED1CE"/>
    <w:lvl w:ilvl="0" w:tplc="0BEA6C3A">
      <w:start w:val="1"/>
      <w:numFmt w:val="bullet"/>
      <w:lvlText w:val=""/>
      <w:lvlJc w:val="left"/>
      <w:pPr>
        <w:ind w:left="720" w:hanging="360"/>
      </w:pPr>
      <w:rPr>
        <w:rFonts w:ascii="Symbol" w:hAnsi="Symbol" w:hint="default"/>
        <w:sz w:val="24"/>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564AEE"/>
    <w:multiLevelType w:val="hybridMultilevel"/>
    <w:tmpl w:val="A10E1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8F2404A"/>
    <w:multiLevelType w:val="hybridMultilevel"/>
    <w:tmpl w:val="3952841C"/>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9E05C04"/>
    <w:multiLevelType w:val="hybridMultilevel"/>
    <w:tmpl w:val="B38471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E7B7ADD"/>
    <w:multiLevelType w:val="hybridMultilevel"/>
    <w:tmpl w:val="792AD1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9"/>
  </w:num>
  <w:num w:numId="3">
    <w:abstractNumId w:val="4"/>
  </w:num>
  <w:num w:numId="4">
    <w:abstractNumId w:val="1"/>
  </w:num>
  <w:num w:numId="5">
    <w:abstractNumId w:val="7"/>
  </w:num>
  <w:num w:numId="6">
    <w:abstractNumId w:val="6"/>
  </w:num>
  <w:num w:numId="7">
    <w:abstractNumId w:val="2"/>
  </w:num>
  <w:num w:numId="8">
    <w:abstractNumId w:val="3"/>
  </w:num>
  <w:num w:numId="9">
    <w:abstractNumId w:val="8"/>
  </w:num>
  <w:num w:numId="10">
    <w:abstractNumId w:val="11"/>
  </w:num>
  <w:num w:numId="11">
    <w:abstractNumId w:val="10"/>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D72C67"/>
    <w:rsid w:val="00030B75"/>
    <w:rsid w:val="00056784"/>
    <w:rsid w:val="0006014B"/>
    <w:rsid w:val="00093AD4"/>
    <w:rsid w:val="0009782E"/>
    <w:rsid w:val="000A789B"/>
    <w:rsid w:val="000B0CBB"/>
    <w:rsid w:val="000C12FF"/>
    <w:rsid w:val="001214F9"/>
    <w:rsid w:val="00131F3D"/>
    <w:rsid w:val="00142A52"/>
    <w:rsid w:val="00162074"/>
    <w:rsid w:val="001906D6"/>
    <w:rsid w:val="00195E06"/>
    <w:rsid w:val="001A04CD"/>
    <w:rsid w:val="001D4D73"/>
    <w:rsid w:val="001F48DB"/>
    <w:rsid w:val="002561A5"/>
    <w:rsid w:val="00263C49"/>
    <w:rsid w:val="002D3697"/>
    <w:rsid w:val="002D5421"/>
    <w:rsid w:val="002E286F"/>
    <w:rsid w:val="00323E13"/>
    <w:rsid w:val="0032595B"/>
    <w:rsid w:val="0034745E"/>
    <w:rsid w:val="003B48DC"/>
    <w:rsid w:val="003F616D"/>
    <w:rsid w:val="004458C0"/>
    <w:rsid w:val="004642E5"/>
    <w:rsid w:val="00475409"/>
    <w:rsid w:val="00477ABF"/>
    <w:rsid w:val="004909B8"/>
    <w:rsid w:val="004A6E27"/>
    <w:rsid w:val="004B2B7B"/>
    <w:rsid w:val="004D6532"/>
    <w:rsid w:val="004F2086"/>
    <w:rsid w:val="005073C2"/>
    <w:rsid w:val="005B5FAB"/>
    <w:rsid w:val="005D5DC3"/>
    <w:rsid w:val="005F5026"/>
    <w:rsid w:val="005F79F9"/>
    <w:rsid w:val="00617064"/>
    <w:rsid w:val="00627767"/>
    <w:rsid w:val="00630D42"/>
    <w:rsid w:val="00642293"/>
    <w:rsid w:val="0069752C"/>
    <w:rsid w:val="006A4699"/>
    <w:rsid w:val="006A51C5"/>
    <w:rsid w:val="006C5A97"/>
    <w:rsid w:val="006F6CD8"/>
    <w:rsid w:val="00713689"/>
    <w:rsid w:val="0072618C"/>
    <w:rsid w:val="007A63D8"/>
    <w:rsid w:val="007D2A8C"/>
    <w:rsid w:val="008034C2"/>
    <w:rsid w:val="00821289"/>
    <w:rsid w:val="008A1B6A"/>
    <w:rsid w:val="008B5F00"/>
    <w:rsid w:val="008C37DE"/>
    <w:rsid w:val="008D17B3"/>
    <w:rsid w:val="0091102A"/>
    <w:rsid w:val="009361AE"/>
    <w:rsid w:val="00953F33"/>
    <w:rsid w:val="00975179"/>
    <w:rsid w:val="00987B37"/>
    <w:rsid w:val="00990227"/>
    <w:rsid w:val="009D7FD8"/>
    <w:rsid w:val="009E2F80"/>
    <w:rsid w:val="009E5509"/>
    <w:rsid w:val="00A31E77"/>
    <w:rsid w:val="00A32A14"/>
    <w:rsid w:val="00A471E8"/>
    <w:rsid w:val="00A75507"/>
    <w:rsid w:val="00A84A95"/>
    <w:rsid w:val="00A97BE9"/>
    <w:rsid w:val="00B32475"/>
    <w:rsid w:val="00B44D40"/>
    <w:rsid w:val="00B91F77"/>
    <w:rsid w:val="00BA0737"/>
    <w:rsid w:val="00C21CCA"/>
    <w:rsid w:val="00C31453"/>
    <w:rsid w:val="00C76677"/>
    <w:rsid w:val="00CB0748"/>
    <w:rsid w:val="00CB6609"/>
    <w:rsid w:val="00CE150B"/>
    <w:rsid w:val="00D03E2F"/>
    <w:rsid w:val="00D3438B"/>
    <w:rsid w:val="00D3707A"/>
    <w:rsid w:val="00D4202B"/>
    <w:rsid w:val="00D72C67"/>
    <w:rsid w:val="00D76E32"/>
    <w:rsid w:val="00DB510E"/>
    <w:rsid w:val="00DC11FB"/>
    <w:rsid w:val="00DC4E99"/>
    <w:rsid w:val="00DC79D0"/>
    <w:rsid w:val="00E53D64"/>
    <w:rsid w:val="00EA57FE"/>
    <w:rsid w:val="00EB3607"/>
    <w:rsid w:val="00EB4594"/>
    <w:rsid w:val="00EB575A"/>
    <w:rsid w:val="00EF647F"/>
    <w:rsid w:val="00F235B7"/>
    <w:rsid w:val="00F46BB9"/>
    <w:rsid w:val="00FF5F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3D8"/>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unhideWhenUsed/>
    <w:qFormat/>
    <w:rsid w:val="007A63D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7A63D8"/>
    <w:pPr>
      <w:keepNext/>
      <w:outlineLvl w:val="2"/>
    </w:pPr>
    <w:rPr>
      <w:rFonts w:ascii="Trebuchet MS" w:hAnsi="Trebuchet MS"/>
      <w:sz w:val="32"/>
    </w:rPr>
  </w:style>
  <w:style w:type="paragraph" w:styleId="Heading4">
    <w:name w:val="heading 4"/>
    <w:basedOn w:val="Normal"/>
    <w:next w:val="Normal"/>
    <w:link w:val="Heading4Char"/>
    <w:uiPriority w:val="9"/>
    <w:semiHidden/>
    <w:unhideWhenUsed/>
    <w:qFormat/>
    <w:rsid w:val="00E53D6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53F3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A63D8"/>
    <w:rPr>
      <w:rFonts w:ascii="Trebuchet MS" w:eastAsia="Times New Roman" w:hAnsi="Trebuchet MS" w:cs="Times New Roman"/>
      <w:sz w:val="32"/>
      <w:szCs w:val="24"/>
      <w:lang w:val="en-US"/>
    </w:rPr>
  </w:style>
  <w:style w:type="character" w:styleId="Hyperlink">
    <w:name w:val="Hyperlink"/>
    <w:basedOn w:val="DefaultParagraphFont"/>
    <w:uiPriority w:val="99"/>
    <w:unhideWhenUsed/>
    <w:rsid w:val="007A63D8"/>
    <w:rPr>
      <w:color w:val="0563C1" w:themeColor="hyperlink"/>
      <w:u w:val="single"/>
    </w:rPr>
  </w:style>
  <w:style w:type="character" w:customStyle="1" w:styleId="Heading2Char">
    <w:name w:val="Heading 2 Char"/>
    <w:basedOn w:val="DefaultParagraphFont"/>
    <w:link w:val="Heading2"/>
    <w:uiPriority w:val="9"/>
    <w:rsid w:val="007A63D8"/>
    <w:rPr>
      <w:rFonts w:asciiTheme="majorHAnsi" w:eastAsiaTheme="majorEastAsia" w:hAnsiTheme="majorHAnsi" w:cstheme="majorBidi"/>
      <w:color w:val="2E74B5" w:themeColor="accent1" w:themeShade="BF"/>
      <w:sz w:val="26"/>
      <w:szCs w:val="26"/>
      <w:lang w:val="en-US"/>
    </w:rPr>
  </w:style>
  <w:style w:type="character" w:customStyle="1" w:styleId="Heading5Char">
    <w:name w:val="Heading 5 Char"/>
    <w:basedOn w:val="DefaultParagraphFont"/>
    <w:link w:val="Heading5"/>
    <w:uiPriority w:val="9"/>
    <w:semiHidden/>
    <w:rsid w:val="00953F33"/>
    <w:rPr>
      <w:rFonts w:asciiTheme="majorHAnsi" w:eastAsiaTheme="majorEastAsia" w:hAnsiTheme="majorHAnsi" w:cstheme="majorBidi"/>
      <w:color w:val="2E74B5" w:themeColor="accent1" w:themeShade="BF"/>
      <w:sz w:val="24"/>
      <w:szCs w:val="24"/>
      <w:lang w:val="en-US"/>
    </w:rPr>
  </w:style>
  <w:style w:type="paragraph" w:styleId="ListParagraph">
    <w:name w:val="List Paragraph"/>
    <w:basedOn w:val="Normal"/>
    <w:uiPriority w:val="34"/>
    <w:qFormat/>
    <w:rsid w:val="000B0CBB"/>
    <w:pPr>
      <w:spacing w:after="200" w:line="276" w:lineRule="auto"/>
      <w:ind w:left="720"/>
      <w:contextualSpacing/>
    </w:pPr>
    <w:rPr>
      <w:rFonts w:ascii="Calibri" w:hAnsi="Calibri"/>
      <w:sz w:val="22"/>
      <w:szCs w:val="22"/>
      <w:lang w:bidi="en-US"/>
    </w:rPr>
  </w:style>
  <w:style w:type="character" w:customStyle="1" w:styleId="Heading4Char">
    <w:name w:val="Heading 4 Char"/>
    <w:basedOn w:val="DefaultParagraphFont"/>
    <w:link w:val="Heading4"/>
    <w:uiPriority w:val="9"/>
    <w:semiHidden/>
    <w:rsid w:val="00E53D64"/>
    <w:rPr>
      <w:rFonts w:asciiTheme="majorHAnsi" w:eastAsiaTheme="majorEastAsia" w:hAnsiTheme="majorHAnsi" w:cstheme="majorBidi"/>
      <w:i/>
      <w:iCs/>
      <w:color w:val="2E74B5" w:themeColor="accent1" w:themeShade="BF"/>
      <w:sz w:val="24"/>
      <w:szCs w:val="24"/>
      <w:lang w:val="en-US"/>
    </w:rPr>
  </w:style>
  <w:style w:type="paragraph" w:styleId="Header">
    <w:name w:val="header"/>
    <w:basedOn w:val="Normal"/>
    <w:link w:val="HeaderChar"/>
    <w:uiPriority w:val="99"/>
    <w:unhideWhenUsed/>
    <w:rsid w:val="00056784"/>
    <w:pPr>
      <w:tabs>
        <w:tab w:val="center" w:pos="4513"/>
        <w:tab w:val="right" w:pos="9026"/>
      </w:tabs>
    </w:pPr>
  </w:style>
  <w:style w:type="character" w:customStyle="1" w:styleId="HeaderChar">
    <w:name w:val="Header Char"/>
    <w:basedOn w:val="DefaultParagraphFont"/>
    <w:link w:val="Header"/>
    <w:uiPriority w:val="99"/>
    <w:rsid w:val="0005678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56784"/>
    <w:pPr>
      <w:tabs>
        <w:tab w:val="center" w:pos="4513"/>
        <w:tab w:val="right" w:pos="9026"/>
      </w:tabs>
    </w:pPr>
  </w:style>
  <w:style w:type="character" w:customStyle="1" w:styleId="FooterChar">
    <w:name w:val="Footer Char"/>
    <w:basedOn w:val="DefaultParagraphFont"/>
    <w:link w:val="Footer"/>
    <w:uiPriority w:val="99"/>
    <w:rsid w:val="00056784"/>
    <w:rPr>
      <w:rFonts w:ascii="Times New Roman" w:eastAsia="Times New Roman" w:hAnsi="Times New Roman" w:cs="Times New Roman"/>
      <w:sz w:val="24"/>
      <w:szCs w:val="24"/>
      <w:lang w:val="en-US"/>
    </w:rPr>
  </w:style>
  <w:style w:type="character" w:customStyle="1" w:styleId="rti-text1">
    <w:name w:val="rti-text1"/>
    <w:basedOn w:val="DefaultParagraphFont"/>
    <w:rsid w:val="005B5FAB"/>
    <w:rPr>
      <w:rFonts w:ascii="Verdana" w:hAnsi="Verdana" w:hint="default"/>
      <w:color w:val="000000"/>
      <w:sz w:val="18"/>
      <w:szCs w:val="18"/>
    </w:rPr>
  </w:style>
</w:styles>
</file>

<file path=word/webSettings.xml><?xml version="1.0" encoding="utf-8"?>
<w:webSettings xmlns:r="http://schemas.openxmlformats.org/officeDocument/2006/relationships" xmlns:w="http://schemas.openxmlformats.org/wordprocessingml/2006/main">
  <w:divs>
    <w:div w:id="203407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D0115-72AE-4A22-AFDE-4CFD446D0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Hafiz Shoaib Ahmed</dc:creator>
  <cp:lastModifiedBy>TOSHIBA</cp:lastModifiedBy>
  <cp:revision>3</cp:revision>
  <dcterms:created xsi:type="dcterms:W3CDTF">2015-10-04T15:24:00Z</dcterms:created>
  <dcterms:modified xsi:type="dcterms:W3CDTF">2015-10-27T12:20:00Z</dcterms:modified>
</cp:coreProperties>
</file>