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3F7" w:rsidRPr="001933DF" w:rsidRDefault="00AC22CB" w:rsidP="0002630E">
      <w:pPr>
        <w:autoSpaceDE w:val="0"/>
        <w:autoSpaceDN w:val="0"/>
        <w:adjustRightInd w:val="0"/>
        <w:contextualSpacing/>
        <w:jc w:val="both"/>
        <w:rPr>
          <w:rFonts w:ascii="Cambria" w:eastAsia="Arial Unicode MS" w:hAnsi="Cambria" w:cs="Calibri"/>
          <w:b/>
          <w:sz w:val="28"/>
          <w:szCs w:val="28"/>
        </w:rPr>
      </w:pPr>
      <w:proofErr w:type="spellStart"/>
      <w:r w:rsidRPr="001933DF">
        <w:rPr>
          <w:rFonts w:ascii="Cambria" w:eastAsia="Arial Unicode MS" w:hAnsi="Cambria" w:cs="Calibri"/>
          <w:b/>
          <w:sz w:val="28"/>
          <w:szCs w:val="28"/>
        </w:rPr>
        <w:t>Azeem</w:t>
      </w:r>
      <w:proofErr w:type="spellEnd"/>
      <w:r w:rsidRPr="001933DF">
        <w:rPr>
          <w:rFonts w:ascii="Cambria" w:eastAsia="Arial Unicode MS" w:hAnsi="Cambria" w:cs="Calibri"/>
          <w:b/>
          <w:sz w:val="28"/>
          <w:szCs w:val="28"/>
        </w:rPr>
        <w:t xml:space="preserve"> </w:t>
      </w:r>
      <w:proofErr w:type="spellStart"/>
      <w:r w:rsidR="006D3DB9" w:rsidRPr="001933DF">
        <w:rPr>
          <w:rFonts w:ascii="Cambria" w:eastAsia="Arial Unicode MS" w:hAnsi="Cambria" w:cs="Calibri"/>
          <w:b/>
          <w:sz w:val="28"/>
          <w:szCs w:val="28"/>
        </w:rPr>
        <w:t>Akhtar</w:t>
      </w:r>
      <w:proofErr w:type="spellEnd"/>
    </w:p>
    <w:p w:rsidR="00B53265" w:rsidRPr="001933DF" w:rsidRDefault="00600BA7" w:rsidP="0002630E">
      <w:pPr>
        <w:tabs>
          <w:tab w:val="left" w:pos="2010"/>
        </w:tabs>
        <w:autoSpaceDE w:val="0"/>
        <w:autoSpaceDN w:val="0"/>
        <w:adjustRightInd w:val="0"/>
        <w:contextualSpacing/>
        <w:jc w:val="both"/>
        <w:rPr>
          <w:rFonts w:ascii="Cambria" w:hAnsi="Cambria" w:cs="Calibri"/>
          <w:bCs/>
          <w:sz w:val="28"/>
          <w:szCs w:val="28"/>
        </w:rPr>
      </w:pPr>
      <w:r>
        <w:rPr>
          <w:rFonts w:ascii="Cambria" w:hAnsi="Cambria" w:cs="Calibri"/>
          <w:bCs/>
          <w:sz w:val="28"/>
          <w:szCs w:val="28"/>
        </w:rPr>
        <w:t>Ex-</w:t>
      </w:r>
      <w:r w:rsidR="00B53265" w:rsidRPr="001933DF">
        <w:rPr>
          <w:rFonts w:ascii="Cambria" w:hAnsi="Cambria" w:cs="Calibri"/>
          <w:bCs/>
          <w:sz w:val="28"/>
          <w:szCs w:val="28"/>
        </w:rPr>
        <w:t>Business Manager</w:t>
      </w:r>
    </w:p>
    <w:p w:rsidR="00B53265" w:rsidRPr="001933DF" w:rsidRDefault="00B53265" w:rsidP="0002630E">
      <w:pPr>
        <w:tabs>
          <w:tab w:val="left" w:pos="2010"/>
        </w:tabs>
        <w:autoSpaceDE w:val="0"/>
        <w:autoSpaceDN w:val="0"/>
        <w:adjustRightInd w:val="0"/>
        <w:contextualSpacing/>
        <w:jc w:val="both"/>
        <w:rPr>
          <w:rFonts w:ascii="Cambria" w:hAnsi="Cambria" w:cs="Calibri"/>
          <w:bCs/>
          <w:sz w:val="28"/>
          <w:szCs w:val="28"/>
          <w:lang w:val="en-GB"/>
        </w:rPr>
      </w:pPr>
      <w:r w:rsidRPr="001933DF">
        <w:rPr>
          <w:rFonts w:ascii="Cambria" w:hAnsi="Cambria" w:cs="Calibri"/>
          <w:bCs/>
          <w:sz w:val="28"/>
          <w:szCs w:val="28"/>
          <w:lang w:val="en-GB"/>
        </w:rPr>
        <w:t>PharmEvo (Pvt) Ltd</w:t>
      </w:r>
    </w:p>
    <w:p w:rsidR="00B53265" w:rsidRPr="001933DF" w:rsidRDefault="00B53265" w:rsidP="0002630E">
      <w:pPr>
        <w:tabs>
          <w:tab w:val="left" w:pos="2010"/>
        </w:tabs>
        <w:autoSpaceDE w:val="0"/>
        <w:autoSpaceDN w:val="0"/>
        <w:adjustRightInd w:val="0"/>
        <w:contextualSpacing/>
        <w:jc w:val="both"/>
        <w:rPr>
          <w:rFonts w:ascii="Cambria" w:hAnsi="Cambria" w:cs="Calibri"/>
          <w:sz w:val="28"/>
          <w:szCs w:val="28"/>
          <w:lang w:val="en-GB"/>
        </w:rPr>
      </w:pPr>
      <w:r w:rsidRPr="001933DF">
        <w:rPr>
          <w:rFonts w:ascii="Cambria" w:hAnsi="Cambria" w:cs="Calibri"/>
          <w:bCs/>
          <w:sz w:val="28"/>
          <w:szCs w:val="28"/>
          <w:lang w:val="en-GB"/>
        </w:rPr>
        <w:t>C:</w:t>
      </w:r>
      <w:r w:rsidRPr="001933DF">
        <w:rPr>
          <w:rFonts w:ascii="Cambria" w:hAnsi="Cambria" w:cs="Calibri"/>
          <w:sz w:val="28"/>
          <w:szCs w:val="28"/>
          <w:lang w:val="en-GB"/>
        </w:rPr>
        <w:t xml:space="preserve"> +92-300 2790490</w:t>
      </w:r>
    </w:p>
    <w:p w:rsidR="002E4DBF" w:rsidRPr="001933DF" w:rsidRDefault="00B53265" w:rsidP="0002630E">
      <w:pPr>
        <w:contextualSpacing/>
        <w:jc w:val="both"/>
        <w:rPr>
          <w:rFonts w:ascii="Cambria" w:eastAsia="Arial Unicode MS" w:hAnsi="Cambria" w:cs="Calibri"/>
          <w:bCs/>
          <w:sz w:val="28"/>
          <w:szCs w:val="28"/>
        </w:rPr>
      </w:pPr>
      <w:r w:rsidRPr="001933DF">
        <w:rPr>
          <w:rFonts w:ascii="Cambria" w:eastAsia="Arial Unicode MS" w:hAnsi="Cambria" w:cs="Calibri"/>
          <w:bCs/>
          <w:sz w:val="28"/>
          <w:szCs w:val="28"/>
        </w:rPr>
        <w:t xml:space="preserve">E: </w:t>
      </w:r>
      <w:r w:rsidR="006D3DB9" w:rsidRPr="001933DF">
        <w:rPr>
          <w:rFonts w:ascii="Cambria" w:eastAsia="Arial Unicode MS" w:hAnsi="Cambria" w:cs="Calibri"/>
          <w:bCs/>
          <w:sz w:val="28"/>
          <w:szCs w:val="28"/>
        </w:rPr>
        <w:t>azeem</w:t>
      </w:r>
      <w:r w:rsidR="00662020" w:rsidRPr="001933DF">
        <w:rPr>
          <w:rFonts w:ascii="Cambria" w:eastAsia="Arial Unicode MS" w:hAnsi="Cambria" w:cs="Calibri"/>
          <w:bCs/>
          <w:sz w:val="28"/>
          <w:szCs w:val="28"/>
        </w:rPr>
        <w:t>.</w:t>
      </w:r>
      <w:r w:rsidR="006D3DB9" w:rsidRPr="001933DF">
        <w:rPr>
          <w:rFonts w:ascii="Cambria" w:eastAsia="Arial Unicode MS" w:hAnsi="Cambria" w:cs="Calibri"/>
          <w:bCs/>
          <w:sz w:val="28"/>
          <w:szCs w:val="28"/>
        </w:rPr>
        <w:t>akhtar</w:t>
      </w:r>
      <w:hyperlink r:id="rId6" w:history="1">
        <w:r w:rsidR="006D3DB9" w:rsidRPr="001933DF">
          <w:rPr>
            <w:rFonts w:ascii="Cambria" w:eastAsia="Arial Unicode MS" w:hAnsi="Cambria" w:cs="Calibri"/>
            <w:bCs/>
            <w:sz w:val="28"/>
            <w:szCs w:val="28"/>
          </w:rPr>
          <w:t>@hotmail</w:t>
        </w:r>
        <w:r w:rsidR="005A23F7" w:rsidRPr="001933DF">
          <w:rPr>
            <w:rFonts w:ascii="Cambria" w:eastAsia="Arial Unicode MS" w:hAnsi="Cambria" w:cs="Calibri"/>
            <w:bCs/>
            <w:sz w:val="28"/>
            <w:szCs w:val="28"/>
          </w:rPr>
          <w:t>.com</w:t>
        </w:r>
      </w:hyperlink>
    </w:p>
    <w:p w:rsidR="00B53265" w:rsidRPr="001933DF" w:rsidRDefault="00B53265" w:rsidP="0002630E">
      <w:pPr>
        <w:contextualSpacing/>
        <w:jc w:val="both"/>
        <w:rPr>
          <w:rFonts w:ascii="Cambria" w:eastAsia="Arial Unicode MS" w:hAnsi="Cambria" w:cs="Calibri"/>
          <w:bCs/>
        </w:rPr>
      </w:pPr>
    </w:p>
    <w:p w:rsidR="00B53265" w:rsidRPr="001933DF" w:rsidRDefault="00B53265" w:rsidP="0002630E">
      <w:pPr>
        <w:contextualSpacing/>
        <w:jc w:val="both"/>
        <w:rPr>
          <w:rFonts w:ascii="Cambria" w:eastAsia="Arial Unicode MS" w:hAnsi="Cambria" w:cs="Calibri"/>
          <w:bCs/>
        </w:rPr>
      </w:pPr>
    </w:p>
    <w:p w:rsidR="002E4DBF" w:rsidRPr="001933DF" w:rsidRDefault="00C74742" w:rsidP="0002630E">
      <w:pPr>
        <w:contextualSpacing/>
        <w:jc w:val="both"/>
        <w:rPr>
          <w:rFonts w:ascii="Cambria" w:eastAsia="Arial Unicode MS" w:hAnsi="Cambria" w:cs="Calibri"/>
          <w:b/>
          <w:sz w:val="28"/>
          <w:szCs w:val="28"/>
        </w:rPr>
      </w:pPr>
      <w:r>
        <w:rPr>
          <w:rFonts w:ascii="Cambria" w:hAnsi="Cambria"/>
          <w:b/>
          <w:noProof/>
          <w:sz w:val="28"/>
          <w:szCs w:val="28"/>
        </w:rPr>
        <w:drawing>
          <wp:anchor distT="0" distB="0" distL="114300" distR="114300" simplePos="0" relativeHeight="251657728" behindDoc="0" locked="0" layoutInCell="1" allowOverlap="1">
            <wp:simplePos x="0" y="0"/>
            <wp:positionH relativeFrom="margin">
              <wp:align>right</wp:align>
            </wp:positionH>
            <wp:positionV relativeFrom="margin">
              <wp:align>top</wp:align>
            </wp:positionV>
            <wp:extent cx="847725" cy="1085850"/>
            <wp:effectExtent l="19050" t="0" r="9525" b="0"/>
            <wp:wrapSquare wrapText="bothSides"/>
            <wp:docPr id="6" name="Picture 6" descr="azeem%20akh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eem%20akhtar"/>
                    <pic:cNvPicPr>
                      <a:picLocks noChangeAspect="1" noChangeArrowheads="1"/>
                    </pic:cNvPicPr>
                  </pic:nvPicPr>
                  <pic:blipFill>
                    <a:blip r:embed="rId7" cstate="print"/>
                    <a:srcRect/>
                    <a:stretch>
                      <a:fillRect/>
                    </a:stretch>
                  </pic:blipFill>
                  <pic:spPr bwMode="auto">
                    <a:xfrm>
                      <a:off x="0" y="0"/>
                      <a:ext cx="847725" cy="1085850"/>
                    </a:xfrm>
                    <a:prstGeom prst="rect">
                      <a:avLst/>
                    </a:prstGeom>
                    <a:noFill/>
                    <a:ln w="9525">
                      <a:noFill/>
                      <a:miter lim="800000"/>
                      <a:headEnd/>
                      <a:tailEnd/>
                    </a:ln>
                  </pic:spPr>
                </pic:pic>
              </a:graphicData>
            </a:graphic>
          </wp:anchor>
        </w:drawing>
      </w:r>
      <w:r w:rsidR="00B17012" w:rsidRPr="001933DF">
        <w:rPr>
          <w:rFonts w:ascii="Cambria" w:eastAsia="Arial Unicode MS" w:hAnsi="Cambria" w:cs="Calibri"/>
          <w:b/>
          <w:sz w:val="28"/>
          <w:szCs w:val="28"/>
        </w:rPr>
        <w:t>Objective</w:t>
      </w:r>
      <w:r w:rsidR="00823AB2" w:rsidRPr="001933DF">
        <w:rPr>
          <w:rFonts w:ascii="Cambria" w:eastAsia="Arial Unicode MS" w:hAnsi="Cambria" w:cs="Calibri"/>
          <w:b/>
          <w:sz w:val="28"/>
          <w:szCs w:val="28"/>
        </w:rPr>
        <w:t>:</w:t>
      </w:r>
    </w:p>
    <w:p w:rsidR="00480D20" w:rsidRPr="001933DF" w:rsidRDefault="00823AB2" w:rsidP="0002630E">
      <w:pPr>
        <w:contextualSpacing/>
        <w:jc w:val="both"/>
        <w:rPr>
          <w:rFonts w:ascii="Cambria" w:hAnsi="Cambria"/>
        </w:rPr>
      </w:pPr>
      <w:r w:rsidRPr="001933DF">
        <w:rPr>
          <w:rFonts w:ascii="Cambria" w:hAnsi="Cambria"/>
        </w:rPr>
        <w:t xml:space="preserve">Dedicated and experienced professional, with more than 10 years of progressive experience in pharmaceutical sales, marketing, leadership and management, coupled with proven track record of success in building and leading empowered, high performing teams to deliver sustainable growth and profitability. </w:t>
      </w:r>
      <w:proofErr w:type="gramStart"/>
      <w:r w:rsidRPr="001933DF">
        <w:rPr>
          <w:rFonts w:ascii="Cambria" w:hAnsi="Cambria"/>
        </w:rPr>
        <w:t>Equipped with verifiable strengths in analytical thinking, problem solving, communication, decision-making, and management skills.</w:t>
      </w:r>
      <w:proofErr w:type="gramEnd"/>
      <w:r w:rsidRPr="001933DF">
        <w:rPr>
          <w:rFonts w:ascii="Cambria" w:hAnsi="Cambria"/>
        </w:rPr>
        <w:t xml:space="preserve"> Able to assess and resolve customer concerns as well as to diagnose, design, lead and implement business solutions.</w:t>
      </w:r>
    </w:p>
    <w:p w:rsidR="00823AB2" w:rsidRPr="001933DF" w:rsidRDefault="00823AB2" w:rsidP="0002630E">
      <w:pPr>
        <w:contextualSpacing/>
        <w:jc w:val="both"/>
        <w:rPr>
          <w:rFonts w:ascii="Cambria" w:eastAsia="Arial Unicode MS" w:hAnsi="Cambria" w:cs="Calibri"/>
        </w:rPr>
      </w:pPr>
    </w:p>
    <w:p w:rsidR="00B53265" w:rsidRPr="001933DF" w:rsidRDefault="00B53265" w:rsidP="0002630E">
      <w:pPr>
        <w:contextualSpacing/>
        <w:jc w:val="both"/>
        <w:rPr>
          <w:rFonts w:ascii="Cambria" w:eastAsia="Arial Unicode MS" w:hAnsi="Cambria" w:cs="Calibri"/>
          <w:b/>
          <w:sz w:val="28"/>
          <w:szCs w:val="28"/>
        </w:rPr>
      </w:pPr>
      <w:r w:rsidRPr="001933DF">
        <w:rPr>
          <w:rFonts w:ascii="Cambria" w:eastAsia="Arial Unicode MS" w:hAnsi="Cambria" w:cs="Calibri"/>
          <w:b/>
          <w:sz w:val="28"/>
          <w:szCs w:val="28"/>
        </w:rPr>
        <w:t>Experiences:</w:t>
      </w:r>
    </w:p>
    <w:p w:rsidR="00B53265" w:rsidRPr="001933DF" w:rsidRDefault="00B53265" w:rsidP="0002630E">
      <w:pPr>
        <w:numPr>
          <w:ilvl w:val="0"/>
          <w:numId w:val="21"/>
        </w:numPr>
        <w:contextualSpacing/>
        <w:jc w:val="both"/>
        <w:outlineLvl w:val="4"/>
        <w:rPr>
          <w:rFonts w:ascii="Cambria" w:hAnsi="Cambria" w:cs="Calibri"/>
          <w:b/>
          <w:bCs/>
        </w:rPr>
      </w:pPr>
      <w:r w:rsidRPr="001933DF">
        <w:rPr>
          <w:rFonts w:ascii="Cambria" w:hAnsi="Cambria" w:cs="Calibri"/>
          <w:b/>
          <w:bCs/>
        </w:rPr>
        <w:t xml:space="preserve">Business Manager - </w:t>
      </w:r>
      <w:r w:rsidR="00072426" w:rsidRPr="001933DF">
        <w:rPr>
          <w:rFonts w:ascii="Cambria" w:hAnsi="Cambria" w:cs="Calibri"/>
          <w:b/>
          <w:bCs/>
        </w:rPr>
        <w:t>PharmEvo (Pvt.) Ltd</w:t>
      </w:r>
      <w:r w:rsidR="00072426">
        <w:rPr>
          <w:rFonts w:ascii="Cambria" w:hAnsi="Cambria" w:cs="Calibri"/>
          <w:b/>
          <w:bCs/>
        </w:rPr>
        <w:t>.</w:t>
      </w:r>
    </w:p>
    <w:p w:rsidR="00B53265" w:rsidRPr="001933DF" w:rsidRDefault="00B53265" w:rsidP="0002630E">
      <w:pPr>
        <w:ind w:firstLine="720"/>
        <w:contextualSpacing/>
        <w:jc w:val="both"/>
        <w:rPr>
          <w:rFonts w:ascii="Cambria" w:hAnsi="Cambria" w:cs="Calibri"/>
        </w:rPr>
      </w:pPr>
      <w:r w:rsidRPr="001933DF">
        <w:rPr>
          <w:rFonts w:ascii="Cambria" w:hAnsi="Cambria" w:cs="Calibri"/>
        </w:rPr>
        <w:t xml:space="preserve">July </w:t>
      </w:r>
      <w:r w:rsidR="004D61F9">
        <w:rPr>
          <w:rFonts w:ascii="Cambria" w:hAnsi="Cambria" w:cs="Calibri"/>
        </w:rPr>
        <w:t xml:space="preserve">2013 – </w:t>
      </w:r>
      <w:r w:rsidR="004B6309" w:rsidRPr="001933DF">
        <w:rPr>
          <w:rFonts w:ascii="Cambria" w:hAnsi="Cambria" w:cs="Calibri"/>
        </w:rPr>
        <w:t>January</w:t>
      </w:r>
      <w:r w:rsidR="004D61F9">
        <w:rPr>
          <w:rFonts w:ascii="Cambria" w:hAnsi="Cambria" w:cs="Calibri"/>
        </w:rPr>
        <w:t xml:space="preserve"> 2016</w:t>
      </w:r>
    </w:p>
    <w:p w:rsidR="001555A0" w:rsidRDefault="004B5235" w:rsidP="0002630E">
      <w:pPr>
        <w:ind w:firstLine="720"/>
        <w:contextualSpacing/>
        <w:jc w:val="both"/>
        <w:rPr>
          <w:rFonts w:ascii="Cambria" w:hAnsi="Cambria" w:cs="Calibri"/>
        </w:rPr>
      </w:pPr>
      <w:r>
        <w:rPr>
          <w:rFonts w:ascii="Cambria" w:hAnsi="Cambria" w:cs="Calibri"/>
        </w:rPr>
        <w:t xml:space="preserve">Segments: </w:t>
      </w:r>
      <w:proofErr w:type="spellStart"/>
      <w:r>
        <w:rPr>
          <w:rFonts w:ascii="Cambria" w:hAnsi="Cambria" w:cs="Calibri"/>
        </w:rPr>
        <w:t>Peads</w:t>
      </w:r>
      <w:proofErr w:type="spellEnd"/>
      <w:r>
        <w:rPr>
          <w:rFonts w:ascii="Cambria" w:hAnsi="Cambria" w:cs="Calibri"/>
        </w:rPr>
        <w:t xml:space="preserve">, </w:t>
      </w:r>
      <w:proofErr w:type="spellStart"/>
      <w:r w:rsidR="001555A0">
        <w:rPr>
          <w:rFonts w:ascii="Cambria" w:hAnsi="Cambria" w:cs="Calibri"/>
        </w:rPr>
        <w:t>Gyne</w:t>
      </w:r>
      <w:proofErr w:type="spellEnd"/>
      <w:r>
        <w:rPr>
          <w:rFonts w:ascii="Cambria" w:hAnsi="Cambria" w:cs="Calibri"/>
        </w:rPr>
        <w:t xml:space="preserve"> &amp; GPs.</w:t>
      </w:r>
    </w:p>
    <w:p w:rsidR="00B53265" w:rsidRDefault="001555A0" w:rsidP="0002630E">
      <w:pPr>
        <w:ind w:firstLine="720"/>
        <w:contextualSpacing/>
        <w:jc w:val="both"/>
        <w:rPr>
          <w:rFonts w:ascii="Cambria" w:hAnsi="Cambria" w:cs="Calibri"/>
        </w:rPr>
      </w:pPr>
      <w:r>
        <w:rPr>
          <w:rFonts w:ascii="Cambria" w:hAnsi="Cambria" w:cs="Calibri"/>
        </w:rPr>
        <w:t>Category: Anti-</w:t>
      </w:r>
      <w:proofErr w:type="spellStart"/>
      <w:r>
        <w:rPr>
          <w:rFonts w:ascii="Cambria" w:hAnsi="Cambria" w:cs="Calibri"/>
        </w:rPr>
        <w:t>I</w:t>
      </w:r>
      <w:r w:rsidR="004B5235">
        <w:rPr>
          <w:rFonts w:ascii="Cambria" w:hAnsi="Cambria" w:cs="Calibri"/>
        </w:rPr>
        <w:t>nfectives</w:t>
      </w:r>
      <w:proofErr w:type="spellEnd"/>
      <w:r w:rsidR="004B5235">
        <w:rPr>
          <w:rFonts w:ascii="Cambria" w:hAnsi="Cambria" w:cs="Calibri"/>
        </w:rPr>
        <w:t>, Anti-</w:t>
      </w:r>
      <w:r w:rsidR="005225E0">
        <w:rPr>
          <w:rFonts w:ascii="Cambria" w:hAnsi="Cambria" w:cs="Calibri"/>
        </w:rPr>
        <w:t>D</w:t>
      </w:r>
      <w:r w:rsidR="004B5235">
        <w:rPr>
          <w:rFonts w:ascii="Cambria" w:hAnsi="Cambria" w:cs="Calibri"/>
        </w:rPr>
        <w:t>iarrheal, Multivitamins &amp; PPIs.</w:t>
      </w:r>
    </w:p>
    <w:p w:rsidR="001555A0" w:rsidRPr="001933DF" w:rsidRDefault="001555A0" w:rsidP="0002630E">
      <w:pPr>
        <w:ind w:firstLine="720"/>
        <w:contextualSpacing/>
        <w:jc w:val="both"/>
        <w:rPr>
          <w:rFonts w:ascii="Cambria" w:hAnsi="Cambria" w:cs="Calibri"/>
        </w:rPr>
      </w:pPr>
    </w:p>
    <w:p w:rsidR="00B53265" w:rsidRPr="001933DF" w:rsidRDefault="00B53265" w:rsidP="0002630E">
      <w:pPr>
        <w:numPr>
          <w:ilvl w:val="0"/>
          <w:numId w:val="21"/>
        </w:numPr>
        <w:contextualSpacing/>
        <w:jc w:val="both"/>
        <w:outlineLvl w:val="4"/>
        <w:rPr>
          <w:rFonts w:ascii="Cambria" w:hAnsi="Cambria" w:cs="Calibri"/>
          <w:b/>
          <w:bCs/>
        </w:rPr>
      </w:pPr>
      <w:r w:rsidRPr="001933DF">
        <w:rPr>
          <w:rFonts w:ascii="Cambria" w:hAnsi="Cambria" w:cs="Calibri"/>
          <w:b/>
          <w:bCs/>
        </w:rPr>
        <w:t>Sr. Product Manager - PharmEvo (Pvt.) Ltd</w:t>
      </w:r>
      <w:r w:rsidR="00072426">
        <w:rPr>
          <w:rFonts w:ascii="Cambria" w:hAnsi="Cambria" w:cs="Calibri"/>
          <w:b/>
          <w:bCs/>
        </w:rPr>
        <w:t>.</w:t>
      </w:r>
    </w:p>
    <w:p w:rsidR="00B53265" w:rsidRPr="001933DF" w:rsidRDefault="00B53265" w:rsidP="0002630E">
      <w:pPr>
        <w:ind w:firstLine="720"/>
        <w:contextualSpacing/>
        <w:jc w:val="both"/>
        <w:rPr>
          <w:rFonts w:ascii="Cambria" w:hAnsi="Cambria" w:cs="Calibri"/>
        </w:rPr>
      </w:pPr>
      <w:r w:rsidRPr="001933DF">
        <w:rPr>
          <w:rFonts w:ascii="Cambria" w:hAnsi="Cambria" w:cs="Calibri"/>
        </w:rPr>
        <w:t>January 2012 – June 2013</w:t>
      </w:r>
    </w:p>
    <w:p w:rsidR="004B5235" w:rsidRDefault="004B5235" w:rsidP="004B5235">
      <w:pPr>
        <w:ind w:firstLine="720"/>
        <w:contextualSpacing/>
        <w:jc w:val="both"/>
        <w:rPr>
          <w:rFonts w:ascii="Cambria" w:hAnsi="Cambria" w:cs="Calibri"/>
        </w:rPr>
      </w:pPr>
      <w:r>
        <w:rPr>
          <w:rFonts w:ascii="Cambria" w:hAnsi="Cambria" w:cs="Calibri"/>
        </w:rPr>
        <w:t xml:space="preserve">Segments: </w:t>
      </w:r>
      <w:proofErr w:type="spellStart"/>
      <w:r>
        <w:rPr>
          <w:rFonts w:ascii="Cambria" w:hAnsi="Cambria" w:cs="Calibri"/>
        </w:rPr>
        <w:t>Peads</w:t>
      </w:r>
      <w:proofErr w:type="spellEnd"/>
      <w:r>
        <w:rPr>
          <w:rFonts w:ascii="Cambria" w:hAnsi="Cambria" w:cs="Calibri"/>
        </w:rPr>
        <w:t xml:space="preserve">, </w:t>
      </w:r>
      <w:proofErr w:type="spellStart"/>
      <w:r>
        <w:rPr>
          <w:rFonts w:ascii="Cambria" w:hAnsi="Cambria" w:cs="Calibri"/>
        </w:rPr>
        <w:t>Gyne</w:t>
      </w:r>
      <w:proofErr w:type="spellEnd"/>
      <w:r>
        <w:rPr>
          <w:rFonts w:ascii="Cambria" w:hAnsi="Cambria" w:cs="Calibri"/>
        </w:rPr>
        <w:t xml:space="preserve"> &amp; GPs.</w:t>
      </w:r>
    </w:p>
    <w:p w:rsidR="004B5235" w:rsidRDefault="004B5235" w:rsidP="004B5235">
      <w:pPr>
        <w:ind w:firstLine="720"/>
        <w:contextualSpacing/>
        <w:jc w:val="both"/>
        <w:rPr>
          <w:rFonts w:ascii="Cambria" w:hAnsi="Cambria" w:cs="Calibri"/>
        </w:rPr>
      </w:pPr>
      <w:r>
        <w:rPr>
          <w:rFonts w:ascii="Cambria" w:hAnsi="Cambria" w:cs="Calibri"/>
        </w:rPr>
        <w:t>Category: Anti-</w:t>
      </w:r>
      <w:r w:rsidR="005225E0">
        <w:rPr>
          <w:rFonts w:ascii="Cambria" w:hAnsi="Cambria" w:cs="Calibri"/>
        </w:rPr>
        <w:t>I</w:t>
      </w:r>
      <w:r>
        <w:rPr>
          <w:rFonts w:ascii="Cambria" w:hAnsi="Cambria" w:cs="Calibri"/>
        </w:rPr>
        <w:t>nfective, Anti-</w:t>
      </w:r>
      <w:r w:rsidR="005225E0">
        <w:rPr>
          <w:rFonts w:ascii="Cambria" w:hAnsi="Cambria" w:cs="Calibri"/>
        </w:rPr>
        <w:t>D</w:t>
      </w:r>
      <w:r>
        <w:rPr>
          <w:rFonts w:ascii="Cambria" w:hAnsi="Cambria" w:cs="Calibri"/>
        </w:rPr>
        <w:t xml:space="preserve">iarrheal, Multivitamins. </w:t>
      </w:r>
    </w:p>
    <w:p w:rsidR="00B53265" w:rsidRPr="001933DF" w:rsidRDefault="00B53265" w:rsidP="0002630E">
      <w:pPr>
        <w:ind w:firstLine="720"/>
        <w:contextualSpacing/>
        <w:jc w:val="both"/>
        <w:rPr>
          <w:rFonts w:ascii="Cambria" w:hAnsi="Cambria" w:cs="Calibri"/>
        </w:rPr>
      </w:pPr>
    </w:p>
    <w:p w:rsidR="00B53265" w:rsidRPr="001933DF" w:rsidRDefault="00B53265" w:rsidP="0002630E">
      <w:pPr>
        <w:numPr>
          <w:ilvl w:val="0"/>
          <w:numId w:val="21"/>
        </w:numPr>
        <w:contextualSpacing/>
        <w:jc w:val="both"/>
        <w:outlineLvl w:val="4"/>
        <w:rPr>
          <w:rFonts w:ascii="Cambria" w:hAnsi="Cambria" w:cs="Calibri"/>
          <w:b/>
          <w:bCs/>
        </w:rPr>
      </w:pPr>
      <w:r w:rsidRPr="001933DF">
        <w:rPr>
          <w:rFonts w:ascii="Cambria" w:hAnsi="Cambria" w:cs="Calibri"/>
          <w:b/>
          <w:bCs/>
        </w:rPr>
        <w:t xml:space="preserve">Sr. Product Manager - </w:t>
      </w:r>
      <w:proofErr w:type="spellStart"/>
      <w:r w:rsidRPr="001933DF">
        <w:rPr>
          <w:rFonts w:ascii="Cambria" w:hAnsi="Cambria" w:cs="Calibri"/>
          <w:b/>
          <w:bCs/>
        </w:rPr>
        <w:t>Nabiqasim</w:t>
      </w:r>
      <w:proofErr w:type="spellEnd"/>
      <w:r w:rsidRPr="001933DF">
        <w:rPr>
          <w:rFonts w:ascii="Cambria" w:hAnsi="Cambria" w:cs="Calibri"/>
          <w:b/>
          <w:bCs/>
        </w:rPr>
        <w:t xml:space="preserve"> </w:t>
      </w:r>
      <w:r w:rsidR="00072426" w:rsidRPr="001933DF">
        <w:rPr>
          <w:rFonts w:ascii="Cambria" w:hAnsi="Cambria" w:cs="Calibri"/>
          <w:b/>
          <w:bCs/>
        </w:rPr>
        <w:t xml:space="preserve">Industries </w:t>
      </w:r>
      <w:r w:rsidR="00072426">
        <w:rPr>
          <w:rFonts w:ascii="Cambria" w:hAnsi="Cambria" w:cs="Calibri"/>
          <w:b/>
          <w:bCs/>
        </w:rPr>
        <w:t>(</w:t>
      </w:r>
      <w:r w:rsidR="00072426" w:rsidRPr="001933DF">
        <w:rPr>
          <w:rFonts w:ascii="Cambria" w:hAnsi="Cambria" w:cs="Calibri"/>
          <w:b/>
          <w:bCs/>
        </w:rPr>
        <w:t>Pvt.</w:t>
      </w:r>
      <w:r w:rsidR="00072426">
        <w:rPr>
          <w:rFonts w:ascii="Cambria" w:hAnsi="Cambria" w:cs="Calibri"/>
          <w:b/>
          <w:bCs/>
        </w:rPr>
        <w:t>)</w:t>
      </w:r>
      <w:r w:rsidR="00072426" w:rsidRPr="001933DF">
        <w:rPr>
          <w:rFonts w:ascii="Cambria" w:hAnsi="Cambria" w:cs="Calibri"/>
          <w:b/>
          <w:bCs/>
        </w:rPr>
        <w:t xml:space="preserve"> Ltd.</w:t>
      </w:r>
    </w:p>
    <w:p w:rsidR="00B53265" w:rsidRPr="001933DF" w:rsidRDefault="00B53265" w:rsidP="0002630E">
      <w:pPr>
        <w:ind w:firstLine="720"/>
        <w:contextualSpacing/>
        <w:jc w:val="both"/>
        <w:rPr>
          <w:rFonts w:ascii="Cambria" w:hAnsi="Cambria" w:cs="Calibri"/>
        </w:rPr>
      </w:pPr>
      <w:r w:rsidRPr="001933DF">
        <w:rPr>
          <w:rFonts w:ascii="Cambria" w:hAnsi="Cambria" w:cs="Calibri"/>
        </w:rPr>
        <w:t>September 2011 – January 2012</w:t>
      </w:r>
    </w:p>
    <w:p w:rsidR="004B5235" w:rsidRDefault="004B5235" w:rsidP="004B5235">
      <w:pPr>
        <w:ind w:firstLine="720"/>
        <w:contextualSpacing/>
        <w:jc w:val="both"/>
        <w:rPr>
          <w:rFonts w:ascii="Cambria" w:hAnsi="Cambria" w:cs="Calibri"/>
        </w:rPr>
      </w:pPr>
      <w:r>
        <w:rPr>
          <w:rFonts w:ascii="Cambria" w:hAnsi="Cambria" w:cs="Calibri"/>
        </w:rPr>
        <w:t xml:space="preserve">Segments: Chest, ENT, </w:t>
      </w:r>
      <w:proofErr w:type="spellStart"/>
      <w:r>
        <w:rPr>
          <w:rFonts w:ascii="Cambria" w:hAnsi="Cambria" w:cs="Calibri"/>
        </w:rPr>
        <w:t>Peads</w:t>
      </w:r>
      <w:proofErr w:type="spellEnd"/>
      <w:r>
        <w:rPr>
          <w:rFonts w:ascii="Cambria" w:hAnsi="Cambria" w:cs="Calibri"/>
        </w:rPr>
        <w:t xml:space="preserve">, </w:t>
      </w:r>
      <w:proofErr w:type="spellStart"/>
      <w:r>
        <w:rPr>
          <w:rFonts w:ascii="Cambria" w:hAnsi="Cambria" w:cs="Calibri"/>
        </w:rPr>
        <w:t>Gyne</w:t>
      </w:r>
      <w:proofErr w:type="spellEnd"/>
      <w:r>
        <w:rPr>
          <w:rFonts w:ascii="Cambria" w:hAnsi="Cambria" w:cs="Calibri"/>
        </w:rPr>
        <w:t xml:space="preserve">, Ortho, </w:t>
      </w:r>
      <w:proofErr w:type="spellStart"/>
      <w:r>
        <w:rPr>
          <w:rFonts w:ascii="Cambria" w:hAnsi="Cambria" w:cs="Calibri"/>
        </w:rPr>
        <w:t>Neuro</w:t>
      </w:r>
      <w:proofErr w:type="spellEnd"/>
      <w:r>
        <w:rPr>
          <w:rFonts w:ascii="Cambria" w:hAnsi="Cambria" w:cs="Calibri"/>
        </w:rPr>
        <w:t>, Derma &amp; GPs.</w:t>
      </w:r>
    </w:p>
    <w:p w:rsidR="004B5235" w:rsidRDefault="004B5235" w:rsidP="004B5235">
      <w:pPr>
        <w:ind w:firstLine="720"/>
        <w:contextualSpacing/>
        <w:jc w:val="both"/>
        <w:rPr>
          <w:rFonts w:ascii="Cambria" w:hAnsi="Cambria" w:cs="Calibri"/>
        </w:rPr>
      </w:pPr>
      <w:r>
        <w:rPr>
          <w:rFonts w:ascii="Cambria" w:hAnsi="Cambria" w:cs="Calibri"/>
        </w:rPr>
        <w:t>Category: Anti-</w:t>
      </w:r>
      <w:r w:rsidR="005225E0">
        <w:rPr>
          <w:rFonts w:ascii="Cambria" w:hAnsi="Cambria" w:cs="Calibri"/>
        </w:rPr>
        <w:t>I</w:t>
      </w:r>
      <w:r>
        <w:rPr>
          <w:rFonts w:ascii="Cambria" w:hAnsi="Cambria" w:cs="Calibri"/>
        </w:rPr>
        <w:t>nfective, Anti-Fungal &amp; Neuropathy.</w:t>
      </w:r>
    </w:p>
    <w:p w:rsidR="00823AB2" w:rsidRPr="001933DF" w:rsidRDefault="00823AB2" w:rsidP="0002630E">
      <w:pPr>
        <w:ind w:firstLine="720"/>
        <w:contextualSpacing/>
        <w:jc w:val="both"/>
        <w:rPr>
          <w:rFonts w:ascii="Cambria" w:hAnsi="Cambria" w:cs="Calibri"/>
        </w:rPr>
      </w:pPr>
    </w:p>
    <w:p w:rsidR="00B53265" w:rsidRPr="001933DF" w:rsidRDefault="00B53265" w:rsidP="0002630E">
      <w:pPr>
        <w:numPr>
          <w:ilvl w:val="0"/>
          <w:numId w:val="21"/>
        </w:numPr>
        <w:contextualSpacing/>
        <w:jc w:val="both"/>
        <w:outlineLvl w:val="4"/>
        <w:rPr>
          <w:rFonts w:ascii="Cambria" w:hAnsi="Cambria" w:cs="Calibri"/>
          <w:b/>
          <w:bCs/>
        </w:rPr>
      </w:pPr>
      <w:r w:rsidRPr="001933DF">
        <w:rPr>
          <w:rFonts w:ascii="Cambria" w:hAnsi="Cambria" w:cs="Calibri"/>
          <w:b/>
          <w:bCs/>
        </w:rPr>
        <w:t xml:space="preserve">Product Manager - </w:t>
      </w:r>
      <w:proofErr w:type="spellStart"/>
      <w:r w:rsidRPr="001933DF">
        <w:rPr>
          <w:rFonts w:ascii="Cambria" w:hAnsi="Cambria" w:cs="Calibri"/>
          <w:b/>
          <w:bCs/>
        </w:rPr>
        <w:t>Nabiqasim</w:t>
      </w:r>
      <w:proofErr w:type="spellEnd"/>
      <w:r w:rsidRPr="001933DF">
        <w:rPr>
          <w:rFonts w:ascii="Cambria" w:hAnsi="Cambria" w:cs="Calibri"/>
          <w:b/>
          <w:bCs/>
        </w:rPr>
        <w:t xml:space="preserve"> Industries </w:t>
      </w:r>
      <w:r w:rsidR="00072426">
        <w:rPr>
          <w:rFonts w:ascii="Cambria" w:hAnsi="Cambria" w:cs="Calibri"/>
          <w:b/>
          <w:bCs/>
        </w:rPr>
        <w:t>(</w:t>
      </w:r>
      <w:r w:rsidRPr="001933DF">
        <w:rPr>
          <w:rFonts w:ascii="Cambria" w:hAnsi="Cambria" w:cs="Calibri"/>
          <w:b/>
          <w:bCs/>
        </w:rPr>
        <w:t>Pvt.</w:t>
      </w:r>
      <w:r w:rsidR="00072426">
        <w:rPr>
          <w:rFonts w:ascii="Cambria" w:hAnsi="Cambria" w:cs="Calibri"/>
          <w:b/>
          <w:bCs/>
        </w:rPr>
        <w:t>)</w:t>
      </w:r>
      <w:r w:rsidRPr="001933DF">
        <w:rPr>
          <w:rFonts w:ascii="Cambria" w:hAnsi="Cambria" w:cs="Calibri"/>
          <w:b/>
          <w:bCs/>
        </w:rPr>
        <w:t xml:space="preserve"> Ltd.</w:t>
      </w:r>
    </w:p>
    <w:p w:rsidR="00B53265" w:rsidRDefault="00B53265" w:rsidP="0002630E">
      <w:pPr>
        <w:ind w:firstLine="360"/>
        <w:contextualSpacing/>
        <w:jc w:val="both"/>
        <w:rPr>
          <w:rFonts w:ascii="Cambria" w:hAnsi="Cambria" w:cs="Calibri"/>
        </w:rPr>
      </w:pPr>
      <w:r w:rsidRPr="001933DF">
        <w:rPr>
          <w:rFonts w:ascii="Cambria" w:hAnsi="Cambria" w:cs="Calibri"/>
        </w:rPr>
        <w:tab/>
        <w:t>May 2010 – September 2011</w:t>
      </w:r>
    </w:p>
    <w:p w:rsidR="004B5235" w:rsidRDefault="004B5235" w:rsidP="004B5235">
      <w:pPr>
        <w:ind w:firstLine="720"/>
        <w:contextualSpacing/>
        <w:jc w:val="both"/>
        <w:rPr>
          <w:rFonts w:ascii="Cambria" w:hAnsi="Cambria" w:cs="Calibri"/>
        </w:rPr>
      </w:pPr>
      <w:r>
        <w:rPr>
          <w:rFonts w:ascii="Cambria" w:hAnsi="Cambria" w:cs="Calibri"/>
        </w:rPr>
        <w:t xml:space="preserve">Segments: Chest, ENT, </w:t>
      </w:r>
      <w:proofErr w:type="spellStart"/>
      <w:r>
        <w:rPr>
          <w:rFonts w:ascii="Cambria" w:hAnsi="Cambria" w:cs="Calibri"/>
        </w:rPr>
        <w:t>Peads</w:t>
      </w:r>
      <w:proofErr w:type="spellEnd"/>
      <w:r>
        <w:rPr>
          <w:rFonts w:ascii="Cambria" w:hAnsi="Cambria" w:cs="Calibri"/>
        </w:rPr>
        <w:t xml:space="preserve">, </w:t>
      </w:r>
      <w:proofErr w:type="spellStart"/>
      <w:r>
        <w:rPr>
          <w:rFonts w:ascii="Cambria" w:hAnsi="Cambria" w:cs="Calibri"/>
        </w:rPr>
        <w:t>Gyne</w:t>
      </w:r>
      <w:proofErr w:type="spellEnd"/>
      <w:r>
        <w:rPr>
          <w:rFonts w:ascii="Cambria" w:hAnsi="Cambria" w:cs="Calibri"/>
        </w:rPr>
        <w:t xml:space="preserve">, Ortho, </w:t>
      </w:r>
      <w:proofErr w:type="spellStart"/>
      <w:r>
        <w:rPr>
          <w:rFonts w:ascii="Cambria" w:hAnsi="Cambria" w:cs="Calibri"/>
        </w:rPr>
        <w:t>Neuro</w:t>
      </w:r>
      <w:proofErr w:type="spellEnd"/>
      <w:r>
        <w:rPr>
          <w:rFonts w:ascii="Cambria" w:hAnsi="Cambria" w:cs="Calibri"/>
        </w:rPr>
        <w:t>, Derma &amp; GPs.</w:t>
      </w:r>
    </w:p>
    <w:p w:rsidR="004B5235" w:rsidRDefault="004B5235" w:rsidP="004B5235">
      <w:pPr>
        <w:ind w:firstLine="720"/>
        <w:contextualSpacing/>
        <w:jc w:val="both"/>
        <w:rPr>
          <w:rFonts w:ascii="Cambria" w:hAnsi="Cambria" w:cs="Calibri"/>
        </w:rPr>
      </w:pPr>
      <w:r>
        <w:rPr>
          <w:rFonts w:ascii="Cambria" w:hAnsi="Cambria" w:cs="Calibri"/>
        </w:rPr>
        <w:t>Category: Anti-</w:t>
      </w:r>
      <w:r w:rsidR="005225E0">
        <w:rPr>
          <w:rFonts w:ascii="Cambria" w:hAnsi="Cambria" w:cs="Calibri"/>
        </w:rPr>
        <w:t>I</w:t>
      </w:r>
      <w:r>
        <w:rPr>
          <w:rFonts w:ascii="Cambria" w:hAnsi="Cambria" w:cs="Calibri"/>
        </w:rPr>
        <w:t>nfective, Anti-Fungal &amp; Neuropathy.</w:t>
      </w:r>
    </w:p>
    <w:p w:rsidR="004B5235" w:rsidRPr="001933DF" w:rsidRDefault="004B5235" w:rsidP="0002630E">
      <w:pPr>
        <w:ind w:firstLine="360"/>
        <w:contextualSpacing/>
        <w:jc w:val="both"/>
        <w:rPr>
          <w:rFonts w:ascii="Cambria" w:hAnsi="Cambria" w:cs="Calibri"/>
        </w:rPr>
      </w:pPr>
    </w:p>
    <w:p w:rsidR="00B53265" w:rsidRPr="001933DF" w:rsidRDefault="00B53265" w:rsidP="0002630E">
      <w:pPr>
        <w:numPr>
          <w:ilvl w:val="0"/>
          <w:numId w:val="21"/>
        </w:numPr>
        <w:contextualSpacing/>
        <w:jc w:val="both"/>
        <w:outlineLvl w:val="4"/>
        <w:rPr>
          <w:rFonts w:ascii="Cambria" w:hAnsi="Cambria" w:cs="Calibri"/>
          <w:b/>
          <w:bCs/>
        </w:rPr>
      </w:pPr>
      <w:r w:rsidRPr="001933DF">
        <w:rPr>
          <w:rFonts w:ascii="Cambria" w:hAnsi="Cambria" w:cs="Calibri"/>
          <w:b/>
          <w:bCs/>
        </w:rPr>
        <w:t xml:space="preserve">Product Manager - </w:t>
      </w:r>
      <w:proofErr w:type="spellStart"/>
      <w:r w:rsidRPr="001933DF">
        <w:rPr>
          <w:rFonts w:ascii="Cambria" w:hAnsi="Cambria" w:cs="Calibri"/>
          <w:b/>
          <w:bCs/>
        </w:rPr>
        <w:t>Akhai</w:t>
      </w:r>
      <w:proofErr w:type="spellEnd"/>
      <w:r w:rsidRPr="001933DF">
        <w:rPr>
          <w:rFonts w:ascii="Cambria" w:hAnsi="Cambria" w:cs="Calibri"/>
          <w:b/>
          <w:bCs/>
        </w:rPr>
        <w:t xml:space="preserve"> Pharmaceutical </w:t>
      </w:r>
      <w:r w:rsidR="00072426">
        <w:rPr>
          <w:rFonts w:ascii="Cambria" w:hAnsi="Cambria" w:cs="Calibri"/>
          <w:b/>
          <w:bCs/>
        </w:rPr>
        <w:t>(</w:t>
      </w:r>
      <w:r w:rsidRPr="001933DF">
        <w:rPr>
          <w:rFonts w:ascii="Cambria" w:hAnsi="Cambria" w:cs="Calibri"/>
          <w:b/>
          <w:bCs/>
        </w:rPr>
        <w:t>Pvt.</w:t>
      </w:r>
      <w:r w:rsidR="00072426">
        <w:rPr>
          <w:rFonts w:ascii="Cambria" w:hAnsi="Cambria" w:cs="Calibri"/>
          <w:b/>
          <w:bCs/>
        </w:rPr>
        <w:t>)</w:t>
      </w:r>
      <w:r w:rsidRPr="001933DF">
        <w:rPr>
          <w:rFonts w:ascii="Cambria" w:hAnsi="Cambria" w:cs="Calibri"/>
          <w:b/>
          <w:bCs/>
        </w:rPr>
        <w:t xml:space="preserve"> Ltd.</w:t>
      </w:r>
    </w:p>
    <w:p w:rsidR="00B53265" w:rsidRDefault="00B53265" w:rsidP="0002630E">
      <w:pPr>
        <w:contextualSpacing/>
        <w:jc w:val="both"/>
        <w:rPr>
          <w:rFonts w:ascii="Cambria" w:hAnsi="Cambria" w:cs="Calibri"/>
        </w:rPr>
      </w:pPr>
      <w:r w:rsidRPr="001933DF">
        <w:rPr>
          <w:rFonts w:ascii="Cambria" w:hAnsi="Cambria" w:cs="Calibri"/>
        </w:rPr>
        <w:tab/>
        <w:t>August 2009 – May 2010</w:t>
      </w:r>
    </w:p>
    <w:p w:rsidR="004B5235" w:rsidRDefault="004B5235" w:rsidP="004B5235">
      <w:pPr>
        <w:ind w:firstLine="720"/>
        <w:contextualSpacing/>
        <w:jc w:val="both"/>
        <w:rPr>
          <w:rFonts w:ascii="Cambria" w:hAnsi="Cambria" w:cs="Calibri"/>
        </w:rPr>
      </w:pPr>
      <w:r>
        <w:rPr>
          <w:rFonts w:ascii="Cambria" w:hAnsi="Cambria" w:cs="Calibri"/>
        </w:rPr>
        <w:t>Segments: Medicine &amp; GPs.</w:t>
      </w:r>
    </w:p>
    <w:p w:rsidR="004B5235" w:rsidRDefault="004B5235" w:rsidP="004B5235">
      <w:pPr>
        <w:ind w:firstLine="720"/>
        <w:contextualSpacing/>
        <w:jc w:val="both"/>
        <w:rPr>
          <w:rFonts w:ascii="Cambria" w:hAnsi="Cambria" w:cs="Calibri"/>
        </w:rPr>
      </w:pPr>
      <w:r>
        <w:rPr>
          <w:rFonts w:ascii="Cambria" w:hAnsi="Cambria" w:cs="Calibri"/>
        </w:rPr>
        <w:t>Category: PPIs &amp; Laxatives.</w:t>
      </w:r>
    </w:p>
    <w:p w:rsidR="00B53265" w:rsidRPr="001933DF" w:rsidRDefault="00B53265" w:rsidP="0002630E">
      <w:pPr>
        <w:contextualSpacing/>
        <w:jc w:val="both"/>
        <w:rPr>
          <w:rFonts w:ascii="Cambria" w:hAnsi="Cambria" w:cs="Calibri"/>
        </w:rPr>
      </w:pPr>
    </w:p>
    <w:p w:rsidR="00B53265" w:rsidRPr="001933DF" w:rsidRDefault="00B53265" w:rsidP="0002630E">
      <w:pPr>
        <w:numPr>
          <w:ilvl w:val="0"/>
          <w:numId w:val="21"/>
        </w:numPr>
        <w:contextualSpacing/>
        <w:jc w:val="both"/>
        <w:outlineLvl w:val="4"/>
        <w:rPr>
          <w:rFonts w:ascii="Cambria" w:hAnsi="Cambria" w:cs="Calibri"/>
          <w:b/>
          <w:bCs/>
        </w:rPr>
      </w:pPr>
      <w:r w:rsidRPr="001933DF">
        <w:rPr>
          <w:rFonts w:ascii="Cambria" w:hAnsi="Cambria" w:cs="Calibri"/>
          <w:b/>
          <w:bCs/>
        </w:rPr>
        <w:t xml:space="preserve">Asst. Product Manager - </w:t>
      </w:r>
      <w:proofErr w:type="spellStart"/>
      <w:r w:rsidRPr="001933DF">
        <w:rPr>
          <w:rFonts w:ascii="Cambria" w:hAnsi="Cambria" w:cs="Calibri"/>
          <w:b/>
          <w:bCs/>
        </w:rPr>
        <w:t>Akhai</w:t>
      </w:r>
      <w:proofErr w:type="spellEnd"/>
      <w:r w:rsidRPr="001933DF">
        <w:rPr>
          <w:rFonts w:ascii="Cambria" w:hAnsi="Cambria" w:cs="Calibri"/>
          <w:b/>
          <w:bCs/>
        </w:rPr>
        <w:t xml:space="preserve"> Pharmaceutical </w:t>
      </w:r>
      <w:r w:rsidR="00072426">
        <w:rPr>
          <w:rFonts w:ascii="Cambria" w:hAnsi="Cambria" w:cs="Calibri"/>
          <w:b/>
          <w:bCs/>
        </w:rPr>
        <w:t>(</w:t>
      </w:r>
      <w:r w:rsidRPr="001933DF">
        <w:rPr>
          <w:rFonts w:ascii="Cambria" w:hAnsi="Cambria" w:cs="Calibri"/>
          <w:b/>
          <w:bCs/>
        </w:rPr>
        <w:t>Pvt.</w:t>
      </w:r>
      <w:r w:rsidR="00072426">
        <w:rPr>
          <w:rFonts w:ascii="Cambria" w:hAnsi="Cambria" w:cs="Calibri"/>
          <w:b/>
          <w:bCs/>
        </w:rPr>
        <w:t>)</w:t>
      </w:r>
      <w:r w:rsidRPr="001933DF">
        <w:rPr>
          <w:rFonts w:ascii="Cambria" w:hAnsi="Cambria" w:cs="Calibri"/>
          <w:b/>
          <w:bCs/>
        </w:rPr>
        <w:t xml:space="preserve"> Ltd.</w:t>
      </w:r>
    </w:p>
    <w:p w:rsidR="00A033AF" w:rsidRPr="001933DF" w:rsidRDefault="00B53265" w:rsidP="0002630E">
      <w:pPr>
        <w:contextualSpacing/>
        <w:jc w:val="both"/>
        <w:rPr>
          <w:rFonts w:ascii="Cambria" w:hAnsi="Cambria" w:cs="Calibri"/>
        </w:rPr>
      </w:pPr>
      <w:r w:rsidRPr="001933DF">
        <w:rPr>
          <w:rFonts w:ascii="Cambria" w:hAnsi="Cambria" w:cs="Calibri"/>
        </w:rPr>
        <w:tab/>
        <w:t>August 2008 – August 2009</w:t>
      </w:r>
    </w:p>
    <w:p w:rsidR="004B5235" w:rsidRDefault="004B5235" w:rsidP="004B5235">
      <w:pPr>
        <w:ind w:firstLine="720"/>
        <w:contextualSpacing/>
        <w:jc w:val="both"/>
        <w:rPr>
          <w:rFonts w:ascii="Cambria" w:hAnsi="Cambria" w:cs="Calibri"/>
        </w:rPr>
      </w:pPr>
      <w:r>
        <w:rPr>
          <w:rFonts w:ascii="Cambria" w:hAnsi="Cambria" w:cs="Calibri"/>
        </w:rPr>
        <w:t>Segments: Medicine &amp; GPs.</w:t>
      </w:r>
    </w:p>
    <w:p w:rsidR="004B5235" w:rsidRDefault="004B5235" w:rsidP="004B5235">
      <w:pPr>
        <w:ind w:firstLine="720"/>
        <w:contextualSpacing/>
        <w:jc w:val="both"/>
        <w:rPr>
          <w:rFonts w:ascii="Cambria" w:hAnsi="Cambria" w:cs="Calibri"/>
        </w:rPr>
      </w:pPr>
      <w:r>
        <w:rPr>
          <w:rFonts w:ascii="Cambria" w:hAnsi="Cambria" w:cs="Calibri"/>
        </w:rPr>
        <w:t>Category: PPIs &amp; Laxatives.</w:t>
      </w:r>
    </w:p>
    <w:p w:rsidR="00B53265" w:rsidRPr="001933DF" w:rsidRDefault="00B53265" w:rsidP="0002630E">
      <w:pPr>
        <w:numPr>
          <w:ilvl w:val="0"/>
          <w:numId w:val="21"/>
        </w:numPr>
        <w:contextualSpacing/>
        <w:jc w:val="both"/>
        <w:outlineLvl w:val="4"/>
        <w:rPr>
          <w:rFonts w:ascii="Cambria" w:hAnsi="Cambria" w:cs="Calibri"/>
          <w:b/>
          <w:bCs/>
        </w:rPr>
      </w:pPr>
      <w:r w:rsidRPr="001933DF">
        <w:rPr>
          <w:rFonts w:ascii="Cambria" w:hAnsi="Cambria" w:cs="Calibri"/>
          <w:b/>
          <w:bCs/>
        </w:rPr>
        <w:lastRenderedPageBreak/>
        <w:t>Product Specialist</w:t>
      </w:r>
      <w:r w:rsidR="00A033AF" w:rsidRPr="001933DF">
        <w:rPr>
          <w:rFonts w:ascii="Cambria" w:hAnsi="Cambria" w:cs="Calibri"/>
          <w:b/>
          <w:bCs/>
        </w:rPr>
        <w:t xml:space="preserve"> - </w:t>
      </w:r>
      <w:proofErr w:type="spellStart"/>
      <w:r w:rsidRPr="001933DF">
        <w:rPr>
          <w:rFonts w:ascii="Cambria" w:hAnsi="Cambria" w:cs="Calibri"/>
          <w:b/>
          <w:bCs/>
        </w:rPr>
        <w:t>Lundbeck</w:t>
      </w:r>
      <w:proofErr w:type="spellEnd"/>
    </w:p>
    <w:p w:rsidR="00A033AF" w:rsidRPr="001933DF" w:rsidRDefault="00A033AF" w:rsidP="0002630E">
      <w:pPr>
        <w:contextualSpacing/>
        <w:jc w:val="both"/>
        <w:rPr>
          <w:rFonts w:ascii="Cambria" w:hAnsi="Cambria" w:cs="Calibri"/>
        </w:rPr>
      </w:pPr>
      <w:r w:rsidRPr="001933DF">
        <w:rPr>
          <w:rFonts w:ascii="Cambria" w:hAnsi="Cambria" w:cs="Calibri"/>
        </w:rPr>
        <w:tab/>
      </w:r>
      <w:r w:rsidR="00B53265" w:rsidRPr="001933DF">
        <w:rPr>
          <w:rFonts w:ascii="Cambria" w:hAnsi="Cambria" w:cs="Calibri"/>
        </w:rPr>
        <w:t>October 2006 – August 2008</w:t>
      </w:r>
    </w:p>
    <w:p w:rsidR="005225E0" w:rsidRDefault="005225E0" w:rsidP="005225E0">
      <w:pPr>
        <w:ind w:firstLine="720"/>
        <w:contextualSpacing/>
        <w:jc w:val="both"/>
        <w:rPr>
          <w:rFonts w:ascii="Cambria" w:hAnsi="Cambria" w:cs="Calibri"/>
        </w:rPr>
      </w:pPr>
      <w:r>
        <w:rPr>
          <w:rFonts w:ascii="Cambria" w:hAnsi="Cambria" w:cs="Calibri"/>
        </w:rPr>
        <w:t>Segments: Neuropsychiatry &amp; Medicine.</w:t>
      </w:r>
    </w:p>
    <w:p w:rsidR="005225E0" w:rsidRDefault="005225E0" w:rsidP="005225E0">
      <w:pPr>
        <w:ind w:firstLine="720"/>
        <w:contextualSpacing/>
        <w:jc w:val="both"/>
        <w:rPr>
          <w:rFonts w:ascii="Cambria" w:hAnsi="Cambria" w:cs="Calibri"/>
        </w:rPr>
      </w:pPr>
      <w:r>
        <w:rPr>
          <w:rFonts w:ascii="Cambria" w:hAnsi="Cambria" w:cs="Calibri"/>
        </w:rPr>
        <w:t>Category: SSRIs &amp; Anti-Alzheimer.</w:t>
      </w:r>
    </w:p>
    <w:p w:rsidR="00A033AF" w:rsidRPr="001933DF" w:rsidRDefault="00A033AF" w:rsidP="0002630E">
      <w:pPr>
        <w:contextualSpacing/>
        <w:jc w:val="both"/>
        <w:rPr>
          <w:rFonts w:ascii="Cambria" w:hAnsi="Cambria" w:cs="Calibri"/>
        </w:rPr>
      </w:pPr>
    </w:p>
    <w:p w:rsidR="00A033AF" w:rsidRPr="001933DF" w:rsidRDefault="00A033AF" w:rsidP="0002630E">
      <w:pPr>
        <w:numPr>
          <w:ilvl w:val="0"/>
          <w:numId w:val="21"/>
        </w:numPr>
        <w:contextualSpacing/>
        <w:jc w:val="both"/>
        <w:outlineLvl w:val="4"/>
        <w:rPr>
          <w:rFonts w:ascii="Cambria" w:hAnsi="Cambria" w:cs="Calibri"/>
          <w:b/>
          <w:bCs/>
        </w:rPr>
      </w:pPr>
      <w:r w:rsidRPr="001933DF">
        <w:rPr>
          <w:rFonts w:ascii="Cambria" w:hAnsi="Cambria" w:cs="Calibri"/>
          <w:b/>
          <w:bCs/>
        </w:rPr>
        <w:t>Territory Manager - Abbott Laboratories</w:t>
      </w:r>
    </w:p>
    <w:p w:rsidR="00A033AF" w:rsidRDefault="00A033AF" w:rsidP="0002630E">
      <w:pPr>
        <w:ind w:left="720"/>
        <w:contextualSpacing/>
        <w:jc w:val="both"/>
        <w:rPr>
          <w:rFonts w:ascii="Cambria" w:hAnsi="Cambria" w:cs="Calibri"/>
        </w:rPr>
      </w:pPr>
      <w:r w:rsidRPr="001933DF">
        <w:rPr>
          <w:rFonts w:ascii="Cambria" w:hAnsi="Cambria" w:cs="Calibri"/>
        </w:rPr>
        <w:t>August 2004 – October 2006</w:t>
      </w:r>
    </w:p>
    <w:p w:rsidR="005225E0" w:rsidRDefault="005225E0" w:rsidP="005225E0">
      <w:pPr>
        <w:ind w:firstLine="720"/>
        <w:contextualSpacing/>
        <w:jc w:val="both"/>
        <w:rPr>
          <w:rFonts w:ascii="Cambria" w:hAnsi="Cambria" w:cs="Calibri"/>
        </w:rPr>
      </w:pPr>
      <w:r>
        <w:rPr>
          <w:rFonts w:ascii="Cambria" w:hAnsi="Cambria" w:cs="Calibri"/>
        </w:rPr>
        <w:t>Segments: Neuropsychiatry, Medicine, Ortho &amp; GPs.</w:t>
      </w:r>
    </w:p>
    <w:p w:rsidR="005225E0" w:rsidRDefault="005225E0" w:rsidP="005225E0">
      <w:pPr>
        <w:ind w:firstLine="720"/>
        <w:contextualSpacing/>
        <w:jc w:val="both"/>
        <w:rPr>
          <w:rFonts w:ascii="Cambria" w:hAnsi="Cambria" w:cs="Calibri"/>
        </w:rPr>
      </w:pPr>
      <w:r>
        <w:rPr>
          <w:rFonts w:ascii="Cambria" w:hAnsi="Cambria" w:cs="Calibri"/>
        </w:rPr>
        <w:t xml:space="preserve">Category: Anti-Epileptic, Anti-Infective, Multivitamins &amp; NSAIDs. </w:t>
      </w:r>
    </w:p>
    <w:p w:rsidR="005225E0" w:rsidRPr="001933DF" w:rsidRDefault="005225E0" w:rsidP="0002630E">
      <w:pPr>
        <w:ind w:left="720"/>
        <w:contextualSpacing/>
        <w:jc w:val="both"/>
        <w:rPr>
          <w:rFonts w:ascii="Cambria" w:eastAsia="Arial Unicode MS" w:hAnsi="Cambria" w:cs="Calibri"/>
        </w:rPr>
      </w:pPr>
    </w:p>
    <w:p w:rsidR="001E7A98" w:rsidRPr="001933DF" w:rsidRDefault="0037135B" w:rsidP="0002630E">
      <w:pPr>
        <w:autoSpaceDE w:val="0"/>
        <w:autoSpaceDN w:val="0"/>
        <w:adjustRightInd w:val="0"/>
        <w:contextualSpacing/>
        <w:jc w:val="both"/>
        <w:rPr>
          <w:rFonts w:ascii="Cambria" w:eastAsia="Arial Unicode MS" w:hAnsi="Cambria" w:cs="Calibri"/>
          <w:b/>
          <w:sz w:val="28"/>
          <w:szCs w:val="28"/>
        </w:rPr>
      </w:pPr>
      <w:r w:rsidRPr="001933DF">
        <w:rPr>
          <w:rFonts w:ascii="Cambria" w:eastAsia="Arial Unicode MS" w:hAnsi="Cambria" w:cs="Calibri"/>
          <w:b/>
          <w:sz w:val="28"/>
          <w:szCs w:val="28"/>
        </w:rPr>
        <w:t>Professional Training</w:t>
      </w:r>
      <w:r w:rsidR="00823AB2" w:rsidRPr="001933DF">
        <w:rPr>
          <w:rFonts w:ascii="Cambria" w:eastAsia="Arial Unicode MS" w:hAnsi="Cambria" w:cs="Calibri"/>
          <w:b/>
          <w:sz w:val="28"/>
          <w:szCs w:val="28"/>
        </w:rPr>
        <w:t>:</w:t>
      </w:r>
    </w:p>
    <w:p w:rsidR="00072426" w:rsidRDefault="00072426" w:rsidP="00072426">
      <w:pPr>
        <w:numPr>
          <w:ilvl w:val="0"/>
          <w:numId w:val="20"/>
        </w:numPr>
        <w:autoSpaceDE w:val="0"/>
        <w:autoSpaceDN w:val="0"/>
        <w:adjustRightInd w:val="0"/>
        <w:contextualSpacing/>
        <w:jc w:val="both"/>
        <w:rPr>
          <w:rFonts w:ascii="Cambria" w:eastAsia="Arial Unicode MS" w:hAnsi="Cambria" w:cs="Calibri"/>
        </w:rPr>
      </w:pPr>
      <w:r w:rsidRPr="00072426">
        <w:rPr>
          <w:rFonts w:ascii="Cambria" w:eastAsia="Arial Unicode MS" w:hAnsi="Cambria" w:cs="Calibri"/>
        </w:rPr>
        <w:t xml:space="preserve">Strategic Management - by </w:t>
      </w:r>
      <w:r w:rsidR="004A03D9">
        <w:rPr>
          <w:rFonts w:ascii="Cambria" w:eastAsia="Arial Unicode MS" w:hAnsi="Cambria" w:cs="Calibri"/>
        </w:rPr>
        <w:t xml:space="preserve">Mr. </w:t>
      </w:r>
      <w:proofErr w:type="spellStart"/>
      <w:r w:rsidRPr="00072426">
        <w:rPr>
          <w:rFonts w:ascii="Cambria" w:eastAsia="Arial Unicode MS" w:hAnsi="Cambria" w:cs="Calibri"/>
        </w:rPr>
        <w:t>Wil</w:t>
      </w:r>
      <w:proofErr w:type="spellEnd"/>
      <w:r w:rsidRPr="00072426">
        <w:rPr>
          <w:rFonts w:ascii="Cambria" w:eastAsia="Arial Unicode MS" w:hAnsi="Cambria" w:cs="Calibri"/>
        </w:rPr>
        <w:t xml:space="preserve"> </w:t>
      </w:r>
      <w:proofErr w:type="spellStart"/>
      <w:r w:rsidRPr="00072426">
        <w:rPr>
          <w:rFonts w:ascii="Cambria" w:eastAsia="Arial Unicode MS" w:hAnsi="Cambria" w:cs="Calibri"/>
        </w:rPr>
        <w:t>Hokama</w:t>
      </w:r>
      <w:proofErr w:type="spellEnd"/>
      <w:r w:rsidRPr="00072426">
        <w:rPr>
          <w:rFonts w:ascii="Cambria" w:eastAsia="Arial Unicode MS" w:hAnsi="Cambria" w:cs="Calibri"/>
        </w:rPr>
        <w:t xml:space="preserve"> (IMS Health - Asia)</w:t>
      </w:r>
      <w:r>
        <w:rPr>
          <w:rFonts w:ascii="Cambria" w:eastAsia="Arial Unicode MS" w:hAnsi="Cambria" w:cs="Calibri"/>
        </w:rPr>
        <w:t>.</w:t>
      </w:r>
    </w:p>
    <w:p w:rsidR="00072426" w:rsidRDefault="00072426" w:rsidP="00072426">
      <w:pPr>
        <w:numPr>
          <w:ilvl w:val="0"/>
          <w:numId w:val="20"/>
        </w:numPr>
        <w:autoSpaceDE w:val="0"/>
        <w:autoSpaceDN w:val="0"/>
        <w:adjustRightInd w:val="0"/>
        <w:contextualSpacing/>
        <w:jc w:val="both"/>
        <w:rPr>
          <w:rFonts w:ascii="Cambria" w:eastAsia="Arial Unicode MS" w:hAnsi="Cambria" w:cs="Calibri"/>
        </w:rPr>
      </w:pPr>
      <w:r w:rsidRPr="00072426">
        <w:rPr>
          <w:rFonts w:ascii="Cambria" w:eastAsia="Arial Unicode MS" w:hAnsi="Cambria" w:cs="Calibri"/>
        </w:rPr>
        <w:t>Sales Force Effectiveness - by Mr. Chew (IMS Health - Singapore)</w:t>
      </w:r>
      <w:r>
        <w:rPr>
          <w:rFonts w:ascii="Cambria" w:eastAsia="Arial Unicode MS" w:hAnsi="Cambria" w:cs="Calibri"/>
        </w:rPr>
        <w:t>.</w:t>
      </w:r>
    </w:p>
    <w:p w:rsidR="00072426" w:rsidRDefault="00072426" w:rsidP="000F2F77">
      <w:pPr>
        <w:numPr>
          <w:ilvl w:val="0"/>
          <w:numId w:val="20"/>
        </w:numPr>
        <w:tabs>
          <w:tab w:val="clear" w:pos="720"/>
          <w:tab w:val="num" w:pos="0"/>
        </w:tabs>
        <w:autoSpaceDE w:val="0"/>
        <w:autoSpaceDN w:val="0"/>
        <w:adjustRightInd w:val="0"/>
        <w:contextualSpacing/>
        <w:jc w:val="both"/>
        <w:rPr>
          <w:rFonts w:ascii="Cambria" w:eastAsia="Arial Unicode MS" w:hAnsi="Cambria" w:cs="Calibri"/>
        </w:rPr>
      </w:pPr>
      <w:r>
        <w:rPr>
          <w:rFonts w:ascii="Cambria" w:eastAsia="Arial Unicode MS" w:hAnsi="Cambria" w:cs="Calibri"/>
        </w:rPr>
        <w:t xml:space="preserve">Train the Trainer by Mr. </w:t>
      </w:r>
      <w:proofErr w:type="spellStart"/>
      <w:r>
        <w:rPr>
          <w:rFonts w:ascii="Cambria" w:eastAsia="Arial Unicode MS" w:hAnsi="Cambria" w:cs="Calibri"/>
        </w:rPr>
        <w:t>Sohail</w:t>
      </w:r>
      <w:proofErr w:type="spellEnd"/>
      <w:r>
        <w:rPr>
          <w:rFonts w:ascii="Cambria" w:eastAsia="Arial Unicode MS" w:hAnsi="Cambria" w:cs="Calibri"/>
        </w:rPr>
        <w:t xml:space="preserve"> </w:t>
      </w:r>
      <w:proofErr w:type="spellStart"/>
      <w:r>
        <w:rPr>
          <w:rFonts w:ascii="Cambria" w:eastAsia="Arial Unicode MS" w:hAnsi="Cambria" w:cs="Calibri"/>
        </w:rPr>
        <w:t>Zindani</w:t>
      </w:r>
      <w:proofErr w:type="spellEnd"/>
      <w:r>
        <w:rPr>
          <w:rFonts w:ascii="Cambria" w:eastAsia="Arial Unicode MS" w:hAnsi="Cambria" w:cs="Calibri"/>
        </w:rPr>
        <w:t xml:space="preserve"> (Learning Minds). </w:t>
      </w:r>
    </w:p>
    <w:p w:rsidR="00510B21" w:rsidRPr="001933DF" w:rsidRDefault="003D6502" w:rsidP="000F2F77">
      <w:pPr>
        <w:numPr>
          <w:ilvl w:val="0"/>
          <w:numId w:val="20"/>
        </w:numPr>
        <w:tabs>
          <w:tab w:val="clear" w:pos="720"/>
          <w:tab w:val="num" w:pos="0"/>
        </w:tabs>
        <w:autoSpaceDE w:val="0"/>
        <w:autoSpaceDN w:val="0"/>
        <w:adjustRightInd w:val="0"/>
        <w:contextualSpacing/>
        <w:jc w:val="both"/>
        <w:rPr>
          <w:rFonts w:ascii="Cambria" w:eastAsia="Arial Unicode MS" w:hAnsi="Cambria" w:cs="Calibri"/>
        </w:rPr>
      </w:pPr>
      <w:r w:rsidRPr="001933DF">
        <w:rPr>
          <w:rFonts w:ascii="Cambria" w:eastAsia="Arial Unicode MS" w:hAnsi="Cambria" w:cs="Calibri"/>
        </w:rPr>
        <w:t>Basic Difference Technique by LUNDBECK PHARMACEUTICALS</w:t>
      </w:r>
      <w:r w:rsidR="007C0001" w:rsidRPr="001933DF">
        <w:rPr>
          <w:rFonts w:ascii="Cambria" w:eastAsia="Arial Unicode MS" w:hAnsi="Cambria" w:cs="Calibri"/>
        </w:rPr>
        <w:t>.</w:t>
      </w:r>
    </w:p>
    <w:p w:rsidR="006F3979" w:rsidRPr="001933DF" w:rsidRDefault="007C0001" w:rsidP="000F2F77">
      <w:pPr>
        <w:numPr>
          <w:ilvl w:val="0"/>
          <w:numId w:val="20"/>
        </w:numPr>
        <w:autoSpaceDE w:val="0"/>
        <w:autoSpaceDN w:val="0"/>
        <w:adjustRightInd w:val="0"/>
        <w:contextualSpacing/>
        <w:jc w:val="both"/>
        <w:rPr>
          <w:rFonts w:ascii="Cambria" w:eastAsia="Arial Unicode MS" w:hAnsi="Cambria" w:cs="Calibri"/>
        </w:rPr>
      </w:pPr>
      <w:r w:rsidRPr="001933DF">
        <w:rPr>
          <w:rFonts w:ascii="Cambria" w:eastAsia="Arial Unicode MS" w:hAnsi="Cambria" w:cs="Calibri"/>
        </w:rPr>
        <w:t>C</w:t>
      </w:r>
      <w:r w:rsidR="00850F9A" w:rsidRPr="001933DF">
        <w:rPr>
          <w:rFonts w:ascii="Cambria" w:eastAsia="Arial Unicode MS" w:hAnsi="Cambria" w:cs="Calibri"/>
        </w:rPr>
        <w:t>ustomer</w:t>
      </w:r>
      <w:r w:rsidRPr="001933DF">
        <w:rPr>
          <w:rFonts w:ascii="Cambria" w:eastAsia="Arial Unicode MS" w:hAnsi="Cambria" w:cs="Calibri"/>
        </w:rPr>
        <w:t xml:space="preserve"> </w:t>
      </w:r>
      <w:r w:rsidR="00510B21" w:rsidRPr="001933DF">
        <w:rPr>
          <w:rFonts w:ascii="Cambria" w:eastAsia="Arial Unicode MS" w:hAnsi="Cambria" w:cs="Calibri"/>
        </w:rPr>
        <w:t>S</w:t>
      </w:r>
      <w:r w:rsidR="00850F9A" w:rsidRPr="001933DF">
        <w:rPr>
          <w:rFonts w:ascii="Cambria" w:eastAsia="Arial Unicode MS" w:hAnsi="Cambria" w:cs="Calibri"/>
        </w:rPr>
        <w:t>elling</w:t>
      </w:r>
      <w:r w:rsidR="00510B21" w:rsidRPr="001933DF">
        <w:rPr>
          <w:rFonts w:ascii="Cambria" w:eastAsia="Arial Unicode MS" w:hAnsi="Cambria" w:cs="Calibri"/>
        </w:rPr>
        <w:t xml:space="preserve"> S</w:t>
      </w:r>
      <w:r w:rsidR="00850F9A" w:rsidRPr="001933DF">
        <w:rPr>
          <w:rFonts w:ascii="Cambria" w:eastAsia="Arial Unicode MS" w:hAnsi="Cambria" w:cs="Calibri"/>
        </w:rPr>
        <w:t>kills</w:t>
      </w:r>
      <w:r w:rsidRPr="001933DF">
        <w:rPr>
          <w:rFonts w:ascii="Cambria" w:eastAsia="Arial Unicode MS" w:hAnsi="Cambria" w:cs="Calibri"/>
        </w:rPr>
        <w:t xml:space="preserve"> by LUNDBECK PHARMACEUTICALS.</w:t>
      </w:r>
      <w:r w:rsidR="00510B21" w:rsidRPr="001933DF">
        <w:rPr>
          <w:rFonts w:ascii="Cambria" w:eastAsia="Arial Unicode MS" w:hAnsi="Cambria" w:cs="Calibri"/>
        </w:rPr>
        <w:t xml:space="preserve"> </w:t>
      </w:r>
      <w:r w:rsidR="003D6502" w:rsidRPr="001933DF">
        <w:rPr>
          <w:rFonts w:ascii="Cambria" w:eastAsia="Arial Unicode MS" w:hAnsi="Cambria" w:cs="Calibri"/>
        </w:rPr>
        <w:t xml:space="preserve">  </w:t>
      </w:r>
    </w:p>
    <w:p w:rsidR="00B67AC5" w:rsidRPr="001933DF" w:rsidRDefault="00A57E2F" w:rsidP="0002630E">
      <w:pPr>
        <w:numPr>
          <w:ilvl w:val="0"/>
          <w:numId w:val="20"/>
        </w:numPr>
        <w:autoSpaceDE w:val="0"/>
        <w:autoSpaceDN w:val="0"/>
        <w:adjustRightInd w:val="0"/>
        <w:contextualSpacing/>
        <w:jc w:val="both"/>
        <w:rPr>
          <w:rFonts w:ascii="Cambria" w:eastAsia="Arial Unicode MS" w:hAnsi="Cambria" w:cs="Calibri"/>
        </w:rPr>
      </w:pPr>
      <w:r w:rsidRPr="001933DF">
        <w:rPr>
          <w:rFonts w:ascii="Cambria" w:eastAsia="Arial Unicode MS" w:hAnsi="Cambria" w:cs="Calibri"/>
        </w:rPr>
        <w:t xml:space="preserve">Technique of </w:t>
      </w:r>
      <w:r w:rsidR="00936496" w:rsidRPr="001933DF">
        <w:rPr>
          <w:rFonts w:ascii="Cambria" w:eastAsia="Arial Unicode MS" w:hAnsi="Cambria" w:cs="Calibri"/>
        </w:rPr>
        <w:t>P</w:t>
      </w:r>
      <w:r w:rsidRPr="001933DF">
        <w:rPr>
          <w:rFonts w:ascii="Cambria" w:eastAsia="Arial Unicode MS" w:hAnsi="Cambria" w:cs="Calibri"/>
        </w:rPr>
        <w:t>ersuasive</w:t>
      </w:r>
      <w:r w:rsidR="00D637BF" w:rsidRPr="001933DF">
        <w:rPr>
          <w:rFonts w:ascii="Cambria" w:eastAsia="Arial Unicode MS" w:hAnsi="Cambria" w:cs="Calibri"/>
        </w:rPr>
        <w:t xml:space="preserve"> </w:t>
      </w:r>
      <w:r w:rsidR="00936496" w:rsidRPr="001933DF">
        <w:rPr>
          <w:rFonts w:ascii="Cambria" w:eastAsia="Arial Unicode MS" w:hAnsi="Cambria" w:cs="Calibri"/>
        </w:rPr>
        <w:t>S</w:t>
      </w:r>
      <w:r w:rsidR="00D637BF" w:rsidRPr="001933DF">
        <w:rPr>
          <w:rFonts w:ascii="Cambria" w:eastAsia="Arial Unicode MS" w:hAnsi="Cambria" w:cs="Calibri"/>
        </w:rPr>
        <w:t>elling by ABBOTT</w:t>
      </w:r>
      <w:r w:rsidR="00CA5137" w:rsidRPr="001933DF">
        <w:rPr>
          <w:rFonts w:ascii="Cambria" w:eastAsia="Arial Unicode MS" w:hAnsi="Cambria" w:cs="Calibri"/>
        </w:rPr>
        <w:t xml:space="preserve"> L</w:t>
      </w:r>
      <w:r w:rsidR="00D637BF" w:rsidRPr="001933DF">
        <w:rPr>
          <w:rFonts w:ascii="Cambria" w:eastAsia="Arial Unicode MS" w:hAnsi="Cambria" w:cs="Calibri"/>
        </w:rPr>
        <w:t>ABORATORIES.</w:t>
      </w:r>
    </w:p>
    <w:p w:rsidR="00823AB2" w:rsidRPr="001933DF" w:rsidRDefault="00823AB2" w:rsidP="0002630E">
      <w:pPr>
        <w:contextualSpacing/>
        <w:jc w:val="both"/>
        <w:rPr>
          <w:rFonts w:ascii="Cambria" w:eastAsia="Arial Unicode MS" w:hAnsi="Cambria" w:cs="Calibri"/>
        </w:rPr>
      </w:pPr>
    </w:p>
    <w:p w:rsidR="0002630E" w:rsidRPr="001933DF" w:rsidRDefault="0037135B" w:rsidP="0002630E">
      <w:pPr>
        <w:contextualSpacing/>
        <w:jc w:val="both"/>
        <w:rPr>
          <w:rFonts w:ascii="Cambria" w:eastAsia="Arial Unicode MS" w:hAnsi="Cambria" w:cs="Calibri"/>
          <w:b/>
          <w:sz w:val="28"/>
          <w:szCs w:val="28"/>
        </w:rPr>
      </w:pPr>
      <w:r w:rsidRPr="001933DF">
        <w:rPr>
          <w:rFonts w:ascii="Cambria" w:eastAsia="Arial Unicode MS" w:hAnsi="Cambria" w:cs="Calibri"/>
          <w:b/>
          <w:sz w:val="28"/>
          <w:szCs w:val="28"/>
        </w:rPr>
        <w:t>Education</w:t>
      </w:r>
      <w:r w:rsidR="00823AB2" w:rsidRPr="001933DF">
        <w:rPr>
          <w:rFonts w:ascii="Cambria" w:eastAsia="Arial Unicode MS" w:hAnsi="Cambria" w:cs="Calibri"/>
          <w:b/>
          <w:sz w:val="28"/>
          <w:szCs w:val="28"/>
        </w:rPr>
        <w:t>:</w:t>
      </w:r>
    </w:p>
    <w:p w:rsidR="0037135B" w:rsidRPr="001933DF" w:rsidRDefault="0002630E" w:rsidP="00111FAD">
      <w:pPr>
        <w:numPr>
          <w:ilvl w:val="0"/>
          <w:numId w:val="20"/>
        </w:numPr>
        <w:autoSpaceDE w:val="0"/>
        <w:autoSpaceDN w:val="0"/>
        <w:adjustRightInd w:val="0"/>
        <w:contextualSpacing/>
        <w:jc w:val="both"/>
        <w:rPr>
          <w:rFonts w:ascii="Cambria" w:eastAsia="Arial Unicode MS" w:hAnsi="Cambria" w:cs="Calibri"/>
          <w:bCs/>
        </w:rPr>
      </w:pPr>
      <w:r w:rsidRPr="001933DF">
        <w:rPr>
          <w:rFonts w:ascii="Cambria" w:eastAsia="Arial Unicode MS" w:hAnsi="Cambria" w:cs="Calibri"/>
          <w:b/>
          <w:bCs/>
        </w:rPr>
        <w:t>Masters of Business Administratio</w:t>
      </w:r>
      <w:r w:rsidR="00111FAD" w:rsidRPr="001933DF">
        <w:rPr>
          <w:rFonts w:ascii="Cambria" w:eastAsia="Arial Unicode MS" w:hAnsi="Cambria" w:cs="Calibri"/>
          <w:b/>
          <w:bCs/>
        </w:rPr>
        <w:t>n</w:t>
      </w:r>
      <w:r w:rsidR="00111FAD" w:rsidRPr="001933DF">
        <w:rPr>
          <w:rFonts w:ascii="Cambria" w:eastAsia="Arial Unicode MS" w:hAnsi="Cambria" w:cs="Calibri"/>
          <w:bCs/>
        </w:rPr>
        <w:t xml:space="preserve"> - </w:t>
      </w:r>
      <w:r w:rsidRPr="001933DF">
        <w:rPr>
          <w:rFonts w:ascii="Cambria" w:eastAsia="Arial Unicode MS" w:hAnsi="Cambria" w:cs="Calibri"/>
          <w:bCs/>
        </w:rPr>
        <w:t>Institute of Business Management (</w:t>
      </w:r>
      <w:proofErr w:type="spellStart"/>
      <w:r w:rsidRPr="001933DF">
        <w:rPr>
          <w:rFonts w:ascii="Cambria" w:eastAsia="Arial Unicode MS" w:hAnsi="Cambria" w:cs="Calibri"/>
          <w:bCs/>
        </w:rPr>
        <w:t>IoBM</w:t>
      </w:r>
      <w:proofErr w:type="spellEnd"/>
      <w:r w:rsidRPr="001933DF">
        <w:rPr>
          <w:rFonts w:ascii="Cambria" w:eastAsia="Arial Unicode MS" w:hAnsi="Cambria" w:cs="Calibri"/>
          <w:bCs/>
        </w:rPr>
        <w:t>)</w:t>
      </w:r>
    </w:p>
    <w:p w:rsidR="00111FAD" w:rsidRPr="001933DF" w:rsidRDefault="00297225" w:rsidP="00111FAD">
      <w:pPr>
        <w:numPr>
          <w:ilvl w:val="0"/>
          <w:numId w:val="20"/>
        </w:numPr>
        <w:autoSpaceDE w:val="0"/>
        <w:autoSpaceDN w:val="0"/>
        <w:adjustRightInd w:val="0"/>
        <w:contextualSpacing/>
        <w:jc w:val="both"/>
        <w:rPr>
          <w:rFonts w:ascii="Cambria" w:eastAsia="Arial Unicode MS" w:hAnsi="Cambria" w:cs="Calibri"/>
        </w:rPr>
      </w:pPr>
      <w:r w:rsidRPr="001933DF">
        <w:rPr>
          <w:rFonts w:ascii="Cambria" w:eastAsia="Arial Unicode MS" w:hAnsi="Cambria" w:cs="Calibri"/>
          <w:b/>
        </w:rPr>
        <w:t>Bachelor o</w:t>
      </w:r>
      <w:r w:rsidR="0037135B" w:rsidRPr="001933DF">
        <w:rPr>
          <w:rFonts w:ascii="Cambria" w:eastAsia="Arial Unicode MS" w:hAnsi="Cambria" w:cs="Calibri"/>
          <w:b/>
        </w:rPr>
        <w:t>f Pharmacy</w:t>
      </w:r>
      <w:r w:rsidR="00111FAD" w:rsidRPr="001933DF">
        <w:rPr>
          <w:rFonts w:ascii="Cambria" w:eastAsia="Arial Unicode MS" w:hAnsi="Cambria" w:cs="Calibri"/>
          <w:b/>
        </w:rPr>
        <w:t xml:space="preserve"> </w:t>
      </w:r>
      <w:r w:rsidR="00111FAD" w:rsidRPr="001933DF">
        <w:rPr>
          <w:rFonts w:ascii="Cambria" w:eastAsia="Arial Unicode MS" w:hAnsi="Cambria" w:cs="Calibri"/>
        </w:rPr>
        <w:t>– Karachi University</w:t>
      </w:r>
    </w:p>
    <w:p w:rsidR="000F2F77" w:rsidRPr="001933DF" w:rsidRDefault="000F2F77" w:rsidP="0002630E">
      <w:pPr>
        <w:pStyle w:val="Achievement"/>
        <w:numPr>
          <w:ilvl w:val="0"/>
          <w:numId w:val="0"/>
        </w:numPr>
        <w:spacing w:after="0"/>
        <w:ind w:right="0"/>
        <w:contextualSpacing/>
        <w:rPr>
          <w:rFonts w:ascii="Cambria" w:hAnsi="Cambria" w:cs="Calibri"/>
          <w:bCs/>
          <w:sz w:val="24"/>
          <w:szCs w:val="24"/>
        </w:rPr>
      </w:pPr>
    </w:p>
    <w:p w:rsidR="00C96E54" w:rsidRPr="001933DF" w:rsidRDefault="00C96E54" w:rsidP="0002630E">
      <w:pPr>
        <w:pStyle w:val="Achievement"/>
        <w:numPr>
          <w:ilvl w:val="0"/>
          <w:numId w:val="0"/>
        </w:numPr>
        <w:spacing w:after="0"/>
        <w:ind w:right="0"/>
        <w:contextualSpacing/>
        <w:rPr>
          <w:rFonts w:ascii="Cambria" w:hAnsi="Cambria" w:cs="Calibri"/>
          <w:b/>
          <w:bCs/>
          <w:sz w:val="28"/>
          <w:szCs w:val="28"/>
        </w:rPr>
      </w:pPr>
      <w:r w:rsidRPr="001933DF">
        <w:rPr>
          <w:rFonts w:ascii="Cambria" w:hAnsi="Cambria" w:cs="Calibri"/>
          <w:b/>
          <w:bCs/>
          <w:sz w:val="28"/>
          <w:szCs w:val="28"/>
        </w:rPr>
        <w:t>Major Research Reports/Projects</w:t>
      </w:r>
      <w:r w:rsidR="00823AB2" w:rsidRPr="001933DF">
        <w:rPr>
          <w:rFonts w:ascii="Cambria" w:hAnsi="Cambria" w:cs="Calibri"/>
          <w:b/>
          <w:bCs/>
          <w:sz w:val="28"/>
          <w:szCs w:val="28"/>
        </w:rPr>
        <w:t>:</w:t>
      </w:r>
    </w:p>
    <w:p w:rsidR="005A6F61" w:rsidRPr="001933DF" w:rsidRDefault="005A6F61" w:rsidP="000F2F77">
      <w:pPr>
        <w:pStyle w:val="Achievement"/>
        <w:numPr>
          <w:ilvl w:val="0"/>
          <w:numId w:val="22"/>
        </w:numPr>
        <w:spacing w:after="0"/>
        <w:ind w:right="0"/>
        <w:contextualSpacing/>
        <w:rPr>
          <w:rFonts w:ascii="Cambria" w:hAnsi="Cambria" w:cs="Calibri"/>
          <w:sz w:val="24"/>
          <w:szCs w:val="24"/>
        </w:rPr>
      </w:pPr>
      <w:r w:rsidRPr="001933DF">
        <w:rPr>
          <w:rFonts w:ascii="Cambria" w:hAnsi="Cambria" w:cs="Calibri"/>
          <w:sz w:val="24"/>
          <w:szCs w:val="24"/>
        </w:rPr>
        <w:t xml:space="preserve">Report presentation on Incentives and Trade discounts in pharmaceuticals. </w:t>
      </w:r>
    </w:p>
    <w:p w:rsidR="00C96E54" w:rsidRPr="001933DF" w:rsidRDefault="004B2BBF" w:rsidP="000F2F77">
      <w:pPr>
        <w:pStyle w:val="Achievement"/>
        <w:numPr>
          <w:ilvl w:val="0"/>
          <w:numId w:val="22"/>
        </w:numPr>
        <w:spacing w:after="0"/>
        <w:ind w:right="0"/>
        <w:contextualSpacing/>
        <w:rPr>
          <w:rFonts w:ascii="Cambria" w:hAnsi="Cambria" w:cs="Calibri"/>
          <w:sz w:val="24"/>
          <w:szCs w:val="24"/>
        </w:rPr>
      </w:pPr>
      <w:r w:rsidRPr="001933DF">
        <w:rPr>
          <w:rFonts w:ascii="Cambria" w:hAnsi="Cambria" w:cs="Calibri"/>
          <w:sz w:val="24"/>
          <w:szCs w:val="24"/>
        </w:rPr>
        <w:t>R</w:t>
      </w:r>
      <w:r w:rsidR="00C96E54" w:rsidRPr="001933DF">
        <w:rPr>
          <w:rFonts w:ascii="Cambria" w:hAnsi="Cambria" w:cs="Calibri"/>
          <w:sz w:val="24"/>
          <w:szCs w:val="24"/>
        </w:rPr>
        <w:t>eport</w:t>
      </w:r>
      <w:r w:rsidRPr="001933DF">
        <w:rPr>
          <w:rFonts w:ascii="Cambria" w:hAnsi="Cambria" w:cs="Calibri"/>
          <w:sz w:val="24"/>
          <w:szCs w:val="24"/>
        </w:rPr>
        <w:t xml:space="preserve"> presentation</w:t>
      </w:r>
      <w:r w:rsidR="00C96E54" w:rsidRPr="001933DF">
        <w:rPr>
          <w:rFonts w:ascii="Cambria" w:hAnsi="Cambria" w:cs="Calibri"/>
          <w:sz w:val="24"/>
          <w:szCs w:val="24"/>
        </w:rPr>
        <w:t xml:space="preserve"> on Pharmaceutical Branding</w:t>
      </w:r>
      <w:r w:rsidR="005A6F61" w:rsidRPr="001933DF">
        <w:rPr>
          <w:rFonts w:ascii="Cambria" w:hAnsi="Cambria" w:cs="Calibri"/>
          <w:sz w:val="24"/>
          <w:szCs w:val="24"/>
        </w:rPr>
        <w:t>.</w:t>
      </w:r>
    </w:p>
    <w:p w:rsidR="00733A3D" w:rsidRPr="001933DF" w:rsidRDefault="003B22D4" w:rsidP="000F2F77">
      <w:pPr>
        <w:pStyle w:val="Achievement"/>
        <w:numPr>
          <w:ilvl w:val="0"/>
          <w:numId w:val="22"/>
        </w:numPr>
        <w:spacing w:after="0"/>
        <w:ind w:right="0"/>
        <w:contextualSpacing/>
        <w:rPr>
          <w:rFonts w:ascii="Cambria" w:hAnsi="Cambria" w:cs="Calibri"/>
          <w:sz w:val="24"/>
          <w:szCs w:val="24"/>
        </w:rPr>
      </w:pPr>
      <w:r w:rsidRPr="001933DF">
        <w:rPr>
          <w:rFonts w:ascii="Cambria" w:hAnsi="Cambria" w:cs="Calibri"/>
          <w:sz w:val="24"/>
          <w:szCs w:val="24"/>
        </w:rPr>
        <w:t xml:space="preserve">Develop and present </w:t>
      </w:r>
      <w:r w:rsidR="00733A3D" w:rsidRPr="001933DF">
        <w:rPr>
          <w:rFonts w:ascii="Cambria" w:hAnsi="Cambria" w:cs="Calibri"/>
          <w:sz w:val="24"/>
          <w:szCs w:val="24"/>
        </w:rPr>
        <w:t xml:space="preserve">Marketing Plan. </w:t>
      </w:r>
    </w:p>
    <w:p w:rsidR="00C96E54" w:rsidRPr="001933DF" w:rsidRDefault="00C96E54" w:rsidP="000F2F77">
      <w:pPr>
        <w:pStyle w:val="Achievement"/>
        <w:numPr>
          <w:ilvl w:val="0"/>
          <w:numId w:val="22"/>
        </w:numPr>
        <w:spacing w:after="0"/>
        <w:ind w:right="0"/>
        <w:contextualSpacing/>
        <w:rPr>
          <w:rFonts w:ascii="Cambria" w:hAnsi="Cambria" w:cs="Calibri"/>
          <w:bCs/>
          <w:sz w:val="24"/>
          <w:szCs w:val="24"/>
        </w:rPr>
      </w:pPr>
      <w:r w:rsidRPr="001933DF">
        <w:rPr>
          <w:rFonts w:ascii="Cambria" w:hAnsi="Cambria" w:cs="Calibri"/>
          <w:sz w:val="24"/>
          <w:szCs w:val="24"/>
        </w:rPr>
        <w:t xml:space="preserve">Research project on Business Communication on </w:t>
      </w:r>
      <w:r w:rsidR="004268A0" w:rsidRPr="001933DF">
        <w:rPr>
          <w:rFonts w:ascii="Cambria" w:hAnsi="Cambria" w:cs="Calibri"/>
          <w:sz w:val="24"/>
          <w:szCs w:val="24"/>
        </w:rPr>
        <w:t>SANTE Pharmaceutical.</w:t>
      </w:r>
    </w:p>
    <w:p w:rsidR="00C46A9F" w:rsidRPr="001933DF" w:rsidRDefault="00C46A9F" w:rsidP="0002630E">
      <w:pPr>
        <w:pStyle w:val="Achievement"/>
        <w:numPr>
          <w:ilvl w:val="0"/>
          <w:numId w:val="0"/>
        </w:numPr>
        <w:spacing w:after="0" w:line="240" w:lineRule="auto"/>
        <w:ind w:right="0"/>
        <w:contextualSpacing/>
        <w:rPr>
          <w:rFonts w:ascii="Cambria" w:eastAsia="Arial Unicode MS" w:hAnsi="Cambria" w:cs="Calibri"/>
          <w:bCs/>
          <w:sz w:val="24"/>
          <w:szCs w:val="24"/>
        </w:rPr>
      </w:pPr>
    </w:p>
    <w:p w:rsidR="001B1E38" w:rsidRPr="001933DF" w:rsidRDefault="001B1E38" w:rsidP="0002630E">
      <w:pPr>
        <w:pStyle w:val="Achievement"/>
        <w:numPr>
          <w:ilvl w:val="0"/>
          <w:numId w:val="0"/>
        </w:numPr>
        <w:spacing w:after="0" w:line="240" w:lineRule="auto"/>
        <w:ind w:right="0"/>
        <w:contextualSpacing/>
        <w:rPr>
          <w:rFonts w:ascii="Cambria" w:eastAsia="Arial Unicode MS" w:hAnsi="Cambria" w:cs="Calibri"/>
          <w:b/>
          <w:sz w:val="28"/>
          <w:szCs w:val="28"/>
        </w:rPr>
      </w:pPr>
      <w:r w:rsidRPr="001933DF">
        <w:rPr>
          <w:rFonts w:ascii="Cambria" w:eastAsia="Arial Unicode MS" w:hAnsi="Cambria" w:cs="Calibri"/>
          <w:b/>
          <w:sz w:val="28"/>
          <w:szCs w:val="28"/>
        </w:rPr>
        <w:t>References</w:t>
      </w:r>
      <w:r w:rsidR="00823AB2" w:rsidRPr="001933DF">
        <w:rPr>
          <w:rFonts w:ascii="Cambria" w:eastAsia="Arial Unicode MS" w:hAnsi="Cambria" w:cs="Calibri"/>
          <w:b/>
          <w:sz w:val="28"/>
          <w:szCs w:val="28"/>
        </w:rPr>
        <w:t>:</w:t>
      </w:r>
    </w:p>
    <w:p w:rsidR="00626134" w:rsidRPr="001933DF" w:rsidRDefault="001B1E38" w:rsidP="000F2F77">
      <w:pPr>
        <w:pStyle w:val="Achievement"/>
        <w:numPr>
          <w:ilvl w:val="0"/>
          <w:numId w:val="23"/>
        </w:numPr>
        <w:spacing w:after="0" w:line="240" w:lineRule="auto"/>
        <w:ind w:right="0"/>
        <w:contextualSpacing/>
        <w:rPr>
          <w:rFonts w:ascii="Cambria" w:eastAsia="Arial Unicode MS" w:hAnsi="Cambria" w:cs="Calibri"/>
          <w:sz w:val="24"/>
          <w:szCs w:val="24"/>
        </w:rPr>
      </w:pPr>
      <w:r w:rsidRPr="001933DF">
        <w:rPr>
          <w:rFonts w:ascii="Cambria" w:eastAsia="Arial Unicode MS" w:hAnsi="Cambria" w:cs="Calibri"/>
          <w:sz w:val="24"/>
          <w:szCs w:val="24"/>
        </w:rPr>
        <w:t>Produce on request</w:t>
      </w:r>
      <w:r w:rsidR="00823AB2" w:rsidRPr="001933DF">
        <w:rPr>
          <w:rFonts w:ascii="Cambria" w:eastAsia="Arial Unicode MS" w:hAnsi="Cambria" w:cs="Calibri"/>
          <w:sz w:val="24"/>
          <w:szCs w:val="24"/>
        </w:rPr>
        <w:t>.</w:t>
      </w:r>
    </w:p>
    <w:sectPr w:rsidR="00626134" w:rsidRPr="001933DF" w:rsidSect="00C74AA1">
      <w:type w:val="continuous"/>
      <w:pgSz w:w="11909" w:h="16834" w:code="9"/>
      <w:pgMar w:top="1440" w:right="1800" w:bottom="1901"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
      </v:shape>
    </w:pict>
  </w:numPicBullet>
  <w:abstractNum w:abstractNumId="0">
    <w:nsid w:val="00920457"/>
    <w:multiLevelType w:val="hybridMultilevel"/>
    <w:tmpl w:val="00D6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84355"/>
    <w:multiLevelType w:val="hybridMultilevel"/>
    <w:tmpl w:val="FDB0109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611EB8"/>
    <w:multiLevelType w:val="hybridMultilevel"/>
    <w:tmpl w:val="C32CE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88532A"/>
    <w:multiLevelType w:val="multilevel"/>
    <w:tmpl w:val="78EC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258AD"/>
    <w:multiLevelType w:val="hybridMultilevel"/>
    <w:tmpl w:val="8894F81C"/>
    <w:lvl w:ilvl="0" w:tplc="04090001">
      <w:start w:val="1"/>
      <w:numFmt w:val="bullet"/>
      <w:lvlText w:val=""/>
      <w:lvlJc w:val="left"/>
      <w:pPr>
        <w:tabs>
          <w:tab w:val="num" w:pos="720"/>
        </w:tabs>
        <w:ind w:left="720" w:hanging="360"/>
      </w:pPr>
      <w:rPr>
        <w:rFonts w:ascii="Symbol" w:hAnsi="Symbol" w:hint="default"/>
      </w:rPr>
    </w:lvl>
    <w:lvl w:ilvl="1" w:tplc="AADA04F2">
      <w:start w:val="1"/>
      <w:numFmt w:val="bullet"/>
      <w:lvlText w:val=""/>
      <w:lvlPicBulletId w:val="0"/>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0C6C62"/>
    <w:multiLevelType w:val="hybridMultilevel"/>
    <w:tmpl w:val="72B86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F50979"/>
    <w:multiLevelType w:val="hybridMultilevel"/>
    <w:tmpl w:val="B95C7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380434"/>
    <w:multiLevelType w:val="hybridMultilevel"/>
    <w:tmpl w:val="C75EE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F51BE"/>
    <w:multiLevelType w:val="hybridMultilevel"/>
    <w:tmpl w:val="38602D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B826557"/>
    <w:multiLevelType w:val="hybridMultilevel"/>
    <w:tmpl w:val="138E8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BE12156"/>
    <w:multiLevelType w:val="hybridMultilevel"/>
    <w:tmpl w:val="2EAA7B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75460DA"/>
    <w:multiLevelType w:val="hybridMultilevel"/>
    <w:tmpl w:val="C50E3C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96338DF"/>
    <w:multiLevelType w:val="hybridMultilevel"/>
    <w:tmpl w:val="FC7260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CB082C"/>
    <w:multiLevelType w:val="hybridMultilevel"/>
    <w:tmpl w:val="80687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0A5523"/>
    <w:multiLevelType w:val="hybridMultilevel"/>
    <w:tmpl w:val="227C5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B6D691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4C232C3B"/>
    <w:multiLevelType w:val="hybridMultilevel"/>
    <w:tmpl w:val="42F65B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5A79153B"/>
    <w:multiLevelType w:val="hybridMultilevel"/>
    <w:tmpl w:val="5BB81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E9308A6"/>
    <w:multiLevelType w:val="hybridMultilevel"/>
    <w:tmpl w:val="F3DA8F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0892CEC"/>
    <w:multiLevelType w:val="hybridMultilevel"/>
    <w:tmpl w:val="2C448F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2447EB"/>
    <w:multiLevelType w:val="multilevel"/>
    <w:tmpl w:val="8B70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B75600"/>
    <w:multiLevelType w:val="singleLevel"/>
    <w:tmpl w:val="B7F0ED64"/>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2">
    <w:nsid w:val="7CEC3187"/>
    <w:multiLevelType w:val="hybridMultilevel"/>
    <w:tmpl w:val="E092EA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21"/>
  </w:num>
  <w:num w:numId="3">
    <w:abstractNumId w:val="18"/>
  </w:num>
  <w:num w:numId="4">
    <w:abstractNumId w:val="13"/>
  </w:num>
  <w:num w:numId="5">
    <w:abstractNumId w:val="15"/>
  </w:num>
  <w:num w:numId="6">
    <w:abstractNumId w:val="10"/>
  </w:num>
  <w:num w:numId="7">
    <w:abstractNumId w:val="19"/>
  </w:num>
  <w:num w:numId="8">
    <w:abstractNumId w:val="11"/>
  </w:num>
  <w:num w:numId="9">
    <w:abstractNumId w:val="16"/>
  </w:num>
  <w:num w:numId="10">
    <w:abstractNumId w:val="12"/>
  </w:num>
  <w:num w:numId="11">
    <w:abstractNumId w:val="22"/>
  </w:num>
  <w:num w:numId="12">
    <w:abstractNumId w:val="8"/>
  </w:num>
  <w:num w:numId="13">
    <w:abstractNumId w:val="5"/>
  </w:num>
  <w:num w:numId="14">
    <w:abstractNumId w:val="6"/>
  </w:num>
  <w:num w:numId="15">
    <w:abstractNumId w:val="1"/>
  </w:num>
  <w:num w:numId="16">
    <w:abstractNumId w:val="17"/>
  </w:num>
  <w:num w:numId="17">
    <w:abstractNumId w:val="9"/>
  </w:num>
  <w:num w:numId="18">
    <w:abstractNumId w:val="3"/>
  </w:num>
  <w:num w:numId="19">
    <w:abstractNumId w:val="20"/>
  </w:num>
  <w:num w:numId="20">
    <w:abstractNumId w:val="2"/>
  </w:num>
  <w:num w:numId="21">
    <w:abstractNumId w:val="0"/>
  </w:num>
  <w:num w:numId="22">
    <w:abstractNumId w:val="14"/>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2E4DBF"/>
    <w:rsid w:val="000005FC"/>
    <w:rsid w:val="00015452"/>
    <w:rsid w:val="0002630E"/>
    <w:rsid w:val="00027BE4"/>
    <w:rsid w:val="000374A1"/>
    <w:rsid w:val="00041818"/>
    <w:rsid w:val="00044236"/>
    <w:rsid w:val="00047805"/>
    <w:rsid w:val="00051AF6"/>
    <w:rsid w:val="00054A2C"/>
    <w:rsid w:val="00057AE2"/>
    <w:rsid w:val="00062235"/>
    <w:rsid w:val="000624DD"/>
    <w:rsid w:val="00064A12"/>
    <w:rsid w:val="00072426"/>
    <w:rsid w:val="0007317A"/>
    <w:rsid w:val="000734BA"/>
    <w:rsid w:val="00082979"/>
    <w:rsid w:val="0009279C"/>
    <w:rsid w:val="00095948"/>
    <w:rsid w:val="000A4AC7"/>
    <w:rsid w:val="000C6CDB"/>
    <w:rsid w:val="000D09D7"/>
    <w:rsid w:val="000D6201"/>
    <w:rsid w:val="000E2A4A"/>
    <w:rsid w:val="000F18E6"/>
    <w:rsid w:val="000F2F77"/>
    <w:rsid w:val="000F3DA1"/>
    <w:rsid w:val="000F454D"/>
    <w:rsid w:val="00111825"/>
    <w:rsid w:val="00111FAD"/>
    <w:rsid w:val="0011760A"/>
    <w:rsid w:val="001226FB"/>
    <w:rsid w:val="00132B4F"/>
    <w:rsid w:val="001330A9"/>
    <w:rsid w:val="00143BF9"/>
    <w:rsid w:val="00154923"/>
    <w:rsid w:val="001555A0"/>
    <w:rsid w:val="0015632F"/>
    <w:rsid w:val="001670D5"/>
    <w:rsid w:val="00171338"/>
    <w:rsid w:val="001743DA"/>
    <w:rsid w:val="0017768A"/>
    <w:rsid w:val="00181659"/>
    <w:rsid w:val="00181E76"/>
    <w:rsid w:val="00184038"/>
    <w:rsid w:val="001933DF"/>
    <w:rsid w:val="00194B32"/>
    <w:rsid w:val="001B1E38"/>
    <w:rsid w:val="001C035C"/>
    <w:rsid w:val="001C1B4D"/>
    <w:rsid w:val="001C39A2"/>
    <w:rsid w:val="001C45BF"/>
    <w:rsid w:val="001C7571"/>
    <w:rsid w:val="001D5935"/>
    <w:rsid w:val="001D7623"/>
    <w:rsid w:val="001E1191"/>
    <w:rsid w:val="001E7A98"/>
    <w:rsid w:val="00200841"/>
    <w:rsid w:val="00216F19"/>
    <w:rsid w:val="00242663"/>
    <w:rsid w:val="00243BA8"/>
    <w:rsid w:val="0024539F"/>
    <w:rsid w:val="002521D6"/>
    <w:rsid w:val="00253E6B"/>
    <w:rsid w:val="00260CAE"/>
    <w:rsid w:val="00261415"/>
    <w:rsid w:val="00261CB4"/>
    <w:rsid w:val="00265A2C"/>
    <w:rsid w:val="002705B1"/>
    <w:rsid w:val="00271A7A"/>
    <w:rsid w:val="002807F3"/>
    <w:rsid w:val="00284783"/>
    <w:rsid w:val="0028725C"/>
    <w:rsid w:val="0029141A"/>
    <w:rsid w:val="00297225"/>
    <w:rsid w:val="002A2936"/>
    <w:rsid w:val="002A30AC"/>
    <w:rsid w:val="002A3BED"/>
    <w:rsid w:val="002A520D"/>
    <w:rsid w:val="002A655B"/>
    <w:rsid w:val="002C3E5C"/>
    <w:rsid w:val="002C4F41"/>
    <w:rsid w:val="002C666D"/>
    <w:rsid w:val="002D34E8"/>
    <w:rsid w:val="002E4DBF"/>
    <w:rsid w:val="002F371E"/>
    <w:rsid w:val="002F5077"/>
    <w:rsid w:val="002F7BBB"/>
    <w:rsid w:val="00305709"/>
    <w:rsid w:val="00307E44"/>
    <w:rsid w:val="00310BBF"/>
    <w:rsid w:val="003111FD"/>
    <w:rsid w:val="00313341"/>
    <w:rsid w:val="00315A6C"/>
    <w:rsid w:val="003169C2"/>
    <w:rsid w:val="00321F78"/>
    <w:rsid w:val="0033085F"/>
    <w:rsid w:val="00364E83"/>
    <w:rsid w:val="00370A15"/>
    <w:rsid w:val="003711D2"/>
    <w:rsid w:val="0037135B"/>
    <w:rsid w:val="00373647"/>
    <w:rsid w:val="00380A2F"/>
    <w:rsid w:val="00381FBF"/>
    <w:rsid w:val="003A208A"/>
    <w:rsid w:val="003A3943"/>
    <w:rsid w:val="003B22D4"/>
    <w:rsid w:val="003D3C5D"/>
    <w:rsid w:val="003D6502"/>
    <w:rsid w:val="003E2701"/>
    <w:rsid w:val="003F03E3"/>
    <w:rsid w:val="00401074"/>
    <w:rsid w:val="00420122"/>
    <w:rsid w:val="004268A0"/>
    <w:rsid w:val="00427B84"/>
    <w:rsid w:val="00435057"/>
    <w:rsid w:val="004435E2"/>
    <w:rsid w:val="004456D4"/>
    <w:rsid w:val="004465FA"/>
    <w:rsid w:val="00454CA2"/>
    <w:rsid w:val="0046293C"/>
    <w:rsid w:val="00473DBD"/>
    <w:rsid w:val="00477643"/>
    <w:rsid w:val="00480D20"/>
    <w:rsid w:val="00484C28"/>
    <w:rsid w:val="00486B64"/>
    <w:rsid w:val="00494B5A"/>
    <w:rsid w:val="004A03D9"/>
    <w:rsid w:val="004A3686"/>
    <w:rsid w:val="004B2BBF"/>
    <w:rsid w:val="004B5235"/>
    <w:rsid w:val="004B6309"/>
    <w:rsid w:val="004B71C6"/>
    <w:rsid w:val="004B7D00"/>
    <w:rsid w:val="004C17D1"/>
    <w:rsid w:val="004C3100"/>
    <w:rsid w:val="004C4C84"/>
    <w:rsid w:val="004D61F9"/>
    <w:rsid w:val="004E1B2A"/>
    <w:rsid w:val="004E6F75"/>
    <w:rsid w:val="004F0A91"/>
    <w:rsid w:val="004F33CB"/>
    <w:rsid w:val="004F37F1"/>
    <w:rsid w:val="004F65B9"/>
    <w:rsid w:val="00501420"/>
    <w:rsid w:val="0050542E"/>
    <w:rsid w:val="00510B21"/>
    <w:rsid w:val="005164A1"/>
    <w:rsid w:val="00517F69"/>
    <w:rsid w:val="005225E0"/>
    <w:rsid w:val="005264D5"/>
    <w:rsid w:val="00532E8E"/>
    <w:rsid w:val="005360B5"/>
    <w:rsid w:val="005445EA"/>
    <w:rsid w:val="00556B49"/>
    <w:rsid w:val="00560534"/>
    <w:rsid w:val="00560E35"/>
    <w:rsid w:val="005708B1"/>
    <w:rsid w:val="005718F7"/>
    <w:rsid w:val="00572C6D"/>
    <w:rsid w:val="00595ECF"/>
    <w:rsid w:val="005968E6"/>
    <w:rsid w:val="005A23F7"/>
    <w:rsid w:val="005A6F61"/>
    <w:rsid w:val="005E2693"/>
    <w:rsid w:val="005E6359"/>
    <w:rsid w:val="005F05F5"/>
    <w:rsid w:val="00600BA7"/>
    <w:rsid w:val="00602179"/>
    <w:rsid w:val="00602799"/>
    <w:rsid w:val="00605073"/>
    <w:rsid w:val="00610A12"/>
    <w:rsid w:val="0061250E"/>
    <w:rsid w:val="0061296F"/>
    <w:rsid w:val="00613004"/>
    <w:rsid w:val="00620002"/>
    <w:rsid w:val="00620601"/>
    <w:rsid w:val="00626134"/>
    <w:rsid w:val="00630414"/>
    <w:rsid w:val="00630578"/>
    <w:rsid w:val="0063424A"/>
    <w:rsid w:val="00634BC3"/>
    <w:rsid w:val="00636623"/>
    <w:rsid w:val="00640A41"/>
    <w:rsid w:val="00640EC4"/>
    <w:rsid w:val="0064195E"/>
    <w:rsid w:val="006441DC"/>
    <w:rsid w:val="00644B00"/>
    <w:rsid w:val="00644C06"/>
    <w:rsid w:val="00653DAE"/>
    <w:rsid w:val="00662020"/>
    <w:rsid w:val="00664C14"/>
    <w:rsid w:val="00667540"/>
    <w:rsid w:val="00672F93"/>
    <w:rsid w:val="006757FF"/>
    <w:rsid w:val="00675F69"/>
    <w:rsid w:val="00681B65"/>
    <w:rsid w:val="00691C38"/>
    <w:rsid w:val="006B2AA4"/>
    <w:rsid w:val="006B688D"/>
    <w:rsid w:val="006C0DFC"/>
    <w:rsid w:val="006C2253"/>
    <w:rsid w:val="006C2365"/>
    <w:rsid w:val="006C3967"/>
    <w:rsid w:val="006C3C7A"/>
    <w:rsid w:val="006D3DB9"/>
    <w:rsid w:val="006D4812"/>
    <w:rsid w:val="006D554D"/>
    <w:rsid w:val="006D76C7"/>
    <w:rsid w:val="006F3979"/>
    <w:rsid w:val="006F504B"/>
    <w:rsid w:val="006F59E8"/>
    <w:rsid w:val="0070111A"/>
    <w:rsid w:val="0071168B"/>
    <w:rsid w:val="00714839"/>
    <w:rsid w:val="00714E64"/>
    <w:rsid w:val="00714F80"/>
    <w:rsid w:val="00716CB9"/>
    <w:rsid w:val="00720F6E"/>
    <w:rsid w:val="007225A3"/>
    <w:rsid w:val="00733A3D"/>
    <w:rsid w:val="00743A42"/>
    <w:rsid w:val="00745794"/>
    <w:rsid w:val="00747962"/>
    <w:rsid w:val="0075240F"/>
    <w:rsid w:val="00753F5B"/>
    <w:rsid w:val="00754A7E"/>
    <w:rsid w:val="00755362"/>
    <w:rsid w:val="00763B83"/>
    <w:rsid w:val="00781A0C"/>
    <w:rsid w:val="00782FC3"/>
    <w:rsid w:val="00783D82"/>
    <w:rsid w:val="00794213"/>
    <w:rsid w:val="00794637"/>
    <w:rsid w:val="007B2DE8"/>
    <w:rsid w:val="007C0001"/>
    <w:rsid w:val="007C288A"/>
    <w:rsid w:val="007C6AA0"/>
    <w:rsid w:val="007F2D69"/>
    <w:rsid w:val="007F6ACE"/>
    <w:rsid w:val="00823AB2"/>
    <w:rsid w:val="008334E7"/>
    <w:rsid w:val="00850F9A"/>
    <w:rsid w:val="00863053"/>
    <w:rsid w:val="00865217"/>
    <w:rsid w:val="00867D80"/>
    <w:rsid w:val="00870261"/>
    <w:rsid w:val="0087179B"/>
    <w:rsid w:val="00872B3E"/>
    <w:rsid w:val="0088054E"/>
    <w:rsid w:val="00887E56"/>
    <w:rsid w:val="008A5B11"/>
    <w:rsid w:val="008B3618"/>
    <w:rsid w:val="008B377F"/>
    <w:rsid w:val="008C1C1D"/>
    <w:rsid w:val="008C2B08"/>
    <w:rsid w:val="008C5D16"/>
    <w:rsid w:val="008D12D3"/>
    <w:rsid w:val="008D68B5"/>
    <w:rsid w:val="008D785C"/>
    <w:rsid w:val="008E0F33"/>
    <w:rsid w:val="008E3553"/>
    <w:rsid w:val="008E490A"/>
    <w:rsid w:val="008F2A7F"/>
    <w:rsid w:val="00915BD6"/>
    <w:rsid w:val="00920C8E"/>
    <w:rsid w:val="0092503E"/>
    <w:rsid w:val="00925A33"/>
    <w:rsid w:val="00936496"/>
    <w:rsid w:val="0094330A"/>
    <w:rsid w:val="00945EAC"/>
    <w:rsid w:val="0095054E"/>
    <w:rsid w:val="009517C3"/>
    <w:rsid w:val="00961ABF"/>
    <w:rsid w:val="00962968"/>
    <w:rsid w:val="00965C44"/>
    <w:rsid w:val="00966074"/>
    <w:rsid w:val="009675E9"/>
    <w:rsid w:val="0097151A"/>
    <w:rsid w:val="009765D4"/>
    <w:rsid w:val="00982ABA"/>
    <w:rsid w:val="009869C3"/>
    <w:rsid w:val="00996EA2"/>
    <w:rsid w:val="009C5942"/>
    <w:rsid w:val="009C6966"/>
    <w:rsid w:val="009D2A76"/>
    <w:rsid w:val="009D4248"/>
    <w:rsid w:val="009D7258"/>
    <w:rsid w:val="009E4847"/>
    <w:rsid w:val="009E55D6"/>
    <w:rsid w:val="009E5EC2"/>
    <w:rsid w:val="009E683E"/>
    <w:rsid w:val="009F2080"/>
    <w:rsid w:val="00A033AF"/>
    <w:rsid w:val="00A05D83"/>
    <w:rsid w:val="00A20160"/>
    <w:rsid w:val="00A2669A"/>
    <w:rsid w:val="00A26E24"/>
    <w:rsid w:val="00A270E5"/>
    <w:rsid w:val="00A273D7"/>
    <w:rsid w:val="00A30CED"/>
    <w:rsid w:val="00A334F1"/>
    <w:rsid w:val="00A3678E"/>
    <w:rsid w:val="00A37320"/>
    <w:rsid w:val="00A47722"/>
    <w:rsid w:val="00A47D9A"/>
    <w:rsid w:val="00A527A5"/>
    <w:rsid w:val="00A570EA"/>
    <w:rsid w:val="00A57E2F"/>
    <w:rsid w:val="00A61735"/>
    <w:rsid w:val="00A663EA"/>
    <w:rsid w:val="00A66B77"/>
    <w:rsid w:val="00A67359"/>
    <w:rsid w:val="00A753FC"/>
    <w:rsid w:val="00A765BC"/>
    <w:rsid w:val="00A815B2"/>
    <w:rsid w:val="00A85740"/>
    <w:rsid w:val="00A86EB7"/>
    <w:rsid w:val="00A9120C"/>
    <w:rsid w:val="00A944AD"/>
    <w:rsid w:val="00AB6DBC"/>
    <w:rsid w:val="00AB6E2E"/>
    <w:rsid w:val="00AC22CB"/>
    <w:rsid w:val="00AC324F"/>
    <w:rsid w:val="00AE6908"/>
    <w:rsid w:val="00AE77F1"/>
    <w:rsid w:val="00B04D43"/>
    <w:rsid w:val="00B07E54"/>
    <w:rsid w:val="00B17012"/>
    <w:rsid w:val="00B172B7"/>
    <w:rsid w:val="00B201B2"/>
    <w:rsid w:val="00B2269E"/>
    <w:rsid w:val="00B32C6A"/>
    <w:rsid w:val="00B37174"/>
    <w:rsid w:val="00B427C1"/>
    <w:rsid w:val="00B450BB"/>
    <w:rsid w:val="00B468CB"/>
    <w:rsid w:val="00B46ECD"/>
    <w:rsid w:val="00B50332"/>
    <w:rsid w:val="00B52C0A"/>
    <w:rsid w:val="00B53265"/>
    <w:rsid w:val="00B56B15"/>
    <w:rsid w:val="00B57819"/>
    <w:rsid w:val="00B66240"/>
    <w:rsid w:val="00B67AC5"/>
    <w:rsid w:val="00B734AE"/>
    <w:rsid w:val="00B74F0F"/>
    <w:rsid w:val="00B84C8C"/>
    <w:rsid w:val="00B914E9"/>
    <w:rsid w:val="00B932F8"/>
    <w:rsid w:val="00B956BF"/>
    <w:rsid w:val="00BA0B38"/>
    <w:rsid w:val="00BA3B0B"/>
    <w:rsid w:val="00BA512B"/>
    <w:rsid w:val="00BB1715"/>
    <w:rsid w:val="00BC42F5"/>
    <w:rsid w:val="00BD065D"/>
    <w:rsid w:val="00BD0E0E"/>
    <w:rsid w:val="00BE2AA2"/>
    <w:rsid w:val="00BE43E6"/>
    <w:rsid w:val="00BF4567"/>
    <w:rsid w:val="00C111EC"/>
    <w:rsid w:val="00C15439"/>
    <w:rsid w:val="00C15811"/>
    <w:rsid w:val="00C22217"/>
    <w:rsid w:val="00C26BFD"/>
    <w:rsid w:val="00C32585"/>
    <w:rsid w:val="00C332B9"/>
    <w:rsid w:val="00C337F6"/>
    <w:rsid w:val="00C372B4"/>
    <w:rsid w:val="00C37551"/>
    <w:rsid w:val="00C46A9F"/>
    <w:rsid w:val="00C47A5F"/>
    <w:rsid w:val="00C51173"/>
    <w:rsid w:val="00C52841"/>
    <w:rsid w:val="00C53A46"/>
    <w:rsid w:val="00C63664"/>
    <w:rsid w:val="00C74742"/>
    <w:rsid w:val="00C74AA1"/>
    <w:rsid w:val="00C91131"/>
    <w:rsid w:val="00C91306"/>
    <w:rsid w:val="00C917C9"/>
    <w:rsid w:val="00C93A4B"/>
    <w:rsid w:val="00C93DBA"/>
    <w:rsid w:val="00C95691"/>
    <w:rsid w:val="00C96E54"/>
    <w:rsid w:val="00CA4204"/>
    <w:rsid w:val="00CA5137"/>
    <w:rsid w:val="00CA6A7F"/>
    <w:rsid w:val="00CB0705"/>
    <w:rsid w:val="00CB5259"/>
    <w:rsid w:val="00CB54AF"/>
    <w:rsid w:val="00CB78DD"/>
    <w:rsid w:val="00CC088F"/>
    <w:rsid w:val="00CC0BF3"/>
    <w:rsid w:val="00CD1707"/>
    <w:rsid w:val="00CD47B9"/>
    <w:rsid w:val="00CD6949"/>
    <w:rsid w:val="00CE110F"/>
    <w:rsid w:val="00CE267D"/>
    <w:rsid w:val="00CE4C8A"/>
    <w:rsid w:val="00CE522E"/>
    <w:rsid w:val="00CF1FD7"/>
    <w:rsid w:val="00D20B48"/>
    <w:rsid w:val="00D220DF"/>
    <w:rsid w:val="00D33F5C"/>
    <w:rsid w:val="00D4373A"/>
    <w:rsid w:val="00D460FE"/>
    <w:rsid w:val="00D46F5F"/>
    <w:rsid w:val="00D47D79"/>
    <w:rsid w:val="00D5088B"/>
    <w:rsid w:val="00D637BF"/>
    <w:rsid w:val="00D63B41"/>
    <w:rsid w:val="00D755C8"/>
    <w:rsid w:val="00D842F1"/>
    <w:rsid w:val="00D90454"/>
    <w:rsid w:val="00D92DB9"/>
    <w:rsid w:val="00D97EA8"/>
    <w:rsid w:val="00DA022C"/>
    <w:rsid w:val="00DA7210"/>
    <w:rsid w:val="00DB32AC"/>
    <w:rsid w:val="00DB5FCC"/>
    <w:rsid w:val="00DC01A4"/>
    <w:rsid w:val="00DD1437"/>
    <w:rsid w:val="00DD1B81"/>
    <w:rsid w:val="00DF0721"/>
    <w:rsid w:val="00DF1978"/>
    <w:rsid w:val="00DF409C"/>
    <w:rsid w:val="00E03A0B"/>
    <w:rsid w:val="00E04F0B"/>
    <w:rsid w:val="00E05095"/>
    <w:rsid w:val="00E06B79"/>
    <w:rsid w:val="00E12A5E"/>
    <w:rsid w:val="00E14016"/>
    <w:rsid w:val="00E15636"/>
    <w:rsid w:val="00E23BC7"/>
    <w:rsid w:val="00E32B05"/>
    <w:rsid w:val="00E32E8D"/>
    <w:rsid w:val="00E361F0"/>
    <w:rsid w:val="00E5689D"/>
    <w:rsid w:val="00E62F9B"/>
    <w:rsid w:val="00E63B46"/>
    <w:rsid w:val="00E72D00"/>
    <w:rsid w:val="00E82984"/>
    <w:rsid w:val="00E97E5C"/>
    <w:rsid w:val="00EA319A"/>
    <w:rsid w:val="00EA4166"/>
    <w:rsid w:val="00EA5CD3"/>
    <w:rsid w:val="00ED5E9A"/>
    <w:rsid w:val="00ED7876"/>
    <w:rsid w:val="00EE3B0A"/>
    <w:rsid w:val="00EE44B0"/>
    <w:rsid w:val="00EE6502"/>
    <w:rsid w:val="00EF4C90"/>
    <w:rsid w:val="00F05CE7"/>
    <w:rsid w:val="00F10305"/>
    <w:rsid w:val="00F11FEE"/>
    <w:rsid w:val="00F13A8E"/>
    <w:rsid w:val="00F1714F"/>
    <w:rsid w:val="00F23A40"/>
    <w:rsid w:val="00F255AA"/>
    <w:rsid w:val="00F31204"/>
    <w:rsid w:val="00F33F91"/>
    <w:rsid w:val="00F46E35"/>
    <w:rsid w:val="00F5093D"/>
    <w:rsid w:val="00F5138C"/>
    <w:rsid w:val="00F56B45"/>
    <w:rsid w:val="00F7319A"/>
    <w:rsid w:val="00F800B9"/>
    <w:rsid w:val="00F8219A"/>
    <w:rsid w:val="00F95456"/>
    <w:rsid w:val="00F96F67"/>
    <w:rsid w:val="00F975B4"/>
    <w:rsid w:val="00FB109C"/>
    <w:rsid w:val="00FB15C5"/>
    <w:rsid w:val="00FB24BA"/>
    <w:rsid w:val="00FB302A"/>
    <w:rsid w:val="00FB3D9E"/>
    <w:rsid w:val="00FB5812"/>
    <w:rsid w:val="00FC082C"/>
    <w:rsid w:val="00FC470A"/>
    <w:rsid w:val="00FE3DFD"/>
    <w:rsid w:val="00FE51E3"/>
    <w:rsid w:val="00FE5B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2B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4DBF"/>
    <w:rPr>
      <w:color w:val="0000FF"/>
      <w:u w:val="single"/>
    </w:rPr>
  </w:style>
  <w:style w:type="paragraph" w:customStyle="1" w:styleId="Achievement">
    <w:name w:val="Achievement"/>
    <w:basedOn w:val="BodyText"/>
    <w:rsid w:val="00454CA2"/>
    <w:pPr>
      <w:numPr>
        <w:numId w:val="2"/>
      </w:numPr>
      <w:tabs>
        <w:tab w:val="clear" w:pos="360"/>
      </w:tabs>
      <w:spacing w:after="60" w:line="240" w:lineRule="atLeast"/>
      <w:ind w:left="240" w:right="0" w:hanging="240"/>
      <w:jc w:val="both"/>
    </w:pPr>
    <w:rPr>
      <w:rFonts w:ascii="Garamond" w:hAnsi="Garamond"/>
      <w:sz w:val="22"/>
      <w:szCs w:val="20"/>
    </w:rPr>
  </w:style>
  <w:style w:type="paragraph" w:styleId="BodyText">
    <w:name w:val="Body Text"/>
    <w:basedOn w:val="Normal"/>
    <w:rsid w:val="00454CA2"/>
    <w:pPr>
      <w:spacing w:after="120"/>
    </w:pPr>
  </w:style>
  <w:style w:type="paragraph" w:styleId="BalloonText">
    <w:name w:val="Balloon Text"/>
    <w:basedOn w:val="Normal"/>
    <w:semiHidden/>
    <w:rsid w:val="00E82984"/>
    <w:rPr>
      <w:rFonts w:ascii="Tahoma" w:hAnsi="Tahoma" w:cs="Tahoma"/>
      <w:sz w:val="16"/>
      <w:szCs w:val="16"/>
    </w:rPr>
  </w:style>
  <w:style w:type="paragraph" w:styleId="BodyText2">
    <w:name w:val="Body Text 2"/>
    <w:basedOn w:val="Normal"/>
    <w:rsid w:val="00501420"/>
    <w:pPr>
      <w:spacing w:after="120" w:line="480" w:lineRule="auto"/>
    </w:pPr>
  </w:style>
  <w:style w:type="character" w:customStyle="1" w:styleId="ilspan">
    <w:name w:val="il_span"/>
    <w:basedOn w:val="DefaultParagraphFont"/>
    <w:rsid w:val="0028725C"/>
  </w:style>
  <w:style w:type="character" w:customStyle="1" w:styleId="illinkstyle">
    <w:name w:val="il_link_style"/>
    <w:basedOn w:val="DefaultParagraphFont"/>
    <w:rsid w:val="0028725C"/>
  </w:style>
</w:styles>
</file>

<file path=word/webSettings.xml><?xml version="1.0" encoding="utf-8"?>
<w:webSettings xmlns:r="http://schemas.openxmlformats.org/officeDocument/2006/relationships" xmlns:w="http://schemas.openxmlformats.org/wordprocessingml/2006/main">
  <w:divs>
    <w:div w:id="547763444">
      <w:bodyDiv w:val="1"/>
      <w:marLeft w:val="0"/>
      <w:marRight w:val="0"/>
      <w:marTop w:val="0"/>
      <w:marBottom w:val="0"/>
      <w:divBdr>
        <w:top w:val="none" w:sz="0" w:space="0" w:color="auto"/>
        <w:left w:val="none" w:sz="0" w:space="0" w:color="auto"/>
        <w:bottom w:val="none" w:sz="0" w:space="0" w:color="auto"/>
        <w:right w:val="none" w:sz="0" w:space="0" w:color="auto"/>
      </w:divBdr>
    </w:div>
    <w:div w:id="697199175">
      <w:bodyDiv w:val="1"/>
      <w:marLeft w:val="0"/>
      <w:marRight w:val="0"/>
      <w:marTop w:val="0"/>
      <w:marBottom w:val="0"/>
      <w:divBdr>
        <w:top w:val="none" w:sz="0" w:space="0" w:color="auto"/>
        <w:left w:val="none" w:sz="0" w:space="0" w:color="auto"/>
        <w:bottom w:val="none" w:sz="0" w:space="0" w:color="auto"/>
        <w:right w:val="none" w:sz="0" w:space="0" w:color="auto"/>
      </w:divBdr>
      <w:divsChild>
        <w:div w:id="1542865989">
          <w:marLeft w:val="0"/>
          <w:marRight w:val="0"/>
          <w:marTop w:val="0"/>
          <w:marBottom w:val="0"/>
          <w:divBdr>
            <w:top w:val="none" w:sz="0" w:space="0" w:color="auto"/>
            <w:left w:val="none" w:sz="0" w:space="0" w:color="auto"/>
            <w:bottom w:val="none" w:sz="0" w:space="0" w:color="auto"/>
            <w:right w:val="none" w:sz="0" w:space="0" w:color="auto"/>
          </w:divBdr>
        </w:div>
      </w:divsChild>
    </w:div>
    <w:div w:id="1561751897">
      <w:bodyDiv w:val="1"/>
      <w:marLeft w:val="0"/>
      <w:marRight w:val="0"/>
      <w:marTop w:val="0"/>
      <w:marBottom w:val="0"/>
      <w:divBdr>
        <w:top w:val="none" w:sz="0" w:space="0" w:color="auto"/>
        <w:left w:val="none" w:sz="0" w:space="0" w:color="auto"/>
        <w:bottom w:val="none" w:sz="0" w:space="0" w:color="auto"/>
        <w:right w:val="none" w:sz="0" w:space="0" w:color="auto"/>
      </w:divBdr>
      <w:divsChild>
        <w:div w:id="1170558927">
          <w:marLeft w:val="0"/>
          <w:marRight w:val="0"/>
          <w:marTop w:val="0"/>
          <w:marBottom w:val="0"/>
          <w:divBdr>
            <w:top w:val="none" w:sz="0" w:space="0" w:color="auto"/>
            <w:left w:val="none" w:sz="0" w:space="0" w:color="auto"/>
            <w:bottom w:val="none" w:sz="0" w:space="0" w:color="auto"/>
            <w:right w:val="none" w:sz="0" w:space="0" w:color="auto"/>
          </w:divBdr>
          <w:divsChild>
            <w:div w:id="678894075">
              <w:marLeft w:val="75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isalabrar2002@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F3D4A-4C49-4522-AF40-84F3336D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Kamran ali zaman</vt:lpstr>
    </vt:vector>
  </TitlesOfParts>
  <Company>zaman</Company>
  <LinksUpToDate>false</LinksUpToDate>
  <CharactersWithSpaces>2816</CharactersWithSpaces>
  <SharedDoc>false</SharedDoc>
  <HLinks>
    <vt:vector size="6" baseType="variant">
      <vt:variant>
        <vt:i4>2031674</vt:i4>
      </vt:variant>
      <vt:variant>
        <vt:i4>0</vt:i4>
      </vt:variant>
      <vt:variant>
        <vt:i4>0</vt:i4>
      </vt:variant>
      <vt:variant>
        <vt:i4>5</vt:i4>
      </vt:variant>
      <vt:variant>
        <vt:lpwstr>mailto:faisalabrar2002@yahoo.com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Kamran ali zaman</dc:title>
  <dc:subject/>
  <dc:creator>zaman</dc:creator>
  <cp:keywords/>
  <cp:lastModifiedBy>xp</cp:lastModifiedBy>
  <cp:revision>3</cp:revision>
  <cp:lastPrinted>2015-10-20T16:51:00Z</cp:lastPrinted>
  <dcterms:created xsi:type="dcterms:W3CDTF">2016-04-24T13:33:00Z</dcterms:created>
  <dcterms:modified xsi:type="dcterms:W3CDTF">2016-04-24T13:34:00Z</dcterms:modified>
</cp:coreProperties>
</file>