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3C" w:rsidRPr="00FF584F" w:rsidRDefault="008577A5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584F">
        <w:rPr>
          <w:rFonts w:ascii="Times New Roman" w:hAnsi="Times New Roman" w:cs="Times New Roman"/>
          <w:b/>
          <w:sz w:val="24"/>
          <w:szCs w:val="24"/>
        </w:rPr>
        <w:t>COVER LETTER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Dear Sir/Madam,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This letter is to introduce myself for a suitable position in your organization. I am a professional, results-oriented and well organ</w:t>
      </w:r>
      <w:r>
        <w:rPr>
          <w:rFonts w:ascii="Times New Roman" w:hAnsi="Times New Roman" w:cs="Times New Roman"/>
          <w:sz w:val="24"/>
          <w:szCs w:val="24"/>
        </w:rPr>
        <w:t xml:space="preserve">ized Doctor of Pharmacy and a </w:t>
      </w:r>
      <w:r w:rsidRPr="00FF584F">
        <w:rPr>
          <w:rFonts w:ascii="Times New Roman" w:hAnsi="Times New Roman" w:cs="Times New Roman"/>
          <w:sz w:val="24"/>
          <w:szCs w:val="24"/>
        </w:rPr>
        <w:t>certified ISO-9001 and ISO-14001 Professional with</w:t>
      </w:r>
      <w:r w:rsidR="001E6BE0">
        <w:rPr>
          <w:rFonts w:ascii="Times New Roman" w:hAnsi="Times New Roman" w:cs="Times New Roman"/>
          <w:sz w:val="24"/>
          <w:szCs w:val="24"/>
        </w:rPr>
        <w:t xml:space="preserve"> a diverse</w:t>
      </w:r>
      <w:r w:rsidRPr="00FF584F">
        <w:rPr>
          <w:rFonts w:ascii="Times New Roman" w:hAnsi="Times New Roman" w:cs="Times New Roman"/>
          <w:sz w:val="24"/>
          <w:szCs w:val="24"/>
        </w:rPr>
        <w:t xml:space="preserve"> four years of proven track record in </w:t>
      </w:r>
      <w:r w:rsidR="001E6BE0">
        <w:rPr>
          <w:rFonts w:ascii="Times New Roman" w:hAnsi="Times New Roman" w:cs="Times New Roman"/>
          <w:sz w:val="24"/>
          <w:szCs w:val="24"/>
        </w:rPr>
        <w:t>the field of pharmacy</w:t>
      </w:r>
      <w:r w:rsidRPr="00FF584F">
        <w:rPr>
          <w:rFonts w:ascii="Times New Roman" w:hAnsi="Times New Roman" w:cs="Times New Roman"/>
          <w:sz w:val="24"/>
          <w:szCs w:val="24"/>
        </w:rPr>
        <w:t>.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At the moment, I am working with Advance Medical Practice Management in the capacity of a Medical transcriptionist and Medical biller. </w:t>
      </w:r>
      <w:r>
        <w:rPr>
          <w:rFonts w:ascii="Times New Roman" w:hAnsi="Times New Roman" w:cs="Times New Roman"/>
          <w:sz w:val="24"/>
          <w:szCs w:val="24"/>
        </w:rPr>
        <w:t xml:space="preserve">We are working with a team of </w:t>
      </w:r>
      <w:r w:rsidRPr="00FF584F">
        <w:rPr>
          <w:rFonts w:ascii="Times New Roman" w:hAnsi="Times New Roman" w:cs="Times New Roman"/>
          <w:sz w:val="24"/>
          <w:szCs w:val="24"/>
        </w:rPr>
        <w:t>American doctors and assist them in their work by the timely receipt of medicines by their patients, and also in the receipt of their c</w:t>
      </w:r>
      <w:r>
        <w:rPr>
          <w:rFonts w:ascii="Times New Roman" w:hAnsi="Times New Roman" w:cs="Times New Roman"/>
          <w:sz w:val="24"/>
          <w:szCs w:val="24"/>
        </w:rPr>
        <w:t xml:space="preserve">laims by the health insurance </w:t>
      </w:r>
      <w:r w:rsidRPr="00FF584F">
        <w:rPr>
          <w:rFonts w:ascii="Times New Roman" w:hAnsi="Times New Roman" w:cs="Times New Roman"/>
          <w:sz w:val="24"/>
          <w:szCs w:val="24"/>
        </w:rPr>
        <w:t xml:space="preserve">companies. I, having an excellent command on communication skills and telephone etiquettes, know very well how to deal </w:t>
      </w:r>
      <w:r w:rsidR="006129BB" w:rsidRPr="00FF584F">
        <w:rPr>
          <w:rFonts w:ascii="Times New Roman" w:hAnsi="Times New Roman" w:cs="Times New Roman"/>
          <w:sz w:val="24"/>
          <w:szCs w:val="24"/>
        </w:rPr>
        <w:t>effectively</w:t>
      </w:r>
      <w:r w:rsidRPr="00FF584F">
        <w:rPr>
          <w:rFonts w:ascii="Times New Roman" w:hAnsi="Times New Roman" w:cs="Times New Roman"/>
          <w:sz w:val="24"/>
          <w:szCs w:val="24"/>
        </w:rPr>
        <w:t xml:space="preserve"> with the clients</w:t>
      </w:r>
      <w:r>
        <w:rPr>
          <w:rFonts w:ascii="Times New Roman" w:hAnsi="Times New Roman" w:cs="Times New Roman"/>
          <w:sz w:val="24"/>
          <w:szCs w:val="24"/>
        </w:rPr>
        <w:t xml:space="preserve">. This ensures </w:t>
      </w:r>
      <w:r w:rsidRPr="00FF584F">
        <w:rPr>
          <w:rFonts w:ascii="Times New Roman" w:hAnsi="Times New Roman" w:cs="Times New Roman"/>
          <w:sz w:val="24"/>
          <w:szCs w:val="24"/>
        </w:rPr>
        <w:t xml:space="preserve">timely payments for the claims. Occasionally, also do transcription of the doctor-patient sessions. 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My last professional assignment was with Hamdard </w:t>
      </w:r>
      <w:r w:rsidR="00DE2010" w:rsidRPr="00FF584F">
        <w:rPr>
          <w:rFonts w:ascii="Times New Roman" w:hAnsi="Times New Roman" w:cs="Times New Roman"/>
          <w:sz w:val="24"/>
          <w:szCs w:val="24"/>
        </w:rPr>
        <w:t>University</w:t>
      </w:r>
      <w:r w:rsidRPr="00FF584F">
        <w:rPr>
          <w:rFonts w:ascii="Times New Roman" w:hAnsi="Times New Roman" w:cs="Times New Roman"/>
          <w:sz w:val="24"/>
          <w:szCs w:val="24"/>
        </w:rPr>
        <w:t xml:space="preserve"> (Islamabad, Pakistan) where I </w:t>
      </w:r>
      <w:r w:rsidR="00A24452">
        <w:rPr>
          <w:rFonts w:ascii="Times New Roman" w:hAnsi="Times New Roman" w:cs="Times New Roman"/>
          <w:sz w:val="24"/>
          <w:szCs w:val="24"/>
        </w:rPr>
        <w:t>was involved in the teaching of different subjects of the Pharm. D syllabus.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84F">
        <w:rPr>
          <w:rFonts w:ascii="Times New Roman" w:hAnsi="Times New Roman" w:cs="Times New Roman"/>
          <w:sz w:val="24"/>
          <w:szCs w:val="24"/>
        </w:rPr>
        <w:t>Previously, I have worked at Werrick Pharmaceuticals, a</w:t>
      </w:r>
      <w:r>
        <w:rPr>
          <w:rFonts w:ascii="Times New Roman" w:hAnsi="Times New Roman" w:cs="Times New Roman"/>
          <w:sz w:val="24"/>
          <w:szCs w:val="24"/>
        </w:rPr>
        <w:t xml:space="preserve"> leading industry in Pakistan </w:t>
      </w:r>
      <w:r w:rsidRPr="00FF584F">
        <w:rPr>
          <w:rFonts w:ascii="Times New Roman" w:hAnsi="Times New Roman" w:cs="Times New Roman"/>
          <w:sz w:val="24"/>
          <w:szCs w:val="24"/>
        </w:rPr>
        <w:t xml:space="preserve">in their Quality Control and Production Unit and have also </w:t>
      </w:r>
      <w:r w:rsidR="00B27BE3">
        <w:rPr>
          <w:rFonts w:ascii="Times New Roman" w:hAnsi="Times New Roman" w:cs="Times New Roman"/>
          <w:sz w:val="24"/>
          <w:szCs w:val="24"/>
        </w:rPr>
        <w:t>worked as a Hospital Pharmacist</w:t>
      </w:r>
      <w:r w:rsidRPr="00FF584F">
        <w:rPr>
          <w:rFonts w:ascii="Times New Roman" w:hAnsi="Times New Roman" w:cs="Times New Roman"/>
          <w:sz w:val="24"/>
          <w:szCs w:val="24"/>
        </w:rPr>
        <w:t xml:space="preserve"> in a brief assignment at Shifa International Hospital (Islamabad, Pakistan).</w:t>
      </w:r>
      <w:r w:rsidR="004C2CD7">
        <w:rPr>
          <w:rFonts w:ascii="Times New Roman" w:hAnsi="Times New Roman" w:cs="Times New Roman"/>
          <w:sz w:val="24"/>
          <w:szCs w:val="24"/>
        </w:rPr>
        <w:t xml:space="preserve"> I also work freelance as a medical content/article writer, and have an average record of writing with 97% uniqueness.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My experience over the years has allowed me to develop strong management and pharmaceutical skills </w:t>
      </w:r>
      <w:r w:rsidR="004262CD">
        <w:rPr>
          <w:rFonts w:ascii="Times New Roman" w:hAnsi="Times New Roman" w:cs="Times New Roman"/>
          <w:sz w:val="24"/>
          <w:szCs w:val="24"/>
        </w:rPr>
        <w:t xml:space="preserve">further </w:t>
      </w:r>
      <w:r w:rsidR="002014D9">
        <w:rPr>
          <w:rFonts w:ascii="Times New Roman" w:hAnsi="Times New Roman" w:cs="Times New Roman"/>
          <w:sz w:val="24"/>
          <w:szCs w:val="24"/>
        </w:rPr>
        <w:t>enhancing my</w:t>
      </w:r>
      <w:r w:rsidR="001E734A">
        <w:rPr>
          <w:rFonts w:ascii="Times New Roman" w:hAnsi="Times New Roman" w:cs="Times New Roman"/>
          <w:sz w:val="24"/>
          <w:szCs w:val="24"/>
        </w:rPr>
        <w:t xml:space="preserve"> communicat</w:t>
      </w:r>
      <w:r w:rsidR="00F4377E">
        <w:rPr>
          <w:rFonts w:ascii="Times New Roman" w:hAnsi="Times New Roman" w:cs="Times New Roman"/>
          <w:sz w:val="24"/>
          <w:szCs w:val="24"/>
        </w:rPr>
        <w:t xml:space="preserve">ion and presentation skills as well as my </w:t>
      </w:r>
      <w:r w:rsidR="001E734A">
        <w:rPr>
          <w:rFonts w:ascii="Times New Roman" w:hAnsi="Times New Roman" w:cs="Times New Roman"/>
          <w:sz w:val="24"/>
          <w:szCs w:val="24"/>
        </w:rPr>
        <w:t>leadership and teamwork qualities.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I am a team-focused leader and motivator with a problem solving mindset. In addition, I possess strong interpersonal skills and alwa</w:t>
      </w:r>
      <w:r>
        <w:rPr>
          <w:rFonts w:ascii="Times New Roman" w:hAnsi="Times New Roman" w:cs="Times New Roman"/>
          <w:sz w:val="24"/>
          <w:szCs w:val="24"/>
        </w:rPr>
        <w:t xml:space="preserve">ys strive to maintain healthy </w:t>
      </w:r>
      <w:r w:rsidRPr="00FF584F">
        <w:rPr>
          <w:rFonts w:ascii="Times New Roman" w:hAnsi="Times New Roman" w:cs="Times New Roman"/>
          <w:sz w:val="24"/>
          <w:szCs w:val="24"/>
        </w:rPr>
        <w:t xml:space="preserve">relationships with colleagues and clients alike. </w:t>
      </w:r>
    </w:p>
    <w:p w:rsidR="00F673AA" w:rsidRPr="00FF584F" w:rsidRDefault="00F673AA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I have a Doctor of Pharmacy degree from University of Punjab, a leading university in Pakistan. I take keen interest in a lot of extracurricular activities and pos</w:t>
      </w:r>
      <w:r>
        <w:rPr>
          <w:rFonts w:ascii="Times New Roman" w:hAnsi="Times New Roman" w:cs="Times New Roman"/>
          <w:sz w:val="24"/>
          <w:szCs w:val="24"/>
        </w:rPr>
        <w:t xml:space="preserve">sess </w:t>
      </w:r>
      <w:r w:rsidRPr="00FF584F">
        <w:rPr>
          <w:rFonts w:ascii="Times New Roman" w:hAnsi="Times New Roman" w:cs="Times New Roman"/>
          <w:sz w:val="24"/>
          <w:szCs w:val="24"/>
        </w:rPr>
        <w:t>a strong command over English and Urdu (written and oral).</w:t>
      </w:r>
      <w:bookmarkStart w:id="0" w:name="_GoBack"/>
      <w:bookmarkEnd w:id="0"/>
    </w:p>
    <w:p w:rsid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I am interested in exploring professional opportunities that will leverage my pharmaceutical skills and experience in a new industry appli</w:t>
      </w:r>
      <w:r>
        <w:rPr>
          <w:rFonts w:ascii="Times New Roman" w:hAnsi="Times New Roman" w:cs="Times New Roman"/>
          <w:sz w:val="24"/>
          <w:szCs w:val="24"/>
        </w:rPr>
        <w:t>cation. I feel confident that I</w:t>
      </w:r>
      <w:r w:rsidRPr="00FF584F">
        <w:rPr>
          <w:rFonts w:ascii="Times New Roman" w:hAnsi="Times New Roman" w:cs="Times New Roman"/>
          <w:sz w:val="24"/>
          <w:szCs w:val="24"/>
        </w:rPr>
        <w:t xml:space="preserve"> can bring an excellent backdrop of professional experience to your organization and welcome the opportunity to speak with you personal</w:t>
      </w:r>
      <w:r>
        <w:rPr>
          <w:rFonts w:ascii="Times New Roman" w:hAnsi="Times New Roman" w:cs="Times New Roman"/>
          <w:sz w:val="24"/>
          <w:szCs w:val="24"/>
        </w:rPr>
        <w:t xml:space="preserve">ly to explore ways in which I </w:t>
      </w:r>
      <w:r w:rsidRPr="00FF584F">
        <w:rPr>
          <w:rFonts w:ascii="Times New Roman" w:hAnsi="Times New Roman" w:cs="Times New Roman"/>
          <w:sz w:val="24"/>
          <w:szCs w:val="24"/>
        </w:rPr>
        <w:t xml:space="preserve">can make a substantial contribution towards achievement of your organizational goals and objectives. </w:t>
      </w:r>
      <w:r w:rsidRPr="00FF584F">
        <w:rPr>
          <w:rFonts w:ascii="Times New Roman" w:hAnsi="Times New Roman" w:cs="Times New Roman"/>
          <w:sz w:val="24"/>
          <w:szCs w:val="24"/>
        </w:rPr>
        <w:lastRenderedPageBreak/>
        <w:t>My resume is included for your</w:t>
      </w:r>
      <w:r>
        <w:rPr>
          <w:rFonts w:ascii="Times New Roman" w:hAnsi="Times New Roman" w:cs="Times New Roman"/>
          <w:sz w:val="24"/>
          <w:szCs w:val="24"/>
        </w:rPr>
        <w:t xml:space="preserve"> review and I look forward to </w:t>
      </w:r>
      <w:r w:rsidRPr="00FF584F">
        <w:rPr>
          <w:rFonts w:ascii="Times New Roman" w:hAnsi="Times New Roman" w:cs="Times New Roman"/>
          <w:sz w:val="24"/>
          <w:szCs w:val="24"/>
        </w:rPr>
        <w:t>hearing from you at your earliest convenience.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Regards,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Bina Ali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Phone: +923215669020, +923335377740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Email: bina84ali@hotmail.com</w:t>
      </w:r>
    </w:p>
    <w:p w:rsidR="00FF584F" w:rsidRPr="00FF584F" w:rsidRDefault="00FF584F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Skype: bina84ali</w:t>
      </w:r>
    </w:p>
    <w:p w:rsidR="008577A5" w:rsidRPr="00FF584F" w:rsidRDefault="008577A5" w:rsidP="00BE4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7A5" w:rsidRPr="00FF584F" w:rsidRDefault="008577A5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7A5" w:rsidRPr="00FF584F" w:rsidRDefault="008577A5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7A5" w:rsidRPr="00FF584F" w:rsidRDefault="008577A5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7A5" w:rsidRPr="00FF584F" w:rsidRDefault="008577A5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Pr="00FF584F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6DF0" w:rsidRPr="00FF584F" w:rsidRDefault="00CC6DF0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C3C" w:rsidRDefault="00880C3C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3AA" w:rsidRDefault="00F673AA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3AA" w:rsidRDefault="00F673AA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3AA" w:rsidRDefault="00F673AA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3AA" w:rsidRDefault="00F673AA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3AA" w:rsidRPr="00FF584F" w:rsidRDefault="00F673AA" w:rsidP="00BE4BD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1C1D" w:rsidRPr="00FF584F" w:rsidRDefault="00211C1D" w:rsidP="00BE4BD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84F">
        <w:rPr>
          <w:rFonts w:ascii="Times New Roman" w:hAnsi="Times New Roman" w:cs="Times New Roman"/>
          <w:b/>
          <w:sz w:val="24"/>
          <w:szCs w:val="24"/>
        </w:rPr>
        <w:lastRenderedPageBreak/>
        <w:t>BINA ALI</w:t>
      </w:r>
    </w:p>
    <w:p w:rsidR="00211C1D" w:rsidRPr="00FF584F" w:rsidRDefault="00211C1D" w:rsidP="00BE4BD8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D/o BARKET ALI</w:t>
      </w:r>
    </w:p>
    <w:p w:rsidR="00211C1D" w:rsidRPr="00FF584F" w:rsidRDefault="00211C1D" w:rsidP="00BE4B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78" w:type="dxa"/>
        <w:tblLayout w:type="fixed"/>
        <w:tblLook w:val="0000" w:firstRow="0" w:lastRow="0" w:firstColumn="0" w:lastColumn="0" w:noHBand="0" w:noVBand="0"/>
      </w:tblPr>
      <w:tblGrid>
        <w:gridCol w:w="9878"/>
      </w:tblGrid>
      <w:tr w:rsidR="00211C1D" w:rsidRPr="00FF584F" w:rsidTr="0028343F">
        <w:trPr>
          <w:trHeight w:val="329"/>
        </w:trPr>
        <w:tc>
          <w:tcPr>
            <w:tcW w:w="9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C1D" w:rsidRPr="00334C14" w:rsidRDefault="00211C1D" w:rsidP="00BE4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334C14">
              <w:rPr>
                <w:rFonts w:ascii="Times New Roman" w:hAnsi="Times New Roman" w:cs="Times New Roman"/>
                <w:caps/>
                <w:sz w:val="20"/>
                <w:szCs w:val="20"/>
              </w:rPr>
              <w:t>House No. 252-A, Street No. 86, G-9/4, ISLAMABAD, PAKISTAN</w:t>
            </w:r>
          </w:p>
        </w:tc>
      </w:tr>
      <w:tr w:rsidR="00211C1D" w:rsidRPr="00FF584F" w:rsidTr="0028343F">
        <w:trPr>
          <w:trHeight w:val="309"/>
        </w:trPr>
        <w:tc>
          <w:tcPr>
            <w:tcW w:w="9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C1D" w:rsidRPr="00334C14" w:rsidRDefault="00211C1D" w:rsidP="00BE4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334C14">
              <w:rPr>
                <w:rFonts w:ascii="Times New Roman" w:hAnsi="Times New Roman" w:cs="Times New Roman"/>
                <w:caps/>
                <w:sz w:val="20"/>
                <w:szCs w:val="20"/>
              </w:rPr>
              <w:t xml:space="preserve">Phone: Residence: +92-51-2808491 Mobile: +92-321-5669020 E-mail: </w:t>
            </w:r>
            <w:hyperlink r:id="rId5" w:history="1">
              <w:r w:rsidRPr="00334C1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bina84ali@hotmail.com</w:t>
              </w:r>
            </w:hyperlink>
          </w:p>
        </w:tc>
      </w:tr>
      <w:tr w:rsidR="00211C1D" w:rsidRPr="00FF584F" w:rsidTr="0028343F">
        <w:trPr>
          <w:trHeight w:val="329"/>
        </w:trPr>
        <w:tc>
          <w:tcPr>
            <w:tcW w:w="9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C1D" w:rsidRPr="00334C14" w:rsidRDefault="00211C1D" w:rsidP="00BE4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334C14">
              <w:rPr>
                <w:rFonts w:ascii="Times New Roman" w:hAnsi="Times New Roman" w:cs="Times New Roman"/>
                <w:sz w:val="20"/>
                <w:szCs w:val="20"/>
              </w:rPr>
              <w:t>DATE OF BIRTH: 17</w:t>
            </w:r>
            <w:r w:rsidRPr="00334C1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334C14">
              <w:rPr>
                <w:rFonts w:ascii="Times New Roman" w:hAnsi="Times New Roman" w:cs="Times New Roman"/>
                <w:sz w:val="20"/>
                <w:szCs w:val="20"/>
              </w:rPr>
              <w:t xml:space="preserve"> September 1984</w:t>
            </w:r>
          </w:p>
        </w:tc>
      </w:tr>
      <w:tr w:rsidR="006F1A76" w:rsidRPr="00FF584F" w:rsidTr="0028343F">
        <w:trPr>
          <w:trHeight w:val="329"/>
        </w:trPr>
        <w:tc>
          <w:tcPr>
            <w:tcW w:w="9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A76" w:rsidRPr="00334C14" w:rsidRDefault="006F1A76" w:rsidP="00BE4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80DD0" w:rsidRDefault="00211C1D" w:rsidP="00BE4BD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A professional and results oriented Doctor of Pharmacy with a passion to contribute towards the accomplishment of the goals of an</w:t>
      </w:r>
      <w:r w:rsidR="00F55C01" w:rsidRPr="00FF584F">
        <w:rPr>
          <w:rFonts w:ascii="Times New Roman" w:hAnsi="Times New Roman" w:cs="Times New Roman"/>
          <w:sz w:val="24"/>
          <w:szCs w:val="24"/>
        </w:rPr>
        <w:t xml:space="preserve"> organization </w:t>
      </w:r>
      <w:r w:rsidRPr="00FF584F">
        <w:rPr>
          <w:rFonts w:ascii="Times New Roman" w:hAnsi="Times New Roman" w:cs="Times New Roman"/>
          <w:sz w:val="24"/>
          <w:szCs w:val="24"/>
        </w:rPr>
        <w:t>with a focus on quality, creativity and sustainability. Possess strong industrial experience in the use of drugs and quality control for developing medicines. Known for excellent teaching ab</w:t>
      </w:r>
      <w:r w:rsidR="00F55C01" w:rsidRPr="00FF584F">
        <w:rPr>
          <w:rFonts w:ascii="Times New Roman" w:hAnsi="Times New Roman" w:cs="Times New Roman"/>
          <w:sz w:val="24"/>
          <w:szCs w:val="24"/>
        </w:rPr>
        <w:t xml:space="preserve">ilities in the area of Pharmacy and for rendering professional services in health insurance. </w:t>
      </w:r>
    </w:p>
    <w:p w:rsidR="00A80DD0" w:rsidRPr="00FF584F" w:rsidRDefault="00A80DD0" w:rsidP="00BE4BD8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1C1D" w:rsidRPr="00FF584F" w:rsidRDefault="00211C1D" w:rsidP="00BE4BD8">
      <w:pPr>
        <w:spacing w:after="100" w:afterAutospacing="1"/>
        <w:jc w:val="both"/>
        <w:rPr>
          <w:rFonts w:ascii="Times New Roman" w:hAnsi="Times New Roman" w:cs="Times New Roman"/>
          <w:b/>
          <w:color w:val="333333"/>
          <w:sz w:val="24"/>
          <w:szCs w:val="24"/>
          <w:u w:val="single"/>
        </w:rPr>
      </w:pPr>
      <w:r w:rsidRPr="00FF584F">
        <w:rPr>
          <w:rFonts w:ascii="Times New Roman" w:hAnsi="Times New Roman" w:cs="Times New Roman"/>
          <w:b/>
          <w:color w:val="333333"/>
          <w:sz w:val="24"/>
          <w:szCs w:val="24"/>
          <w:u w:val="single"/>
        </w:rPr>
        <w:t>KEY SKILLS:</w:t>
      </w:r>
    </w:p>
    <w:p w:rsidR="00211C1D" w:rsidRPr="00FF584F" w:rsidRDefault="00211C1D" w:rsidP="00BE4BD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Excellent interpersonal and written/verbal communication skills </w:t>
      </w:r>
    </w:p>
    <w:p w:rsidR="00211C1D" w:rsidRPr="00FF584F" w:rsidRDefault="00211C1D" w:rsidP="00BE4BD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Strong leadership qualities</w:t>
      </w:r>
    </w:p>
    <w:p w:rsidR="00211C1D" w:rsidRPr="00FF584F" w:rsidRDefault="00211C1D" w:rsidP="00BE4BD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Strong facilitation and presentation skills</w:t>
      </w:r>
    </w:p>
    <w:p w:rsidR="00211C1D" w:rsidRPr="00FF584F" w:rsidRDefault="00211C1D" w:rsidP="00BE4BD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Efficient time management skills with ability to multi-task</w:t>
      </w:r>
    </w:p>
    <w:p w:rsidR="00211C1D" w:rsidRPr="00FF584F" w:rsidRDefault="00211C1D" w:rsidP="00BE4BD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Problem solving mindset with a strong focus on quality control</w:t>
      </w:r>
    </w:p>
    <w:p w:rsidR="00211C1D" w:rsidRPr="00FF584F" w:rsidRDefault="00211C1D" w:rsidP="00BE4BD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Good command over MS Office and other window based applications</w:t>
      </w:r>
    </w:p>
    <w:p w:rsidR="00211C1D" w:rsidRPr="00FF584F" w:rsidRDefault="00211C1D" w:rsidP="00BE4BD8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1C1D" w:rsidRPr="00FF584F" w:rsidRDefault="00211C1D" w:rsidP="00BE4BD8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84F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211C1D" w:rsidRPr="00FF584F" w:rsidRDefault="00211C1D" w:rsidP="00BE4BD8">
      <w:pPr>
        <w:pStyle w:val="ListParagraph"/>
        <w:numPr>
          <w:ilvl w:val="0"/>
          <w:numId w:val="10"/>
        </w:num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February 2016 – till date at </w:t>
      </w:r>
      <w:r w:rsidRPr="00FF584F">
        <w:rPr>
          <w:rFonts w:ascii="Times New Roman" w:hAnsi="Times New Roman" w:cs="Times New Roman"/>
          <w:b/>
          <w:sz w:val="24"/>
          <w:szCs w:val="24"/>
        </w:rPr>
        <w:t>Advance Medical Practice Management as Medical Transcriptionist and Medical Biller.</w:t>
      </w:r>
      <w:r w:rsidR="0052112D" w:rsidRPr="00FF58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64C" w:rsidRPr="00FF584F">
        <w:rPr>
          <w:rFonts w:ascii="Times New Roman" w:hAnsi="Times New Roman" w:cs="Times New Roman"/>
          <w:sz w:val="24"/>
          <w:szCs w:val="24"/>
        </w:rPr>
        <w:t>Perform the following tasks</w:t>
      </w:r>
    </w:p>
    <w:p w:rsidR="006D564C" w:rsidRPr="00FF584F" w:rsidRDefault="006D564C" w:rsidP="00BE4BD8">
      <w:pPr>
        <w:pStyle w:val="ListParagraph"/>
        <w:numPr>
          <w:ilvl w:val="0"/>
          <w:numId w:val="1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Coding using ICD-9 and ICD-10</w:t>
      </w:r>
    </w:p>
    <w:p w:rsidR="006D564C" w:rsidRPr="00FF584F" w:rsidRDefault="006D564C" w:rsidP="00BE4BD8">
      <w:pPr>
        <w:pStyle w:val="ListParagraph"/>
        <w:numPr>
          <w:ilvl w:val="0"/>
          <w:numId w:val="1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Billing the insurance firms</w:t>
      </w:r>
    </w:p>
    <w:p w:rsidR="006D564C" w:rsidRPr="00FF584F" w:rsidRDefault="006D564C" w:rsidP="00BE4BD8">
      <w:pPr>
        <w:pStyle w:val="ListParagraph"/>
        <w:numPr>
          <w:ilvl w:val="0"/>
          <w:numId w:val="1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Follow-up on medical claims</w:t>
      </w:r>
    </w:p>
    <w:p w:rsidR="006D564C" w:rsidRPr="00FF584F" w:rsidRDefault="006D564C" w:rsidP="00BE4BD8">
      <w:pPr>
        <w:pStyle w:val="ListParagraph"/>
        <w:numPr>
          <w:ilvl w:val="0"/>
          <w:numId w:val="1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Maintaining patient</w:t>
      </w:r>
      <w:r w:rsidR="0004402F">
        <w:rPr>
          <w:rFonts w:ascii="Times New Roman" w:hAnsi="Times New Roman" w:cs="Times New Roman"/>
          <w:sz w:val="24"/>
          <w:szCs w:val="24"/>
        </w:rPr>
        <w:t>’s payment</w:t>
      </w:r>
      <w:r w:rsidRPr="00FF584F">
        <w:rPr>
          <w:rFonts w:ascii="Times New Roman" w:hAnsi="Times New Roman" w:cs="Times New Roman"/>
          <w:sz w:val="24"/>
          <w:szCs w:val="24"/>
        </w:rPr>
        <w:t xml:space="preserve"> database in the software “Kareo”</w:t>
      </w:r>
    </w:p>
    <w:p w:rsidR="006D564C" w:rsidRPr="00465BB8" w:rsidRDefault="006D564C" w:rsidP="00BE4BD8">
      <w:pPr>
        <w:pStyle w:val="ListParagraph"/>
        <w:numPr>
          <w:ilvl w:val="0"/>
          <w:numId w:val="11"/>
        </w:num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84F">
        <w:rPr>
          <w:rFonts w:ascii="Times New Roman" w:hAnsi="Times New Roman" w:cs="Times New Roman"/>
          <w:sz w:val="24"/>
          <w:szCs w:val="24"/>
        </w:rPr>
        <w:t>Medical transcription</w:t>
      </w:r>
    </w:p>
    <w:p w:rsidR="00465BB8" w:rsidRDefault="00465BB8" w:rsidP="00BE4BD8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1C1D" w:rsidRDefault="00211C1D" w:rsidP="00BE4BD8">
      <w:pPr>
        <w:pStyle w:val="ListParagraph"/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6BFB" w:rsidRDefault="00B16BFB" w:rsidP="00BE4BD8">
      <w:pPr>
        <w:pStyle w:val="ListParagraph"/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6BFB" w:rsidRDefault="00B16BFB" w:rsidP="00BE4BD8">
      <w:pPr>
        <w:pStyle w:val="ListParagraph"/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6BFB" w:rsidRPr="00FF584F" w:rsidRDefault="00B16BFB" w:rsidP="00BE4BD8">
      <w:pPr>
        <w:pStyle w:val="ListParagraph"/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781C" w:rsidRDefault="00211C1D" w:rsidP="00BE4BD8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October 2012 – April 2014 at </w:t>
      </w:r>
      <w:r w:rsidRPr="00FF584F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Hamdard University, Pharmacy </w:t>
      </w:r>
      <w:r w:rsidR="0069781C">
        <w:rPr>
          <w:rFonts w:ascii="Times New Roman" w:hAnsi="Times New Roman" w:cs="Times New Roman"/>
          <w:b/>
          <w:color w:val="333333"/>
          <w:sz w:val="24"/>
          <w:szCs w:val="24"/>
        </w:rPr>
        <w:t>Department</w:t>
      </w:r>
      <w:r w:rsidRPr="00FF584F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:rsidR="0069781C" w:rsidRDefault="0069781C" w:rsidP="00BE4BD8">
      <w:pPr>
        <w:pStyle w:val="ListParagraph"/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211C1D" w:rsidRPr="0069781C" w:rsidRDefault="0069781C" w:rsidP="00BE4BD8">
      <w:pPr>
        <w:pStyle w:val="ListParagraph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Teaching Assistant. </w:t>
      </w:r>
      <w:r w:rsidR="00211C1D" w:rsidRPr="0069781C">
        <w:rPr>
          <w:rFonts w:ascii="Times New Roman" w:hAnsi="Times New Roman" w:cs="Times New Roman"/>
          <w:color w:val="333333"/>
          <w:sz w:val="24"/>
          <w:szCs w:val="24"/>
        </w:rPr>
        <w:t>Taught the following subjects:</w:t>
      </w:r>
    </w:p>
    <w:p w:rsidR="00211C1D" w:rsidRPr="00FF584F" w:rsidRDefault="00211C1D" w:rsidP="00BE4BD8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>Pharmaceutics</w:t>
      </w:r>
    </w:p>
    <w:p w:rsidR="00211C1D" w:rsidRPr="00FF584F" w:rsidRDefault="00211C1D" w:rsidP="00BE4BD8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 xml:space="preserve">Pharmacology </w:t>
      </w:r>
    </w:p>
    <w:p w:rsidR="00211C1D" w:rsidRPr="00FF584F" w:rsidRDefault="00211C1D" w:rsidP="00BE4BD8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>Organic chemistry</w:t>
      </w:r>
    </w:p>
    <w:p w:rsidR="00211C1D" w:rsidRPr="00FF584F" w:rsidRDefault="00211C1D" w:rsidP="00BE4BD8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>Biochemistry</w:t>
      </w:r>
    </w:p>
    <w:p w:rsidR="00211C1D" w:rsidRPr="00FF584F" w:rsidRDefault="00211C1D" w:rsidP="00BE4BD8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>Biopharmaceutics</w:t>
      </w:r>
    </w:p>
    <w:p w:rsidR="00211C1D" w:rsidRPr="00FF584F" w:rsidRDefault="00211C1D" w:rsidP="00BE4BD8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>Quality Control</w:t>
      </w:r>
    </w:p>
    <w:p w:rsidR="00211C1D" w:rsidRPr="00FF584F" w:rsidRDefault="00211C1D" w:rsidP="00BE4BD8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>Industrial Pharmacy</w:t>
      </w:r>
    </w:p>
    <w:p w:rsidR="008577A5" w:rsidRDefault="00211C1D" w:rsidP="00BE4BD8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>Physiology and Histology</w:t>
      </w:r>
    </w:p>
    <w:p w:rsidR="0069781C" w:rsidRPr="0069781C" w:rsidRDefault="0069781C" w:rsidP="00BE4BD8">
      <w:pPr>
        <w:pStyle w:val="ListParagraph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9781C">
        <w:rPr>
          <w:rFonts w:ascii="Times New Roman" w:hAnsi="Times New Roman" w:cs="Times New Roman"/>
          <w:color w:val="333333"/>
          <w:sz w:val="24"/>
          <w:szCs w:val="24"/>
        </w:rPr>
        <w:t>Administrative As</w:t>
      </w:r>
      <w:r w:rsidR="004241A2">
        <w:rPr>
          <w:rFonts w:ascii="Times New Roman" w:hAnsi="Times New Roman" w:cs="Times New Roman"/>
          <w:color w:val="333333"/>
          <w:sz w:val="24"/>
          <w:szCs w:val="24"/>
        </w:rPr>
        <w:t>sistant; a</w:t>
      </w:r>
      <w:r w:rsidRPr="0069781C">
        <w:rPr>
          <w:rFonts w:ascii="Times New Roman" w:hAnsi="Times New Roman" w:cs="Times New Roman"/>
          <w:color w:val="333333"/>
          <w:sz w:val="24"/>
          <w:szCs w:val="24"/>
        </w:rPr>
        <w:t xml:space="preserve">ssisted in different </w:t>
      </w:r>
      <w:r w:rsidRPr="0069781C">
        <w:rPr>
          <w:rFonts w:ascii="Times New Roman" w:hAnsi="Times New Roman" w:cs="Times New Roman"/>
          <w:color w:val="333333"/>
          <w:sz w:val="24"/>
          <w:szCs w:val="24"/>
        </w:rPr>
        <w:t xml:space="preserve">administrative </w:t>
      </w:r>
      <w:r w:rsidRPr="0069781C">
        <w:rPr>
          <w:rFonts w:ascii="Times New Roman" w:hAnsi="Times New Roman" w:cs="Times New Roman"/>
          <w:color w:val="333333"/>
          <w:sz w:val="24"/>
          <w:szCs w:val="24"/>
        </w:rPr>
        <w:t>activities</w:t>
      </w:r>
    </w:p>
    <w:p w:rsidR="0069781C" w:rsidRDefault="0069781C" w:rsidP="00BE4BD8">
      <w:pPr>
        <w:pStyle w:val="ListParagraph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9781C">
        <w:rPr>
          <w:rFonts w:ascii="Times New Roman" w:hAnsi="Times New Roman" w:cs="Times New Roman"/>
          <w:color w:val="333333"/>
          <w:sz w:val="24"/>
          <w:szCs w:val="24"/>
        </w:rPr>
        <w:t>Student Advisor</w:t>
      </w:r>
      <w:r w:rsidR="005E78E6">
        <w:rPr>
          <w:rFonts w:ascii="Times New Roman" w:hAnsi="Times New Roman" w:cs="Times New Roman"/>
          <w:color w:val="333333"/>
          <w:sz w:val="24"/>
          <w:szCs w:val="24"/>
        </w:rPr>
        <w:t>; advised the students in various curricular and extracurricular activities.</w:t>
      </w:r>
    </w:p>
    <w:p w:rsidR="0069781C" w:rsidRDefault="005E78E6" w:rsidP="00BE4BD8">
      <w:pPr>
        <w:pStyle w:val="ListParagraph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E46C3F">
        <w:rPr>
          <w:rFonts w:ascii="Times New Roman" w:hAnsi="Times New Roman" w:cs="Times New Roman"/>
          <w:color w:val="333333"/>
          <w:sz w:val="24"/>
          <w:szCs w:val="24"/>
        </w:rPr>
        <w:t xml:space="preserve">Event Organizer; was responsible for the organization of different events </w:t>
      </w:r>
      <w:r w:rsidR="00D17830" w:rsidRPr="00E46C3F">
        <w:rPr>
          <w:rFonts w:ascii="Times New Roman" w:hAnsi="Times New Roman" w:cs="Times New Roman"/>
          <w:color w:val="333333"/>
          <w:sz w:val="24"/>
          <w:szCs w:val="24"/>
        </w:rPr>
        <w:t xml:space="preserve">within or outside the University. </w:t>
      </w:r>
    </w:p>
    <w:p w:rsidR="00CF6B02" w:rsidRPr="00E46C3F" w:rsidRDefault="00CF6B02" w:rsidP="00BE4BD8">
      <w:pPr>
        <w:pStyle w:val="ListParagraph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Expo representative; representative of Hamdard University in different educational</w:t>
      </w:r>
      <w:r w:rsidR="00F706DC">
        <w:rPr>
          <w:rFonts w:ascii="Times New Roman" w:hAnsi="Times New Roman" w:cs="Times New Roman"/>
          <w:color w:val="333333"/>
          <w:sz w:val="24"/>
          <w:szCs w:val="24"/>
        </w:rPr>
        <w:t xml:space="preserve"> and career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Expos</w:t>
      </w:r>
    </w:p>
    <w:p w:rsidR="008577A5" w:rsidRPr="00FF584F" w:rsidRDefault="008577A5" w:rsidP="00BE4BD8">
      <w:p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211C1D" w:rsidRPr="00FF584F" w:rsidRDefault="00211C1D" w:rsidP="00BE4BD8">
      <w:pPr>
        <w:pStyle w:val="NoSpacing"/>
        <w:numPr>
          <w:ilvl w:val="0"/>
          <w:numId w:val="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April 2010 - June 2012 at </w:t>
      </w:r>
      <w:r w:rsidRPr="00FF584F">
        <w:rPr>
          <w:rFonts w:ascii="Times New Roman" w:hAnsi="Times New Roman" w:cs="Times New Roman"/>
          <w:b/>
          <w:sz w:val="24"/>
          <w:szCs w:val="24"/>
        </w:rPr>
        <w:t>Werrick Pharmaceuticals, Islamabad as Lead Pharmacist Officer</w:t>
      </w:r>
      <w:r w:rsidRPr="00FF584F">
        <w:rPr>
          <w:rFonts w:ascii="Times New Roman" w:hAnsi="Times New Roman" w:cs="Times New Roman"/>
          <w:sz w:val="24"/>
          <w:szCs w:val="24"/>
        </w:rPr>
        <w:t>:</w:t>
      </w:r>
    </w:p>
    <w:p w:rsidR="00211C1D" w:rsidRPr="00FF584F" w:rsidRDefault="00211C1D" w:rsidP="00BE4BD8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>Quality Control Department</w:t>
      </w:r>
      <w:r w:rsidR="00796F7F">
        <w:rPr>
          <w:rFonts w:ascii="Times New Roman" w:hAnsi="Times New Roman" w:cs="Times New Roman"/>
          <w:color w:val="333333"/>
          <w:sz w:val="24"/>
          <w:szCs w:val="24"/>
        </w:rPr>
        <w:t>; c</w:t>
      </w:r>
      <w:r w:rsidR="00E46C3F">
        <w:rPr>
          <w:rFonts w:ascii="Times New Roman" w:hAnsi="Times New Roman" w:cs="Times New Roman"/>
          <w:color w:val="333333"/>
          <w:sz w:val="24"/>
          <w:szCs w:val="24"/>
        </w:rPr>
        <w:t>onducted in-process and finished goods quality control tests</w:t>
      </w:r>
      <w:r w:rsidR="00D43C40">
        <w:rPr>
          <w:rFonts w:ascii="Times New Roman" w:hAnsi="Times New Roman" w:cs="Times New Roman"/>
          <w:color w:val="333333"/>
          <w:sz w:val="24"/>
          <w:szCs w:val="24"/>
        </w:rPr>
        <w:t xml:space="preserve"> in accordance with BP and USP specifications</w:t>
      </w:r>
    </w:p>
    <w:p w:rsidR="00211C1D" w:rsidRDefault="00796F7F" w:rsidP="00BE4BD8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Production Department; involved in the production activities carried on in the different sections namely </w:t>
      </w:r>
      <w:r w:rsidR="00211C1D" w:rsidRPr="00FF584F">
        <w:rPr>
          <w:rFonts w:ascii="Times New Roman" w:hAnsi="Times New Roman" w:cs="Times New Roman"/>
          <w:color w:val="333333"/>
          <w:sz w:val="24"/>
          <w:szCs w:val="24"/>
        </w:rPr>
        <w:t>Tablet/Capsule Section,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Powder Section</w:t>
      </w:r>
      <w:r w:rsidR="00211C1D" w:rsidRPr="00FF584F">
        <w:rPr>
          <w:rFonts w:ascii="Times New Roman" w:hAnsi="Times New Roman" w:cs="Times New Roman"/>
          <w:color w:val="333333"/>
          <w:sz w:val="24"/>
          <w:szCs w:val="24"/>
        </w:rPr>
        <w:t xml:space="preserve"> Liquid Sectio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n and </w:t>
      </w:r>
      <w:r w:rsidR="00211C1D" w:rsidRPr="00FF584F">
        <w:rPr>
          <w:rFonts w:ascii="Times New Roman" w:hAnsi="Times New Roman" w:cs="Times New Roman"/>
          <w:color w:val="333333"/>
          <w:sz w:val="24"/>
          <w:szCs w:val="24"/>
        </w:rPr>
        <w:t>Dry S</w:t>
      </w:r>
      <w:r>
        <w:rPr>
          <w:rFonts w:ascii="Times New Roman" w:hAnsi="Times New Roman" w:cs="Times New Roman"/>
          <w:color w:val="333333"/>
          <w:sz w:val="24"/>
          <w:szCs w:val="24"/>
        </w:rPr>
        <w:t>uspension Section.</w:t>
      </w:r>
    </w:p>
    <w:p w:rsidR="00A54A0B" w:rsidRDefault="005D70B4" w:rsidP="00BE4BD8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Packing Hall: Supervised the packing activities of the finished goods before </w:t>
      </w:r>
      <w:r w:rsidR="005A1A3C">
        <w:rPr>
          <w:rFonts w:ascii="Times New Roman" w:hAnsi="Times New Roman" w:cs="Times New Roman"/>
          <w:color w:val="333333"/>
          <w:sz w:val="24"/>
          <w:szCs w:val="24"/>
        </w:rPr>
        <w:t>being marketed for distribution</w:t>
      </w:r>
    </w:p>
    <w:p w:rsidR="005A1A3C" w:rsidRPr="00A54A0B" w:rsidRDefault="005A1A3C" w:rsidP="00BE4BD8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54A0B">
        <w:rPr>
          <w:rFonts w:ascii="Times New Roman" w:hAnsi="Times New Roman" w:cs="Times New Roman"/>
          <w:color w:val="333333"/>
          <w:sz w:val="24"/>
          <w:szCs w:val="24"/>
        </w:rPr>
        <w:t>Marketing; marketing of different products of the company on individual basis</w:t>
      </w:r>
      <w:r w:rsidR="00756BA8">
        <w:rPr>
          <w:rFonts w:ascii="Times New Roman" w:hAnsi="Times New Roman" w:cs="Times New Roman"/>
          <w:color w:val="333333"/>
          <w:sz w:val="24"/>
          <w:szCs w:val="24"/>
        </w:rPr>
        <w:t xml:space="preserve"> and different seminars and </w:t>
      </w:r>
      <w:r w:rsidR="000F144B">
        <w:rPr>
          <w:rFonts w:ascii="Times New Roman" w:hAnsi="Times New Roman" w:cs="Times New Roman"/>
          <w:color w:val="333333"/>
          <w:sz w:val="24"/>
          <w:szCs w:val="24"/>
        </w:rPr>
        <w:t>conferences</w:t>
      </w:r>
      <w:r w:rsidR="00756BA8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A54A0B">
        <w:rPr>
          <w:rFonts w:ascii="Times New Roman" w:hAnsi="Times New Roman" w:cs="Times New Roman"/>
          <w:color w:val="333333"/>
          <w:sz w:val="24"/>
          <w:szCs w:val="24"/>
        </w:rPr>
        <w:t xml:space="preserve">Representation of Werrick Pharmaceuticals in </w:t>
      </w:r>
      <w:r w:rsidRPr="00A54A0B">
        <w:rPr>
          <w:rFonts w:ascii="Times New Roman" w:hAnsi="Times New Roman" w:cs="Times New Roman"/>
          <w:sz w:val="24"/>
          <w:szCs w:val="24"/>
        </w:rPr>
        <w:t>17</w:t>
      </w:r>
      <w:r w:rsidRPr="00A54A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54A0B">
        <w:rPr>
          <w:rFonts w:ascii="Times New Roman" w:hAnsi="Times New Roman" w:cs="Times New Roman"/>
          <w:sz w:val="24"/>
          <w:szCs w:val="24"/>
        </w:rPr>
        <w:t xml:space="preserve"> International Pharmacy Conference and Exhibition held at Marriott, Islamabad (April 2012)</w:t>
      </w:r>
    </w:p>
    <w:p w:rsidR="00211C1D" w:rsidRPr="00FF584F" w:rsidRDefault="00211C1D" w:rsidP="00BE4BD8">
      <w:pPr>
        <w:pStyle w:val="NoSpacing"/>
        <w:ind w:left="720" w:hanging="36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DF2A37" w:rsidRDefault="00211C1D" w:rsidP="00BE4BD8">
      <w:pPr>
        <w:pStyle w:val="ListParagraph"/>
        <w:numPr>
          <w:ilvl w:val="0"/>
          <w:numId w:val="7"/>
        </w:numPr>
        <w:spacing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2007 at </w:t>
      </w:r>
      <w:r w:rsidRPr="00FF584F">
        <w:rPr>
          <w:rFonts w:ascii="Times New Roman" w:hAnsi="Times New Roman" w:cs="Times New Roman"/>
          <w:b/>
          <w:sz w:val="24"/>
          <w:szCs w:val="24"/>
        </w:rPr>
        <w:t>Shifa International Hospital, Islamabad</w:t>
      </w:r>
      <w:r w:rsidRPr="00FF584F">
        <w:rPr>
          <w:rFonts w:ascii="Times New Roman" w:hAnsi="Times New Roman" w:cs="Times New Roman"/>
          <w:sz w:val="24"/>
          <w:szCs w:val="24"/>
        </w:rPr>
        <w:t xml:space="preserve"> as Internee</w:t>
      </w:r>
      <w:r w:rsidR="00B2457D">
        <w:rPr>
          <w:rFonts w:ascii="Times New Roman" w:hAnsi="Times New Roman" w:cs="Times New Roman"/>
          <w:sz w:val="24"/>
          <w:szCs w:val="24"/>
        </w:rPr>
        <w:t>. Learnt</w:t>
      </w:r>
      <w:r w:rsidR="00E56317">
        <w:rPr>
          <w:rFonts w:ascii="Times New Roman" w:hAnsi="Times New Roman" w:cs="Times New Roman"/>
          <w:sz w:val="24"/>
          <w:szCs w:val="24"/>
        </w:rPr>
        <w:t xml:space="preserve"> and performed</w:t>
      </w:r>
      <w:r w:rsidR="00B2457D">
        <w:rPr>
          <w:rFonts w:ascii="Times New Roman" w:hAnsi="Times New Roman" w:cs="Times New Roman"/>
          <w:sz w:val="24"/>
          <w:szCs w:val="24"/>
        </w:rPr>
        <w:t xml:space="preserve"> the following tasks:</w:t>
      </w:r>
    </w:p>
    <w:p w:rsidR="00B2457D" w:rsidRDefault="00B2457D" w:rsidP="00BE4BD8">
      <w:pPr>
        <w:pStyle w:val="ListParagraph"/>
        <w:numPr>
          <w:ilvl w:val="0"/>
          <w:numId w:val="19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control</w:t>
      </w:r>
    </w:p>
    <w:p w:rsidR="00B2457D" w:rsidRDefault="00B2457D" w:rsidP="00BE4BD8">
      <w:pPr>
        <w:pStyle w:val="ListParagraph"/>
        <w:numPr>
          <w:ilvl w:val="0"/>
          <w:numId w:val="19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F584F">
        <w:rPr>
          <w:rFonts w:ascii="Times New Roman" w:hAnsi="Times New Roman" w:cs="Times New Roman"/>
          <w:sz w:val="24"/>
          <w:szCs w:val="24"/>
        </w:rPr>
        <w:t>n-pati</w:t>
      </w:r>
      <w:r>
        <w:rPr>
          <w:rFonts w:ascii="Times New Roman" w:hAnsi="Times New Roman" w:cs="Times New Roman"/>
          <w:sz w:val="24"/>
          <w:szCs w:val="24"/>
        </w:rPr>
        <w:t>ent and out-patient dispensing</w:t>
      </w:r>
    </w:p>
    <w:p w:rsidR="00B2457D" w:rsidRDefault="00B2457D" w:rsidP="00BE4BD8">
      <w:pPr>
        <w:pStyle w:val="ListParagraph"/>
        <w:numPr>
          <w:ilvl w:val="0"/>
          <w:numId w:val="19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Dispensing</w:t>
      </w:r>
      <w:r w:rsidRPr="00FF58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narcotics</w:t>
      </w:r>
      <w:r w:rsidR="002A6891">
        <w:rPr>
          <w:rFonts w:ascii="Times New Roman" w:hAnsi="Times New Roman" w:cs="Times New Roman"/>
          <w:sz w:val="24"/>
          <w:szCs w:val="24"/>
        </w:rPr>
        <w:t xml:space="preserve"> and maintenance of hospital records</w:t>
      </w:r>
    </w:p>
    <w:p w:rsidR="00B2457D" w:rsidRDefault="00B2457D" w:rsidP="00BE4BD8">
      <w:pPr>
        <w:pStyle w:val="ListParagraph"/>
        <w:numPr>
          <w:ilvl w:val="0"/>
          <w:numId w:val="19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Compounding</w:t>
      </w:r>
    </w:p>
    <w:p w:rsidR="00B2457D" w:rsidRDefault="00B2457D" w:rsidP="00BE4BD8">
      <w:pPr>
        <w:pStyle w:val="ListParagraph"/>
        <w:numPr>
          <w:ilvl w:val="0"/>
          <w:numId w:val="19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F584F">
        <w:rPr>
          <w:rFonts w:ascii="Times New Roman" w:hAnsi="Times New Roman" w:cs="Times New Roman"/>
          <w:sz w:val="24"/>
          <w:szCs w:val="24"/>
        </w:rPr>
        <w:t>xtemporaneous preparations</w:t>
      </w:r>
    </w:p>
    <w:p w:rsidR="00F23DE7" w:rsidRDefault="00F23DE7" w:rsidP="00BE4BD8">
      <w:pPr>
        <w:pStyle w:val="ListParagraph"/>
        <w:numPr>
          <w:ilvl w:val="0"/>
          <w:numId w:val="19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Adjustment of TPN preparations as per physician orders</w:t>
      </w:r>
    </w:p>
    <w:p w:rsidR="00DF2A37" w:rsidRPr="00DF2A37" w:rsidRDefault="00DF2A37" w:rsidP="00BE4BD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FF7561" w:rsidRDefault="00DF2A37" w:rsidP="00BE4BD8">
      <w:pPr>
        <w:pStyle w:val="ListParagraph"/>
        <w:numPr>
          <w:ilvl w:val="0"/>
          <w:numId w:val="17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F2A37">
        <w:rPr>
          <w:rFonts w:ascii="Times New Roman" w:hAnsi="Times New Roman" w:cs="Times New Roman"/>
          <w:sz w:val="24"/>
          <w:szCs w:val="24"/>
        </w:rPr>
        <w:lastRenderedPageBreak/>
        <w:t>Freelance medical content/article writer</w:t>
      </w:r>
      <w:r w:rsidR="00FF7561">
        <w:rPr>
          <w:rFonts w:ascii="Times New Roman" w:hAnsi="Times New Roman" w:cs="Times New Roman"/>
          <w:sz w:val="24"/>
          <w:szCs w:val="24"/>
        </w:rPr>
        <w:t>. Written articles on some important health topics like:</w:t>
      </w:r>
    </w:p>
    <w:p w:rsidR="00FF7561" w:rsidRPr="00FF7561" w:rsidRDefault="00FF7561" w:rsidP="00BE4BD8">
      <w:pPr>
        <w:pStyle w:val="ListParagraph"/>
        <w:numPr>
          <w:ilvl w:val="0"/>
          <w:numId w:val="2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7561">
        <w:rPr>
          <w:rFonts w:ascii="Times New Roman" w:hAnsi="Times New Roman" w:cs="Times New Roman"/>
          <w:sz w:val="24"/>
          <w:szCs w:val="24"/>
        </w:rPr>
        <w:t>Obesity</w:t>
      </w:r>
    </w:p>
    <w:p w:rsidR="00FF7561" w:rsidRPr="00FF7561" w:rsidRDefault="00FF7561" w:rsidP="00BE4BD8">
      <w:pPr>
        <w:pStyle w:val="ListParagraph"/>
        <w:numPr>
          <w:ilvl w:val="0"/>
          <w:numId w:val="2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7561">
        <w:rPr>
          <w:rFonts w:ascii="Times New Roman" w:hAnsi="Times New Roman" w:cs="Times New Roman"/>
          <w:sz w:val="24"/>
          <w:szCs w:val="24"/>
        </w:rPr>
        <w:t>Anxiety</w:t>
      </w:r>
    </w:p>
    <w:p w:rsidR="00FF7561" w:rsidRPr="00FF7561" w:rsidRDefault="00FF7561" w:rsidP="00BE4BD8">
      <w:pPr>
        <w:pStyle w:val="ListParagraph"/>
        <w:numPr>
          <w:ilvl w:val="0"/>
          <w:numId w:val="2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7561">
        <w:rPr>
          <w:rFonts w:ascii="Times New Roman" w:hAnsi="Times New Roman" w:cs="Times New Roman"/>
          <w:sz w:val="24"/>
          <w:szCs w:val="24"/>
        </w:rPr>
        <w:t>Smoking</w:t>
      </w:r>
    </w:p>
    <w:p w:rsidR="00B16BFB" w:rsidRPr="00B16BFB" w:rsidRDefault="00FF7561" w:rsidP="00B16BFB">
      <w:pPr>
        <w:pStyle w:val="ListParagraph"/>
        <w:numPr>
          <w:ilvl w:val="0"/>
          <w:numId w:val="2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B16BFB">
        <w:rPr>
          <w:rFonts w:ascii="Times New Roman" w:hAnsi="Times New Roman" w:cs="Times New Roman"/>
          <w:sz w:val="24"/>
          <w:szCs w:val="24"/>
        </w:rPr>
        <w:t>Sleeping disorders, etc.</w:t>
      </w:r>
    </w:p>
    <w:p w:rsidR="00F314ED" w:rsidRPr="00A55A4C" w:rsidRDefault="00F314ED" w:rsidP="00DC393A">
      <w:pPr>
        <w:pStyle w:val="NoSpacing"/>
        <w:numPr>
          <w:ilvl w:val="0"/>
          <w:numId w:val="1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A4C">
        <w:rPr>
          <w:rFonts w:ascii="Times New Roman" w:hAnsi="Times New Roman" w:cs="Times New Roman"/>
          <w:sz w:val="24"/>
          <w:szCs w:val="24"/>
        </w:rPr>
        <w:t xml:space="preserve">Freelance guest speaker; </w:t>
      </w:r>
      <w:r w:rsidRPr="00A55A4C">
        <w:rPr>
          <w:rFonts w:ascii="Times New Roman" w:hAnsi="Times New Roman" w:cs="Times New Roman"/>
          <w:sz w:val="24"/>
          <w:szCs w:val="24"/>
        </w:rPr>
        <w:t xml:space="preserve">appeared in </w:t>
      </w:r>
      <w:r w:rsidR="00EF1BEE">
        <w:rPr>
          <w:rFonts w:ascii="Times New Roman" w:hAnsi="Times New Roman" w:cs="Times New Roman"/>
          <w:sz w:val="24"/>
          <w:szCs w:val="24"/>
        </w:rPr>
        <w:t>a couple of</w:t>
      </w:r>
      <w:r w:rsidR="0045752C" w:rsidRPr="00A55A4C">
        <w:rPr>
          <w:rFonts w:ascii="Times New Roman" w:hAnsi="Times New Roman" w:cs="Times New Roman"/>
          <w:sz w:val="24"/>
          <w:szCs w:val="24"/>
        </w:rPr>
        <w:t xml:space="preserve"> </w:t>
      </w:r>
      <w:r w:rsidRPr="00A55A4C">
        <w:rPr>
          <w:rFonts w:ascii="Times New Roman" w:hAnsi="Times New Roman" w:cs="Times New Roman"/>
          <w:sz w:val="24"/>
          <w:szCs w:val="24"/>
        </w:rPr>
        <w:t xml:space="preserve">talk shows on </w:t>
      </w:r>
      <w:r w:rsidR="0045752C" w:rsidRPr="00A55A4C">
        <w:rPr>
          <w:rFonts w:ascii="Times New Roman" w:hAnsi="Times New Roman" w:cs="Times New Roman"/>
          <w:sz w:val="24"/>
          <w:szCs w:val="24"/>
        </w:rPr>
        <w:t xml:space="preserve">the national television channel for talking on different health related topics. </w:t>
      </w:r>
    </w:p>
    <w:p w:rsidR="008E487F" w:rsidRPr="008E487F" w:rsidRDefault="008E487F" w:rsidP="008E487F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211C1D" w:rsidRPr="00FF584F" w:rsidRDefault="00211C1D" w:rsidP="00BE4BD8">
      <w:pPr>
        <w:spacing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</w:t>
      </w:r>
    </w:p>
    <w:p w:rsidR="00211C1D" w:rsidRPr="00FF584F" w:rsidRDefault="00211C1D" w:rsidP="00BE4BD8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color w:val="333333"/>
          <w:sz w:val="24"/>
          <w:szCs w:val="24"/>
        </w:rPr>
        <w:t>2004 – 2009 at</w:t>
      </w:r>
      <w:r w:rsidRPr="00FF584F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F584F">
        <w:rPr>
          <w:rFonts w:ascii="Times New Roman" w:hAnsi="Times New Roman" w:cs="Times New Roman"/>
          <w:bCs/>
          <w:color w:val="333333"/>
          <w:sz w:val="24"/>
          <w:szCs w:val="24"/>
        </w:rPr>
        <w:t>University College of Pharmacy, University of the Punjab, Lahore</w:t>
      </w:r>
    </w:p>
    <w:p w:rsidR="00211C1D" w:rsidRPr="00FF584F" w:rsidRDefault="00211C1D" w:rsidP="00BE4BD8">
      <w:pPr>
        <w:pStyle w:val="ListParagraph"/>
        <w:numPr>
          <w:ilvl w:val="1"/>
          <w:numId w:val="5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Pharm.D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 xml:space="preserve"> (Doctor Of Pharmacy)</w:t>
      </w:r>
      <w:r w:rsidRPr="00FF584F">
        <w:rPr>
          <w:rFonts w:ascii="Times New Roman" w:hAnsi="Times New Roman" w:cs="Times New Roman"/>
          <w:sz w:val="24"/>
          <w:szCs w:val="24"/>
        </w:rPr>
        <w:t xml:space="preserve"> – 1</w:t>
      </w:r>
      <w:r w:rsidRPr="00FF584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F584F">
        <w:rPr>
          <w:rFonts w:ascii="Times New Roman" w:hAnsi="Times New Roman" w:cs="Times New Roman"/>
          <w:sz w:val="24"/>
          <w:szCs w:val="24"/>
        </w:rPr>
        <w:t xml:space="preserve"> Division </w:t>
      </w:r>
    </w:p>
    <w:p w:rsidR="00211C1D" w:rsidRPr="00FF584F" w:rsidRDefault="00211C1D" w:rsidP="00BE4BD8">
      <w:pPr>
        <w:pStyle w:val="ListParagraph"/>
        <w:spacing w:after="100" w:afterAutospacing="1"/>
        <w:ind w:left="14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211C1D" w:rsidRPr="00FF584F" w:rsidRDefault="00211C1D" w:rsidP="00BE4BD8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2001-2003 at Islamabad College for Girls, Islamabad</w:t>
      </w:r>
    </w:p>
    <w:p w:rsidR="00F5775C" w:rsidRPr="00317056" w:rsidRDefault="00211C1D" w:rsidP="00BE4BD8">
      <w:pPr>
        <w:pStyle w:val="ListParagraph"/>
        <w:numPr>
          <w:ilvl w:val="1"/>
          <w:numId w:val="5"/>
        </w:numPr>
        <w:spacing w:after="100" w:after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FF584F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FF584F">
        <w:rPr>
          <w:rFonts w:ascii="Times New Roman" w:hAnsi="Times New Roman" w:cs="Times New Roman"/>
          <w:b/>
          <w:sz w:val="24"/>
          <w:szCs w:val="24"/>
        </w:rPr>
        <w:t>., Pre-Medical</w:t>
      </w:r>
      <w:r w:rsidRPr="00FF584F">
        <w:rPr>
          <w:rFonts w:ascii="Times New Roman" w:hAnsi="Times New Roman" w:cs="Times New Roman"/>
          <w:sz w:val="24"/>
          <w:szCs w:val="24"/>
        </w:rPr>
        <w:t xml:space="preserve"> – A grade      </w:t>
      </w:r>
    </w:p>
    <w:p w:rsidR="00317056" w:rsidRPr="00F5775C" w:rsidRDefault="00317056" w:rsidP="00BE4BD8">
      <w:pPr>
        <w:pStyle w:val="ListParagraph"/>
        <w:spacing w:after="100" w:afterAutospacing="1"/>
        <w:ind w:left="14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317056" w:rsidRDefault="00317056" w:rsidP="00BE4BD8">
      <w:pPr>
        <w:pStyle w:val="ListParagraph"/>
        <w:numPr>
          <w:ilvl w:val="0"/>
          <w:numId w:val="12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17056">
        <w:rPr>
          <w:rFonts w:ascii="Times New Roman" w:hAnsi="Times New Roman" w:cs="Times New Roman"/>
          <w:sz w:val="24"/>
          <w:szCs w:val="24"/>
        </w:rPr>
        <w:t>1999-2001 at Islamabad College for Girls, Islamabad</w:t>
      </w:r>
    </w:p>
    <w:p w:rsidR="00E043BB" w:rsidRPr="008E487F" w:rsidRDefault="00317056" w:rsidP="00E043BB">
      <w:pPr>
        <w:pStyle w:val="ListParagraph"/>
        <w:numPr>
          <w:ilvl w:val="0"/>
          <w:numId w:val="16"/>
        </w:num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3BB">
        <w:rPr>
          <w:rFonts w:ascii="Times New Roman" w:hAnsi="Times New Roman" w:cs="Times New Roman"/>
          <w:b/>
          <w:sz w:val="24"/>
          <w:szCs w:val="24"/>
        </w:rPr>
        <w:t>Matriculation, Science</w:t>
      </w:r>
      <w:r w:rsidRPr="00E043BB">
        <w:rPr>
          <w:rFonts w:ascii="Times New Roman" w:hAnsi="Times New Roman" w:cs="Times New Roman"/>
          <w:sz w:val="24"/>
          <w:szCs w:val="24"/>
        </w:rPr>
        <w:t xml:space="preserve"> – A+ grade</w:t>
      </w:r>
      <w:r w:rsidR="00211C1D" w:rsidRPr="00E043B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043BB" w:rsidRDefault="00E043BB" w:rsidP="00E043BB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1C1D" w:rsidRPr="00FF584F" w:rsidRDefault="00211C1D" w:rsidP="00BE4BD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b/>
          <w:sz w:val="24"/>
          <w:szCs w:val="24"/>
          <w:u w:val="single"/>
        </w:rPr>
        <w:t>HONOURS/AWARDS:</w:t>
      </w:r>
      <w:r w:rsidRPr="00FF58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1C1D" w:rsidRPr="00FF584F" w:rsidRDefault="00211C1D" w:rsidP="00BE4BD8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Event coordinator and organizer in Educational and Career Expo Fair, May-June, 2013 held in Islamabad.</w:t>
      </w:r>
    </w:p>
    <w:p w:rsidR="00211C1D" w:rsidRPr="00FF584F" w:rsidRDefault="00211C1D" w:rsidP="00BE4BD8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Organizer and certified  participant of the 17</w:t>
      </w:r>
      <w:r w:rsidRPr="00FF58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F584F">
        <w:rPr>
          <w:rFonts w:ascii="Times New Roman" w:hAnsi="Times New Roman" w:cs="Times New Roman"/>
          <w:sz w:val="24"/>
          <w:szCs w:val="24"/>
        </w:rPr>
        <w:t xml:space="preserve"> International Pharmacy Conference and Exhibition held at Marriott, Islamabad (April 2012)</w:t>
      </w:r>
    </w:p>
    <w:p w:rsidR="00211C1D" w:rsidRPr="00FF584F" w:rsidRDefault="00211C1D" w:rsidP="00BE4BD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Certified ISO-9001 and ISO-14001 Professional – Internal Audit (February, 2011)</w:t>
      </w:r>
    </w:p>
    <w:p w:rsidR="00211C1D" w:rsidRPr="00FF584F" w:rsidRDefault="00211C1D" w:rsidP="00BE4BD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Certificate of participation in a seminar on “Skill Enhancement Of Industrial Pharmacists” (December, 2010)</w:t>
      </w:r>
    </w:p>
    <w:p w:rsidR="00211C1D" w:rsidRPr="00FF584F" w:rsidRDefault="00211C1D" w:rsidP="00BE4BD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Certificate of participation in a workshop on “Career Opportunities For Pharmacists” (January, 2008)</w:t>
      </w:r>
    </w:p>
    <w:p w:rsidR="00211C1D" w:rsidRPr="00FF584F" w:rsidRDefault="00211C1D" w:rsidP="00BE4BD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Academic scholarship holder throughout the five years of University life</w:t>
      </w:r>
    </w:p>
    <w:p w:rsidR="00211C1D" w:rsidRPr="00FF584F" w:rsidRDefault="00211C1D" w:rsidP="00BE4BD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Position holder in school from Nursery to Class 10</w:t>
      </w:r>
      <w:r w:rsidRPr="00FF58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F58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C1D" w:rsidRPr="00FF584F" w:rsidRDefault="00211C1D" w:rsidP="00BE4BD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Developed a science model “Pulley” in class 5</w:t>
      </w:r>
      <w:r w:rsidRPr="00FF584F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211C1D" w:rsidRPr="00FF584F" w:rsidRDefault="00211C1D" w:rsidP="00BE4BD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Active member in participating and organizing Arts and Crafts exhibitions in school</w:t>
      </w:r>
    </w:p>
    <w:p w:rsidR="00211C1D" w:rsidRPr="00FF584F" w:rsidRDefault="00211C1D" w:rsidP="00BE4BD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Represented my school in an essay competition organized by the British Council, Islamabad in class 7</w:t>
      </w:r>
      <w:r w:rsidRPr="00FF584F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211C1D" w:rsidRPr="009A3D44" w:rsidRDefault="00211C1D" w:rsidP="00BE4BD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Represented my school in an inter-school science competition in class 8</w:t>
      </w:r>
      <w:r w:rsidRPr="00FF584F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9A3D44" w:rsidRPr="00E043BB" w:rsidRDefault="009A3D44" w:rsidP="009A3D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211C1D" w:rsidRPr="00FF584F" w:rsidRDefault="00211C1D" w:rsidP="00BE4BD8">
      <w:pPr>
        <w:widowControl w:val="0"/>
        <w:tabs>
          <w:tab w:val="left" w:pos="810"/>
          <w:tab w:val="left" w:pos="14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FF58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LANGUAGES:</w:t>
      </w:r>
    </w:p>
    <w:p w:rsidR="00211C1D" w:rsidRPr="00FF584F" w:rsidRDefault="00211C1D" w:rsidP="00BE4BD8">
      <w:pPr>
        <w:widowControl w:val="0"/>
        <w:tabs>
          <w:tab w:val="left" w:pos="810"/>
          <w:tab w:val="left" w:pos="14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211C1D" w:rsidRPr="00FF584F" w:rsidRDefault="00211C1D" w:rsidP="00BE4BD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English</w:t>
      </w:r>
    </w:p>
    <w:p w:rsidR="00211C1D" w:rsidRPr="00FF584F" w:rsidRDefault="00211C1D" w:rsidP="00BE4BD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Urdu</w:t>
      </w:r>
    </w:p>
    <w:p w:rsidR="00211C1D" w:rsidRPr="00FF584F" w:rsidRDefault="00211C1D" w:rsidP="00BE4BD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 xml:space="preserve">Punjabi </w:t>
      </w:r>
    </w:p>
    <w:p w:rsidR="00211C1D" w:rsidRPr="00FF584F" w:rsidRDefault="00211C1D" w:rsidP="00BE4B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84F">
        <w:rPr>
          <w:rFonts w:ascii="Times New Roman" w:hAnsi="Times New Roman" w:cs="Times New Roman"/>
          <w:b/>
          <w:bCs/>
          <w:sz w:val="24"/>
          <w:szCs w:val="24"/>
          <w:u w:val="single"/>
        </w:rPr>
        <w:t>EXTRACURRICULAR ACTIVITIES:</w:t>
      </w:r>
    </w:p>
    <w:p w:rsidR="00211C1D" w:rsidRPr="00FF584F" w:rsidRDefault="00211C1D" w:rsidP="00BE4B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11C1D" w:rsidRPr="00FF584F" w:rsidRDefault="00211C1D" w:rsidP="00BE4BD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Contributor to the college magazines; “</w:t>
      </w:r>
      <w:r w:rsidRPr="00FF584F">
        <w:rPr>
          <w:rFonts w:ascii="Times New Roman" w:hAnsi="Times New Roman" w:cs="Times New Roman"/>
          <w:b/>
          <w:sz w:val="24"/>
          <w:szCs w:val="24"/>
        </w:rPr>
        <w:t>PHARMAMAG” &amp; “PHARMABULLETIN”</w:t>
      </w:r>
    </w:p>
    <w:p w:rsidR="00211C1D" w:rsidRPr="00FF584F" w:rsidRDefault="00211C1D" w:rsidP="00BE4BD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Mobilize blood donors and donations across Pakistan</w:t>
      </w:r>
    </w:p>
    <w:p w:rsidR="00211C1D" w:rsidRPr="00FF584F" w:rsidRDefault="00211C1D" w:rsidP="00BE4BD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Reading &amp; Writing</w:t>
      </w:r>
    </w:p>
    <w:p w:rsidR="00211C1D" w:rsidRPr="00FF584F" w:rsidRDefault="00211C1D" w:rsidP="00BE4BD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F584F">
        <w:rPr>
          <w:rFonts w:ascii="Times New Roman" w:hAnsi="Times New Roman" w:cs="Times New Roman"/>
          <w:sz w:val="24"/>
          <w:szCs w:val="24"/>
        </w:rPr>
        <w:t>Travelling</w:t>
      </w:r>
    </w:p>
    <w:p w:rsidR="00211C1D" w:rsidRPr="00FF584F" w:rsidRDefault="00211C1D" w:rsidP="00BE4BD8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84F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:rsidR="008216E0" w:rsidRPr="00C04255" w:rsidRDefault="00211C1D" w:rsidP="00BE4BD8">
      <w:pPr>
        <w:pStyle w:val="ListParagraph"/>
        <w:numPr>
          <w:ilvl w:val="0"/>
          <w:numId w:val="4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04255">
        <w:rPr>
          <w:rFonts w:ascii="Times New Roman" w:hAnsi="Times New Roman" w:cs="Times New Roman"/>
          <w:sz w:val="24"/>
          <w:szCs w:val="24"/>
        </w:rPr>
        <w:t>Shall be furnished upon request.</w:t>
      </w:r>
    </w:p>
    <w:sectPr w:rsidR="008216E0" w:rsidRPr="00C04255" w:rsidSect="00401DDB">
      <w:pgSz w:w="12240" w:h="15840"/>
      <w:pgMar w:top="1440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0309"/>
    <w:multiLevelType w:val="hybridMultilevel"/>
    <w:tmpl w:val="F0AC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C6F"/>
    <w:multiLevelType w:val="hybridMultilevel"/>
    <w:tmpl w:val="52862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724A"/>
    <w:multiLevelType w:val="hybridMultilevel"/>
    <w:tmpl w:val="823C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72FBA"/>
    <w:multiLevelType w:val="hybridMultilevel"/>
    <w:tmpl w:val="7D4E8C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897BDE"/>
    <w:multiLevelType w:val="hybridMultilevel"/>
    <w:tmpl w:val="8D80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66E5F"/>
    <w:multiLevelType w:val="hybridMultilevel"/>
    <w:tmpl w:val="1AC0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B406A"/>
    <w:multiLevelType w:val="hybridMultilevel"/>
    <w:tmpl w:val="F9FA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E3C4E"/>
    <w:multiLevelType w:val="hybridMultilevel"/>
    <w:tmpl w:val="78CA5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504CCF"/>
    <w:multiLevelType w:val="hybridMultilevel"/>
    <w:tmpl w:val="E340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F3482"/>
    <w:multiLevelType w:val="hybridMultilevel"/>
    <w:tmpl w:val="D9B0B6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322E6F"/>
    <w:multiLevelType w:val="hybridMultilevel"/>
    <w:tmpl w:val="48E04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44CD4"/>
    <w:multiLevelType w:val="hybridMultilevel"/>
    <w:tmpl w:val="42DA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0480"/>
    <w:multiLevelType w:val="hybridMultilevel"/>
    <w:tmpl w:val="8886FD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950B91"/>
    <w:multiLevelType w:val="hybridMultilevel"/>
    <w:tmpl w:val="D9DEAB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11157C"/>
    <w:multiLevelType w:val="hybridMultilevel"/>
    <w:tmpl w:val="63A6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65632"/>
    <w:multiLevelType w:val="hybridMultilevel"/>
    <w:tmpl w:val="F65CB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62011"/>
    <w:multiLevelType w:val="hybridMultilevel"/>
    <w:tmpl w:val="B3BA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806E6"/>
    <w:multiLevelType w:val="hybridMultilevel"/>
    <w:tmpl w:val="CDB2AF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14710A"/>
    <w:multiLevelType w:val="hybridMultilevel"/>
    <w:tmpl w:val="D8E8C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F032F3"/>
    <w:multiLevelType w:val="hybridMultilevel"/>
    <w:tmpl w:val="88B036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99598B"/>
    <w:multiLevelType w:val="hybridMultilevel"/>
    <w:tmpl w:val="0B1EF9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18"/>
  </w:num>
  <w:num w:numId="8">
    <w:abstractNumId w:val="17"/>
  </w:num>
  <w:num w:numId="9">
    <w:abstractNumId w:val="3"/>
  </w:num>
  <w:num w:numId="10">
    <w:abstractNumId w:val="2"/>
  </w:num>
  <w:num w:numId="11">
    <w:abstractNumId w:val="13"/>
  </w:num>
  <w:num w:numId="12">
    <w:abstractNumId w:val="4"/>
  </w:num>
  <w:num w:numId="13">
    <w:abstractNumId w:val="19"/>
  </w:num>
  <w:num w:numId="14">
    <w:abstractNumId w:val="7"/>
  </w:num>
  <w:num w:numId="15">
    <w:abstractNumId w:val="15"/>
  </w:num>
  <w:num w:numId="16">
    <w:abstractNumId w:val="10"/>
  </w:num>
  <w:num w:numId="17">
    <w:abstractNumId w:val="14"/>
  </w:num>
  <w:num w:numId="18">
    <w:abstractNumId w:val="9"/>
  </w:num>
  <w:num w:numId="19">
    <w:abstractNumId w:val="12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1D"/>
    <w:rsid w:val="0004402F"/>
    <w:rsid w:val="00053148"/>
    <w:rsid w:val="000F144B"/>
    <w:rsid w:val="001D7CE3"/>
    <w:rsid w:val="001E6BE0"/>
    <w:rsid w:val="001E734A"/>
    <w:rsid w:val="002014D9"/>
    <w:rsid w:val="00201D1D"/>
    <w:rsid w:val="00211C1D"/>
    <w:rsid w:val="002A6891"/>
    <w:rsid w:val="002E4EDD"/>
    <w:rsid w:val="002F2A02"/>
    <w:rsid w:val="00317056"/>
    <w:rsid w:val="00334C14"/>
    <w:rsid w:val="0034598C"/>
    <w:rsid w:val="003548E9"/>
    <w:rsid w:val="004241A2"/>
    <w:rsid w:val="004262CD"/>
    <w:rsid w:val="0045752C"/>
    <w:rsid w:val="00465BB8"/>
    <w:rsid w:val="004C2CD7"/>
    <w:rsid w:val="004C6454"/>
    <w:rsid w:val="004F7FE0"/>
    <w:rsid w:val="0052112D"/>
    <w:rsid w:val="005912D7"/>
    <w:rsid w:val="005A1A3C"/>
    <w:rsid w:val="005D70B4"/>
    <w:rsid w:val="005E78E6"/>
    <w:rsid w:val="006129BB"/>
    <w:rsid w:val="00615036"/>
    <w:rsid w:val="0069781C"/>
    <w:rsid w:val="006D564C"/>
    <w:rsid w:val="006F1A76"/>
    <w:rsid w:val="00756BA8"/>
    <w:rsid w:val="00796F7F"/>
    <w:rsid w:val="008216E0"/>
    <w:rsid w:val="008577A5"/>
    <w:rsid w:val="00880C3C"/>
    <w:rsid w:val="008E487F"/>
    <w:rsid w:val="009A3D44"/>
    <w:rsid w:val="00A24452"/>
    <w:rsid w:val="00A54A0B"/>
    <w:rsid w:val="00A55A4C"/>
    <w:rsid w:val="00A80DD0"/>
    <w:rsid w:val="00B16BFB"/>
    <w:rsid w:val="00B2457D"/>
    <w:rsid w:val="00B27BE3"/>
    <w:rsid w:val="00B74CE7"/>
    <w:rsid w:val="00BE4BD8"/>
    <w:rsid w:val="00C04255"/>
    <w:rsid w:val="00CC6DF0"/>
    <w:rsid w:val="00CE1918"/>
    <w:rsid w:val="00CE34B2"/>
    <w:rsid w:val="00CF6B02"/>
    <w:rsid w:val="00D17830"/>
    <w:rsid w:val="00D43C40"/>
    <w:rsid w:val="00D5657A"/>
    <w:rsid w:val="00D86A19"/>
    <w:rsid w:val="00DE2010"/>
    <w:rsid w:val="00DF2A37"/>
    <w:rsid w:val="00E042A3"/>
    <w:rsid w:val="00E043BB"/>
    <w:rsid w:val="00E46C3F"/>
    <w:rsid w:val="00E526DD"/>
    <w:rsid w:val="00E56317"/>
    <w:rsid w:val="00EE66DD"/>
    <w:rsid w:val="00EF1BEE"/>
    <w:rsid w:val="00F01459"/>
    <w:rsid w:val="00F20BAC"/>
    <w:rsid w:val="00F23DE7"/>
    <w:rsid w:val="00F314ED"/>
    <w:rsid w:val="00F4377E"/>
    <w:rsid w:val="00F55C01"/>
    <w:rsid w:val="00F5775C"/>
    <w:rsid w:val="00F673AA"/>
    <w:rsid w:val="00F706DC"/>
    <w:rsid w:val="00FF584F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6E3ED-0CB7-4463-9167-D594ECBE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459"/>
  </w:style>
  <w:style w:type="paragraph" w:styleId="Heading1">
    <w:name w:val="heading 1"/>
    <w:basedOn w:val="Normal"/>
    <w:next w:val="Normal"/>
    <w:link w:val="Heading1Char"/>
    <w:uiPriority w:val="9"/>
    <w:qFormat/>
    <w:rsid w:val="00F014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1C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1C1D"/>
    <w:pPr>
      <w:ind w:left="720"/>
      <w:contextualSpacing/>
    </w:pPr>
  </w:style>
  <w:style w:type="paragraph" w:styleId="NoSpacing">
    <w:name w:val="No Spacing"/>
    <w:uiPriority w:val="1"/>
    <w:qFormat/>
    <w:rsid w:val="00F014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145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5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5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5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5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5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5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5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45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014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14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5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01459"/>
    <w:rPr>
      <w:b/>
      <w:bCs/>
    </w:rPr>
  </w:style>
  <w:style w:type="character" w:styleId="Emphasis">
    <w:name w:val="Emphasis"/>
    <w:basedOn w:val="DefaultParagraphFont"/>
    <w:uiPriority w:val="20"/>
    <w:qFormat/>
    <w:rsid w:val="00F0145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014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145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14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14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14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0145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0145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4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na84al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Anonymousx</dc:creator>
  <cp:keywords/>
  <dc:description/>
  <cp:lastModifiedBy>Bina Ali</cp:lastModifiedBy>
  <cp:revision>68</cp:revision>
  <dcterms:created xsi:type="dcterms:W3CDTF">2016-04-03T16:55:00Z</dcterms:created>
  <dcterms:modified xsi:type="dcterms:W3CDTF">2016-06-13T08:30:00Z</dcterms:modified>
</cp:coreProperties>
</file>