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87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18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D9D9D9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6"/>
          <w:shd w:fill="D9D9D9" w:val="clear"/>
        </w:rPr>
        <w:t xml:space="preserve">BUSHRA FATIMA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Doctorate in Pharmacy (Pharm-D)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Jinnah University for Women,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Karachi, Pakistan.</w:t>
      </w:r>
    </w:p>
    <w:p>
      <w:pPr>
        <w:keepNext w:val="true"/>
        <w:keepLines w:val="true"/>
        <w:spacing w:before="20" w:after="2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Address: House # A-103, Sector X-VI,</w:t>
      </w:r>
    </w:p>
    <w:p>
      <w:pPr>
        <w:keepNext w:val="true"/>
        <w:keepLines w:val="true"/>
        <w:spacing w:before="20" w:after="2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Gulshan-e-Maymar, Karachi.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u w:val="single"/>
          <w:shd w:fill="auto" w:val="clear"/>
        </w:rPr>
        <w:t xml:space="preserve">Cell#: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0305-9988097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                          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u w:val="single"/>
          <w:shd w:fill="auto" w:val="clear"/>
        </w:rPr>
        <w:t xml:space="preserve">Email: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bashikhanlive@outlook.com</w:t>
      </w:r>
    </w:p>
    <w:p>
      <w:pPr>
        <w:spacing w:before="0" w:after="1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DFDFD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DFDFDF" w:val="clear"/>
        </w:rPr>
        <w:t xml:space="preserve">Objectives: </w:t>
      </w:r>
    </w:p>
    <w:p>
      <w:pPr>
        <w:spacing w:before="0" w:after="56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512" w:line="265"/>
        <w:ind w:right="0" w:left="790" w:hanging="4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 pursue a professional career in a dynamic and creative environment of a well reputed firm in a team of highly skilled and motivated professionals. </w:t>
      </w:r>
    </w:p>
    <w:p>
      <w:pPr>
        <w:tabs>
          <w:tab w:val="center" w:pos="7547" w:leader="none"/>
        </w:tabs>
        <w:spacing w:before="0" w:after="141" w:line="259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DFDFD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DFDFDF" w:val="clear"/>
        </w:rPr>
        <w:t xml:space="preserve">Academic Qualification: </w:t>
        <w:tab/>
        <w:t xml:space="preserve"> </w:t>
      </w:r>
    </w:p>
    <w:p>
      <w:pPr>
        <w:spacing w:before="0" w:after="210" w:line="259"/>
        <w:ind w:right="0" w:left="3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Pharm D:  </w:t>
      </w:r>
    </w:p>
    <w:p>
      <w:pPr>
        <w:numPr>
          <w:ilvl w:val="0"/>
          <w:numId w:val="11"/>
        </w:numPr>
        <w:spacing w:before="0" w:after="218" w:line="265"/>
        <w:ind w:right="0" w:left="790" w:hanging="4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“Jinnah university for women”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Year 2014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(1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  <w:vertAlign w:val="superscript"/>
        </w:rPr>
        <w:t xml:space="preserve">st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Division)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10" w:line="259"/>
        <w:ind w:right="0" w:left="3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Intermediate: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13"/>
        </w:numPr>
        <w:spacing w:before="0" w:after="218" w:line="265"/>
        <w:ind w:right="0" w:left="790" w:hanging="4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“Board of Intermediate Education Karachi”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Pre-medical group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Year 2009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(1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  <w:vertAlign w:val="superscript"/>
        </w:rPr>
        <w:t xml:space="preserve">st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Division)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210" w:line="259"/>
        <w:ind w:right="0" w:left="3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Matriculation (Chemistry, Physics, Biology &amp; Mathematics):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531" w:line="265"/>
        <w:ind w:right="0" w:left="790" w:hanging="4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“Board of Secondary Education Karachi”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year 2007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(1st Division)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144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DFDFD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DFDFDF" w:val="clear"/>
        </w:rPr>
        <w:t xml:space="preserve">Professional Experience:</w:t>
      </w:r>
    </w:p>
    <w:p>
      <w:pPr>
        <w:numPr>
          <w:ilvl w:val="0"/>
          <w:numId w:val="17"/>
        </w:numPr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Working in IRIS INTERNATIONAL (Indenting House) as a BD Executive since 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of Sep’2015.</w:t>
      </w:r>
    </w:p>
    <w:p>
      <w:pPr>
        <w:numPr>
          <w:ilvl w:val="0"/>
          <w:numId w:val="17"/>
        </w:numPr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Internship at Zafa Pharmaceutical (Head Office) in January 2014.</w:t>
      </w:r>
    </w:p>
    <w:p>
      <w:pPr>
        <w:numPr>
          <w:ilvl w:val="0"/>
          <w:numId w:val="17"/>
        </w:numPr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Internship at Zubaida Medical Centre, Dohraji Colony, Karachi in 2014.</w:t>
      </w:r>
    </w:p>
    <w:p>
      <w:pPr>
        <w:numPr>
          <w:ilvl w:val="0"/>
          <w:numId w:val="17"/>
        </w:numPr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Internship at Indus Pharmaceutical in 2014.</w:t>
      </w:r>
    </w:p>
    <w:p>
      <w:pPr>
        <w:numPr>
          <w:ilvl w:val="0"/>
          <w:numId w:val="17"/>
        </w:numPr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Internship at Abbasi Shaheed Hospital in 2012.</w:t>
      </w:r>
    </w:p>
    <w:p>
      <w:pPr>
        <w:numPr>
          <w:ilvl w:val="0"/>
          <w:numId w:val="17"/>
        </w:numPr>
        <w:spacing w:before="0" w:after="306" w:line="265"/>
        <w:ind w:right="0" w:left="790" w:hanging="4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Participated in workshop on "Responsibilities of a Clinical Pharmacist in a General Hospital" in 2011.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85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DFDFD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DFDFDF" w:val="clear"/>
        </w:rPr>
        <w:t xml:space="preserve">Skills: </w:t>
      </w:r>
    </w:p>
    <w:p>
      <w:pPr>
        <w:numPr>
          <w:ilvl w:val="0"/>
          <w:numId w:val="20"/>
        </w:numPr>
        <w:spacing w:before="0" w:after="0" w:line="510"/>
        <w:ind w:right="0" w:left="790" w:hanging="4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Good Theoretical &amp; Practical Knowledge of Qualitative &amp; Quantitative Analysis.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20"/>
        </w:numPr>
        <w:tabs>
          <w:tab w:val="left" w:pos="1089" w:leader="none"/>
        </w:tabs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Capable of handling Windows 98, 200, XP and MS Office Standard (includes MS Word, MS Excel, MS Power Point) and familiar with Internet Surfing.</w:t>
      </w:r>
    </w:p>
    <w:p>
      <w:pPr>
        <w:numPr>
          <w:ilvl w:val="0"/>
          <w:numId w:val="20"/>
        </w:numPr>
        <w:tabs>
          <w:tab w:val="left" w:pos="1089" w:leader="none"/>
        </w:tabs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Excellent Report Writing Skills</w:t>
      </w:r>
    </w:p>
    <w:p>
      <w:pPr>
        <w:numPr>
          <w:ilvl w:val="0"/>
          <w:numId w:val="20"/>
        </w:numPr>
        <w:tabs>
          <w:tab w:val="left" w:pos="1089" w:leader="none"/>
        </w:tabs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Typing Skills, Net Surfing</w:t>
      </w:r>
    </w:p>
    <w:p>
      <w:pPr>
        <w:numPr>
          <w:ilvl w:val="0"/>
          <w:numId w:val="20"/>
        </w:numPr>
        <w:tabs>
          <w:tab w:val="left" w:pos="1089" w:leader="none"/>
        </w:tabs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Good Interpersonal skills</w:t>
      </w:r>
    </w:p>
    <w:p>
      <w:pPr>
        <w:numPr>
          <w:ilvl w:val="0"/>
          <w:numId w:val="20"/>
        </w:numPr>
        <w:tabs>
          <w:tab w:val="left" w:pos="1089" w:leader="none"/>
        </w:tabs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Proficiency in report writing</w:t>
      </w:r>
    </w:p>
    <w:p>
      <w:pPr>
        <w:numPr>
          <w:ilvl w:val="0"/>
          <w:numId w:val="20"/>
        </w:numPr>
        <w:tabs>
          <w:tab w:val="left" w:pos="1089" w:leader="none"/>
        </w:tabs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Higher level of adaptability</w:t>
      </w:r>
    </w:p>
    <w:p>
      <w:pPr>
        <w:numPr>
          <w:ilvl w:val="0"/>
          <w:numId w:val="20"/>
        </w:numPr>
        <w:tabs>
          <w:tab w:val="left" w:pos="1089" w:leader="none"/>
        </w:tabs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Motivated, energetic, innovative and hardworking</w:t>
      </w:r>
    </w:p>
    <w:p>
      <w:pPr>
        <w:numPr>
          <w:ilvl w:val="0"/>
          <w:numId w:val="20"/>
        </w:numPr>
        <w:tabs>
          <w:tab w:val="left" w:pos="1008" w:leader="none"/>
          <w:tab w:val="left" w:pos="1089" w:leader="none"/>
          <w:tab w:val="left" w:pos="1152" w:leader="none"/>
        </w:tabs>
        <w:spacing w:before="0" w:after="200" w:line="240"/>
        <w:ind w:right="0" w:left="7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Good presentation skills</w:t>
      </w:r>
    </w:p>
    <w:p>
      <w:pPr>
        <w:spacing w:before="0" w:after="85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DFDFD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DFDFDF" w:val="clear"/>
        </w:rPr>
        <w:t xml:space="preserve">Achievements: </w:t>
      </w:r>
    </w:p>
    <w:p>
      <w:pPr>
        <w:numPr>
          <w:ilvl w:val="0"/>
          <w:numId w:val="24"/>
        </w:numPr>
        <w:spacing w:before="0" w:after="127" w:line="265"/>
        <w:ind w:right="0" w:left="790" w:hanging="4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“UKAA Washington Baltimore”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awarded Scholarship twice time.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0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/>
      <w:tblGrid>
        <w:gridCol w:w="2909"/>
        <w:gridCol w:w="8222"/>
      </w:tblGrid>
      <w:tr>
        <w:trPr>
          <w:trHeight w:val="293" w:hRule="auto"/>
          <w:jc w:val="left"/>
        </w:trPr>
        <w:tc>
          <w:tcPr>
            <w:tcW w:w="2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fdfd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59"/>
              <w:ind w:right="0" w:left="29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 Profile: </w:t>
            </w:r>
          </w:p>
        </w:tc>
        <w:tc>
          <w:tcPr>
            <w:tcW w:w="8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fdfd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2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0" w:after="0" w:line="259"/>
              <w:ind w:right="0" w:left="749" w:firstLine="0"/>
              <w:jc w:val="left"/>
              <w:rPr>
                <w:spacing w:val="0"/>
                <w:position w:val="0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Father’s Name </w:t>
            </w:r>
          </w:p>
        </w:tc>
        <w:tc>
          <w:tcPr>
            <w:tcW w:w="8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: Obaid ur Rehman </w:t>
            </w:r>
          </w:p>
        </w:tc>
      </w:tr>
      <w:tr>
        <w:trPr>
          <w:trHeight w:val="423" w:hRule="auto"/>
          <w:jc w:val="left"/>
        </w:trPr>
        <w:tc>
          <w:tcPr>
            <w:tcW w:w="2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749" w:firstLine="0"/>
              <w:jc w:val="left"/>
              <w:rPr>
                <w:spacing w:val="0"/>
                <w:position w:val="0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Marital Status </w:t>
            </w:r>
          </w:p>
        </w:tc>
        <w:tc>
          <w:tcPr>
            <w:tcW w:w="8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: Single. </w:t>
            </w:r>
          </w:p>
        </w:tc>
      </w:tr>
      <w:tr>
        <w:trPr>
          <w:trHeight w:val="422" w:hRule="auto"/>
          <w:jc w:val="left"/>
        </w:trPr>
        <w:tc>
          <w:tcPr>
            <w:tcW w:w="2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143" w:firstLine="0"/>
              <w:jc w:val="center"/>
              <w:rPr>
                <w:spacing w:val="0"/>
                <w:position w:val="0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Nationality </w:t>
            </w:r>
          </w:p>
        </w:tc>
        <w:tc>
          <w:tcPr>
            <w:tcW w:w="8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: Pakistani. </w:t>
            </w:r>
          </w:p>
        </w:tc>
      </w:tr>
      <w:tr>
        <w:trPr>
          <w:trHeight w:val="424" w:hRule="auto"/>
          <w:jc w:val="left"/>
        </w:trPr>
        <w:tc>
          <w:tcPr>
            <w:tcW w:w="2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749" w:firstLine="0"/>
              <w:jc w:val="left"/>
              <w:rPr>
                <w:spacing w:val="0"/>
                <w:position w:val="0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of Birth </w:t>
            </w:r>
          </w:p>
        </w:tc>
        <w:tc>
          <w:tcPr>
            <w:tcW w:w="8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: 26th Dec 1991 </w:t>
            </w:r>
          </w:p>
        </w:tc>
      </w:tr>
      <w:tr>
        <w:trPr>
          <w:trHeight w:val="424" w:hRule="auto"/>
          <w:jc w:val="left"/>
        </w:trPr>
        <w:tc>
          <w:tcPr>
            <w:tcW w:w="2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135" w:firstLine="0"/>
              <w:jc w:val="center"/>
              <w:rPr>
                <w:spacing w:val="0"/>
                <w:position w:val="0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Nationality </w:t>
            </w:r>
          </w:p>
        </w:tc>
        <w:tc>
          <w:tcPr>
            <w:tcW w:w="8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: Pakistani </w:t>
            </w:r>
          </w:p>
        </w:tc>
      </w:tr>
      <w:tr>
        <w:trPr>
          <w:trHeight w:val="422" w:hRule="auto"/>
          <w:jc w:val="left"/>
        </w:trPr>
        <w:tc>
          <w:tcPr>
            <w:tcW w:w="2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749" w:firstLine="0"/>
              <w:jc w:val="left"/>
              <w:rPr>
                <w:spacing w:val="0"/>
                <w:position w:val="0"/>
              </w:rPr>
            </w:pP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Domicile/P.R.C. </w:t>
            </w:r>
          </w:p>
        </w:tc>
        <w:tc>
          <w:tcPr>
            <w:tcW w:w="8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: Sindh. </w:t>
            </w:r>
          </w:p>
        </w:tc>
      </w:tr>
      <w:tr>
        <w:trPr>
          <w:trHeight w:val="788" w:hRule="auto"/>
          <w:jc w:val="left"/>
        </w:trPr>
        <w:tc>
          <w:tcPr>
            <w:tcW w:w="2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1326" w:leader="none"/>
                <w:tab w:val="center" w:pos="2189" w:leader="none"/>
              </w:tabs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Wingdings" w:hAnsi="Wingdings" w:cs="Wingdings" w:eastAsia="Wingdings"/>
                <w:color w:val="000000"/>
                <w:spacing w:val="0"/>
                <w:position w:val="0"/>
                <w:sz w:val="20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Religion </w:t>
              <w:tab/>
              <w:t xml:space="preserve"> </w:t>
            </w:r>
          </w:p>
        </w:tc>
        <w:tc>
          <w:tcPr>
            <w:tcW w:w="8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: Islam. </w:t>
            </w:r>
          </w:p>
        </w:tc>
      </w:tr>
      <w:tr>
        <w:trPr>
          <w:trHeight w:val="293" w:hRule="auto"/>
          <w:jc w:val="left"/>
        </w:trPr>
        <w:tc>
          <w:tcPr>
            <w:tcW w:w="2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fdfd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59"/>
              <w:ind w:right="0" w:left="29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Reference: </w:t>
            </w:r>
          </w:p>
        </w:tc>
        <w:tc>
          <w:tcPr>
            <w:tcW w:w="8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fdfd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3"/>
        </w:numPr>
        <w:spacing w:before="0" w:after="9388" w:line="259"/>
        <w:ind w:right="0" w:left="790" w:hanging="4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Request will be furnished upon request.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20">
    <w:abstractNumId w:val="12"/>
  </w:num>
  <w:num w:numId="24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