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57"/>
        <w:rPr>
          <w:rFonts w:ascii="Times New Roman" w:cs="Times New Roman" w:eastAsia="Times New Roman" w:hAnsi="Times New Roman"/>
          <w:sz w:val="24"/>
          <w:szCs w:val="24"/>
        </w:rPr>
      </w:pPr>
      <w:r>
        <w:rPr>
          <w:noProof/>
        </w:rPr>
        <w:drawing>
          <wp:anchor distT="0" distB="0" distL="114300" distR="114300" simplePos="false" relativeHeight="2" behindDoc="false" locked="false" layoutInCell="true" allowOverlap="true">
            <wp:simplePos x="0" y="0"/>
            <wp:positionH relativeFrom="column">
              <wp:posOffset>5594985</wp:posOffset>
            </wp:positionH>
            <wp:positionV relativeFrom="paragraph">
              <wp:posOffset>40005</wp:posOffset>
            </wp:positionV>
            <wp:extent cx="1190625" cy="819150"/>
            <wp:effectExtent l="0" t="0" r="9525" b="0"/>
            <wp:wrapSquare wrapText="bothSides"/>
            <wp:docPr id="1026" name="Image1" descr="IMG_3389"/>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190625" cy="819150"/>
                    </a:xfrm>
                    <a:prstGeom prst="rect">
                      <a:avLst/>
                    </a:prstGeom>
                  </pic:spPr>
                </pic:pic>
              </a:graphicData>
            </a:graphic>
          </wp:anchor>
        </w:drawing>
      </w:r>
      <w:r>
        <w:rPr>
          <w:rFonts w:ascii="Times New Roman" w:cs="Times New Roman" w:eastAsia="Times New Roman" w:hAnsi="Times New Roman"/>
          <w:b/>
          <w:bCs/>
          <w:noProof/>
          <w:sz w:val="48"/>
          <w:u w:val="double"/>
        </w:rPr>
        <w:t>Faizan</w:t>
      </w:r>
      <w:r>
        <w:rPr>
          <w:rFonts w:ascii="Times New Roman" w:cs="Times New Roman" w:eastAsia="Times New Roman" w:hAnsi="Times New Roman"/>
          <w:b/>
          <w:bCs/>
          <w:sz w:val="48"/>
          <w:u w:val="double"/>
        </w:rPr>
        <w:t xml:space="preserve"> Sattar</w:t>
      </w:r>
      <w:r>
        <w:rPr>
          <w:rFonts w:ascii="Times New Roman" w:cs="Times New Roman" w:eastAsia="Times New Roman" w:hAnsi="Times New Roman"/>
          <w:bCs/>
          <w:sz w:val="48"/>
        </w:rPr>
        <w:t xml:space="preserve">                                                    </w:t>
      </w:r>
      <w:r>
        <w:rPr>
          <w:rFonts w:ascii="Wingdings" w:cs="Wingdings" w:eastAsia="Times New Roman" w:hAnsi="Wingdings"/>
          <w:szCs w:val="24"/>
        </w:rPr>
        <w:t></w:t>
      </w:r>
      <w:r>
        <w:rPr>
          <w:rFonts w:ascii="Trebuchet MS" w:cs="Trebuchet MS" w:eastAsia="Times New Roman" w:hAnsi="Trebuchet MS"/>
          <w:szCs w:val="24"/>
        </w:rPr>
        <w:t xml:space="preserve">: </w:t>
      </w:r>
      <w:r>
        <w:rPr>
          <w:rFonts w:eastAsia="Times New Roman"/>
          <w:shd w:val="clear" w:color="auto" w:fill="ffffff"/>
        </w:rPr>
        <w:t>0345</w:t>
      </w:r>
      <w:r>
        <w:rPr>
          <w:rFonts w:eastAsia="Times New Roman"/>
          <w:shd w:val="clear" w:color="auto" w:fill="ffffff"/>
        </w:rPr>
        <w:t>-</w:t>
      </w:r>
      <w:r>
        <w:rPr>
          <w:rFonts w:eastAsia="Times New Roman"/>
          <w:shd w:val="clear" w:color="auto" w:fill="ffffff"/>
        </w:rPr>
        <w:t>2887111</w:t>
      </w:r>
    </w:p>
    <w:p>
      <w:pPr>
        <w:pStyle w:val="style157"/>
        <w:rPr>
          <w:rFonts w:eastAsia="Times New Roman"/>
          <w:shd w:val="clear" w:color="auto" w:fill="ffffff"/>
        </w:rPr>
      </w:pPr>
      <w:r>
        <w:rPr>
          <w:rFonts w:ascii="Wingdings" w:cs="Wingdings" w:eastAsia="Times New Roman" w:hAnsi="Wingdings"/>
          <w:szCs w:val="24"/>
        </w:rPr>
        <w:t></w:t>
      </w:r>
      <w:r>
        <w:rPr>
          <w:rFonts w:ascii="Trebuchet MS" w:cs="Trebuchet MS" w:eastAsia="Times New Roman" w:hAnsi="Trebuchet MS"/>
          <w:szCs w:val="24"/>
        </w:rPr>
        <w:t xml:space="preserve">: </w:t>
      </w:r>
      <w:r>
        <w:rPr/>
        <w:fldChar w:fldCharType="begin"/>
      </w:r>
      <w:r>
        <w:instrText xml:space="preserve"> HYPERLINK "mailto:Faizansattar75@gmail.com" </w:instrText>
      </w:r>
      <w:r>
        <w:rPr/>
        <w:fldChar w:fldCharType="separate"/>
      </w:r>
      <w:r>
        <w:rPr>
          <w:rStyle w:val="style85"/>
          <w:rFonts w:eastAsia="Times New Roman"/>
          <w:shd w:val="clear" w:color="auto" w:fill="ffffff"/>
        </w:rPr>
        <w:t>Faizansattar75@gmail.com</w:t>
      </w:r>
      <w:r>
        <w:rPr/>
        <w:fldChar w:fldCharType="end"/>
      </w:r>
    </w:p>
    <w:p>
      <w:pPr>
        <w:pStyle w:val="style0"/>
        <w:ind w:left="-1260" w:firstLine="180"/>
        <w:rPr>
          <w:color w:val="0000ff"/>
          <w:u w:val="single"/>
        </w:rPr>
      </w:pPr>
      <w:r>
        <w:rPr>
          <w:rFonts w:eastAsia="Times New Roman"/>
          <w:shd w:val="clear" w:color="auto" w:fill="ffffff"/>
        </w:rPr>
        <w:t xml:space="preserve">                             </w:t>
      </w:r>
      <w:r>
        <w:rPr>
          <w:rStyle w:val="style85"/>
          <w:rFonts w:eastAsia="Times New Roman"/>
          <w:shd w:val="clear" w:color="auto" w:fill="ffffff"/>
        </w:rPr>
        <w:t>pk.linkedin.com/in/</w:t>
      </w:r>
      <w:r>
        <w:rPr>
          <w:rStyle w:val="style85"/>
          <w:rFonts w:eastAsia="Times New Roman"/>
          <w:shd w:val="clear" w:color="auto" w:fill="ffffff"/>
        </w:rPr>
        <w:t>faizansattar</w:t>
      </w:r>
    </w:p>
    <w:tbl>
      <w:tblPr>
        <w:tblpPr w:leftFromText="180" w:rightFromText="180" w:topFromText="0" w:bottomFromText="0" w:vertAnchor="text" w:horzAnchor="margin" w:tblpXSpec="left" w:tblpY="57"/>
        <w:tblW w:w="10908" w:type="dxa"/>
        <w:tblLook w:val="0000" w:firstRow="0" w:lastRow="0" w:firstColumn="0" w:lastColumn="0" w:noHBand="0" w:noVBand="0"/>
      </w:tblPr>
      <w:tblGrid>
        <w:gridCol w:w="10908"/>
      </w:tblGrid>
      <w:tr>
        <w:trPr>
          <w:cantSplit/>
          <w:trHeight w:val="49" w:hRule="atLeast"/>
        </w:trPr>
        <w:tc>
          <w:tcPr>
            <w:tcW w:w="10908" w:type="dxa"/>
            <w:tcBorders/>
            <w:shd w:val="clear" w:color="auto" w:fill="d9d9d9"/>
            <w:tcFitText w:val="false"/>
          </w:tcPr>
          <w:p>
            <w:pPr>
              <w:pStyle w:val="style0"/>
              <w:spacing w:before="48" w:beforeLines="20" w:after="48" w:afterLines="20" w:lineRule="auto" w:line="240"/>
              <w:outlineLvl w:val="4"/>
              <w:rPr>
                <w:rFonts w:ascii="Times New Roman" w:cs="Times New Roman" w:eastAsia="Times New Roman" w:hAnsi="Times New Roman"/>
                <w:b/>
                <w:bCs/>
                <w:iCs/>
                <w:smallCaps/>
                <w:color w:val="000000"/>
                <w:sz w:val="24"/>
                <w:szCs w:val="24"/>
                <w:lang w:bidi="ur-PK"/>
                <w14:shadow xmlns:w14="http://schemas.microsoft.com/office/word/2010/wordml" w14:blurRad="50800" w14:dist="38100" w14:dir="2700000" w14:sx="100000" w14:sy="100000" w14:kx="0" w14:ky="0" w14:algn="tl">
                  <w14:srgbClr w14:val="000000">
                    <w14:alpha w14:val="60000"/>
                  </w14:srgbClr>
                </w14:shadow>
              </w:rPr>
            </w:pP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Summary</w:t>
            </w:r>
          </w:p>
        </w:tc>
      </w:tr>
    </w:tbl>
    <w:p>
      <w:pPr>
        <w:pStyle w:val="style0"/>
        <w:spacing w:after="0" w:lineRule="auto" w:line="240"/>
        <w:rPr>
          <w:rFonts w:ascii="Arial" w:cs="Arial" w:hAnsi="Arial"/>
          <w:color w:val="000000"/>
          <w:sz w:val="20"/>
          <w:szCs w:val="20"/>
          <w:u w:val="single"/>
          <w:shd w:val="clear" w:color="auto" w:fill="ffffff"/>
        </w:rPr>
      </w:pPr>
    </w:p>
    <w:p>
      <w:pPr>
        <w:pStyle w:val="style0"/>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A competent and astute professional with strong analytical skills coup</w:t>
      </w:r>
      <w:r>
        <w:rPr>
          <w:rFonts w:eastAsia="Times New Roman" w:asciiTheme="majorBidi" w:hAnsiTheme="majorBidi" w:cstheme="majorBidi"/>
          <w:color w:val="000000"/>
          <w:sz w:val="20"/>
          <w:szCs w:val="20"/>
          <w:shd w:val="clear" w:color="auto" w:fill="ffffff"/>
        </w:rPr>
        <w:t>led with core understanding and</w:t>
      </w:r>
      <w:r>
        <w:rPr>
          <w:rFonts w:eastAsia="Times New Roman" w:asciiTheme="majorBidi" w:hAnsiTheme="majorBidi" w:cstheme="majorBidi"/>
          <w:color w:val="000000"/>
          <w:sz w:val="20"/>
          <w:szCs w:val="20"/>
          <w:shd w:val="clear" w:color="auto" w:fill="ffffff"/>
        </w:rPr>
        <w:t xml:space="preserve"> progressive career acquired through more than </w:t>
      </w:r>
      <w:r>
        <w:rPr>
          <w:rFonts w:eastAsia="Times New Roman" w:asciiTheme="majorBidi" w:hAnsiTheme="majorBidi" w:cstheme="majorBidi"/>
          <w:color w:val="000000"/>
          <w:sz w:val="20"/>
          <w:szCs w:val="20"/>
          <w:shd w:val="clear" w:color="auto" w:fill="ffffff"/>
        </w:rPr>
        <w:t>5</w:t>
      </w:r>
      <w:r>
        <w:rPr>
          <w:rFonts w:eastAsia="Times New Roman" w:asciiTheme="majorBidi" w:hAnsiTheme="majorBidi" w:cstheme="majorBidi"/>
          <w:color w:val="000000"/>
          <w:sz w:val="20"/>
          <w:szCs w:val="20"/>
          <w:shd w:val="clear" w:color="auto" w:fill="ffffff"/>
        </w:rPr>
        <w:t xml:space="preserve"> years of diversified experience in the field of Human Resource &amp; Admin, </w:t>
      </w:r>
      <w:r>
        <w:rPr>
          <w:rFonts w:eastAsia="Times New Roman" w:asciiTheme="majorBidi" w:hAnsiTheme="majorBidi" w:cstheme="majorBidi"/>
          <w:color w:val="000000"/>
          <w:sz w:val="20"/>
          <w:szCs w:val="20"/>
          <w:shd w:val="clear" w:color="auto" w:fill="ffffff"/>
        </w:rPr>
        <w:t>Employee relation</w:t>
      </w:r>
      <w:r>
        <w:rPr>
          <w:rFonts w:eastAsia="Times New Roman" w:asciiTheme="majorBidi" w:hAnsiTheme="majorBidi" w:cstheme="majorBidi"/>
          <w:color w:val="000000"/>
          <w:sz w:val="20"/>
          <w:szCs w:val="20"/>
          <w:shd w:val="clear" w:color="auto" w:fill="ffffff"/>
        </w:rPr>
        <w:t>. Demonstrated success and displayed competency in handling the gamut of HR &amp; Admin functions. I have also been experienced in all aspects of customer relationship management. Direct experience with customer</w:t>
      </w:r>
      <w:r>
        <w:rPr>
          <w:rFonts w:eastAsia="Times New Roman" w:asciiTheme="majorBidi" w:hAnsiTheme="majorBidi" w:cstheme="majorBidi"/>
          <w:color w:val="000000"/>
          <w:sz w:val="20"/>
          <w:szCs w:val="20"/>
          <w:shd w:val="clear" w:color="auto" w:fill="ffffff"/>
        </w:rPr>
        <w:t xml:space="preserve"> support</w:t>
      </w:r>
      <w:r>
        <w:rPr>
          <w:rFonts w:eastAsia="Times New Roman" w:asciiTheme="majorBidi" w:hAnsiTheme="majorBidi" w:cstheme="majorBidi"/>
          <w:color w:val="000000"/>
          <w:sz w:val="20"/>
          <w:szCs w:val="20"/>
          <w:shd w:val="clear" w:color="auto" w:fill="ffffff"/>
        </w:rPr>
        <w:t>.</w:t>
      </w:r>
      <w:r>
        <w:rPr>
          <w:rFonts w:eastAsia="Times New Roman" w:asciiTheme="majorBidi" w:hAnsiTheme="majorBidi" w:cstheme="majorBidi"/>
          <w:color w:val="000000"/>
          <w:sz w:val="20"/>
          <w:szCs w:val="20"/>
          <w:shd w:val="clear" w:color="auto" w:fill="ffffff"/>
        </w:rPr>
        <w:t>.</w:t>
      </w:r>
    </w:p>
    <w:tbl>
      <w:tblPr>
        <w:tblW w:w="10860" w:type="dxa"/>
        <w:tblInd w:w="18" w:type="dxa"/>
        <w:tblLook w:val="0000" w:firstRow="0" w:lastRow="0" w:firstColumn="0" w:lastColumn="0" w:noHBand="0" w:noVBand="0"/>
      </w:tblPr>
      <w:tblGrid>
        <w:gridCol w:w="10860"/>
      </w:tblGrid>
      <w:tr>
        <w:trPr>
          <w:cantSplit/>
          <w:trHeight w:val="145" w:hRule="atLeast"/>
        </w:trPr>
        <w:tc>
          <w:tcPr>
            <w:tcW w:w="10860" w:type="dxa"/>
            <w:tcBorders/>
            <w:shd w:val="clear" w:color="auto" w:fill="d9d9d9"/>
            <w:tcFitText w:val="false"/>
          </w:tcPr>
          <w:p>
            <w:pPr>
              <w:pStyle w:val="style0"/>
              <w:spacing w:before="48" w:beforeLines="20" w:after="48" w:afterLines="20" w:lineRule="auto" w:line="240"/>
              <w:outlineLvl w:val="4"/>
              <w:rPr>
                <w:rFonts w:ascii="Times New Roman" w:cs="Times New Roman" w:eastAsia="Times New Roman" w:hAnsi="Times New Roman"/>
                <w:b/>
                <w:bCs/>
                <w:iCs/>
                <w:smallCaps/>
                <w:color w:val="000000"/>
                <w:sz w:val="20"/>
                <w:szCs w:val="20"/>
                <w14:shadow xmlns:w14="http://schemas.microsoft.com/office/word/2010/wordml" w14:blurRad="50800" w14:dist="38100" w14:dir="2700000" w14:sx="100000" w14:sy="100000" w14:kx="0" w14:ky="0" w14:algn="tl">
                  <w14:srgbClr w14:val="000000">
                    <w14:alpha w14:val="60000"/>
                  </w14:srgbClr>
                </w14:shadow>
              </w:rPr>
            </w:pP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Experience</w:t>
            </w:r>
          </w:p>
        </w:tc>
      </w:tr>
    </w:tbl>
    <w:p>
      <w:pPr>
        <w:pStyle w:val="style0"/>
        <w:spacing w:after="0" w:lineRule="auto" w:line="480"/>
        <w:rPr>
          <w:rFonts w:ascii="Times New Roman" w:cs="Times New Roman" w:eastAsia="Times New Roman" w:hAnsi="Times New Roman"/>
          <w:b/>
          <w:bCs/>
          <w:i/>
          <w:color w:val="000000"/>
          <w:sz w:val="24"/>
          <w:szCs w:val="24"/>
          <w:u w:val="double"/>
        </w:rPr>
      </w:pPr>
      <w:r>
        <w:rPr>
          <w:rFonts w:ascii="Times New Roman" w:cs="Times New Roman" w:hAnsi="Times New Roman"/>
          <w:b/>
          <w:sz w:val="28"/>
          <w:szCs w:val="28"/>
          <w:u w:val="double"/>
        </w:rPr>
        <w:t>Liaquat</w:t>
      </w:r>
      <w:r>
        <w:rPr>
          <w:rFonts w:ascii="Times New Roman" w:cs="Times New Roman" w:hAnsi="Times New Roman"/>
          <w:b/>
          <w:sz w:val="28"/>
          <w:szCs w:val="28"/>
          <w:u w:val="double"/>
        </w:rPr>
        <w:t xml:space="preserve"> National Hospital &amp; Medical College</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Times New Roman" w:cs="Times New Roman" w:eastAsia="Times New Roman" w:hAnsi="Times New Roman"/>
          <w:b/>
          <w:bCs/>
          <w:i/>
          <w:noProof/>
          <w:color w:val="000000"/>
          <w:sz w:val="24"/>
          <w:szCs w:val="24"/>
          <w:u w:val="double"/>
        </w:rPr>
        <w:drawing>
          <wp:inline distT="0" distB="0" distL="0" distR="0">
            <wp:extent cx="1028700" cy="571499"/>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1028700" cy="571499"/>
                    </a:xfrm>
                    <a:prstGeom prst="rect">
                      <a:avLst/>
                    </a:prstGeom>
                  </pic:spPr>
                </pic:pic>
              </a:graphicData>
            </a:graphic>
          </wp:inline>
        </w:drawing>
      </w:r>
      <w:r>
        <w:rPr>
          <w:rFonts w:ascii="Calibri-body" w:cs="Calibri" w:hAnsi="Calibri-body"/>
          <w:b/>
          <w:sz w:val="28"/>
          <w:szCs w:val="28"/>
          <w:u w:val="double"/>
        </w:rPr>
        <w:t xml:space="preserve">                              </w:t>
      </w:r>
    </w:p>
    <w:p>
      <w:pPr>
        <w:pStyle w:val="style0"/>
        <w:spacing w:after="0" w:lineRule="auto" w:line="480"/>
        <w:rPr>
          <w:rFonts w:eastAsia="Times New Roman" w:asciiTheme="majorBidi" w:hAnsiTheme="majorBidi" w:cstheme="majorBidi"/>
          <w:b/>
          <w:color w:val="000000"/>
          <w:sz w:val="20"/>
          <w:szCs w:val="20"/>
          <w:shd w:val="clear" w:color="auto" w:fill="ffffff"/>
        </w:rPr>
      </w:pPr>
      <w:r>
        <w:rPr>
          <w:rFonts w:eastAsia="Times New Roman" w:asciiTheme="majorBidi" w:hAnsiTheme="majorBidi" w:cstheme="majorBidi"/>
          <w:b/>
          <w:color w:val="000000"/>
          <w:sz w:val="20"/>
          <w:szCs w:val="20"/>
          <w:shd w:val="clear" w:color="auto" w:fill="ffffff"/>
        </w:rPr>
        <w:t xml:space="preserve">Working as a HR-Payroll </w:t>
      </w:r>
      <w:r>
        <w:rPr>
          <w:rFonts w:eastAsia="Times New Roman" w:asciiTheme="majorBidi" w:hAnsiTheme="majorBidi" w:cstheme="majorBidi"/>
          <w:b/>
          <w:color w:val="000000"/>
          <w:sz w:val="20"/>
          <w:szCs w:val="20"/>
          <w:shd w:val="clear" w:color="auto" w:fill="ffffff"/>
        </w:rPr>
        <w:t xml:space="preserve">Officer from (16/Apr/2015 </w:t>
      </w:r>
      <w:r>
        <w:rPr>
          <w:rFonts w:eastAsia="Times New Roman" w:asciiTheme="majorBidi" w:hAnsiTheme="majorBidi" w:cstheme="majorBidi"/>
          <w:b/>
          <w:color w:val="000000"/>
          <w:sz w:val="20"/>
          <w:szCs w:val="20"/>
          <w:shd w:val="clear" w:color="auto" w:fill="ffffff"/>
        </w:rPr>
        <w:t>To</w:t>
      </w:r>
      <w:r>
        <w:rPr>
          <w:rFonts w:eastAsia="Times New Roman" w:asciiTheme="majorBidi" w:hAnsiTheme="majorBidi" w:cstheme="majorBidi"/>
          <w:b/>
          <w:color w:val="000000"/>
          <w:sz w:val="20"/>
          <w:szCs w:val="20"/>
          <w:shd w:val="clear" w:color="auto" w:fill="ffffff"/>
        </w:rPr>
        <w:t xml:space="preserve"> Present)</w:t>
      </w:r>
    </w:p>
    <w:p>
      <w:pPr>
        <w:pStyle w:val="style0"/>
        <w:spacing w:after="0" w:lineRule="auto" w:line="480"/>
        <w:rPr>
          <w:rFonts w:eastAsia="Times New Roman" w:asciiTheme="majorBidi" w:hAnsiTheme="majorBidi" w:cstheme="majorBidi"/>
          <w:b/>
          <w:color w:val="000000"/>
          <w:sz w:val="18"/>
          <w:szCs w:val="18"/>
          <w:shd w:val="clear" w:color="auto" w:fill="ffffff"/>
        </w:rPr>
      </w:pPr>
      <w:r>
        <w:rPr>
          <w:rFonts w:eastAsia="Times New Roman" w:asciiTheme="majorBidi" w:hAnsiTheme="majorBidi" w:cstheme="majorBidi"/>
          <w:b/>
          <w:color w:val="000000"/>
          <w:sz w:val="18"/>
          <w:szCs w:val="18"/>
          <w:shd w:val="clear" w:color="auto" w:fill="ffffff"/>
        </w:rPr>
        <w:t>KEY RESPONSIBILITIES: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Assisting in the preparation of monthly payroll of</w:t>
      </w:r>
      <w:r>
        <w:rPr>
          <w:rFonts w:asciiTheme="majorBidi" w:hAnsiTheme="majorBidi" w:cstheme="majorBidi"/>
          <w:color w:val="000000"/>
          <w:sz w:val="20"/>
          <w:szCs w:val="20"/>
          <w:shd w:val="clear" w:color="auto" w:fill="ffffff"/>
        </w:rPr>
        <w:t xml:space="preserve"> </w:t>
      </w:r>
      <w:r>
        <w:rPr>
          <w:rFonts w:asciiTheme="majorBidi" w:hAnsiTheme="majorBidi" w:cstheme="majorBidi"/>
          <w:b/>
          <w:color w:val="000000"/>
          <w:sz w:val="20"/>
          <w:szCs w:val="20"/>
          <w:shd w:val="clear" w:color="auto" w:fill="ffffff"/>
        </w:rPr>
        <w:t>3000</w:t>
      </w:r>
      <w:r>
        <w:rPr>
          <w:rFonts w:asciiTheme="majorBidi" w:hAnsiTheme="majorBidi" w:cstheme="majorBidi"/>
          <w:color w:val="000000"/>
          <w:sz w:val="20"/>
          <w:szCs w:val="20"/>
          <w:shd w:val="clear" w:color="auto" w:fill="ffffff"/>
        </w:rPr>
        <w:t xml:space="preserve"> plus regular employees, daily wages staff &amp; trainees.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End to end processing of company payrolls (weekly, fortnightly and/or monthly).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Preparation of statutory payment of SESSI (Sindh Employees Social Security Institution) and EOBI. Register new employees in EOBI.</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Preparation of monthly reconciliation of all payments &amp; deductions.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Processing of overtime payments.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Costing of budgets including salary, overtime, SESSI and EOBI.</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Updating and maintaining payroll records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Kept track of F</w:t>
      </w:r>
      <w:r>
        <w:rPr>
          <w:rFonts w:asciiTheme="majorBidi" w:hAnsiTheme="majorBidi" w:cstheme="majorBidi"/>
          <w:color w:val="000000"/>
          <w:sz w:val="20"/>
          <w:szCs w:val="20"/>
          <w:shd w:val="clear" w:color="auto" w:fill="ffffff"/>
        </w:rPr>
        <w:t>ull</w:t>
      </w:r>
      <w:r>
        <w:rPr>
          <w:rFonts w:asciiTheme="majorBidi" w:hAnsiTheme="majorBidi" w:cstheme="majorBidi"/>
          <w:color w:val="000000"/>
          <w:sz w:val="20"/>
          <w:szCs w:val="20"/>
          <w:shd w:val="clear" w:color="auto" w:fill="ffffff"/>
        </w:rPr>
        <w:t xml:space="preserve"> &amp; F</w:t>
      </w:r>
      <w:r>
        <w:rPr>
          <w:rFonts w:asciiTheme="majorBidi" w:hAnsiTheme="majorBidi" w:cstheme="majorBidi"/>
          <w:color w:val="000000"/>
          <w:sz w:val="20"/>
          <w:szCs w:val="20"/>
          <w:shd w:val="clear" w:color="auto" w:fill="ffffff"/>
        </w:rPr>
        <w:t>inal</w:t>
      </w:r>
      <w:r>
        <w:rPr>
          <w:rFonts w:asciiTheme="majorBidi" w:hAnsiTheme="majorBidi" w:cstheme="majorBidi"/>
          <w:color w:val="000000"/>
          <w:sz w:val="20"/>
          <w:szCs w:val="20"/>
          <w:shd w:val="clear" w:color="auto" w:fill="ffffff"/>
        </w:rPr>
        <w:t xml:space="preserve"> settlements of </w:t>
      </w:r>
      <w:r>
        <w:rPr>
          <w:rFonts w:asciiTheme="majorBidi" w:hAnsiTheme="majorBidi" w:cstheme="majorBidi"/>
          <w:color w:val="000000"/>
          <w:sz w:val="20"/>
          <w:szCs w:val="20"/>
          <w:shd w:val="clear" w:color="auto" w:fill="ffffff"/>
        </w:rPr>
        <w:t>Separate</w:t>
      </w:r>
      <w:r>
        <w:rPr>
          <w:rFonts w:asciiTheme="majorBidi" w:hAnsiTheme="majorBidi" w:cstheme="majorBidi"/>
          <w:color w:val="000000"/>
          <w:sz w:val="20"/>
          <w:szCs w:val="20"/>
          <w:shd w:val="clear" w:color="auto" w:fill="ffffff"/>
        </w:rPr>
        <w:t>-employees (clearance, recoveries, payment etc.)</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Preparing and processing timely distribution of salary, increment/confirmation Letters, and full and final settlements. </w:t>
      </w:r>
      <w:r>
        <w:rPr>
          <w:rFonts w:asciiTheme="majorBidi" w:hAnsiTheme="majorBidi" w:cstheme="majorBidi"/>
          <w:color w:val="000000"/>
          <w:sz w:val="20"/>
          <w:szCs w:val="20"/>
          <w:shd w:val="clear" w:color="auto" w:fill="ffffff"/>
        </w:rPr>
        <w:t>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Processing of termination payments.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Co-ordination with the Bank and asst. in A/c Opening.</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Resolving grievances or queries of employees.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Liaising with staff and management on payroll related queries</w:t>
      </w:r>
    </w:p>
    <w:p>
      <w:pPr>
        <w:pStyle w:val="style67"/>
        <w:ind w:left="144"/>
        <w:rPr>
          <w:rFonts w:asciiTheme="majorBidi" w:hAnsiTheme="majorBidi" w:cstheme="majorBidi"/>
          <w:color w:val="000000"/>
          <w:sz w:val="20"/>
          <w:szCs w:val="20"/>
          <w:shd w:val="clear" w:color="auto" w:fill="ffffff"/>
        </w:rPr>
      </w:pPr>
    </w:p>
    <w:p>
      <w:pPr>
        <w:pStyle w:val="style0"/>
        <w:spacing w:after="0" w:lineRule="auto" w:line="480"/>
        <w:rPr>
          <w:rFonts w:ascii="Times New Roman" w:cs="Times New Roman" w:eastAsia="Times New Roman" w:hAnsi="Times New Roman"/>
          <w:b/>
          <w:bCs/>
          <w:i/>
          <w:color w:val="000000"/>
          <w:sz w:val="24"/>
          <w:szCs w:val="24"/>
          <w:u w:val="double"/>
        </w:rPr>
      </w:pPr>
      <w:r>
        <w:rPr>
          <w:rFonts w:ascii="Times New Roman" w:cs="Times New Roman" w:hAnsi="Times New Roman"/>
          <w:b/>
          <w:sz w:val="28"/>
          <w:szCs w:val="28"/>
          <w:u w:val="double"/>
        </w:rPr>
        <w:t>ePlanet</w:t>
      </w:r>
      <w:r>
        <w:rPr>
          <w:rFonts w:ascii="Times New Roman" w:cs="Times New Roman" w:hAnsi="Times New Roman"/>
          <w:b/>
          <w:sz w:val="28"/>
          <w:szCs w:val="28"/>
          <w:u w:val="double"/>
        </w:rPr>
        <w:t xml:space="preserve"> Communications (</w:t>
      </w:r>
      <w:r>
        <w:rPr>
          <w:rFonts w:ascii="Times New Roman" w:cs="Times New Roman" w:hAnsi="Times New Roman"/>
          <w:b/>
          <w:sz w:val="28"/>
          <w:szCs w:val="28"/>
          <w:u w:val="double"/>
        </w:rPr>
        <w:t>Pvt</w:t>
      </w:r>
      <w:r>
        <w:rPr>
          <w:rFonts w:ascii="Times New Roman" w:cs="Times New Roman" w:hAnsi="Times New Roman"/>
          <w:b/>
          <w:sz w:val="28"/>
          <w:szCs w:val="28"/>
          <w:u w:val="double"/>
        </w:rPr>
        <w:t>) Ltd</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Times New Roman" w:cs="Times New Roman" w:eastAsia="Times New Roman" w:hAnsi="Times New Roman"/>
          <w:b/>
          <w:noProof/>
          <w:color w:val="000000"/>
          <w:u w:val="double"/>
        </w:rPr>
        <w:drawing>
          <wp:inline distT="0" distB="0" distL="0" distR="0">
            <wp:extent cx="838200" cy="466725"/>
            <wp:effectExtent l="0" t="0" r="0" b="9525"/>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838200" cy="466725"/>
                    </a:xfrm>
                    <a:prstGeom prst="rect">
                      <a:avLst/>
                    </a:prstGeom>
                  </pic:spPr>
                </pic:pic>
              </a:graphicData>
            </a:graphic>
          </wp:inline>
        </w:drawing>
      </w:r>
    </w:p>
    <w:p>
      <w:pPr>
        <w:pStyle w:val="style67"/>
        <w:ind w:left="0"/>
        <w:rPr>
          <w:rFonts w:asciiTheme="majorBidi" w:hAnsiTheme="majorBidi" w:cstheme="majorBidi"/>
          <w:b/>
          <w:color w:val="000000"/>
          <w:sz w:val="20"/>
          <w:szCs w:val="20"/>
          <w:shd w:val="clear" w:color="auto" w:fill="ffffff"/>
        </w:rPr>
      </w:pPr>
      <w:r>
        <w:rPr>
          <w:rFonts w:asciiTheme="majorBidi" w:hAnsiTheme="majorBidi" w:cstheme="majorBidi"/>
          <w:b/>
          <w:color w:val="000000"/>
          <w:sz w:val="20"/>
          <w:szCs w:val="20"/>
          <w:shd w:val="clear" w:color="auto" w:fill="ffffff"/>
        </w:rPr>
        <w:t>Worked</w:t>
      </w:r>
      <w:r>
        <w:rPr>
          <w:rFonts w:asciiTheme="majorBidi" w:hAnsiTheme="majorBidi" w:cstheme="majorBidi"/>
          <w:b/>
          <w:color w:val="000000"/>
          <w:sz w:val="20"/>
          <w:szCs w:val="20"/>
          <w:shd w:val="clear" w:color="auto" w:fill="ffffff"/>
        </w:rPr>
        <w:t xml:space="preserve"> as a Sr. HR Executive</w:t>
      </w:r>
      <w:r>
        <w:rPr>
          <w:rFonts w:asciiTheme="majorBidi" w:hAnsiTheme="majorBidi" w:cstheme="majorBidi"/>
          <w:b/>
          <w:color w:val="000000"/>
          <w:sz w:val="20"/>
          <w:szCs w:val="20"/>
          <w:shd w:val="clear" w:color="auto" w:fill="ffffff"/>
        </w:rPr>
        <w:t xml:space="preserve"> from (13/Jan/2014</w:t>
      </w:r>
      <w:r>
        <w:rPr>
          <w:rFonts w:asciiTheme="majorBidi" w:hAnsiTheme="majorBidi" w:cstheme="majorBidi"/>
          <w:b/>
          <w:color w:val="000000"/>
          <w:sz w:val="20"/>
          <w:szCs w:val="20"/>
          <w:shd w:val="clear" w:color="auto" w:fill="ffffff"/>
        </w:rPr>
        <w:t xml:space="preserve"> </w:t>
      </w:r>
      <w:r>
        <w:rPr>
          <w:rFonts w:asciiTheme="majorBidi" w:hAnsiTheme="majorBidi" w:cstheme="majorBidi"/>
          <w:b/>
          <w:color w:val="000000"/>
          <w:sz w:val="20"/>
          <w:szCs w:val="20"/>
          <w:shd w:val="clear" w:color="auto" w:fill="ffffff"/>
        </w:rPr>
        <w:t>T</w:t>
      </w:r>
      <w:r>
        <w:rPr>
          <w:rFonts w:asciiTheme="majorBidi" w:hAnsiTheme="majorBidi" w:cstheme="majorBidi"/>
          <w:b/>
          <w:color w:val="000000"/>
          <w:sz w:val="20"/>
          <w:szCs w:val="20"/>
          <w:shd w:val="clear" w:color="auto" w:fill="ffffff"/>
        </w:rPr>
        <w:t>o</w:t>
      </w:r>
      <w:r>
        <w:rPr>
          <w:rFonts w:asciiTheme="majorBidi" w:hAnsiTheme="majorBidi" w:cstheme="majorBidi"/>
          <w:b/>
          <w:color w:val="000000"/>
          <w:sz w:val="20"/>
          <w:szCs w:val="20"/>
          <w:shd w:val="clear" w:color="auto" w:fill="ffffff"/>
        </w:rPr>
        <w:t xml:space="preserve"> 15/Apr/2015)</w:t>
      </w:r>
    </w:p>
    <w:p>
      <w:pPr>
        <w:pStyle w:val="style0"/>
        <w:spacing w:after="0" w:lineRule="auto" w:line="480"/>
        <w:rPr>
          <w:rFonts w:eastAsia="Times New Roman" w:asciiTheme="majorBidi" w:hAnsiTheme="majorBidi" w:cstheme="majorBidi"/>
          <w:b/>
          <w:color w:val="000000"/>
          <w:sz w:val="18"/>
          <w:szCs w:val="18"/>
          <w:shd w:val="clear" w:color="auto" w:fill="ffffff"/>
        </w:rPr>
      </w:pPr>
      <w:r>
        <w:rPr>
          <w:rFonts w:eastAsia="Times New Roman" w:asciiTheme="majorBidi" w:hAnsiTheme="majorBidi" w:cstheme="majorBidi"/>
          <w:b/>
          <w:color w:val="000000"/>
          <w:sz w:val="18"/>
          <w:szCs w:val="18"/>
          <w:shd w:val="clear" w:color="auto" w:fill="ffffff"/>
        </w:rPr>
        <w:t>KEY RESPONSIBILITIES: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w:t>
      </w:r>
      <w:r>
        <w:rPr>
          <w:rFonts w:asciiTheme="majorBidi" w:hAnsiTheme="majorBidi" w:cstheme="majorBidi"/>
          <w:color w:val="000000"/>
          <w:sz w:val="20"/>
          <w:szCs w:val="20"/>
          <w:shd w:val="clear" w:color="auto" w:fill="ffffff"/>
        </w:rPr>
        <w:t>Required to work on key organizational documents including inductions and HR policies.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Ensuring compliance of company policies and standards.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Responsible for over viewing the process of the selected candidates, including giving them offer letters, job description </w:t>
      </w:r>
      <w:r>
        <w:rPr>
          <w:rFonts w:asciiTheme="majorBidi" w:hAnsiTheme="majorBidi" w:cstheme="majorBidi"/>
          <w:color w:val="000000"/>
          <w:sz w:val="20"/>
          <w:szCs w:val="20"/>
          <w:shd w:val="clear" w:color="auto" w:fill="ffffff"/>
        </w:rPr>
        <w:t>etc</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Conducting employee orientation and facilitating new comers joining formalities.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Build strong relationships with department managers.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Sending Official Memos to team.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Responsible for day to day HR issues across the organization</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Assisted HR service manager in day to day activities.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Handled employee health insurance issues and performs timely addition and deletion activities.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Maintaining employee leave record and sending leave status reports.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Assist in Performance Appraisal and Review of employees.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Assist to ensure continuous up-gradation of employees and ensure optimized utilization of resources.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Keeping HR filing and documents up to date.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Conducting Exit interviews for employees.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Preparing and processing timely distribution of salary, increment/confirmation Letters, leave encashment and full and final settlements.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Kept track of F</w:t>
      </w:r>
      <w:r>
        <w:rPr>
          <w:rFonts w:asciiTheme="majorBidi" w:hAnsiTheme="majorBidi" w:cstheme="majorBidi"/>
          <w:color w:val="000000"/>
          <w:sz w:val="20"/>
          <w:szCs w:val="20"/>
          <w:shd w:val="clear" w:color="auto" w:fill="ffffff"/>
        </w:rPr>
        <w:t>ull</w:t>
      </w:r>
      <w:r>
        <w:rPr>
          <w:rFonts w:asciiTheme="majorBidi" w:hAnsiTheme="majorBidi" w:cstheme="majorBidi"/>
          <w:color w:val="000000"/>
          <w:sz w:val="20"/>
          <w:szCs w:val="20"/>
          <w:shd w:val="clear" w:color="auto" w:fill="ffffff"/>
        </w:rPr>
        <w:t xml:space="preserve"> &amp; F</w:t>
      </w:r>
      <w:r>
        <w:rPr>
          <w:rFonts w:asciiTheme="majorBidi" w:hAnsiTheme="majorBidi" w:cstheme="majorBidi"/>
          <w:color w:val="000000"/>
          <w:sz w:val="20"/>
          <w:szCs w:val="20"/>
          <w:shd w:val="clear" w:color="auto" w:fill="ffffff"/>
        </w:rPr>
        <w:t>inal</w:t>
      </w:r>
      <w:r>
        <w:rPr>
          <w:rFonts w:asciiTheme="majorBidi" w:hAnsiTheme="majorBidi" w:cstheme="majorBidi"/>
          <w:color w:val="000000"/>
          <w:sz w:val="20"/>
          <w:szCs w:val="20"/>
          <w:shd w:val="clear" w:color="auto" w:fill="ffffff"/>
        </w:rPr>
        <w:t xml:space="preserve"> settlements of </w:t>
      </w:r>
      <w:r>
        <w:rPr>
          <w:rFonts w:asciiTheme="majorBidi" w:hAnsiTheme="majorBidi" w:cstheme="majorBidi"/>
          <w:color w:val="000000"/>
          <w:sz w:val="20"/>
          <w:szCs w:val="20"/>
          <w:shd w:val="clear" w:color="auto" w:fill="ffffff"/>
        </w:rPr>
        <w:t xml:space="preserve">separate </w:t>
      </w:r>
      <w:r>
        <w:rPr>
          <w:rFonts w:asciiTheme="majorBidi" w:hAnsiTheme="majorBidi" w:cstheme="majorBidi"/>
          <w:color w:val="000000"/>
          <w:sz w:val="20"/>
          <w:szCs w:val="20"/>
          <w:shd w:val="clear" w:color="auto" w:fill="ffffff"/>
        </w:rPr>
        <w:t>employees (clearance, recoveries, payment etc.)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Resolving grievances or queries of employees.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Coordinate with Admin for employee recreational activities like birthdays, picnics etc.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Perform other duties as instructed by the manager.</w:t>
      </w:r>
    </w:p>
    <w:p>
      <w:pPr>
        <w:pStyle w:val="style0"/>
        <w:spacing w:after="0" w:lineRule="auto" w:line="240"/>
        <w:rPr>
          <w:rFonts w:ascii="Times New Roman" w:cs="Times New Roman" w:hAnsi="Times New Roman"/>
          <w:b/>
          <w:sz w:val="28"/>
          <w:szCs w:val="28"/>
          <w:u w:val="double"/>
        </w:rPr>
      </w:pPr>
    </w:p>
    <w:p>
      <w:pPr>
        <w:pStyle w:val="style0"/>
        <w:spacing w:after="0" w:lineRule="auto" w:line="240"/>
        <w:rPr>
          <w:rFonts w:ascii="Calibri-body" w:cs="Calibri" w:hAnsi="Calibri-body"/>
          <w:b/>
          <w:u w:val="double"/>
        </w:rPr>
      </w:pPr>
      <w:r>
        <w:rPr>
          <w:rFonts w:ascii="Times New Roman" w:cs="Times New Roman" w:hAnsi="Times New Roman"/>
          <w:b/>
          <w:sz w:val="28"/>
          <w:szCs w:val="28"/>
          <w:u w:val="double"/>
        </w:rPr>
        <w:t>Muslim Commercial Bank LTD</w:t>
      </w:r>
      <w:r>
        <w:rPr>
          <w:rFonts w:ascii="Calibri-body" w:cs="Calibri" w:hAnsi="Calibri-body"/>
          <w:b/>
          <w:sz w:val="28"/>
          <w:szCs w:val="28"/>
          <w:u w:val="double"/>
        </w:rPr>
        <w:t xml:space="preserve">   </w:t>
      </w:r>
      <w:r>
        <w:rPr>
          <w:rFonts w:ascii="Calibri-body" w:cs="Calibri" w:hAnsi="Calibri-body"/>
          <w:b/>
          <w:sz w:val="28"/>
          <w:szCs w:val="28"/>
          <w:u w:val="double"/>
        </w:rPr>
        <w:t xml:space="preserve">    </w:t>
      </w:r>
      <w:r>
        <w:rPr>
          <w:rFonts w:ascii="Calibri-body" w:cs="Calibri" w:hAnsi="Calibri-body"/>
          <w:b/>
          <w:noProof/>
          <w:u w:val="double"/>
        </w:rPr>
        <w:t xml:space="preserve"> </w:t>
      </w:r>
      <w:r>
        <w:rPr>
          <w:rFonts w:ascii="Calibri-body" w:cs="Calibri" w:hAnsi="Calibri-body"/>
          <w:b/>
          <w:noProof/>
          <w:u w:val="double"/>
        </w:rPr>
        <w:t xml:space="preserve">    </w:t>
      </w:r>
      <w:r>
        <w:rPr>
          <w:rFonts w:ascii="Calibri-body" w:cs="Calibri" w:hAnsi="Calibri-body"/>
          <w:b/>
          <w:noProof/>
          <w:u w:val="double"/>
        </w:rPr>
        <w:t xml:space="preserve">                                                                                     </w:t>
      </w:r>
      <w:r>
        <w:rPr>
          <w:rFonts w:ascii="Calibri-body" w:cs="Calibri" w:hAnsi="Calibri-body"/>
          <w:b/>
          <w:noProof/>
          <w:u w:val="double"/>
        </w:rPr>
        <w:drawing>
          <wp:inline distT="0" distB="0" distL="0" distR="0">
            <wp:extent cx="752475" cy="571500"/>
            <wp:effectExtent l="0" t="0" r="9525"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752475" cy="571500"/>
                    </a:xfrm>
                    <a:prstGeom prst="rect">
                      <a:avLst/>
                    </a:prstGeom>
                  </pic:spPr>
                </pic:pic>
              </a:graphicData>
            </a:graphic>
          </wp:inline>
        </w:drawing>
      </w:r>
    </w:p>
    <w:p>
      <w:pPr>
        <w:pStyle w:val="style67"/>
        <w:ind w:left="0"/>
        <w:rPr>
          <w:rFonts w:ascii="Calibri-body" w:cs="Calibri" w:hAnsi="Calibri-body"/>
          <w:b/>
          <w:sz w:val="22"/>
          <w:szCs w:val="22"/>
        </w:rPr>
      </w:pPr>
    </w:p>
    <w:p>
      <w:pPr>
        <w:pStyle w:val="style67"/>
        <w:ind w:left="0"/>
        <w:rPr>
          <w:rFonts w:asciiTheme="majorBidi" w:hAnsiTheme="majorBidi" w:cstheme="majorBidi"/>
          <w:b/>
          <w:color w:val="000000"/>
          <w:sz w:val="20"/>
          <w:szCs w:val="20"/>
          <w:shd w:val="clear" w:color="auto" w:fill="ffffff"/>
        </w:rPr>
      </w:pPr>
      <w:r>
        <w:rPr>
          <w:rFonts w:asciiTheme="majorBidi" w:hAnsiTheme="majorBidi" w:cstheme="majorBidi"/>
          <w:b/>
          <w:color w:val="000000"/>
          <w:sz w:val="20"/>
          <w:szCs w:val="20"/>
          <w:shd w:val="clear" w:color="auto" w:fill="ffffff"/>
        </w:rPr>
        <w:t xml:space="preserve">Worked as </w:t>
      </w:r>
      <w:r>
        <w:rPr>
          <w:rFonts w:asciiTheme="majorBidi" w:hAnsiTheme="majorBidi" w:cstheme="majorBidi"/>
          <w:b/>
          <w:color w:val="000000"/>
          <w:sz w:val="20"/>
          <w:szCs w:val="20"/>
          <w:shd w:val="clear" w:color="auto" w:fill="ffffff"/>
        </w:rPr>
        <w:t>a</w:t>
      </w:r>
      <w:r>
        <w:rPr>
          <w:rFonts w:asciiTheme="majorBidi" w:hAnsiTheme="majorBidi" w:cstheme="majorBidi"/>
          <w:b/>
          <w:color w:val="000000"/>
          <w:sz w:val="20"/>
          <w:szCs w:val="20"/>
          <w:shd w:val="clear" w:color="auto" w:fill="ffffff"/>
        </w:rPr>
        <w:t xml:space="preserve"> Officer Grade IV (OG-IV) from </w:t>
      </w:r>
      <w:r>
        <w:rPr>
          <w:rFonts w:asciiTheme="majorBidi" w:hAnsiTheme="majorBidi" w:cstheme="majorBidi"/>
          <w:b/>
          <w:color w:val="000000"/>
          <w:sz w:val="20"/>
          <w:szCs w:val="20"/>
          <w:shd w:val="clear" w:color="auto" w:fill="ffffff"/>
        </w:rPr>
        <w:t>(</w:t>
      </w:r>
      <w:r>
        <w:rPr>
          <w:rFonts w:asciiTheme="majorBidi" w:hAnsiTheme="majorBidi" w:cstheme="majorBidi"/>
          <w:b/>
          <w:color w:val="000000"/>
          <w:sz w:val="20"/>
          <w:szCs w:val="20"/>
          <w:shd w:val="clear" w:color="auto" w:fill="ffffff"/>
        </w:rPr>
        <w:t>25/March/2011</w:t>
      </w:r>
      <w:r>
        <w:rPr>
          <w:rFonts w:ascii="Calibri-body" w:cs="Calibri" w:hAnsi="Calibri-body"/>
          <w:b/>
          <w:sz w:val="22"/>
          <w:szCs w:val="22"/>
        </w:rPr>
        <w:t xml:space="preserve"> </w:t>
      </w:r>
      <w:r>
        <w:rPr>
          <w:rFonts w:asciiTheme="majorBidi" w:hAnsiTheme="majorBidi" w:cstheme="majorBidi"/>
          <w:b/>
          <w:color w:val="000000"/>
          <w:sz w:val="20"/>
          <w:szCs w:val="20"/>
          <w:shd w:val="clear" w:color="auto" w:fill="ffffff"/>
        </w:rPr>
        <w:t>T</w:t>
      </w:r>
      <w:r>
        <w:rPr>
          <w:rFonts w:asciiTheme="majorBidi" w:hAnsiTheme="majorBidi" w:cstheme="majorBidi"/>
          <w:b/>
          <w:color w:val="000000"/>
          <w:sz w:val="20"/>
          <w:szCs w:val="20"/>
          <w:shd w:val="clear" w:color="auto" w:fill="ffffff"/>
        </w:rPr>
        <w:t>o 14/Jan/2013)</w:t>
      </w:r>
      <w:r>
        <w:rPr>
          <w:rFonts w:asciiTheme="majorBidi" w:hAnsiTheme="majorBidi" w:cstheme="majorBidi"/>
          <w:b/>
          <w:color w:val="000000"/>
          <w:sz w:val="20"/>
          <w:szCs w:val="20"/>
          <w:shd w:val="clear" w:color="auto" w:fill="ffffff"/>
        </w:rPr>
        <w:t xml:space="preserve"> in </w:t>
      </w:r>
      <w:r>
        <w:rPr>
          <w:rFonts w:asciiTheme="majorBidi" w:hAnsiTheme="majorBidi" w:cstheme="majorBidi"/>
          <w:b/>
          <w:color w:val="000000"/>
          <w:sz w:val="20"/>
          <w:szCs w:val="20"/>
          <w:shd w:val="clear" w:color="auto" w:fill="ffffff"/>
        </w:rPr>
        <w:t>Barkat</w:t>
      </w:r>
      <w:r>
        <w:rPr>
          <w:rFonts w:asciiTheme="majorBidi" w:hAnsiTheme="majorBidi" w:cstheme="majorBidi"/>
          <w:b/>
          <w:color w:val="000000"/>
          <w:sz w:val="20"/>
          <w:szCs w:val="20"/>
          <w:shd w:val="clear" w:color="auto" w:fill="ffffff"/>
        </w:rPr>
        <w:t>-E-</w:t>
      </w:r>
      <w:r>
        <w:rPr>
          <w:rFonts w:asciiTheme="majorBidi" w:hAnsiTheme="majorBidi" w:cstheme="majorBidi"/>
          <w:b/>
          <w:color w:val="000000"/>
          <w:sz w:val="20"/>
          <w:szCs w:val="20"/>
          <w:shd w:val="clear" w:color="auto" w:fill="ffffff"/>
        </w:rPr>
        <w:t>Haidary</w:t>
      </w:r>
      <w:r>
        <w:rPr>
          <w:rFonts w:asciiTheme="majorBidi" w:hAnsiTheme="majorBidi" w:cstheme="majorBidi"/>
          <w:b/>
          <w:color w:val="000000"/>
          <w:sz w:val="20"/>
          <w:szCs w:val="20"/>
          <w:shd w:val="clear" w:color="auto" w:fill="ffffff"/>
        </w:rPr>
        <w:t xml:space="preserve"> Branch.</w:t>
      </w:r>
      <w:r>
        <w:rPr>
          <w:rFonts w:asciiTheme="majorBidi" w:hAnsiTheme="majorBidi" w:cstheme="majorBidi"/>
          <w:b/>
          <w:color w:val="000000"/>
          <w:sz w:val="20"/>
          <w:szCs w:val="20"/>
          <w:shd w:val="clear" w:color="auto" w:fill="ffffff"/>
        </w:rPr>
        <w:t xml:space="preserve"> </w:t>
      </w:r>
    </w:p>
    <w:p>
      <w:pPr>
        <w:pStyle w:val="style0"/>
        <w:spacing w:after="0" w:lineRule="auto" w:line="480"/>
        <w:rPr>
          <w:rFonts w:eastAsia="Times New Roman" w:asciiTheme="majorBidi" w:hAnsiTheme="majorBidi" w:cstheme="majorBidi"/>
          <w:b/>
          <w:color w:val="000000"/>
          <w:sz w:val="18"/>
          <w:szCs w:val="18"/>
          <w:shd w:val="clear" w:color="auto" w:fill="ffffff"/>
        </w:rPr>
      </w:pPr>
      <w:r>
        <w:rPr>
          <w:rFonts w:eastAsia="Times New Roman" w:asciiTheme="majorBidi" w:hAnsiTheme="majorBidi" w:cstheme="majorBidi"/>
          <w:b/>
          <w:color w:val="000000"/>
          <w:sz w:val="18"/>
          <w:szCs w:val="18"/>
          <w:shd w:val="clear" w:color="auto" w:fill="ffffff"/>
        </w:rPr>
        <w:t>KEY RESPONSIBILITIES:</w:t>
      </w:r>
    </w:p>
    <w:p>
      <w:pPr>
        <w:pStyle w:val="style67"/>
        <w:numPr>
          <w:ilvl w:val="0"/>
          <w:numId w:val="2"/>
        </w:numPr>
        <w:ind w:left="504"/>
        <w:jc w:val="both"/>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Customer service &amp; facilitation.</w:t>
      </w:r>
    </w:p>
    <w:p>
      <w:pPr>
        <w:pStyle w:val="style67"/>
        <w:numPr>
          <w:ilvl w:val="0"/>
          <w:numId w:val="2"/>
        </w:numPr>
        <w:ind w:left="504"/>
        <w:jc w:val="both"/>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Process the Online Request/Funds Transfer Applications.</w:t>
      </w:r>
    </w:p>
    <w:p>
      <w:pPr>
        <w:pStyle w:val="style67"/>
        <w:numPr>
          <w:ilvl w:val="0"/>
          <w:numId w:val="2"/>
        </w:numPr>
        <w:ind w:left="504"/>
        <w:jc w:val="both"/>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Preparing and issue the Pay Order, Demand Draft etc.</w:t>
      </w:r>
    </w:p>
    <w:p>
      <w:pPr>
        <w:pStyle w:val="style67"/>
        <w:numPr>
          <w:ilvl w:val="0"/>
          <w:numId w:val="2"/>
        </w:numPr>
        <w:ind w:left="504"/>
        <w:jc w:val="both"/>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Collection of Clearing Cheques and prepare the required vouchers.</w:t>
      </w:r>
    </w:p>
    <w:p>
      <w:pPr>
        <w:pStyle w:val="style67"/>
        <w:numPr>
          <w:ilvl w:val="0"/>
          <w:numId w:val="2"/>
        </w:numPr>
        <w:ind w:left="504"/>
        <w:jc w:val="both"/>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Handling ATM Issuance &amp; Record Maintenance.</w:t>
      </w:r>
    </w:p>
    <w:p>
      <w:pPr>
        <w:pStyle w:val="style67"/>
        <w:numPr>
          <w:ilvl w:val="0"/>
          <w:numId w:val="2"/>
        </w:numPr>
        <w:ind w:left="504"/>
        <w:jc w:val="both"/>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Accept cash and checks for deposit and check accuracy of deposit slip.</w:t>
      </w:r>
    </w:p>
    <w:p>
      <w:pPr>
        <w:pStyle w:val="style67"/>
        <w:ind w:left="0"/>
        <w:jc w:val="both"/>
        <w:rPr>
          <w:rFonts w:asciiTheme="majorBidi" w:hAnsiTheme="majorBidi" w:cstheme="majorBidi"/>
          <w:b/>
          <w:color w:val="000000"/>
          <w:sz w:val="20"/>
          <w:szCs w:val="20"/>
          <w:shd w:val="clear" w:color="auto" w:fill="ffffff"/>
        </w:rPr>
      </w:pPr>
    </w:p>
    <w:p>
      <w:pPr>
        <w:pStyle w:val="style67"/>
        <w:ind w:left="0"/>
        <w:jc w:val="both"/>
        <w:rPr>
          <w:rFonts w:asciiTheme="majorBidi" w:hAnsiTheme="majorBidi" w:cstheme="majorBidi"/>
          <w:b/>
          <w:color w:val="000000"/>
          <w:sz w:val="20"/>
          <w:szCs w:val="20"/>
          <w:shd w:val="clear" w:color="auto" w:fill="ffffff"/>
        </w:rPr>
      </w:pPr>
      <w:r>
        <w:rPr>
          <w:rFonts w:asciiTheme="majorBidi" w:hAnsiTheme="majorBidi" w:cstheme="majorBidi"/>
          <w:b/>
          <w:color w:val="000000"/>
          <w:sz w:val="20"/>
          <w:szCs w:val="20"/>
          <w:shd w:val="clear" w:color="auto" w:fill="ffffff"/>
        </w:rPr>
        <w:t xml:space="preserve">Worked in Central Processing Unit (CPU) Sub Department </w:t>
      </w:r>
      <w:r>
        <w:rPr>
          <w:rFonts w:asciiTheme="majorBidi" w:hAnsiTheme="majorBidi" w:cstheme="majorBidi"/>
          <w:b/>
          <w:color w:val="000000"/>
          <w:sz w:val="20"/>
          <w:szCs w:val="20"/>
          <w:shd w:val="clear" w:color="auto" w:fill="ffffff"/>
        </w:rPr>
        <w:t>Of</w:t>
      </w:r>
      <w:r>
        <w:rPr>
          <w:rFonts w:asciiTheme="majorBidi" w:hAnsiTheme="majorBidi" w:cstheme="majorBidi"/>
          <w:b/>
          <w:color w:val="000000"/>
          <w:sz w:val="20"/>
          <w:szCs w:val="20"/>
          <w:shd w:val="clear" w:color="auto" w:fill="ffffff"/>
        </w:rPr>
        <w:t xml:space="preserve"> Centralize Operation Division (COD) engage with Clearing Activity and Accounts Opening &amp; Services Unit. </w:t>
      </w:r>
    </w:p>
    <w:p>
      <w:pPr>
        <w:pStyle w:val="style0"/>
        <w:spacing w:after="0" w:lineRule="auto" w:line="480"/>
        <w:rPr>
          <w:rFonts w:eastAsia="Times New Roman" w:asciiTheme="majorBidi" w:hAnsiTheme="majorBidi" w:cstheme="majorBidi"/>
          <w:b/>
          <w:color w:val="000000"/>
          <w:sz w:val="18"/>
          <w:szCs w:val="18"/>
          <w:shd w:val="clear" w:color="auto" w:fill="ffffff"/>
        </w:rPr>
      </w:pPr>
      <w:r>
        <w:rPr>
          <w:rFonts w:eastAsia="Times New Roman" w:asciiTheme="majorBidi" w:hAnsiTheme="majorBidi" w:cstheme="majorBidi"/>
          <w:b/>
          <w:color w:val="000000"/>
          <w:sz w:val="18"/>
          <w:szCs w:val="18"/>
          <w:shd w:val="clear" w:color="auto" w:fill="ffffff"/>
        </w:rPr>
        <w:t>KEY RESPONSIBILITIES: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Detailed MIS preparation for record keeping and management review.</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Monthly reports for management review and performance checking.</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Scrutiny of individual accounts opening forms with their documents as per requirements of SBP.</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Scrutiny and processing of cheques on Symbols system.</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Electronic archival of Client and attached documents.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Client generation as well as open the Accounts through symbol software.</w:t>
      </w:r>
    </w:p>
    <w:p>
      <w:pPr>
        <w:pStyle w:val="style0"/>
        <w:spacing w:after="0" w:lineRule="auto" w:line="240"/>
        <w:rPr>
          <w:rFonts w:ascii="Times New Roman" w:cs="Times New Roman" w:hAnsi="Times New Roman"/>
          <w:b/>
          <w:sz w:val="28"/>
          <w:szCs w:val="28"/>
          <w:u w:val="double"/>
        </w:rPr>
      </w:pPr>
    </w:p>
    <w:p>
      <w:pPr>
        <w:pStyle w:val="style0"/>
        <w:spacing w:after="0" w:lineRule="auto" w:line="240"/>
        <w:rPr>
          <w:rFonts w:ascii="Times New Roman" w:cs="Times New Roman" w:hAnsi="Times New Roman"/>
          <w:b/>
          <w:sz w:val="28"/>
          <w:szCs w:val="28"/>
          <w:u w:val="double"/>
        </w:rPr>
      </w:pPr>
    </w:p>
    <w:p>
      <w:pPr>
        <w:pStyle w:val="style0"/>
        <w:spacing w:after="0" w:lineRule="auto" w:line="240"/>
        <w:rPr>
          <w:rFonts w:ascii="Calibri-body" w:cs="Calibri" w:hAnsi="Calibri-body"/>
          <w:b/>
        </w:rPr>
      </w:pPr>
      <w:r>
        <w:rPr>
          <w:rFonts w:ascii="Times New Roman" w:cs="Times New Roman" w:hAnsi="Times New Roman"/>
          <w:b/>
          <w:sz w:val="28"/>
          <w:szCs w:val="28"/>
          <w:u w:val="double"/>
        </w:rPr>
        <w:t>Sir Syed University of Engineering and Technology</w:t>
      </w:r>
      <w:r>
        <w:rPr>
          <w:rFonts w:ascii="Calibri-body" w:cs="Calibri" w:hAnsi="Calibri-body"/>
          <w:b/>
          <w:u w:val="double"/>
        </w:rPr>
        <w:t xml:space="preserve">                           </w:t>
      </w:r>
      <w:r>
        <w:rPr>
          <w:rFonts w:ascii="Calibri-body" w:cs="Calibri" w:hAnsi="Calibri-body"/>
          <w:b/>
          <w:u w:val="double"/>
        </w:rPr>
        <w:t xml:space="preserve">          </w:t>
      </w:r>
      <w:r>
        <w:rPr>
          <w:rFonts w:ascii="Calibri-body" w:cs="Calibri" w:hAnsi="Calibri-body"/>
          <w:b/>
          <w:u w:val="double"/>
        </w:rPr>
        <w:t xml:space="preserve">                      </w:t>
      </w:r>
      <w:r>
        <w:rPr>
          <w:rFonts w:ascii="Calibri-body" w:cs="Calibri" w:hAnsi="Calibri-body"/>
          <w:b/>
          <w:noProof/>
          <w:u w:val="double"/>
        </w:rPr>
        <w:drawing>
          <wp:inline distT="0" distB="0" distL="0" distR="0">
            <wp:extent cx="657225" cy="361950"/>
            <wp:effectExtent l="0" t="0" r="9525" b="0"/>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657225" cy="361950"/>
                    </a:xfrm>
                    <a:prstGeom prst="rect">
                      <a:avLst/>
                    </a:prstGeom>
                  </pic:spPr>
                </pic:pic>
              </a:graphicData>
            </a:graphic>
          </wp:inline>
        </w:drawing>
      </w:r>
      <w:r>
        <w:rPr>
          <w:rFonts w:ascii="Calibri-body" w:cs="Calibri" w:hAnsi="Calibri-body"/>
          <w:b/>
          <w:u w:val="double"/>
        </w:rPr>
        <w:t xml:space="preserve">                                 </w:t>
      </w:r>
      <w:r>
        <w:rPr>
          <w:rFonts w:ascii="Calibri-body" w:cs="Calibri" w:hAnsi="Calibri-body"/>
          <w:b/>
        </w:rPr>
        <w:t xml:space="preserve"> </w:t>
      </w:r>
    </w:p>
    <w:p>
      <w:pPr>
        <w:pStyle w:val="style0"/>
        <w:spacing w:after="0" w:lineRule="auto" w:line="240"/>
        <w:rPr>
          <w:rFonts w:ascii="Calibri-body" w:cs="Calibri" w:hAnsi="Calibri-body"/>
          <w:b/>
        </w:rPr>
      </w:pPr>
    </w:p>
    <w:p>
      <w:pPr>
        <w:pStyle w:val="style4097"/>
        <w:spacing w:before="0" w:beforeAutospacing="false" w:after="0" w:afterAutospacing="false"/>
        <w:textAlignment w:val="baseline"/>
        <w:rPr>
          <w:rFonts w:asciiTheme="majorBidi" w:hAnsiTheme="majorBidi" w:cstheme="majorBidi"/>
          <w:b/>
          <w:color w:val="000000"/>
          <w:sz w:val="20"/>
          <w:szCs w:val="20"/>
          <w:shd w:val="clear" w:color="auto" w:fill="ffffff"/>
        </w:rPr>
      </w:pPr>
      <w:r>
        <w:rPr>
          <w:rFonts w:asciiTheme="majorBidi" w:hAnsiTheme="majorBidi" w:cstheme="majorBidi"/>
          <w:b/>
          <w:color w:val="000000"/>
          <w:sz w:val="20"/>
          <w:szCs w:val="20"/>
          <w:shd w:val="clear" w:color="auto" w:fill="ffffff"/>
        </w:rPr>
        <w:t>Worked as a HR Officer from (15/Jan/2010 to 20/Feb/2011)</w:t>
      </w:r>
    </w:p>
    <w:p>
      <w:pPr>
        <w:pStyle w:val="style4097"/>
        <w:spacing w:before="0" w:beforeAutospacing="false" w:after="0" w:afterAutospacing="false"/>
        <w:textAlignment w:val="baseline"/>
        <w:rPr>
          <w:rFonts w:asciiTheme="majorBidi" w:hAnsiTheme="majorBidi" w:cstheme="majorBidi"/>
          <w:b/>
          <w:color w:val="000000"/>
          <w:sz w:val="20"/>
          <w:szCs w:val="20"/>
          <w:shd w:val="clear" w:color="auto" w:fill="ffffff"/>
        </w:rPr>
      </w:pPr>
    </w:p>
    <w:p>
      <w:pPr>
        <w:pStyle w:val="style0"/>
        <w:spacing w:after="0" w:lineRule="auto" w:line="480"/>
        <w:rPr>
          <w:rFonts w:eastAsia="Times New Roman" w:asciiTheme="majorBidi" w:hAnsiTheme="majorBidi" w:cstheme="majorBidi"/>
          <w:b/>
          <w:color w:val="000000"/>
          <w:sz w:val="18"/>
          <w:szCs w:val="18"/>
          <w:shd w:val="clear" w:color="auto" w:fill="ffffff"/>
        </w:rPr>
      </w:pPr>
      <w:r>
        <w:rPr>
          <w:rFonts w:eastAsia="Times New Roman" w:asciiTheme="majorBidi" w:hAnsiTheme="majorBidi" w:cstheme="majorBidi"/>
          <w:b/>
          <w:color w:val="000000"/>
          <w:sz w:val="18"/>
          <w:szCs w:val="18"/>
          <w:shd w:val="clear" w:color="auto" w:fill="ffffff"/>
        </w:rPr>
        <w:t>KEY RESPONSIBILITIES: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Responsible for day to day HR issues across the organization.</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Required to work on key organizational documents including inductions and HR policies.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Provided cover and support across the team as required.</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Assisted HR service manager in day to day activities.</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Keeping HR filing and documents up to date.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Resolving grievances or queries of employees.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 xml:space="preserve">Sending Official Memos to team. </w:t>
      </w:r>
    </w:p>
    <w:p>
      <w:pPr>
        <w:pStyle w:val="style67"/>
        <w:numPr>
          <w:ilvl w:val="0"/>
          <w:numId w:val="2"/>
        </w:numPr>
        <w:ind w:left="504"/>
        <w:rPr>
          <w:rFonts w:asciiTheme="majorBidi" w:hAnsiTheme="majorBidi" w:cstheme="majorBidi"/>
          <w:color w:val="000000"/>
          <w:sz w:val="20"/>
          <w:szCs w:val="20"/>
          <w:shd w:val="clear" w:color="auto" w:fill="ffffff"/>
        </w:rPr>
      </w:pPr>
      <w:r>
        <w:rPr>
          <w:rFonts w:asciiTheme="majorBidi" w:hAnsiTheme="majorBidi" w:cstheme="majorBidi"/>
          <w:color w:val="000000"/>
          <w:sz w:val="20"/>
          <w:szCs w:val="20"/>
          <w:shd w:val="clear" w:color="auto" w:fill="ffffff"/>
        </w:rPr>
        <w:t>Perform other duties as instructed by the manager.</w:t>
      </w:r>
    </w:p>
    <w:tbl>
      <w:tblPr>
        <w:tblpPr w:leftFromText="180" w:rightFromText="180" w:topFromText="0" w:bottomFromText="0" w:vertAnchor="text" w:horzAnchor="margin" w:tblpXSpec="left" w:tblpY="124"/>
        <w:tblW w:w="10818" w:type="dxa"/>
        <w:tblLook w:val="0000" w:firstRow="0" w:lastRow="0" w:firstColumn="0" w:lastColumn="0" w:noHBand="0" w:noVBand="0"/>
      </w:tblPr>
      <w:tblGrid>
        <w:gridCol w:w="10818"/>
      </w:tblGrid>
      <w:tr>
        <w:trPr>
          <w:cantSplit/>
          <w:trHeight w:val="180" w:hRule="atLeast"/>
        </w:trPr>
        <w:tc>
          <w:tcPr>
            <w:tcW w:w="10818" w:type="dxa"/>
            <w:tcBorders/>
            <w:shd w:val="clear" w:color="auto" w:fill="d9d9d9"/>
            <w:tcFitText w:val="false"/>
          </w:tcPr>
          <w:p>
            <w:pPr>
              <w:pStyle w:val="style0"/>
              <w:spacing w:before="48" w:beforeLines="20" w:after="48" w:afterLines="20" w:lineRule="auto" w:line="240"/>
              <w:outlineLvl w:val="4"/>
              <w:rPr>
                <w:rFonts w:ascii="Times New Roman" w:cs="Times New Roman" w:eastAsia="Times New Roman" w:hAnsi="Times New Roman"/>
                <w:b/>
                <w:bCs/>
                <w:iCs/>
                <w:smallCaps/>
                <w:color w:val="000000"/>
                <w:sz w:val="20"/>
                <w:szCs w:val="20"/>
                <w14:shadow xmlns:w14="http://schemas.microsoft.com/office/word/2010/wordml" w14:blurRad="50800" w14:dist="38100" w14:dir="2700000" w14:sx="100000" w14:sy="100000" w14:kx="0" w14:ky="0" w14:algn="tl">
                  <w14:srgbClr w14:val="000000">
                    <w14:alpha w14:val="60000"/>
                  </w14:srgbClr>
                </w14:shadow>
              </w:rPr>
            </w:pP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Academics</w:t>
            </w:r>
          </w:p>
        </w:tc>
      </w:tr>
    </w:tbl>
    <w:p/>
    <w:tbl>
      <w:tblPr>
        <w:tblW w:w="108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08"/>
        <w:gridCol w:w="3510"/>
        <w:gridCol w:w="1080"/>
        <w:gridCol w:w="3420"/>
      </w:tblGrid>
      <w:tr>
        <w:trPr>
          <w:trHeight w:val="355" w:hRule="atLeast"/>
        </w:trPr>
        <w:tc>
          <w:tcPr>
            <w:tcW w:w="2808" w:type="dxa"/>
            <w:tcBorders/>
            <w:tcFitText w:val="false"/>
          </w:tcPr>
          <w:p>
            <w:pPr>
              <w:pStyle w:val="style0"/>
              <w:spacing w:after="0" w:lineRule="auto" w:line="240"/>
              <w:ind w:left="-87"/>
              <w:jc w:val="center"/>
              <w:rPr>
                <w:rFonts w:eastAsia="Times New Roman" w:asciiTheme="majorBidi" w:hAnsiTheme="majorBidi" w:cstheme="majorBidi"/>
                <w:b/>
                <w:color w:val="000000"/>
                <w:sz w:val="20"/>
                <w:szCs w:val="20"/>
                <w:shd w:val="clear" w:color="auto" w:fill="ffffff"/>
              </w:rPr>
            </w:pPr>
            <w:r>
              <w:rPr>
                <w:rFonts w:eastAsia="Times New Roman" w:asciiTheme="majorBidi" w:hAnsiTheme="majorBidi" w:cstheme="majorBidi"/>
                <w:b/>
                <w:color w:val="000000"/>
                <w:sz w:val="20"/>
                <w:szCs w:val="20"/>
                <w:shd w:val="clear" w:color="auto" w:fill="ffffff"/>
              </w:rPr>
              <w:t>QUALIFICATION</w:t>
            </w:r>
          </w:p>
        </w:tc>
        <w:tc>
          <w:tcPr>
            <w:tcW w:w="3510" w:type="dxa"/>
            <w:tcBorders/>
            <w:tcFitText w:val="false"/>
          </w:tcPr>
          <w:p>
            <w:pPr>
              <w:pStyle w:val="style0"/>
              <w:spacing w:after="0" w:lineRule="auto" w:line="240"/>
              <w:jc w:val="center"/>
              <w:rPr>
                <w:rFonts w:eastAsia="Times New Roman" w:asciiTheme="majorBidi" w:hAnsiTheme="majorBidi" w:cstheme="majorBidi"/>
                <w:b/>
                <w:color w:val="000000"/>
                <w:sz w:val="20"/>
                <w:szCs w:val="20"/>
                <w:shd w:val="clear" w:color="auto" w:fill="ffffff"/>
              </w:rPr>
            </w:pPr>
            <w:r>
              <w:rPr>
                <w:rFonts w:eastAsia="Times New Roman" w:asciiTheme="majorBidi" w:hAnsiTheme="majorBidi" w:cstheme="majorBidi"/>
                <w:b/>
                <w:color w:val="000000"/>
                <w:sz w:val="20"/>
                <w:szCs w:val="20"/>
                <w:shd w:val="clear" w:color="auto" w:fill="ffffff"/>
              </w:rPr>
              <w:t>MAJOR SUBJECTS</w:t>
            </w:r>
          </w:p>
        </w:tc>
        <w:tc>
          <w:tcPr>
            <w:tcW w:w="1080" w:type="dxa"/>
            <w:tcBorders/>
            <w:tcFitText w:val="false"/>
          </w:tcPr>
          <w:p>
            <w:pPr>
              <w:pStyle w:val="style0"/>
              <w:spacing w:after="0" w:lineRule="auto" w:line="240"/>
              <w:jc w:val="center"/>
              <w:rPr>
                <w:rFonts w:eastAsia="Times New Roman" w:asciiTheme="majorBidi" w:hAnsiTheme="majorBidi" w:cstheme="majorBidi"/>
                <w:b/>
                <w:color w:val="000000"/>
                <w:sz w:val="20"/>
                <w:szCs w:val="20"/>
                <w:shd w:val="clear" w:color="auto" w:fill="ffffff"/>
              </w:rPr>
            </w:pPr>
            <w:r>
              <w:rPr>
                <w:rFonts w:eastAsia="Times New Roman" w:asciiTheme="majorBidi" w:hAnsiTheme="majorBidi" w:cstheme="majorBidi"/>
                <w:b/>
                <w:color w:val="000000"/>
                <w:sz w:val="20"/>
                <w:szCs w:val="20"/>
                <w:shd w:val="clear" w:color="auto" w:fill="ffffff"/>
              </w:rPr>
              <w:t>YEAR</w:t>
            </w:r>
          </w:p>
        </w:tc>
        <w:tc>
          <w:tcPr>
            <w:tcW w:w="3420" w:type="dxa"/>
            <w:tcBorders/>
            <w:tcFitText w:val="false"/>
          </w:tcPr>
          <w:p>
            <w:pPr>
              <w:pStyle w:val="style0"/>
              <w:spacing w:after="0" w:lineRule="auto" w:line="240"/>
              <w:jc w:val="center"/>
              <w:rPr>
                <w:rFonts w:eastAsia="Times New Roman" w:asciiTheme="majorBidi" w:hAnsiTheme="majorBidi" w:cstheme="majorBidi"/>
                <w:b/>
                <w:color w:val="000000"/>
                <w:sz w:val="20"/>
                <w:szCs w:val="20"/>
                <w:shd w:val="clear" w:color="auto" w:fill="ffffff"/>
              </w:rPr>
            </w:pPr>
            <w:r>
              <w:rPr>
                <w:rFonts w:eastAsia="Times New Roman" w:asciiTheme="majorBidi" w:hAnsiTheme="majorBidi" w:cstheme="majorBidi"/>
                <w:b/>
                <w:color w:val="000000"/>
                <w:sz w:val="20"/>
                <w:szCs w:val="20"/>
                <w:shd w:val="clear" w:color="auto" w:fill="ffffff"/>
              </w:rPr>
              <w:t>INSTITUTIONS</w:t>
            </w:r>
          </w:p>
        </w:tc>
      </w:tr>
      <w:tr>
        <w:tblPrEx/>
        <w:trPr>
          <w:trHeight w:val="625" w:hRule="atLeast"/>
        </w:trPr>
        <w:tc>
          <w:tcPr>
            <w:tcW w:w="2808"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Master Of Human Resource Management</w:t>
            </w:r>
          </w:p>
        </w:tc>
        <w:tc>
          <w:tcPr>
            <w:tcW w:w="3510" w:type="dxa"/>
            <w:tcBorders/>
            <w:tcFitText w:val="false"/>
          </w:tcPr>
          <w:p>
            <w:pPr>
              <w:pStyle w:val="style0"/>
              <w:spacing w:after="0" w:lineRule="auto" w:line="240"/>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Human Resource Management</w:t>
            </w:r>
          </w:p>
        </w:tc>
        <w:tc>
          <w:tcPr>
            <w:tcW w:w="108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2015</w:t>
            </w:r>
          </w:p>
        </w:tc>
        <w:tc>
          <w:tcPr>
            <w:tcW w:w="342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University of Karachi</w:t>
            </w:r>
          </w:p>
        </w:tc>
      </w:tr>
      <w:tr>
        <w:tblPrEx/>
        <w:trPr>
          <w:trHeight w:val="427" w:hRule="atLeast"/>
        </w:trPr>
        <w:tc>
          <w:tcPr>
            <w:tcW w:w="2808"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 xml:space="preserve">Master Of Commerce  </w:t>
            </w:r>
            <w:r>
              <w:rPr>
                <w:rFonts w:eastAsia="Times New Roman" w:asciiTheme="majorBidi" w:hAnsiTheme="majorBidi" w:cstheme="majorBidi"/>
                <w:color w:val="000000"/>
                <w:sz w:val="20"/>
                <w:szCs w:val="20"/>
                <w:shd w:val="clear" w:color="auto" w:fill="ffffff"/>
              </w:rPr>
              <w:br/>
            </w:r>
            <w:r>
              <w:rPr>
                <w:rFonts w:eastAsia="Times New Roman" w:asciiTheme="majorBidi" w:hAnsiTheme="majorBidi" w:cstheme="majorBidi"/>
                <w:color w:val="000000"/>
                <w:sz w:val="20"/>
                <w:szCs w:val="20"/>
                <w:shd w:val="clear" w:color="auto" w:fill="ffffff"/>
              </w:rPr>
              <w:t>(M.COM )</w:t>
            </w:r>
          </w:p>
        </w:tc>
        <w:tc>
          <w:tcPr>
            <w:tcW w:w="3510" w:type="dxa"/>
            <w:tcBorders/>
            <w:tcFitText w:val="false"/>
          </w:tcPr>
          <w:p>
            <w:pPr>
              <w:pStyle w:val="style0"/>
              <w:spacing w:after="0" w:lineRule="auto" w:line="240"/>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 xml:space="preserve">Finance </w:t>
            </w:r>
          </w:p>
        </w:tc>
        <w:tc>
          <w:tcPr>
            <w:tcW w:w="108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2012</w:t>
            </w:r>
          </w:p>
        </w:tc>
        <w:tc>
          <w:tcPr>
            <w:tcW w:w="342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University of Karachi</w:t>
            </w:r>
          </w:p>
        </w:tc>
      </w:tr>
      <w:tr>
        <w:tblPrEx/>
        <w:trPr>
          <w:trHeight w:val="589" w:hRule="atLeast"/>
        </w:trPr>
        <w:tc>
          <w:tcPr>
            <w:tcW w:w="2808"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Bachelor Of Commerce</w:t>
            </w:r>
            <w:r>
              <w:rPr>
                <w:rFonts w:eastAsia="Times New Roman" w:asciiTheme="majorBidi" w:hAnsiTheme="majorBidi" w:cstheme="majorBidi"/>
                <w:color w:val="000000"/>
                <w:sz w:val="20"/>
                <w:szCs w:val="20"/>
                <w:shd w:val="clear" w:color="auto" w:fill="ffffff"/>
              </w:rPr>
              <w:br/>
            </w:r>
            <w:r>
              <w:rPr>
                <w:rFonts w:eastAsia="Times New Roman" w:asciiTheme="majorBidi" w:hAnsiTheme="majorBidi" w:cstheme="majorBidi"/>
                <w:color w:val="000000"/>
                <w:sz w:val="20"/>
                <w:szCs w:val="20"/>
                <w:shd w:val="clear" w:color="auto" w:fill="ffffff"/>
              </w:rPr>
              <w:t xml:space="preserve"> (B.Com)</w:t>
            </w:r>
          </w:p>
        </w:tc>
        <w:tc>
          <w:tcPr>
            <w:tcW w:w="3510" w:type="dxa"/>
            <w:tcBorders/>
            <w:tcFitText w:val="false"/>
          </w:tcPr>
          <w:p>
            <w:pPr>
              <w:pStyle w:val="style0"/>
              <w:spacing w:after="0" w:lineRule="auto" w:line="240"/>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Accounting, Management, Statistics, Auditing &amp; Marketing</w:t>
            </w:r>
          </w:p>
        </w:tc>
        <w:tc>
          <w:tcPr>
            <w:tcW w:w="108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2009</w:t>
            </w:r>
          </w:p>
        </w:tc>
        <w:tc>
          <w:tcPr>
            <w:tcW w:w="3420" w:type="dxa"/>
            <w:tcBorders/>
            <w:tcFitText w:val="false"/>
          </w:tcPr>
          <w:p>
            <w:pPr>
              <w:pStyle w:val="style3"/>
              <w:shd w:val="clear" w:color="auto" w:fill="ffffff"/>
              <w:spacing w:before="0" w:after="0"/>
              <w:jc w:val="center"/>
              <w:rPr>
                <w:rFonts w:asciiTheme="majorBidi" w:hAnsiTheme="majorBidi" w:cstheme="majorBidi"/>
                <w:b w:val="false"/>
                <w:bCs w:val="false"/>
                <w:color w:val="000000"/>
                <w:sz w:val="20"/>
                <w:szCs w:val="20"/>
                <w:shd w:val="clear" w:color="auto" w:fill="ffffff"/>
              </w:rPr>
            </w:pPr>
            <w:r>
              <w:rPr/>
              <w:fldChar w:fldCharType="begin"/>
            </w:r>
            <w:r>
              <w:instrText xml:space="preserve"> HYPERLINK "http://www.fuuast.edu.pk/" </w:instrText>
            </w:r>
            <w:r>
              <w:rPr/>
              <w:fldChar w:fldCharType="separate"/>
            </w:r>
            <w:r>
              <w:rPr>
                <w:rFonts w:asciiTheme="majorBidi" w:hAnsiTheme="majorBidi" w:cstheme="majorBidi"/>
                <w:b w:val="false"/>
                <w:bCs w:val="false"/>
                <w:color w:val="000000"/>
                <w:sz w:val="20"/>
                <w:szCs w:val="20"/>
                <w:shd w:val="clear" w:color="auto" w:fill="ffffff"/>
              </w:rPr>
              <w:t>Federal Urdu University of Arts, Sciences &amp; Technology</w:t>
            </w:r>
            <w:r>
              <w:rPr/>
              <w:fldChar w:fldCharType="end"/>
            </w:r>
          </w:p>
        </w:tc>
      </w:tr>
      <w:tr>
        <w:tblPrEx/>
        <w:trPr>
          <w:trHeight w:val="454" w:hRule="atLeast"/>
        </w:trPr>
        <w:tc>
          <w:tcPr>
            <w:tcW w:w="2808"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 xml:space="preserve">Intermediate in </w:t>
            </w:r>
            <w:r>
              <w:rPr>
                <w:rFonts w:eastAsia="Times New Roman" w:asciiTheme="majorBidi" w:hAnsiTheme="majorBidi" w:cstheme="majorBidi"/>
                <w:color w:val="000000"/>
                <w:sz w:val="20"/>
                <w:szCs w:val="20"/>
                <w:shd w:val="clear" w:color="auto" w:fill="ffffff"/>
              </w:rPr>
              <w:t>Commerce</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color w:val="000000"/>
                <w:sz w:val="20"/>
                <w:szCs w:val="20"/>
                <w:shd w:val="clear" w:color="auto" w:fill="ffffff"/>
              </w:rPr>
              <w:br/>
            </w:r>
            <w:r>
              <w:rPr>
                <w:rFonts w:eastAsia="Times New Roman" w:asciiTheme="majorBidi" w:hAnsiTheme="majorBidi" w:cstheme="majorBidi"/>
                <w:color w:val="000000"/>
                <w:sz w:val="20"/>
                <w:szCs w:val="20"/>
                <w:shd w:val="clear" w:color="auto" w:fill="ffffff"/>
              </w:rPr>
              <w:t>(HSC)</w:t>
            </w:r>
          </w:p>
        </w:tc>
        <w:tc>
          <w:tcPr>
            <w:tcW w:w="3510" w:type="dxa"/>
            <w:tcBorders/>
            <w:tcFitText w:val="false"/>
          </w:tcPr>
          <w:p>
            <w:pPr>
              <w:pStyle w:val="style0"/>
              <w:spacing w:after="0" w:lineRule="auto" w:line="240"/>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Commerce</w:t>
            </w:r>
          </w:p>
        </w:tc>
        <w:tc>
          <w:tcPr>
            <w:tcW w:w="108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2007</w:t>
            </w:r>
          </w:p>
        </w:tc>
        <w:tc>
          <w:tcPr>
            <w:tcW w:w="342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 xml:space="preserve">Govt. </w:t>
            </w:r>
            <w:r>
              <w:rPr>
                <w:rFonts w:eastAsia="Times New Roman" w:asciiTheme="majorBidi" w:hAnsiTheme="majorBidi" w:cstheme="majorBidi"/>
                <w:color w:val="000000"/>
                <w:sz w:val="20"/>
                <w:szCs w:val="20"/>
                <w:shd w:val="clear" w:color="auto" w:fill="ffffff"/>
              </w:rPr>
              <w:t>Deg</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color w:val="000000"/>
                <w:sz w:val="20"/>
                <w:szCs w:val="20"/>
                <w:shd w:val="clear" w:color="auto" w:fill="ffffff"/>
              </w:rPr>
              <w:t>College</w:t>
            </w:r>
            <w:r>
              <w:rPr>
                <w:rFonts w:eastAsia="Times New Roman" w:asciiTheme="majorBidi" w:hAnsiTheme="majorBidi" w:cstheme="majorBidi"/>
                <w:color w:val="000000"/>
                <w:sz w:val="20"/>
                <w:szCs w:val="20"/>
                <w:shd w:val="clear" w:color="auto" w:fill="ffffff"/>
              </w:rPr>
              <w:t xml:space="preserve"> 7D/2</w:t>
            </w:r>
          </w:p>
        </w:tc>
      </w:tr>
      <w:tr>
        <w:tblPrEx/>
        <w:trPr>
          <w:trHeight w:val="454" w:hRule="atLeast"/>
        </w:trPr>
        <w:tc>
          <w:tcPr>
            <w:tcW w:w="2808"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Matriculation in science</w:t>
            </w:r>
            <w:r>
              <w:rPr>
                <w:rFonts w:eastAsia="Times New Roman" w:asciiTheme="majorBidi" w:hAnsiTheme="majorBidi" w:cstheme="majorBidi"/>
                <w:color w:val="000000"/>
                <w:sz w:val="20"/>
                <w:szCs w:val="20"/>
                <w:shd w:val="clear" w:color="auto" w:fill="ffffff"/>
              </w:rPr>
              <w:br/>
            </w:r>
            <w:r>
              <w:rPr>
                <w:rFonts w:eastAsia="Times New Roman" w:asciiTheme="majorBidi" w:hAnsiTheme="majorBidi" w:cstheme="majorBidi"/>
                <w:color w:val="000000"/>
                <w:sz w:val="20"/>
                <w:szCs w:val="20"/>
                <w:shd w:val="clear" w:color="auto" w:fill="ffffff"/>
              </w:rPr>
              <w:t xml:space="preserve"> (SSC)</w:t>
            </w:r>
          </w:p>
        </w:tc>
        <w:tc>
          <w:tcPr>
            <w:tcW w:w="3510" w:type="dxa"/>
            <w:tcBorders/>
            <w:tcFitText w:val="false"/>
          </w:tcPr>
          <w:p>
            <w:pPr>
              <w:pStyle w:val="style0"/>
              <w:spacing w:after="0" w:lineRule="auto" w:line="240"/>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Science</w:t>
            </w:r>
          </w:p>
        </w:tc>
        <w:tc>
          <w:tcPr>
            <w:tcW w:w="1080" w:type="dxa"/>
            <w:tcBorders/>
            <w:tcFitText w:val="false"/>
          </w:tcPr>
          <w:p>
            <w:pPr>
              <w:pStyle w:val="style0"/>
              <w:spacing w:after="0" w:lineRule="auto" w:line="240"/>
              <w:ind w:left="-87"/>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2005</w:t>
            </w:r>
          </w:p>
        </w:tc>
        <w:tc>
          <w:tcPr>
            <w:tcW w:w="3420" w:type="dxa"/>
            <w:tcBorders/>
            <w:tcFitText w:val="false"/>
          </w:tcPr>
          <w:p>
            <w:pPr>
              <w:pStyle w:val="style0"/>
              <w:spacing w:after="0" w:lineRule="auto" w:line="240"/>
              <w:jc w:val="center"/>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P.F Model Secondary School</w:t>
            </w:r>
          </w:p>
        </w:tc>
      </w:tr>
    </w:tbl>
    <w:p/>
    <w:tbl>
      <w:tblPr>
        <w:tblpPr w:leftFromText="180" w:rightFromText="180" w:topFromText="0" w:bottomFromText="0" w:vertAnchor="text" w:horzAnchor="margin" w:tblpXSpec="left" w:tblpY="323"/>
        <w:tblOverlap w:val="never"/>
        <w:tblW w:w="10818" w:type="dxa"/>
        <w:tblLayout w:type="fixed"/>
        <w:tblLook w:val="0000" w:firstRow="0" w:lastRow="0" w:firstColumn="0" w:lastColumn="0" w:noHBand="0" w:noVBand="0"/>
      </w:tblPr>
      <w:tblGrid>
        <w:gridCol w:w="10818"/>
      </w:tblGrid>
      <w:tr>
        <w:trPr>
          <w:cantSplit/>
          <w:trHeight w:val="79" w:hRule="atLeast"/>
        </w:trPr>
        <w:tc>
          <w:tcPr>
            <w:tcW w:w="10818" w:type="dxa"/>
            <w:tcBorders/>
            <w:shd w:val="clear" w:color="auto" w:fill="d9d9d9"/>
            <w:tcFitText w:val="false"/>
          </w:tcPr>
          <w:p>
            <w:pPr>
              <w:pStyle w:val="style0"/>
              <w:tabs>
                <w:tab w:val="center" w:leader="none" w:pos="4680"/>
                <w:tab w:val="right" w:leader="none" w:pos="9360"/>
              </w:tabs>
              <w:spacing w:before="48" w:beforeLines="20" w:after="48" w:afterLines="20" w:lineRule="auto" w:line="240"/>
              <w:rPr>
                <w:rFonts w:ascii="Times New Roman" w:cs="Times New Roman" w:eastAsia="Times New Roman" w:hAnsi="Times New Roman"/>
                <w:b/>
                <w:bCs/>
                <w:iCs/>
                <w:smallCaps/>
                <w:color w:val="000000"/>
                <w:lang w:bidi="ur-PK"/>
                <w14:shadow xmlns:w14="http://schemas.microsoft.com/office/word/2010/wordml" w14:blurRad="50800" w14:dist="38100" w14:dir="2700000" w14:sx="100000" w14:sy="100000" w14:kx="0" w14:ky="0" w14:algn="tl">
                  <w14:srgbClr w14:val="000000">
                    <w14:alpha w14:val="60000"/>
                  </w14:srgbClr>
                </w14:shadow>
              </w:rPr>
            </w:pP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SKILLS</w:t>
            </w:r>
          </w:p>
        </w:tc>
      </w:tr>
      <w:bookmarkStart w:id="0" w:name="_GoBack"/>
      <w:bookmarkEnd w:id="0"/>
    </w:tbl>
    <w:p>
      <w:pPr>
        <w:pStyle w:val="style0"/>
        <w:spacing w:after="0" w:lineRule="auto" w:line="240"/>
        <w:rPr>
          <w:color w:val="000000"/>
          <w:sz w:val="20"/>
          <w:szCs w:val="20"/>
        </w:rPr>
      </w:pPr>
    </w:p>
    <w:p>
      <w:pPr>
        <w:pStyle w:val="style0"/>
        <w:spacing w:after="0" w:lineRule="auto" w:line="240"/>
        <w:rPr>
          <w:rFonts w:ascii="Times New Roman" w:cs="Times New Roman" w:eastAsia="Times New Roman" w:hAnsi="Times New Roman"/>
          <w:color w:val="000000"/>
          <w:sz w:val="20"/>
          <w:szCs w:val="20"/>
        </w:rPr>
      </w:pPr>
      <w:r>
        <w:rPr>
          <w:rFonts w:ascii="Times New Roman" w:cs="Times New Roman" w:eastAsia="Times New Roman" w:hAnsi="Times New Roman"/>
          <w:color w:val="000000"/>
        </w:rPr>
        <w:t>Computer:</w:t>
      </w:r>
      <w:r>
        <w:rPr>
          <w:rFonts w:ascii="Times New Roman" w:cs="Times New Roman" w:eastAsia="Times New Roman" w:hAnsi="Times New Roman"/>
          <w:color w:val="000000"/>
        </w:rPr>
        <w:tab/>
      </w:r>
      <w:r>
        <w:rPr>
          <w:rFonts w:ascii="Times New Roman" w:cs="Times New Roman" w:eastAsia="Times New Roman" w:hAnsi="Times New Roman"/>
          <w:color w:val="000000"/>
        </w:rPr>
        <w:tab/>
      </w:r>
      <w:r>
        <w:rPr>
          <w:rFonts w:ascii="Times New Roman" w:cs="Times New Roman" w:eastAsia="Times New Roman" w:hAnsi="Times New Roman"/>
          <w:color w:val="000000"/>
          <w:sz w:val="20"/>
          <w:szCs w:val="20"/>
        </w:rPr>
        <w:t xml:space="preserve">Microsoft Office, Windows 7-8, Windows-XP, </w:t>
      </w:r>
    </w:p>
    <w:p>
      <w:pPr>
        <w:pStyle w:val="style0"/>
        <w:spacing w:after="0" w:lineRule="auto" w:line="240"/>
        <w:rPr>
          <w:rFonts w:ascii="Times New Roman" w:cs="Times New Roman" w:eastAsia="Times New Roman" w:hAnsi="Times New Roman"/>
          <w:color w:val="000000"/>
        </w:rPr>
      </w:pPr>
      <w:r>
        <w:rPr>
          <w:rFonts w:ascii="Times New Roman" w:cs="Times New Roman" w:eastAsia="Times New Roman" w:hAnsi="Times New Roman"/>
          <w:color w:val="000000"/>
        </w:rPr>
        <w:t>Internet:</w:t>
      </w:r>
      <w:r>
        <w:rPr>
          <w:rFonts w:ascii="Times New Roman" w:cs="Times New Roman" w:eastAsia="Times New Roman" w:hAnsi="Times New Roman"/>
          <w:color w:val="000000"/>
        </w:rPr>
        <w:tab/>
      </w:r>
      <w:r>
        <w:rPr>
          <w:rFonts w:ascii="Times New Roman" w:cs="Times New Roman" w:eastAsia="Times New Roman" w:hAnsi="Times New Roman"/>
          <w:color w:val="000000"/>
        </w:rPr>
        <w:tab/>
      </w:r>
      <w:r>
        <w:rPr>
          <w:rFonts w:ascii="Times New Roman" w:cs="Times New Roman" w:eastAsia="Times New Roman" w:hAnsi="Times New Roman"/>
          <w:color w:val="000000"/>
          <w:sz w:val="20"/>
          <w:szCs w:val="20"/>
        </w:rPr>
        <w:t>Browsing, Surfing</w:t>
      </w:r>
      <w:r>
        <w:rPr>
          <w:rFonts w:ascii="Times New Roman" w:cs="Times New Roman" w:eastAsia="Times New Roman" w:hAnsi="Times New Roman"/>
          <w:color w:val="000000"/>
        </w:rPr>
        <w:br/>
      </w:r>
      <w:r>
        <w:rPr>
          <w:rFonts w:ascii="Times New Roman" w:cs="Times New Roman" w:eastAsia="Times New Roman" w:hAnsi="Times New Roman"/>
          <w:color w:val="000000"/>
        </w:rPr>
        <w:t>Languages:</w:t>
      </w:r>
      <w:r>
        <w:rPr>
          <w:rFonts w:ascii="Times New Roman" w:cs="Times New Roman" w:eastAsia="Times New Roman" w:hAnsi="Times New Roman"/>
          <w:color w:val="000000"/>
        </w:rPr>
        <w:tab/>
      </w:r>
      <w:r>
        <w:rPr>
          <w:rFonts w:ascii="Times New Roman" w:cs="Times New Roman" w:eastAsia="Times New Roman" w:hAnsi="Times New Roman"/>
          <w:color w:val="000000"/>
        </w:rPr>
        <w:tab/>
      </w:r>
      <w:r>
        <w:rPr>
          <w:rFonts w:ascii="Times New Roman" w:cs="Times New Roman" w:eastAsia="Times New Roman" w:hAnsi="Times New Roman"/>
          <w:color w:val="000000"/>
          <w:sz w:val="20"/>
          <w:szCs w:val="20"/>
        </w:rPr>
        <w:t>English, Urdu</w:t>
      </w:r>
      <w:r>
        <w:rPr>
          <w:rFonts w:ascii="Times New Roman" w:cs="Times New Roman" w:eastAsia="Times New Roman" w:hAnsi="Times New Roman"/>
          <w:color w:val="000000"/>
        </w:rPr>
        <w:t xml:space="preserve"> </w:t>
      </w:r>
    </w:p>
    <w:p>
      <w:pPr>
        <w:pStyle w:val="style0"/>
        <w:spacing w:after="0" w:lineRule="auto" w:line="240"/>
        <w:rPr>
          <w:rFonts w:ascii="Times New Roman" w:cs="Times New Roman" w:eastAsia="Times New Roman" w:hAnsi="Times New Roman"/>
          <w:color w:val="000000"/>
        </w:rPr>
      </w:pPr>
    </w:p>
    <w:tbl>
      <w:tblPr>
        <w:tblOverlap w:val="never"/>
        <w:tblW w:w="10818" w:type="dxa"/>
        <w:tblLayout w:type="fixed"/>
        <w:tblLook w:val="0000" w:firstRow="0" w:lastRow="0" w:firstColumn="0" w:lastColumn="0" w:noHBand="0" w:noVBand="0"/>
      </w:tblPr>
      <w:tblGrid>
        <w:gridCol w:w="10818"/>
      </w:tblGrid>
      <w:tr>
        <w:trPr>
          <w:cantSplit/>
          <w:trHeight w:val="405" w:hRule="atLeast"/>
        </w:trPr>
        <w:tc>
          <w:tcPr>
            <w:tcW w:w="10818" w:type="dxa"/>
            <w:tcBorders/>
            <w:shd w:val="clear" w:color="auto" w:fill="d9d9d9"/>
            <w:tcFitText w:val="false"/>
          </w:tcPr>
          <w:p>
            <w:pPr>
              <w:pStyle w:val="style0"/>
              <w:jc w:val="both"/>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pP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 xml:space="preserve">Key Highlights about Me and </w:t>
            </w: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 xml:space="preserve"> Personal Experiences</w:t>
            </w:r>
          </w:p>
        </w:tc>
      </w:tr>
    </w:tbl>
    <w:p>
      <w:pPr>
        <w:pStyle w:val="style0"/>
        <w:spacing w:after="0" w:lineRule="auto" w:line="240"/>
        <w:rPr>
          <w:rFonts w:ascii="Times New Roman" w:cs="Times New Roman" w:eastAsia="Times New Roman" w:hAnsi="Times New Roman"/>
          <w:bCs/>
          <w:color w:val="000000"/>
        </w:rPr>
      </w:pPr>
    </w:p>
    <w:p>
      <w:pPr>
        <w:pStyle w:val="style0"/>
        <w:jc w:val="both"/>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Adjust to any environment quickly, always willing to learn and ready to gain experience of whatever kind, always enjoy company with mates, confident and brave, encourage people to complete their task, always willing to help, self-groom, self-motivated, Develop-Lead-Inspire, Create-plan-manage-implement, quick learner, ready to take risk, plan things before to ensure its success, reading ability help me to understand situation nicely, Tolerant and flexible to different situations, Project management skills, Influencing, leading, negotiating and delegating abilities.</w:t>
      </w:r>
    </w:p>
    <w:tbl>
      <w:tblPr>
        <w:tblOverlap w:val="never"/>
        <w:tblW w:w="10923" w:type="dxa"/>
        <w:tblLayout w:type="fixed"/>
        <w:tblLook w:val="0000" w:firstRow="0" w:lastRow="0" w:firstColumn="0" w:lastColumn="0" w:noHBand="0" w:noVBand="0"/>
      </w:tblPr>
      <w:tblGrid>
        <w:gridCol w:w="10923"/>
      </w:tblGrid>
      <w:tr>
        <w:trPr>
          <w:cantSplit/>
          <w:trHeight w:val="266" w:hRule="atLeast"/>
        </w:trPr>
        <w:tc>
          <w:tcPr>
            <w:tcW w:w="10923" w:type="dxa"/>
            <w:tcBorders/>
            <w:shd w:val="clear" w:color="auto" w:fill="d9d9d9"/>
            <w:tcFitText w:val="false"/>
          </w:tcPr>
          <w:p>
            <w:pPr>
              <w:pStyle w:val="style0"/>
              <w:jc w:val="both"/>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pP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Additional Information</w:t>
            </w:r>
          </w:p>
        </w:tc>
      </w:tr>
    </w:tbl>
    <w:p>
      <w:pPr>
        <w:pStyle w:val="style157"/>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pPr>
    </w:p>
    <w:p>
      <w:pPr>
        <w:pStyle w:val="style157"/>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b/>
          <w:color w:val="000000"/>
          <w:shd w:val="clear" w:color="auto" w:fill="ffffff"/>
        </w:rPr>
        <w:t>Home Address</w:t>
      </w:r>
      <w:r>
        <w:rPr>
          <w:rFonts w:eastAsia="Times New Roman" w:asciiTheme="majorBidi" w:hAnsiTheme="majorBidi" w:cstheme="majorBidi"/>
          <w:color w:val="000000"/>
          <w:sz w:val="20"/>
          <w:szCs w:val="20"/>
          <w:shd w:val="clear" w:color="auto" w:fill="ffffff"/>
        </w:rPr>
        <w:t>:  House # L-346, Sector 11-L, North Karachi.</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color w:val="000000"/>
          <w:sz w:val="20"/>
          <w:szCs w:val="20"/>
          <w:shd w:val="clear" w:color="auto" w:fill="ffffff"/>
        </w:rPr>
        <w:t>Karachi.</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b/>
          <w:color w:val="000000"/>
          <w:shd w:val="clear" w:color="auto" w:fill="ffffff"/>
        </w:rPr>
        <w:t>Marital status:</w:t>
      </w:r>
      <w:r>
        <w:rPr>
          <w:rFonts w:eastAsia="Times New Roman" w:asciiTheme="majorBidi" w:hAnsiTheme="majorBidi" w:cstheme="majorBidi"/>
          <w:color w:val="000000"/>
          <w:sz w:val="20"/>
          <w:szCs w:val="20"/>
          <w:shd w:val="clear" w:color="auto" w:fill="ffffff"/>
        </w:rPr>
        <w:t xml:space="preserve"> Single</w:t>
      </w:r>
    </w:p>
    <w:p>
      <w:pPr>
        <w:pStyle w:val="style157"/>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b/>
          <w:color w:val="000000"/>
          <w:shd w:val="clear" w:color="auto" w:fill="ffffff"/>
        </w:rPr>
        <w:t>NIC:</w:t>
      </w:r>
      <w:r>
        <w:rPr>
          <w:rFonts w:eastAsia="Times New Roman" w:asciiTheme="majorBidi" w:hAnsiTheme="majorBidi" w:cstheme="majorBidi"/>
          <w:color w:val="000000"/>
          <w:sz w:val="20"/>
          <w:szCs w:val="20"/>
          <w:shd w:val="clear" w:color="auto" w:fill="ffffff"/>
        </w:rPr>
        <w:t xml:space="preserve"> 42000-3457962-9</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b/>
          <w:color w:val="000000"/>
          <w:shd w:val="clear" w:color="auto" w:fill="ffffff"/>
        </w:rPr>
        <w:t>Date of Birth</w:t>
      </w:r>
      <w:r>
        <w:rPr>
          <w:rFonts w:eastAsia="Times New Roman" w:asciiTheme="majorBidi" w:hAnsiTheme="majorBidi" w:cstheme="majorBidi"/>
          <w:color w:val="000000"/>
          <w:shd w:val="clear" w:color="auto" w:fill="ffffff"/>
        </w:rPr>
        <w:t>:</w:t>
      </w:r>
      <w:r>
        <w:rPr>
          <w:rFonts w:eastAsia="Times New Roman" w:asciiTheme="majorBidi" w:hAnsiTheme="majorBidi" w:cstheme="majorBidi"/>
          <w:color w:val="000000"/>
          <w:sz w:val="20"/>
          <w:szCs w:val="20"/>
          <w:shd w:val="clear" w:color="auto" w:fill="ffffff"/>
        </w:rPr>
        <w:t xml:space="preserve"> 07-12-1988</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color w:val="000000"/>
          <w:sz w:val="20"/>
          <w:szCs w:val="20"/>
          <w:shd w:val="clear" w:color="auto" w:fill="ffffff"/>
        </w:rPr>
        <w:t xml:space="preserve">   </w:t>
      </w:r>
      <w:r>
        <w:rPr>
          <w:rFonts w:eastAsia="Times New Roman" w:asciiTheme="majorBidi" w:hAnsiTheme="majorBidi" w:cstheme="majorBidi"/>
          <w:b/>
          <w:color w:val="000000"/>
          <w:shd w:val="clear" w:color="auto" w:fill="ffffff"/>
        </w:rPr>
        <w:t>Nationality</w:t>
      </w:r>
      <w:r>
        <w:rPr>
          <w:rFonts w:eastAsia="Times New Roman" w:asciiTheme="majorBidi" w:hAnsiTheme="majorBidi" w:cstheme="majorBidi"/>
          <w:color w:val="000000"/>
          <w:shd w:val="clear" w:color="auto" w:fill="ffffff"/>
        </w:rPr>
        <w:t>:</w:t>
      </w:r>
      <w:r>
        <w:rPr>
          <w:rFonts w:eastAsia="Times New Roman" w:asciiTheme="majorBidi" w:hAnsiTheme="majorBidi" w:cstheme="majorBidi"/>
          <w:color w:val="000000"/>
          <w:sz w:val="20"/>
          <w:szCs w:val="20"/>
          <w:shd w:val="clear" w:color="auto" w:fill="ffffff"/>
        </w:rPr>
        <w:t xml:space="preserve"> Pakistani                    </w:t>
      </w:r>
    </w:p>
    <w:p>
      <w:pPr>
        <w:pStyle w:val="style157"/>
        <w:rPr>
          <w:rFonts w:eastAsia="Times New Roman" w:asciiTheme="majorBidi" w:hAnsiTheme="majorBidi" w:cstheme="majorBidi"/>
          <w:color w:val="000000"/>
          <w:sz w:val="20"/>
          <w:szCs w:val="20"/>
          <w:shd w:val="clear" w:color="auto" w:fill="ffffff"/>
        </w:rPr>
      </w:pPr>
    </w:p>
    <w:tbl>
      <w:tblPr>
        <w:tblOverlap w:val="never"/>
        <w:tblW w:w="10818" w:type="dxa"/>
        <w:tblLayout w:type="fixed"/>
        <w:tblLook w:val="0000" w:firstRow="0" w:lastRow="0" w:firstColumn="0" w:lastColumn="0" w:noHBand="0" w:noVBand="0"/>
      </w:tblPr>
      <w:tblGrid>
        <w:gridCol w:w="10818"/>
      </w:tblGrid>
      <w:tr>
        <w:trPr>
          <w:cantSplit/>
          <w:trHeight w:val="79" w:hRule="atLeast"/>
        </w:trPr>
        <w:tc>
          <w:tcPr>
            <w:tcW w:w="10818" w:type="dxa"/>
            <w:tcBorders/>
            <w:shd w:val="clear" w:color="auto" w:fill="d9d9d9"/>
            <w:tcFitText w:val="false"/>
          </w:tcPr>
          <w:p>
            <w:pPr>
              <w:pStyle w:val="style0"/>
              <w:tabs>
                <w:tab w:val="center" w:leader="none" w:pos="4680"/>
                <w:tab w:val="right" w:leader="none" w:pos="9360"/>
              </w:tabs>
              <w:spacing w:before="48" w:beforeLines="20" w:after="48" w:afterLines="20" w:lineRule="auto" w:line="240"/>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pPr>
            <w:r>
              <w:rPr>
                <w:rFonts w:ascii="Times New Roman" w:cs="Times New Roman" w:eastAsia="Times New Roman" w:hAnsi="Times New Roman"/>
                <w:b/>
                <w:bCs/>
                <w:iCs/>
                <w:smallCaps/>
                <w:color w:val="000000"/>
                <w14:shadow xmlns:w14="http://schemas.microsoft.com/office/word/2010/wordml" w14:blurRad="50800" w14:dist="38100" w14:dir="2700000" w14:sx="100000" w14:sy="100000" w14:kx="0" w14:ky="0" w14:algn="tl">
                  <w14:srgbClr w14:val="000000">
                    <w14:alpha w14:val="60000"/>
                  </w14:srgbClr>
                </w14:shadow>
              </w:rPr>
              <w:t>REFERENCE</w:t>
            </w:r>
          </w:p>
        </w:tc>
      </w:tr>
    </w:tbl>
    <w:p>
      <w:pPr>
        <w:pStyle w:val="style0"/>
        <w:spacing w:after="0" w:lineRule="auto" w:line="240"/>
        <w:rPr>
          <w:rFonts w:eastAsia="Times New Roman" w:asciiTheme="majorBidi" w:hAnsiTheme="majorBidi" w:cstheme="majorBidi"/>
          <w:color w:val="000000"/>
          <w:sz w:val="20"/>
          <w:szCs w:val="20"/>
          <w:shd w:val="clear" w:color="auto" w:fill="ffffff"/>
        </w:rPr>
      </w:pPr>
    </w:p>
    <w:p>
      <w:pPr>
        <w:pStyle w:val="style0"/>
        <w:spacing w:after="0" w:lineRule="auto" w:line="240"/>
        <w:rPr>
          <w:rFonts w:eastAsia="Times New Roman" w:asciiTheme="majorBidi" w:hAnsiTheme="majorBidi" w:cstheme="majorBidi"/>
          <w:color w:val="000000"/>
          <w:sz w:val="20"/>
          <w:szCs w:val="20"/>
          <w:shd w:val="clear" w:color="auto" w:fill="ffffff"/>
        </w:rPr>
      </w:pPr>
      <w:r>
        <w:rPr>
          <w:rFonts w:eastAsia="Times New Roman" w:asciiTheme="majorBidi" w:hAnsiTheme="majorBidi" w:cstheme="majorBidi"/>
          <w:color w:val="000000"/>
          <w:sz w:val="20"/>
          <w:szCs w:val="20"/>
          <w:shd w:val="clear" w:color="auto" w:fill="ffffff"/>
        </w:rPr>
        <w:t>Will be furnished upon your request</w:t>
      </w:r>
    </w:p>
    <w:sectPr>
      <w:pgSz w:w="12240" w:h="15840" w:orient="portrait"/>
      <w:pgMar w:top="432"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Trebuchet MS">
    <w:altName w:val="Trebuchet MS"/>
    <w:panose1 w:val="020b0603020002020204"/>
    <w:charset w:val="00"/>
    <w:family w:val="swiss"/>
    <w:pitch w:val="variable"/>
    <w:sig w:usb0="00000287" w:usb1="00000003"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CD6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ECE2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multilevel"/>
    <w:tmpl w:val="ABA681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DD3E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3"/>
    <w:qFormat/>
    <w:uiPriority w:val="9"/>
    <w:pPr>
      <w:keepNext/>
      <w:keepLines/>
      <w:spacing w:before="200" w:after="0"/>
      <w:outlineLvl w:val="1"/>
    </w:pPr>
    <w:rPr>
      <w:rFonts w:asciiTheme="majorHAnsi" w:eastAsiaTheme="majorEastAsia" w:hAnsiTheme="majorHAnsi" w:cstheme="majorBidi"/>
      <w:b/>
      <w:bCs/>
      <w:color w:val="4f81bd"/>
      <w:sz w:val="26"/>
      <w:szCs w:val="26"/>
    </w:rPr>
  </w:style>
  <w:style w:type="paragraph" w:styleId="style3">
    <w:name w:val="heading 3"/>
    <w:basedOn w:val="style0"/>
    <w:next w:val="style0"/>
    <w:link w:val="style4102"/>
    <w:qFormat/>
    <w:uiPriority w:val="9"/>
    <w:pPr>
      <w:keepNext/>
      <w:spacing w:before="240" w:after="60" w:lineRule="auto" w:line="240"/>
      <w:outlineLvl w:val="2"/>
    </w:pPr>
    <w:rPr>
      <w:rFonts w:ascii="Cambria" w:cs="Times New Roman" w:eastAsia="Times New Roman" w:hAnsi="Cambria"/>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aragraph"/>
    <w:basedOn w:val="style0"/>
    <w:next w:val="style4097"/>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eop"/>
    <w:basedOn w:val="style65"/>
    <w:next w:val="style4098"/>
  </w:style>
  <w:style w:type="character" w:customStyle="1" w:styleId="style4099">
    <w:name w:val="normaltextrun"/>
    <w:basedOn w:val="style65"/>
    <w:next w:val="style4099"/>
  </w:style>
  <w:style w:type="paragraph" w:styleId="style179">
    <w:name w:val="List Paragraph"/>
    <w:basedOn w:val="style0"/>
    <w:next w:val="style179"/>
    <w:qFormat/>
    <w:uiPriority w:val="34"/>
    <w:pPr>
      <w:ind w:left="720"/>
      <w:contextualSpacing/>
    </w:pPr>
    <w:rPr>
      <w:rFonts w:ascii="Calibri" w:cs="Times New Roman" w:eastAsia="Times New Roman" w:hAnsi="Calibri"/>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67">
    <w:name w:val="Body Text Indent"/>
    <w:basedOn w:val="style0"/>
    <w:next w:val="style67"/>
    <w:link w:val="style4101"/>
    <w:pPr>
      <w:spacing w:after="120" w:lineRule="auto" w:line="240"/>
      <w:ind w:left="360"/>
    </w:pPr>
    <w:rPr>
      <w:rFonts w:ascii="Times New Roman" w:cs="Times New Roman" w:eastAsia="Times New Roman" w:hAnsi="Times New Roman"/>
      <w:sz w:val="24"/>
      <w:szCs w:val="24"/>
    </w:rPr>
  </w:style>
  <w:style w:type="character" w:customStyle="1" w:styleId="style4101">
    <w:name w:val="Body Text Indent Char"/>
    <w:basedOn w:val="style65"/>
    <w:next w:val="style4101"/>
    <w:link w:val="style67"/>
    <w:rPr>
      <w:rFonts w:ascii="Times New Roman" w:cs="Times New Roman" w:eastAsia="Times New Roman" w:hAnsi="Times New Roman"/>
      <w:sz w:val="24"/>
      <w:szCs w:val="24"/>
    </w:rPr>
  </w:style>
  <w:style w:type="character" w:customStyle="1" w:styleId="style4102">
    <w:name w:val="Heading 3 Char_7b1f1bc9-c4e6-4043-bf0d-e35ae1339991"/>
    <w:basedOn w:val="style65"/>
    <w:next w:val="style4102"/>
    <w:link w:val="style3"/>
    <w:uiPriority w:val="9"/>
    <w:rPr>
      <w:rFonts w:ascii="Cambria" w:cs="Times New Roman" w:eastAsia="Times New Roman" w:hAnsi="Cambria"/>
      <w:b/>
      <w:bCs/>
      <w:sz w:val="26"/>
      <w:szCs w:val="26"/>
    </w:rPr>
  </w:style>
  <w:style w:type="character" w:customStyle="1" w:styleId="style4103">
    <w:name w:val="Heading 2 Char_d263d279-c642-4514-bb1a-e7e526b7fe75"/>
    <w:basedOn w:val="style65"/>
    <w:next w:val="style4103"/>
    <w:link w:val="style2"/>
    <w:uiPriority w:val="9"/>
    <w:rPr>
      <w:rFonts w:asciiTheme="majorHAnsi" w:eastAsiaTheme="majorEastAsia" w:hAnsiTheme="majorHAnsi" w:cstheme="majorBidi"/>
      <w:b/>
      <w:bCs/>
      <w:color w:val="4f81bd"/>
      <w:sz w:val="26"/>
      <w:szCs w:val="26"/>
    </w:rPr>
  </w:style>
  <w:style w:type="paragraph" w:styleId="style157">
    <w:name w:val="No Spacing"/>
    <w:next w:val="style157"/>
    <w:qFormat/>
    <w:uiPriority w:val="1"/>
    <w:pPr>
      <w:spacing w:after="0" w:lineRule="auto" w:line="240"/>
    </w:pPr>
    <w:rPr/>
  </w:style>
  <w:style w:type="character" w:styleId="style85">
    <w:name w:val="Hyperlink"/>
    <w:basedOn w:val="style65"/>
    <w:next w:val="style85"/>
    <w:uiPriority w:val="99"/>
    <w:rPr>
      <w:color w:val="0000ff"/>
      <w:u w:val="single"/>
    </w:rPr>
  </w:style>
  <w:style w:type="character" w:customStyle="1" w:styleId="style4104">
    <w:name w:val="apple-converted-space"/>
    <w:basedOn w:val="style65"/>
    <w:next w:val="style4104"/>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image" Target="media/image2.png"/><Relationship Id="rId10" Type="http://schemas.openxmlformats.org/officeDocument/2006/relationships/theme" Target="theme/theme1.xml"/><Relationship Id="rId3" Type="http://schemas.openxmlformats.org/officeDocument/2006/relationships/image" Target="media/image2.jpeg"/><Relationship Id="rId9" Type="http://schemas.openxmlformats.org/officeDocument/2006/relationships/settings" Target="settings.xml"/><Relationship Id="rId6" Type="http://schemas.openxmlformats.org/officeDocument/2006/relationships/image" Target="media/image4.jpeg"/><Relationship Id="rId5" Type="http://schemas.openxmlformats.org/officeDocument/2006/relationships/image" Target="media/image3.jpeg"/><Relationship Id="rId8" Type="http://schemas.openxmlformats.org/officeDocument/2006/relationships/fontTable" Target="fontTable.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847</Words>
  <Characters>5365</Characters>
  <Application>WPS Office</Application>
  <DocSecurity>0</DocSecurity>
  <Paragraphs>137</Paragraphs>
  <ScaleCrop>false</ScaleCrop>
  <LinksUpToDate>false</LinksUpToDate>
  <CharactersWithSpaces>6648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2015-12-08T13:56:12Z</dcterms:created>
  <dc:creator>LENOVO</dc:creator>
  <lastModifiedBy>HS-U980</lastModifiedBy>
  <dcterms:modified xsi:type="dcterms:W3CDTF">2015-12-08T13:56:13Z</dcterms:modified>
  <revision>34</revision>
</coreProperties>
</file>