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88" w:rsidRPr="004121B8" w:rsidRDefault="004C49DE" w:rsidP="00532283">
      <w:pPr>
        <w:pStyle w:val="Heading1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  <w:sectPr w:rsidR="00FB6388" w:rsidRPr="004121B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 Narrow" w:hAnsi="Arial Narrow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-190500</wp:posOffset>
            </wp:positionV>
            <wp:extent cx="1095375" cy="1295400"/>
            <wp:effectExtent l="19050" t="0" r="9525" b="0"/>
            <wp:wrapSquare wrapText="bothSides"/>
            <wp:docPr id="1" name="Picture 1" descr="D:\جا ويد احمد\JAVED AH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جا ويد احمد\JAVED AH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6388" w:rsidRPr="004121B8" w:rsidRDefault="004121B8" w:rsidP="00532283">
      <w:pPr>
        <w:spacing w:line="360" w:lineRule="auto"/>
        <w:jc w:val="both"/>
        <w:rPr>
          <w:rFonts w:ascii="Arial Narrow" w:hAnsi="Arial Narrow" w:cstheme="majorBidi"/>
          <w:color w:val="000000" w:themeColor="text1"/>
          <w:sz w:val="28"/>
          <w:szCs w:val="28"/>
        </w:rPr>
      </w:pPr>
      <w:r w:rsidRPr="004121B8">
        <w:rPr>
          <w:rFonts w:ascii="Arial Narrow" w:hAnsi="Arial Narrow" w:cstheme="majorBidi"/>
          <w:b/>
          <w:bCs/>
          <w:iCs/>
          <w:color w:val="000000" w:themeColor="text1"/>
          <w:sz w:val="28"/>
          <w:szCs w:val="28"/>
        </w:rPr>
        <w:lastRenderedPageBreak/>
        <w:t>JAVED AHMED</w:t>
      </w:r>
      <w:r w:rsidR="00FB6388" w:rsidRPr="004121B8">
        <w:rPr>
          <w:rFonts w:ascii="Arial Narrow" w:hAnsi="Arial Narrow" w:cstheme="majorBidi"/>
          <w:b/>
          <w:bCs/>
          <w:iCs/>
          <w:color w:val="000000" w:themeColor="text1"/>
          <w:sz w:val="28"/>
          <w:szCs w:val="28"/>
        </w:rPr>
        <w:t xml:space="preserve"> </w:t>
      </w:r>
    </w:p>
    <w:p w:rsidR="00FB6388" w:rsidRDefault="00FB6388" w:rsidP="00532283">
      <w:pPr>
        <w:spacing w:line="360" w:lineRule="auto"/>
        <w:jc w:val="both"/>
        <w:rPr>
          <w:rFonts w:ascii="Arial Narrow" w:hAnsi="Arial Narrow" w:cstheme="majorBidi"/>
          <w:color w:val="000000" w:themeColor="text1"/>
          <w:sz w:val="28"/>
          <w:szCs w:val="28"/>
        </w:rPr>
      </w:pPr>
    </w:p>
    <w:p w:rsidR="008A4865" w:rsidRDefault="008A4865" w:rsidP="00532283">
      <w:pPr>
        <w:spacing w:line="360" w:lineRule="auto"/>
        <w:jc w:val="both"/>
        <w:rPr>
          <w:rFonts w:ascii="Arial Narrow" w:hAnsi="Arial Narrow" w:cstheme="majorBidi"/>
          <w:color w:val="000000" w:themeColor="text1"/>
          <w:sz w:val="28"/>
          <w:szCs w:val="28"/>
        </w:rPr>
      </w:pPr>
    </w:p>
    <w:p w:rsidR="008A4865" w:rsidRPr="004121B8" w:rsidRDefault="008A4865" w:rsidP="00532283">
      <w:pPr>
        <w:spacing w:line="360" w:lineRule="auto"/>
        <w:jc w:val="both"/>
        <w:rPr>
          <w:rFonts w:ascii="Arial Narrow" w:hAnsi="Arial Narrow" w:cstheme="majorBidi"/>
          <w:color w:val="000000" w:themeColor="text1"/>
          <w:sz w:val="28"/>
          <w:szCs w:val="28"/>
        </w:rPr>
        <w:sectPr w:rsidR="008A4865" w:rsidRPr="004121B8" w:rsidSect="004121B8">
          <w:type w:val="continuous"/>
          <w:pgSz w:w="12240" w:h="15840"/>
          <w:pgMar w:top="1440" w:right="1800" w:bottom="1440" w:left="1080" w:header="720" w:footer="720" w:gutter="0"/>
          <w:cols w:num="3" w:space="720"/>
          <w:docGrid w:linePitch="360"/>
        </w:sectPr>
      </w:pPr>
    </w:p>
    <w:p w:rsidR="00FB6388" w:rsidRPr="004121B8" w:rsidRDefault="0097578E" w:rsidP="00215027">
      <w:pPr>
        <w:tabs>
          <w:tab w:val="left" w:pos="5496"/>
        </w:tabs>
        <w:spacing w:after="0" w:line="24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4121B8">
        <w:rPr>
          <w:rFonts w:ascii="Arial Narrow" w:hAnsi="Arial Narrow"/>
          <w:color w:val="000000" w:themeColor="text1"/>
          <w:sz w:val="24"/>
          <w:szCs w:val="24"/>
        </w:rPr>
        <w:lastRenderedPageBreak/>
        <w:t>0092</w:t>
      </w:r>
      <w:r w:rsidR="00C51D2B">
        <w:rPr>
          <w:rFonts w:ascii="Arial Narrow" w:hAnsi="Arial Narrow"/>
          <w:color w:val="000000" w:themeColor="text1"/>
          <w:sz w:val="24"/>
          <w:szCs w:val="24"/>
        </w:rPr>
        <w:t>-</w:t>
      </w:r>
      <w:r w:rsidRPr="004121B8">
        <w:rPr>
          <w:rFonts w:ascii="Arial Narrow" w:hAnsi="Arial Narrow"/>
          <w:color w:val="000000" w:themeColor="text1"/>
          <w:sz w:val="24"/>
          <w:szCs w:val="24"/>
        </w:rPr>
        <w:t>300</w:t>
      </w:r>
      <w:r w:rsidR="00C51D2B">
        <w:rPr>
          <w:rFonts w:ascii="Arial Narrow" w:hAnsi="Arial Narrow"/>
          <w:color w:val="000000" w:themeColor="text1"/>
          <w:sz w:val="24"/>
          <w:szCs w:val="24"/>
        </w:rPr>
        <w:t>-</w:t>
      </w:r>
      <w:r w:rsidRPr="004121B8">
        <w:rPr>
          <w:rFonts w:ascii="Arial Narrow" w:hAnsi="Arial Narrow"/>
          <w:color w:val="000000" w:themeColor="text1"/>
          <w:sz w:val="24"/>
          <w:szCs w:val="24"/>
        </w:rPr>
        <w:t>2748189</w:t>
      </w:r>
    </w:p>
    <w:p w:rsidR="00B80B8F" w:rsidRPr="00F121CE" w:rsidRDefault="00E80DC4" w:rsidP="00F121CE">
      <w:pPr>
        <w:spacing w:after="0" w:line="240" w:lineRule="auto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>BS (</w:t>
      </w:r>
      <w:r w:rsidR="0097578E" w:rsidRPr="004121B8">
        <w:rPr>
          <w:rFonts w:ascii="Arial Narrow" w:hAnsi="Arial Narrow" w:cstheme="majorBidi"/>
          <w:color w:val="000000" w:themeColor="text1"/>
          <w:sz w:val="24"/>
          <w:szCs w:val="24"/>
        </w:rPr>
        <w:t>Public Administration)</w:t>
      </w:r>
    </w:p>
    <w:p w:rsidR="00FB6388" w:rsidRPr="004121B8" w:rsidRDefault="00E80DC4" w:rsidP="00C51D2B">
      <w:pPr>
        <w:spacing w:line="240" w:lineRule="auto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/>
          <w:color w:val="000000" w:themeColor="text1"/>
          <w:sz w:val="24"/>
          <w:szCs w:val="24"/>
        </w:rPr>
        <w:t>Email:</w:t>
      </w:r>
      <w:r w:rsidR="00FB6388" w:rsidRPr="004121B8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97578E" w:rsidRPr="004121B8">
        <w:rPr>
          <w:rFonts w:ascii="Arial Narrow" w:hAnsi="Arial Narrow"/>
          <w:color w:val="000000" w:themeColor="text1"/>
          <w:sz w:val="24"/>
          <w:szCs w:val="24"/>
        </w:rPr>
        <w:t>javedahmed375@gmail.com</w:t>
      </w:r>
      <w:bookmarkStart w:id="0" w:name="_GoBack"/>
      <w:bookmarkEnd w:id="0"/>
    </w:p>
    <w:p w:rsidR="00FB6388" w:rsidRPr="004121B8" w:rsidRDefault="00FB6388" w:rsidP="00C51D2B">
      <w:pPr>
        <w:tabs>
          <w:tab w:val="left" w:pos="5496"/>
        </w:tabs>
        <w:spacing w:after="0" w:line="360" w:lineRule="auto"/>
        <w:jc w:val="both"/>
        <w:rPr>
          <w:rFonts w:ascii="Arial Narrow" w:hAnsi="Arial Narrow" w:cstheme="majorBidi"/>
          <w:b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b/>
          <w:color w:val="000000" w:themeColor="text1"/>
          <w:sz w:val="24"/>
          <w:szCs w:val="24"/>
          <w:u w:val="single"/>
        </w:rPr>
        <w:t>Objective</w:t>
      </w:r>
      <w:r w:rsidRPr="004121B8">
        <w:rPr>
          <w:rFonts w:ascii="Arial Narrow" w:hAnsi="Arial Narrow" w:cstheme="majorBidi"/>
          <w:b/>
          <w:color w:val="000000" w:themeColor="text1"/>
          <w:sz w:val="24"/>
          <w:szCs w:val="24"/>
        </w:rPr>
        <w:t>:</w:t>
      </w:r>
    </w:p>
    <w:p w:rsidR="00FB6388" w:rsidRPr="004121B8" w:rsidRDefault="00FB6388" w:rsidP="00215027">
      <w:pPr>
        <w:tabs>
          <w:tab w:val="left" w:pos="5496"/>
        </w:tabs>
        <w:spacing w:after="0" w:line="360" w:lineRule="auto"/>
        <w:ind w:firstLine="1714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A Qualified </w:t>
      </w:r>
      <w:r w:rsidR="00E80DC4" w:rsidRPr="004121B8">
        <w:rPr>
          <w:rFonts w:ascii="Arial Narrow" w:hAnsi="Arial Narrow" w:cstheme="majorBidi"/>
          <w:color w:val="000000" w:themeColor="text1"/>
          <w:sz w:val="24"/>
          <w:szCs w:val="24"/>
        </w:rPr>
        <w:t>BS (</w:t>
      </w:r>
      <w:r w:rsidR="0097578E"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Public Administration) 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with </w:t>
      </w:r>
      <w:r w:rsidR="00CF2228" w:rsidRPr="004121B8">
        <w:rPr>
          <w:rFonts w:ascii="Arial Narrow" w:eastAsia="Times New Roman" w:hAnsi="Arial Narrow" w:cs="Helvetica"/>
          <w:color w:val="000000" w:themeColor="text1"/>
          <w:sz w:val="24"/>
          <w:szCs w:val="24"/>
        </w:rPr>
        <w:t xml:space="preserve">strong knowledge of </w:t>
      </w:r>
      <w:r w:rsidR="005509E9"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Human resource </w:t>
      </w:r>
      <w:r w:rsidR="00E80DC4" w:rsidRPr="004121B8">
        <w:rPr>
          <w:rFonts w:ascii="Arial Narrow" w:hAnsi="Arial Narrow" w:cstheme="majorBidi"/>
          <w:color w:val="000000" w:themeColor="text1"/>
          <w:sz w:val="24"/>
          <w:szCs w:val="24"/>
        </w:rPr>
        <w:t>management, marketing</w:t>
      </w:r>
      <w:r w:rsidR="00CF2228"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campaigns</w:t>
      </w:r>
      <w:r w:rsidR="005509E9"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, </w:t>
      </w:r>
      <w:r w:rsidR="005509E9" w:rsidRPr="004121B8">
        <w:rPr>
          <w:rFonts w:ascii="Arial Narrow" w:hAnsi="Arial Narrow"/>
          <w:color w:val="000000" w:themeColor="text1"/>
          <w:sz w:val="24"/>
          <w:szCs w:val="24"/>
        </w:rPr>
        <w:t xml:space="preserve">accounting, </w:t>
      </w:r>
      <w:r w:rsidR="00CF2228" w:rsidRPr="004121B8">
        <w:rPr>
          <w:rFonts w:ascii="Arial Narrow" w:hAnsi="Arial Narrow"/>
          <w:color w:val="000000" w:themeColor="text1"/>
          <w:sz w:val="24"/>
          <w:szCs w:val="24"/>
        </w:rPr>
        <w:t xml:space="preserve">and </w:t>
      </w:r>
      <w:r w:rsidR="005509E9" w:rsidRPr="004121B8">
        <w:rPr>
          <w:rFonts w:ascii="Arial Narrow" w:hAnsi="Arial Narrow"/>
          <w:color w:val="000000" w:themeColor="text1"/>
          <w:sz w:val="24"/>
          <w:szCs w:val="24"/>
        </w:rPr>
        <w:t>economics.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Dedicated and flexible to work regardless the working hours or weekends.</w:t>
      </w:r>
    </w:p>
    <w:p w:rsidR="00FB6388" w:rsidRPr="004121B8" w:rsidRDefault="003C263E" w:rsidP="00C51D2B">
      <w:pPr>
        <w:tabs>
          <w:tab w:val="left" w:pos="5496"/>
        </w:tabs>
        <w:spacing w:after="0" w:line="360" w:lineRule="auto"/>
        <w:jc w:val="both"/>
        <w:rPr>
          <w:rFonts w:ascii="Arial Narrow" w:hAnsi="Arial Narrow" w:cstheme="majorBidi"/>
          <w:b/>
          <w:color w:val="000000" w:themeColor="text1"/>
          <w:sz w:val="24"/>
          <w:szCs w:val="24"/>
          <w:u w:val="single"/>
        </w:rPr>
      </w:pPr>
      <w:r w:rsidRPr="004121B8">
        <w:rPr>
          <w:rFonts w:ascii="Arial Narrow" w:hAnsi="Arial Narrow" w:cstheme="majorBidi"/>
          <w:b/>
          <w:color w:val="000000" w:themeColor="text1"/>
          <w:sz w:val="24"/>
          <w:szCs w:val="24"/>
          <w:u w:val="single"/>
        </w:rPr>
        <w:t>Skills</w:t>
      </w:r>
    </w:p>
    <w:p w:rsidR="003C263E" w:rsidRPr="004121B8" w:rsidRDefault="003C263E" w:rsidP="007A43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arrow" w:eastAsia="Times New Roman" w:hAnsi="Arial Narrow" w:cs="Helvetica"/>
          <w:color w:val="000000" w:themeColor="text1"/>
          <w:sz w:val="24"/>
          <w:szCs w:val="24"/>
        </w:rPr>
      </w:pPr>
      <w:r w:rsidRPr="004121B8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Develop strategies to increase market share in same-store sales of client products.</w:t>
      </w:r>
    </w:p>
    <w:p w:rsidR="003C263E" w:rsidRPr="004121B8" w:rsidRDefault="003C263E" w:rsidP="007A43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arrow" w:eastAsia="Times New Roman" w:hAnsi="Arial Narrow" w:cs="Helvetica"/>
          <w:color w:val="000000" w:themeColor="text1"/>
          <w:sz w:val="24"/>
          <w:szCs w:val="24"/>
        </w:rPr>
      </w:pPr>
      <w:r w:rsidRPr="004121B8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Research customer products to enhance knowledge of product markets and competition.</w:t>
      </w:r>
    </w:p>
    <w:p w:rsidR="003C263E" w:rsidRPr="004121B8" w:rsidRDefault="003C263E" w:rsidP="007A43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arrow" w:eastAsia="Times New Roman" w:hAnsi="Arial Narrow" w:cs="Helvetica"/>
          <w:color w:val="000000" w:themeColor="text1"/>
          <w:sz w:val="24"/>
          <w:szCs w:val="24"/>
        </w:rPr>
      </w:pPr>
      <w:r w:rsidRPr="004121B8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Develop email marketing program for internal site subscribers, existing customers and external industry mailing lists.</w:t>
      </w:r>
    </w:p>
    <w:p w:rsidR="003C263E" w:rsidRPr="004121B8" w:rsidRDefault="003C263E" w:rsidP="007A43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4121B8">
        <w:rPr>
          <w:rFonts w:ascii="Arial Narrow" w:hAnsi="Arial Narrow" w:cs="Helvetica"/>
          <w:color w:val="000000" w:themeColor="text1"/>
        </w:rPr>
        <w:t>Demonstrated ability to increase sales territory, market share and volume of accounts.</w:t>
      </w:r>
    </w:p>
    <w:p w:rsidR="003F2B91" w:rsidRDefault="003C263E" w:rsidP="007A43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arrow" w:eastAsia="Times New Roman" w:hAnsi="Arial Narrow" w:cs="Helvetica"/>
          <w:color w:val="000000" w:themeColor="text1"/>
          <w:sz w:val="24"/>
          <w:szCs w:val="24"/>
        </w:rPr>
      </w:pPr>
      <w:r w:rsidRPr="004121B8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Develop and recommends short term and long range strategic sales plans, revenue goals and customer objectives.</w:t>
      </w:r>
    </w:p>
    <w:p w:rsidR="003F2B91" w:rsidRPr="003F2B91" w:rsidRDefault="003F2B91" w:rsidP="007A43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arrow" w:eastAsia="Times New Roman" w:hAnsi="Arial Narrow" w:cs="Helvetica"/>
          <w:color w:val="000000" w:themeColor="text1"/>
          <w:sz w:val="24"/>
          <w:szCs w:val="24"/>
        </w:rPr>
      </w:pPr>
      <w:r w:rsidRPr="003F2B91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Capable of handling multiple tasks simultaneously, prioritizing actions to ensure timely completion of projects.</w:t>
      </w:r>
    </w:p>
    <w:p w:rsidR="00FB6388" w:rsidRPr="004121B8" w:rsidRDefault="00FB6388" w:rsidP="00C51D2B">
      <w:pPr>
        <w:pStyle w:val="Heading1"/>
        <w:spacing w:line="360" w:lineRule="auto"/>
        <w:jc w:val="both"/>
        <w:rPr>
          <w:rFonts w:ascii="Arial Narrow" w:hAnsi="Arial Narrow" w:cstheme="majorBidi"/>
          <w:i w:val="0"/>
          <w:iCs w:val="0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i w:val="0"/>
          <w:iCs w:val="0"/>
          <w:color w:val="000000" w:themeColor="text1"/>
          <w:sz w:val="24"/>
          <w:szCs w:val="24"/>
        </w:rPr>
        <w:t xml:space="preserve">Professional </w:t>
      </w:r>
      <w:r w:rsidR="00D97113" w:rsidRPr="004121B8">
        <w:rPr>
          <w:rFonts w:ascii="Arial Narrow" w:hAnsi="Arial Narrow" w:cstheme="majorBidi"/>
          <w:i w:val="0"/>
          <w:iCs w:val="0"/>
          <w:color w:val="000000" w:themeColor="text1"/>
          <w:sz w:val="24"/>
          <w:szCs w:val="24"/>
        </w:rPr>
        <w:t>Internship</w:t>
      </w:r>
    </w:p>
    <w:p w:rsidR="00FB6388" w:rsidRPr="00C51D2B" w:rsidRDefault="00E80DC4" w:rsidP="00C51D2B">
      <w:pPr>
        <w:pStyle w:val="ListParagraph"/>
        <w:widowControl w:val="0"/>
        <w:numPr>
          <w:ilvl w:val="0"/>
          <w:numId w:val="20"/>
        </w:numPr>
        <w:autoSpaceDE w:val="0"/>
        <w:spacing w:line="360" w:lineRule="auto"/>
        <w:jc w:val="both"/>
        <w:rPr>
          <w:rFonts w:ascii="Arial Narrow" w:hAnsi="Arial Narrow" w:cstheme="majorBidi"/>
          <w:b/>
          <w:bCs/>
          <w:color w:val="000000" w:themeColor="text1"/>
          <w:u w:val="single"/>
        </w:rPr>
      </w:pPr>
      <w:r w:rsidRPr="00C51D2B">
        <w:rPr>
          <w:rFonts w:ascii="Arial Narrow" w:hAnsi="Arial Narrow" w:cstheme="majorBidi"/>
          <w:b/>
          <w:color w:val="000000" w:themeColor="text1"/>
        </w:rPr>
        <w:t xml:space="preserve">6 week internship in Pakistan Steel mill </w:t>
      </w:r>
    </w:p>
    <w:p w:rsidR="00E80DC4" w:rsidRPr="004121B8" w:rsidRDefault="006A094B" w:rsidP="007A4378">
      <w:pPr>
        <w:pStyle w:val="ListParagraph"/>
        <w:widowControl w:val="0"/>
        <w:autoSpaceDE w:val="0"/>
        <w:spacing w:line="360" w:lineRule="auto"/>
        <w:ind w:left="360" w:firstLine="1080"/>
        <w:jc w:val="both"/>
        <w:rPr>
          <w:rFonts w:ascii="Arial Narrow" w:hAnsi="Arial Narrow" w:cstheme="majorBidi"/>
          <w:b/>
          <w:bCs/>
          <w:color w:val="000000" w:themeColor="text1"/>
          <w:u w:val="single"/>
        </w:rPr>
      </w:pPr>
      <w:r w:rsidRPr="006A094B">
        <w:rPr>
          <w:rFonts w:ascii="Arial Narrow" w:hAnsi="Arial Narrow" w:cs="Arabic Typesetting"/>
          <w:bCs/>
          <w:iCs/>
        </w:rPr>
        <w:t>Pakistan Steel Mill, the largest steel making complex of Pakistan having the capacity to produce 1.1 million ton of steel expandable up to 3.0 million per annum.</w:t>
      </w:r>
      <w:r w:rsidRPr="006A094B">
        <w:rPr>
          <w:rFonts w:ascii="Arial Narrow" w:hAnsi="Arial Narrow" w:cs="Arabic Typesetting"/>
          <w:bCs/>
          <w:iCs/>
          <w:color w:val="000000" w:themeColor="text1"/>
        </w:rPr>
        <w:t xml:space="preserve"> </w:t>
      </w:r>
      <w:r w:rsidR="00E80DC4" w:rsidRPr="006A094B">
        <w:rPr>
          <w:rFonts w:ascii="Arial Narrow" w:hAnsi="Arial Narrow" w:cs="Arabic Typesetting"/>
          <w:bCs/>
          <w:iCs/>
          <w:color w:val="000000" w:themeColor="text1"/>
        </w:rPr>
        <w:t xml:space="preserve">Being a student of </w:t>
      </w:r>
      <w:r w:rsidR="00E80DC4" w:rsidRPr="006A094B">
        <w:rPr>
          <w:rFonts w:ascii="Arial Narrow" w:hAnsi="Arial Narrow"/>
          <w:bCs/>
          <w:iCs/>
          <w:color w:val="000000" w:themeColor="text1"/>
        </w:rPr>
        <w:t>BS</w:t>
      </w:r>
      <w:r w:rsidR="00532283">
        <w:rPr>
          <w:rFonts w:ascii="Arial Narrow" w:hAnsi="Arial Narrow"/>
          <w:bCs/>
          <w:iCs/>
          <w:color w:val="000000" w:themeColor="text1"/>
        </w:rPr>
        <w:t xml:space="preserve"> </w:t>
      </w:r>
      <w:r w:rsidR="00E80DC4" w:rsidRPr="006A094B">
        <w:rPr>
          <w:rFonts w:ascii="Arial Narrow" w:hAnsi="Arial Narrow"/>
          <w:bCs/>
          <w:iCs/>
          <w:color w:val="000000" w:themeColor="text1"/>
        </w:rPr>
        <w:t>(Public Administration)</w:t>
      </w:r>
      <w:r w:rsidR="00C51D2B">
        <w:rPr>
          <w:rFonts w:ascii="Arial Narrow" w:hAnsi="Arial Narrow"/>
          <w:bCs/>
          <w:iCs/>
          <w:color w:val="000000" w:themeColor="text1"/>
        </w:rPr>
        <w:t>,</w:t>
      </w:r>
      <w:r w:rsidR="00E80DC4" w:rsidRPr="006A094B">
        <w:rPr>
          <w:rFonts w:ascii="Arial Narrow" w:hAnsi="Arial Narrow"/>
          <w:bCs/>
          <w:iCs/>
          <w:color w:val="000000" w:themeColor="text1"/>
        </w:rPr>
        <w:t xml:space="preserve"> I have visited the Marketing Department, </w:t>
      </w:r>
      <w:r w:rsidR="00E80DC4" w:rsidRPr="004121B8">
        <w:rPr>
          <w:rFonts w:ascii="Arial Narrow" w:hAnsi="Arial Narrow"/>
          <w:bCs/>
          <w:iCs/>
          <w:color w:val="000000" w:themeColor="text1"/>
        </w:rPr>
        <w:t>administration and personnel, finance, Industrial Relations, Public Relations, IED (Industrial Engineering Department), Human Resources Department, PSIT and Law department for the introduction and understanding of these departments’ functions.</w:t>
      </w:r>
    </w:p>
    <w:p w:rsidR="00E80DC4" w:rsidRPr="004121B8" w:rsidRDefault="00E80DC4" w:rsidP="00532283">
      <w:pPr>
        <w:pStyle w:val="ListParagraph"/>
        <w:widowControl w:val="0"/>
        <w:autoSpaceDE w:val="0"/>
        <w:spacing w:line="360" w:lineRule="auto"/>
        <w:ind w:left="360"/>
        <w:jc w:val="both"/>
        <w:rPr>
          <w:rFonts w:ascii="Arial Narrow" w:hAnsi="Arial Narrow" w:cstheme="majorBidi"/>
          <w:b/>
          <w:bCs/>
          <w:color w:val="000000" w:themeColor="text1"/>
          <w:u w:val="single"/>
        </w:rPr>
      </w:pPr>
    </w:p>
    <w:p w:rsidR="003F2B91" w:rsidRDefault="00C51D2B" w:rsidP="002470F8">
      <w:pPr>
        <w:widowControl w:val="0"/>
        <w:autoSpaceDE w:val="0"/>
        <w:spacing w:line="360" w:lineRule="auto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Education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: </w:t>
      </w:r>
      <w:r w:rsidR="002470F8">
        <w:rPr>
          <w:rFonts w:ascii="Arial Narrow" w:hAnsi="Arial Narrow" w:cstheme="majorBidi"/>
          <w:color w:val="000000" w:themeColor="text1"/>
          <w:sz w:val="24"/>
          <w:szCs w:val="24"/>
        </w:rPr>
        <w:t>1</w:t>
      </w:r>
      <w:r w:rsidR="002470F8" w:rsidRPr="002470F8">
        <w:rPr>
          <w:rFonts w:ascii="Arial Narrow" w:hAnsi="Arial Narrow" w:cstheme="majorBidi"/>
          <w:color w:val="000000" w:themeColor="text1"/>
          <w:sz w:val="24"/>
          <w:szCs w:val="24"/>
          <w:vertAlign w:val="superscript"/>
        </w:rPr>
        <w:t>st</w:t>
      </w:r>
      <w:r w:rsidR="002470F8">
        <w:rPr>
          <w:rFonts w:ascii="Arial Narrow" w:hAnsi="Arial Narrow" w:cstheme="majorBidi"/>
          <w:color w:val="000000" w:themeColor="text1"/>
          <w:sz w:val="24"/>
          <w:szCs w:val="24"/>
        </w:rPr>
        <w:t xml:space="preserve"> Division </w:t>
      </w:r>
      <w:r w:rsidRPr="002470F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BS Public Administration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2014, University of Sindh, Pakistan.</w:t>
      </w:r>
    </w:p>
    <w:p w:rsidR="008877EB" w:rsidRDefault="008877EB" w:rsidP="002470F8">
      <w:pPr>
        <w:widowControl w:val="0"/>
        <w:autoSpaceDE w:val="0"/>
        <w:spacing w:line="360" w:lineRule="auto"/>
        <w:jc w:val="both"/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</w:pPr>
    </w:p>
    <w:p w:rsidR="00FB6388" w:rsidRPr="004121B8" w:rsidRDefault="00FB6388" w:rsidP="00532283">
      <w:pPr>
        <w:widowControl w:val="0"/>
        <w:autoSpaceDE w:val="0"/>
        <w:spacing w:line="360" w:lineRule="auto"/>
        <w:jc w:val="both"/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</w:pP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  <w:lastRenderedPageBreak/>
        <w:t>C</w:t>
      </w:r>
      <w:r w:rsidR="00D97113"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  <w:t>omputer c</w:t>
      </w: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  <w:t>ertification &amp;</w:t>
      </w:r>
      <w:r w:rsidR="00D97113"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  <w:t xml:space="preserve"> Skills:</w:t>
      </w:r>
    </w:p>
    <w:p w:rsidR="00D97113" w:rsidRPr="004121B8" w:rsidRDefault="005166BD" w:rsidP="005166BD">
      <w:pPr>
        <w:pStyle w:val="Default"/>
        <w:spacing w:line="360" w:lineRule="auto"/>
        <w:jc w:val="both"/>
        <w:rPr>
          <w:rFonts w:ascii="Arial Narrow" w:hAnsi="Arial Narrow" w:cstheme="majorBidi"/>
          <w:b/>
          <w:bCs/>
          <w:color w:val="000000" w:themeColor="text1"/>
        </w:rPr>
      </w:pPr>
      <w:r>
        <w:rPr>
          <w:rFonts w:ascii="Arial Narrow" w:hAnsi="Arial Narrow" w:cstheme="majorBidi"/>
          <w:bCs/>
          <w:color w:val="000000" w:themeColor="text1"/>
        </w:rPr>
        <w:t xml:space="preserve">   </w:t>
      </w:r>
      <w:r w:rsidR="00D97113" w:rsidRPr="005166BD">
        <w:rPr>
          <w:rFonts w:ascii="Arial Narrow" w:hAnsi="Arial Narrow" w:cstheme="majorBidi"/>
          <w:bCs/>
          <w:color w:val="000000" w:themeColor="text1"/>
        </w:rPr>
        <w:t>Certificate in Information Technology</w:t>
      </w:r>
      <w:r w:rsidR="00D97113" w:rsidRPr="004121B8">
        <w:rPr>
          <w:rFonts w:ascii="Arial Narrow" w:hAnsi="Arial Narrow" w:cstheme="majorBidi"/>
          <w:b/>
          <w:bCs/>
          <w:color w:val="000000" w:themeColor="text1"/>
        </w:rPr>
        <w:t xml:space="preserve">. </w:t>
      </w:r>
    </w:p>
    <w:p w:rsidR="00C51D2B" w:rsidRPr="00C51D2B" w:rsidRDefault="00D97113" w:rsidP="00C51D2B">
      <w:pPr>
        <w:numPr>
          <w:ilvl w:val="0"/>
          <w:numId w:val="2"/>
        </w:numPr>
        <w:autoSpaceDE w:val="0"/>
        <w:autoSpaceDN w:val="0"/>
        <w:adjustRightInd w:val="0"/>
        <w:spacing w:before="60" w:after="0" w:line="360" w:lineRule="auto"/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</w:pPr>
      <w:r w:rsidRPr="004121B8">
        <w:rPr>
          <w:rFonts w:ascii="Arial Narrow" w:hAnsi="Arial Narrow"/>
          <w:color w:val="000000" w:themeColor="text1"/>
          <w:sz w:val="24"/>
          <w:szCs w:val="24"/>
        </w:rPr>
        <w:t>Sound Knowledge of basic operating systems like  XP,Window 7, Window 8 and M</w:t>
      </w:r>
      <w:r w:rsidR="00C51D2B">
        <w:rPr>
          <w:rFonts w:ascii="Arial Narrow" w:hAnsi="Arial Narrow"/>
          <w:color w:val="000000" w:themeColor="text1"/>
          <w:sz w:val="24"/>
          <w:szCs w:val="24"/>
        </w:rPr>
        <w:t xml:space="preserve">icro </w:t>
      </w:r>
      <w:r w:rsidRPr="004121B8">
        <w:rPr>
          <w:rFonts w:ascii="Arial Narrow" w:hAnsi="Arial Narrow"/>
          <w:color w:val="000000" w:themeColor="text1"/>
          <w:sz w:val="24"/>
          <w:szCs w:val="24"/>
        </w:rPr>
        <w:t>S</w:t>
      </w:r>
      <w:r w:rsidR="00C51D2B">
        <w:rPr>
          <w:rFonts w:ascii="Arial Narrow" w:hAnsi="Arial Narrow"/>
          <w:color w:val="000000" w:themeColor="text1"/>
          <w:sz w:val="24"/>
          <w:szCs w:val="24"/>
        </w:rPr>
        <w:t>oft</w:t>
      </w:r>
      <w:r w:rsidRPr="004121B8">
        <w:rPr>
          <w:rFonts w:ascii="Arial Narrow" w:hAnsi="Arial Narrow"/>
          <w:color w:val="000000" w:themeColor="text1"/>
          <w:sz w:val="24"/>
          <w:szCs w:val="24"/>
        </w:rPr>
        <w:t xml:space="preserve"> Office </w:t>
      </w:r>
    </w:p>
    <w:p w:rsidR="00D97113" w:rsidRPr="004121B8" w:rsidRDefault="00B346F7" w:rsidP="00C51D2B">
      <w:pPr>
        <w:autoSpaceDE w:val="0"/>
        <w:autoSpaceDN w:val="0"/>
        <w:adjustRightInd w:val="0"/>
        <w:spacing w:before="60" w:after="0" w:line="360" w:lineRule="auto"/>
        <w:ind w:left="720"/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</w:pPr>
      <w:r w:rsidRPr="004121B8">
        <w:rPr>
          <w:rFonts w:ascii="Arial Narrow" w:hAnsi="Arial Narrow"/>
          <w:color w:val="000000" w:themeColor="text1"/>
          <w:sz w:val="24"/>
          <w:szCs w:val="24"/>
        </w:rPr>
        <w:t>(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i</w:t>
      </w:r>
      <w:r w:rsidRPr="004121B8">
        <w:rPr>
          <w:rFonts w:ascii="Arial Narrow" w:hAnsi="Arial Narrow"/>
          <w:color w:val="000000" w:themeColor="text1"/>
          <w:sz w:val="24"/>
          <w:szCs w:val="24"/>
        </w:rPr>
        <w:t>-e</w:t>
      </w:r>
      <w:r w:rsidR="00C51D2B">
        <w:rPr>
          <w:rFonts w:ascii="Arial Narrow" w:hAnsi="Arial Narrow"/>
          <w:color w:val="000000" w:themeColor="text1"/>
          <w:sz w:val="24"/>
          <w:szCs w:val="24"/>
        </w:rPr>
        <w:t xml:space="preserve"> Excel,</w:t>
      </w:r>
      <w:r w:rsidR="00C51D2B" w:rsidRPr="004121B8">
        <w:rPr>
          <w:rFonts w:ascii="Arial Narrow" w:hAnsi="Arial Narrow"/>
          <w:color w:val="000000" w:themeColor="text1"/>
          <w:sz w:val="24"/>
          <w:szCs w:val="24"/>
        </w:rPr>
        <w:t xml:space="preserve"> Word</w:t>
      </w:r>
      <w:r w:rsidR="00D97113" w:rsidRPr="004121B8">
        <w:rPr>
          <w:rFonts w:ascii="Arial Narrow" w:hAnsi="Arial Narrow"/>
          <w:color w:val="000000" w:themeColor="text1"/>
          <w:sz w:val="24"/>
          <w:szCs w:val="24"/>
        </w:rPr>
        <w:t>, PowerPoint and Access).</w:t>
      </w:r>
    </w:p>
    <w:p w:rsidR="00D97113" w:rsidRPr="004121B8" w:rsidRDefault="00D97113" w:rsidP="00532283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Bidi"/>
          <w:b/>
          <w:bCs/>
          <w:color w:val="000000" w:themeColor="text1"/>
        </w:rPr>
      </w:pPr>
      <w:r w:rsidRPr="004121B8">
        <w:rPr>
          <w:rFonts w:ascii="Arial Narrow" w:hAnsi="Arial Narrow" w:cs="Helvetica"/>
          <w:color w:val="000000" w:themeColor="text1"/>
        </w:rPr>
        <w:t>Install, and configure software applications, operating systems, administration and network.</w:t>
      </w:r>
    </w:p>
    <w:p w:rsidR="00FB6388" w:rsidRPr="00035442" w:rsidRDefault="00D97113" w:rsidP="000354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</w:pPr>
      <w:r w:rsidRPr="00452F7A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Diagno</w:t>
      </w:r>
      <w:r w:rsidR="00452F7A" w:rsidRPr="00452F7A">
        <w:rPr>
          <w:rFonts w:ascii="Arial Narrow" w:eastAsia="Times New Roman" w:hAnsi="Arial Narrow" w:cs="Helvetica"/>
          <w:color w:val="000000" w:themeColor="text1"/>
          <w:sz w:val="24"/>
          <w:szCs w:val="24"/>
        </w:rPr>
        <w:t>se and repair internet service.</w:t>
      </w:r>
    </w:p>
    <w:p w:rsidR="00F82340" w:rsidRPr="00F82340" w:rsidRDefault="00F82340" w:rsidP="00F82340">
      <w:pPr>
        <w:rPr>
          <w:rFonts w:ascii="Arial Narrow" w:hAnsi="Arial Narrow" w:cs="Calibri"/>
          <w:b/>
          <w:bCs/>
          <w:sz w:val="24"/>
          <w:szCs w:val="24"/>
        </w:rPr>
      </w:pPr>
      <w:r w:rsidRPr="00F82340">
        <w:rPr>
          <w:rFonts w:ascii="Arial Narrow" w:hAnsi="Arial Narrow" w:cs="Calibri"/>
          <w:b/>
          <w:bCs/>
          <w:sz w:val="24"/>
          <w:szCs w:val="24"/>
        </w:rPr>
        <w:t>Hobbies:</w:t>
      </w:r>
    </w:p>
    <w:p w:rsidR="00F82340" w:rsidRDefault="00F82340" w:rsidP="00A950F9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Arial Narrow" w:hAnsi="Arial Narrow" w:cs="Calibri"/>
        </w:rPr>
      </w:pPr>
      <w:r w:rsidRPr="00F82340">
        <w:rPr>
          <w:rFonts w:ascii="Arial Narrow" w:hAnsi="Arial Narrow" w:cs="Calibri"/>
        </w:rPr>
        <w:t>Operating Computers &amp; Internet Surfing.</w:t>
      </w:r>
    </w:p>
    <w:p w:rsidR="00F82340" w:rsidRDefault="00F82340" w:rsidP="00A950F9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Arial Narrow" w:hAnsi="Arial Narrow" w:cs="Calibri"/>
        </w:rPr>
      </w:pPr>
      <w:r w:rsidRPr="00F82340">
        <w:rPr>
          <w:rFonts w:ascii="Arial Narrow" w:hAnsi="Arial Narrow" w:cs="Calibri"/>
        </w:rPr>
        <w:t>Swimming &amp; Driving.</w:t>
      </w:r>
    </w:p>
    <w:p w:rsidR="00F82340" w:rsidRPr="00F82340" w:rsidRDefault="00F82340" w:rsidP="00A950F9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Arial Narrow" w:hAnsi="Arial Narrow" w:cs="Calibri"/>
        </w:rPr>
      </w:pPr>
      <w:r w:rsidRPr="00F82340">
        <w:rPr>
          <w:rFonts w:ascii="Arial Narrow" w:hAnsi="Arial Narrow" w:cs="Calibri"/>
        </w:rPr>
        <w:t>Reading Newspapers and Watching TV.</w:t>
      </w:r>
    </w:p>
    <w:p w:rsidR="00FB6388" w:rsidRPr="004121B8" w:rsidRDefault="00FB6388" w:rsidP="00532283">
      <w:pPr>
        <w:widowControl w:val="0"/>
        <w:autoSpaceDE w:val="0"/>
        <w:spacing w:line="360" w:lineRule="auto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</w:p>
    <w:p w:rsidR="00FB6388" w:rsidRPr="004121B8" w:rsidRDefault="00FB6388" w:rsidP="00E4073C">
      <w:pPr>
        <w:pStyle w:val="HTMLPreformatted"/>
        <w:spacing w:line="360" w:lineRule="auto"/>
        <w:jc w:val="both"/>
        <w:rPr>
          <w:rFonts w:ascii="Arial Narrow" w:hAnsi="Arial Narrow" w:cstheme="majorBidi"/>
          <w:b/>
          <w:color w:val="000000" w:themeColor="text1"/>
          <w:sz w:val="24"/>
          <w:szCs w:val="24"/>
        </w:rPr>
      </w:pPr>
      <w:r w:rsidRPr="006A094B">
        <w:rPr>
          <w:rFonts w:ascii="Arial Narrow" w:hAnsi="Arial Narrow" w:cstheme="majorBidi"/>
          <w:b/>
          <w:color w:val="000000" w:themeColor="text1"/>
          <w:sz w:val="28"/>
          <w:szCs w:val="28"/>
          <w:u w:val="single"/>
        </w:rPr>
        <w:t>Personal</w:t>
      </w:r>
      <w:r w:rsidRPr="004121B8">
        <w:rPr>
          <w:rFonts w:ascii="Arial Narrow" w:hAnsi="Arial Narrow" w:cstheme="majorBidi"/>
          <w:b/>
          <w:color w:val="000000" w:themeColor="text1"/>
          <w:sz w:val="24"/>
          <w:szCs w:val="24"/>
        </w:rPr>
        <w:t>:</w:t>
      </w:r>
    </w:p>
    <w:p w:rsidR="00FB6388" w:rsidRPr="004121B8" w:rsidRDefault="00FB6388" w:rsidP="00532283">
      <w:pPr>
        <w:widowControl w:val="0"/>
        <w:autoSpaceDE w:val="0"/>
        <w:spacing w:line="360" w:lineRule="auto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Date of Birth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ab/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ab/>
        <w:t>:</w:t>
      </w:r>
      <w:r w:rsid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</w:t>
      </w:r>
      <w:r w:rsidR="004A51DA" w:rsidRPr="004121B8">
        <w:rPr>
          <w:rFonts w:ascii="Arial Narrow" w:hAnsi="Arial Narrow" w:cstheme="majorBidi"/>
          <w:color w:val="000000" w:themeColor="text1"/>
          <w:sz w:val="24"/>
          <w:szCs w:val="24"/>
        </w:rPr>
        <w:t>27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  <w:vertAlign w:val="superscript"/>
        </w:rPr>
        <w:t>th</w:t>
      </w:r>
      <w:r w:rsidR="004A51DA"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Feb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19</w:t>
      </w:r>
      <w:r w:rsidR="004A51DA" w:rsidRPr="004121B8">
        <w:rPr>
          <w:rFonts w:ascii="Arial Narrow" w:hAnsi="Arial Narrow" w:cstheme="majorBidi"/>
          <w:color w:val="000000" w:themeColor="text1"/>
          <w:sz w:val="24"/>
          <w:szCs w:val="24"/>
        </w:rPr>
        <w:t>92</w:t>
      </w:r>
    </w:p>
    <w:p w:rsidR="00FB6388" w:rsidRPr="004121B8" w:rsidRDefault="00FB6388" w:rsidP="00532283">
      <w:pPr>
        <w:widowControl w:val="0"/>
        <w:autoSpaceDE w:val="0"/>
        <w:spacing w:line="360" w:lineRule="auto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M</w:t>
      </w:r>
      <w:r w:rsidR="00532283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arried</w:t>
      </w: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/S</w:t>
      </w:r>
      <w:r w:rsidR="00532283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ingle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ab/>
      </w:r>
      <w:r w:rsidR="00532283">
        <w:rPr>
          <w:rFonts w:ascii="Arial Narrow" w:hAnsi="Arial Narrow" w:cstheme="majorBidi"/>
          <w:color w:val="000000" w:themeColor="text1"/>
          <w:sz w:val="24"/>
          <w:szCs w:val="24"/>
        </w:rPr>
        <w:tab/>
      </w:r>
      <w:r w:rsidR="004A51DA"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: </w:t>
      </w:r>
      <w:r w:rsid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 </w:t>
      </w:r>
      <w:r w:rsidR="004A51DA" w:rsidRPr="004121B8">
        <w:rPr>
          <w:rFonts w:ascii="Arial Narrow" w:hAnsi="Arial Narrow" w:cstheme="majorBidi"/>
          <w:color w:val="000000" w:themeColor="text1"/>
          <w:sz w:val="24"/>
          <w:szCs w:val="24"/>
        </w:rPr>
        <w:t>Single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ab/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ab/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ab/>
      </w:r>
    </w:p>
    <w:p w:rsidR="00FB6388" w:rsidRDefault="00FB6388" w:rsidP="00532283">
      <w:pPr>
        <w:widowControl w:val="0"/>
        <w:autoSpaceDE w:val="0"/>
        <w:spacing w:line="360" w:lineRule="auto"/>
        <w:ind w:left="2160" w:hanging="2160"/>
        <w:jc w:val="both"/>
        <w:rPr>
          <w:rFonts w:ascii="Arial Narrow" w:hAnsi="Arial Narrow" w:cstheme="majorBidi"/>
          <w:color w:val="000000" w:themeColor="text1"/>
          <w:sz w:val="24"/>
          <w:szCs w:val="24"/>
        </w:rPr>
      </w:pP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  <w:t>Languages known</w:t>
      </w:r>
      <w:r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>:</w:t>
      </w:r>
      <w:r w:rsidR="004A51DA" w:rsidRPr="004121B8"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  <w:t xml:space="preserve"> </w:t>
      </w:r>
      <w:r w:rsidRPr="004121B8">
        <w:rPr>
          <w:rFonts w:ascii="Arial Narrow" w:hAnsi="Arial Narrow" w:cstheme="majorBidi"/>
          <w:color w:val="000000" w:themeColor="text1"/>
          <w:sz w:val="24"/>
          <w:szCs w:val="24"/>
        </w:rPr>
        <w:t xml:space="preserve">Fluent in English, </w:t>
      </w:r>
      <w:r w:rsidR="004121B8" w:rsidRPr="004121B8">
        <w:rPr>
          <w:rFonts w:ascii="Arial Narrow" w:hAnsi="Arial Narrow" w:cstheme="majorBidi"/>
          <w:color w:val="000000" w:themeColor="text1"/>
          <w:sz w:val="24"/>
          <w:szCs w:val="24"/>
        </w:rPr>
        <w:t>Urdu, and Sindhi</w:t>
      </w:r>
      <w:r w:rsidR="004A51DA" w:rsidRPr="004121B8">
        <w:rPr>
          <w:rFonts w:ascii="Arial Narrow" w:hAnsi="Arial Narrow" w:cstheme="majorBidi"/>
          <w:color w:val="000000" w:themeColor="text1"/>
          <w:sz w:val="24"/>
          <w:szCs w:val="24"/>
        </w:rPr>
        <w:t>.</w:t>
      </w:r>
    </w:p>
    <w:p w:rsidR="00532283" w:rsidRDefault="00532283" w:rsidP="00532283">
      <w:pPr>
        <w:widowControl w:val="0"/>
        <w:autoSpaceDE w:val="0"/>
        <w:spacing w:line="360" w:lineRule="auto"/>
        <w:ind w:left="2160" w:hanging="2160"/>
        <w:jc w:val="both"/>
        <w:rPr>
          <w:rFonts w:ascii="Arial Narrow" w:hAnsi="Arial Narrow" w:cstheme="majorBidi"/>
          <w:b/>
          <w:bCs/>
          <w:color w:val="000000" w:themeColor="text1"/>
          <w:sz w:val="24"/>
          <w:szCs w:val="24"/>
        </w:rPr>
      </w:pPr>
    </w:p>
    <w:p w:rsidR="00532283" w:rsidRDefault="00532283" w:rsidP="00532283">
      <w:pPr>
        <w:widowControl w:val="0"/>
        <w:autoSpaceDE w:val="0"/>
        <w:spacing w:line="360" w:lineRule="auto"/>
        <w:ind w:left="2160" w:hanging="2160"/>
        <w:jc w:val="both"/>
        <w:rPr>
          <w:rFonts w:ascii="Arial Narrow" w:hAnsi="Arial Narrow"/>
          <w:b/>
          <w:sz w:val="24"/>
          <w:u w:val="single"/>
        </w:rPr>
      </w:pPr>
      <w:r w:rsidRPr="00532283">
        <w:rPr>
          <w:rFonts w:ascii="Arial Narrow" w:eastAsia="Times New Roman" w:hAnsi="Arial Narrow" w:cs="Times New Roman"/>
          <w:b/>
          <w:sz w:val="24"/>
          <w:u w:val="single"/>
        </w:rPr>
        <w:t>REFERENCE</w:t>
      </w:r>
    </w:p>
    <w:p w:rsidR="00532283" w:rsidRPr="00532283" w:rsidRDefault="00532283" w:rsidP="00532283">
      <w:pPr>
        <w:spacing w:after="0" w:line="360" w:lineRule="auto"/>
        <w:jc w:val="both"/>
        <w:rPr>
          <w:rFonts w:ascii="Arial Narrow" w:eastAsia="Times New Roman" w:hAnsi="Arial Narrow" w:cs="Times New Roman"/>
          <w:sz w:val="26"/>
          <w:lang w:val="da-DK"/>
        </w:rPr>
      </w:pPr>
      <w:r w:rsidRPr="00532283">
        <w:rPr>
          <w:rFonts w:ascii="Arial Narrow" w:eastAsia="Times New Roman" w:hAnsi="Arial Narrow" w:cs="Times New Roman"/>
          <w:sz w:val="26"/>
          <w:lang w:val="da-DK"/>
        </w:rPr>
        <w:t>Will be furnished on demand.</w:t>
      </w:r>
    </w:p>
    <w:p w:rsidR="00532283" w:rsidRPr="00532283" w:rsidRDefault="00532283" w:rsidP="00532283">
      <w:pPr>
        <w:widowControl w:val="0"/>
        <w:autoSpaceDE w:val="0"/>
        <w:spacing w:line="360" w:lineRule="auto"/>
        <w:ind w:left="2160" w:hanging="2160"/>
        <w:jc w:val="both"/>
        <w:rPr>
          <w:rFonts w:ascii="Arial Narrow" w:hAnsi="Arial Narrow" w:cstheme="majorBidi"/>
          <w:b/>
          <w:bCs/>
          <w:color w:val="000000" w:themeColor="text1"/>
          <w:sz w:val="24"/>
          <w:szCs w:val="24"/>
          <w:u w:val="single"/>
        </w:rPr>
      </w:pPr>
    </w:p>
    <w:p w:rsidR="009A39E5" w:rsidRDefault="009A39E5" w:rsidP="00532283">
      <w:pPr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8A4865" w:rsidRPr="004121B8" w:rsidRDefault="008A4865" w:rsidP="008A4865">
      <w:pPr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sectPr w:rsidR="008A4865" w:rsidRPr="004121B8" w:rsidSect="00D97113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3B4CFFC"/>
    <w:lvl w:ilvl="0">
      <w:numFmt w:val="bullet"/>
      <w:lvlText w:val="*"/>
      <w:lvlJc w:val="left"/>
    </w:lvl>
  </w:abstractNum>
  <w:abstractNum w:abstractNumId="1">
    <w:nsid w:val="01CA46C8"/>
    <w:multiLevelType w:val="hybridMultilevel"/>
    <w:tmpl w:val="31A0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A2FBB"/>
    <w:multiLevelType w:val="multilevel"/>
    <w:tmpl w:val="283856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903398"/>
    <w:multiLevelType w:val="hybridMultilevel"/>
    <w:tmpl w:val="FBF0A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48239F"/>
    <w:multiLevelType w:val="hybridMultilevel"/>
    <w:tmpl w:val="3D12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60000"/>
    <w:multiLevelType w:val="hybridMultilevel"/>
    <w:tmpl w:val="6C20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3263C"/>
    <w:multiLevelType w:val="multilevel"/>
    <w:tmpl w:val="151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5362EF"/>
    <w:multiLevelType w:val="hybridMultilevel"/>
    <w:tmpl w:val="CFD6F77C"/>
    <w:lvl w:ilvl="0" w:tplc="DD9C3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22EA7"/>
    <w:multiLevelType w:val="hybridMultilevel"/>
    <w:tmpl w:val="87962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C6343"/>
    <w:multiLevelType w:val="multilevel"/>
    <w:tmpl w:val="ACF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951A10"/>
    <w:multiLevelType w:val="multilevel"/>
    <w:tmpl w:val="2FA8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875E98"/>
    <w:multiLevelType w:val="hybridMultilevel"/>
    <w:tmpl w:val="ABCEAF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E051747"/>
    <w:multiLevelType w:val="hybridMultilevel"/>
    <w:tmpl w:val="1B1ECE3A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6306BC2"/>
    <w:multiLevelType w:val="hybridMultilevel"/>
    <w:tmpl w:val="A59E1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0B3E9E"/>
    <w:multiLevelType w:val="hybridMultilevel"/>
    <w:tmpl w:val="D82A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47CEA"/>
    <w:multiLevelType w:val="hybridMultilevel"/>
    <w:tmpl w:val="95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937B8"/>
    <w:multiLevelType w:val="hybridMultilevel"/>
    <w:tmpl w:val="AD5E9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FD2AD6"/>
    <w:multiLevelType w:val="hybridMultilevel"/>
    <w:tmpl w:val="3D72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A612B"/>
    <w:multiLevelType w:val="multilevel"/>
    <w:tmpl w:val="D708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EAC0B41"/>
    <w:multiLevelType w:val="multilevel"/>
    <w:tmpl w:val="283856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82B5F63"/>
    <w:multiLevelType w:val="multilevel"/>
    <w:tmpl w:val="47E0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1"/>
  </w:num>
  <w:num w:numId="5">
    <w:abstractNumId w:val="17"/>
  </w:num>
  <w:num w:numId="6">
    <w:abstractNumId w:val="19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15"/>
  </w:num>
  <w:num w:numId="12">
    <w:abstractNumId w:val="20"/>
  </w:num>
  <w:num w:numId="13">
    <w:abstractNumId w:val="6"/>
  </w:num>
  <w:num w:numId="14">
    <w:abstractNumId w:val="9"/>
  </w:num>
  <w:num w:numId="15">
    <w:abstractNumId w:val="18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8"/>
  </w:num>
  <w:num w:numId="18">
    <w:abstractNumId w:val="7"/>
  </w:num>
  <w:num w:numId="19">
    <w:abstractNumId w:val="16"/>
  </w:num>
  <w:num w:numId="20">
    <w:abstractNumId w:val="14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6388"/>
    <w:rsid w:val="00035442"/>
    <w:rsid w:val="00056BE6"/>
    <w:rsid w:val="000F41BC"/>
    <w:rsid w:val="00117FB6"/>
    <w:rsid w:val="00205FFB"/>
    <w:rsid w:val="00215027"/>
    <w:rsid w:val="002470F8"/>
    <w:rsid w:val="003C263E"/>
    <w:rsid w:val="003C44C7"/>
    <w:rsid w:val="003F2B91"/>
    <w:rsid w:val="004121B8"/>
    <w:rsid w:val="00426E9A"/>
    <w:rsid w:val="00452F7A"/>
    <w:rsid w:val="004A51DA"/>
    <w:rsid w:val="004C49DE"/>
    <w:rsid w:val="005166BD"/>
    <w:rsid w:val="00532283"/>
    <w:rsid w:val="005509E9"/>
    <w:rsid w:val="005C067C"/>
    <w:rsid w:val="005C0A78"/>
    <w:rsid w:val="00605DDD"/>
    <w:rsid w:val="00681ABC"/>
    <w:rsid w:val="00690F93"/>
    <w:rsid w:val="006A094B"/>
    <w:rsid w:val="006B47EA"/>
    <w:rsid w:val="007600C2"/>
    <w:rsid w:val="007A1E4B"/>
    <w:rsid w:val="007A4378"/>
    <w:rsid w:val="007F2FCD"/>
    <w:rsid w:val="0088682B"/>
    <w:rsid w:val="008877EB"/>
    <w:rsid w:val="008A4865"/>
    <w:rsid w:val="00923886"/>
    <w:rsid w:val="0097578E"/>
    <w:rsid w:val="009A39E5"/>
    <w:rsid w:val="00A24E8F"/>
    <w:rsid w:val="00A950F9"/>
    <w:rsid w:val="00AB2E2D"/>
    <w:rsid w:val="00B346F7"/>
    <w:rsid w:val="00B41676"/>
    <w:rsid w:val="00B80B8F"/>
    <w:rsid w:val="00C10AF0"/>
    <w:rsid w:val="00C223A1"/>
    <w:rsid w:val="00C51D2B"/>
    <w:rsid w:val="00C91000"/>
    <w:rsid w:val="00CF2228"/>
    <w:rsid w:val="00D0776B"/>
    <w:rsid w:val="00D97113"/>
    <w:rsid w:val="00E4073C"/>
    <w:rsid w:val="00E80DC4"/>
    <w:rsid w:val="00F121CE"/>
    <w:rsid w:val="00F82340"/>
    <w:rsid w:val="00FA4D65"/>
    <w:rsid w:val="00FB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8F"/>
  </w:style>
  <w:style w:type="paragraph" w:styleId="Heading1">
    <w:name w:val="heading 1"/>
    <w:basedOn w:val="Normal"/>
    <w:next w:val="Normal"/>
    <w:link w:val="Heading1Char"/>
    <w:qFormat/>
    <w:rsid w:val="00FB6388"/>
    <w:pPr>
      <w:keepNext/>
      <w:widowControl w:val="0"/>
      <w:suppressAutoHyphens/>
      <w:autoSpaceDE w:val="0"/>
      <w:spacing w:after="0" w:line="240" w:lineRule="auto"/>
      <w:outlineLvl w:val="0"/>
    </w:pPr>
    <w:rPr>
      <w:rFonts w:ascii="Times New Roman" w:eastAsia="Times New Roman" w:hAnsi="Times New Roman" w:cs="Times New Roman"/>
      <w:b/>
      <w:i/>
      <w:iCs/>
      <w:szCs w:val="28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388"/>
    <w:rPr>
      <w:rFonts w:ascii="Times New Roman" w:eastAsia="Times New Roman" w:hAnsi="Times New Roman" w:cs="Times New Roman"/>
      <w:b/>
      <w:i/>
      <w:iCs/>
      <w:szCs w:val="28"/>
      <w:u w:val="single"/>
      <w:lang w:eastAsia="ar-SA"/>
    </w:rPr>
  </w:style>
  <w:style w:type="paragraph" w:styleId="HTMLPreformatted">
    <w:name w:val="HTML Preformatted"/>
    <w:basedOn w:val="Normal"/>
    <w:link w:val="HTMLPreformattedChar"/>
    <w:rsid w:val="00FB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FB6388"/>
    <w:rPr>
      <w:rFonts w:ascii="Courier New" w:eastAsia="Times New Roman" w:hAnsi="Courier New" w:cs="Courier New"/>
      <w:sz w:val="20"/>
      <w:szCs w:val="20"/>
      <w:lang w:eastAsia="ar-SA"/>
    </w:rPr>
  </w:style>
  <w:style w:type="character" w:styleId="Hyperlink">
    <w:name w:val="Hyperlink"/>
    <w:rsid w:val="00FB6388"/>
    <w:rPr>
      <w:color w:val="0000FF"/>
      <w:u w:val="single"/>
    </w:rPr>
  </w:style>
  <w:style w:type="paragraph" w:customStyle="1" w:styleId="Default">
    <w:name w:val="Default"/>
    <w:rsid w:val="00FB638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38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FB6388"/>
  </w:style>
  <w:style w:type="character" w:styleId="Emphasis">
    <w:name w:val="Emphasis"/>
    <w:basedOn w:val="DefaultParagraphFont"/>
    <w:uiPriority w:val="20"/>
    <w:qFormat/>
    <w:rsid w:val="00FB63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gmkalhoro@live.com</dc:creator>
  <cp:lastModifiedBy>gmkalhoro@live.com</cp:lastModifiedBy>
  <cp:revision>2</cp:revision>
  <dcterms:created xsi:type="dcterms:W3CDTF">2016-10-22T11:07:00Z</dcterms:created>
  <dcterms:modified xsi:type="dcterms:W3CDTF">2016-10-22T11:07:00Z</dcterms:modified>
</cp:coreProperties>
</file>