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76923C"/>
          <w:spacing w:val="5"/>
          <w:position w:val="0"/>
          <w:sz w:val="144"/>
          <w:shd w:fill="auto" w:val="clear"/>
        </w:rPr>
      </w:pPr>
      <w:r>
        <w:rPr>
          <w:rFonts w:ascii="Cambria" w:hAnsi="Cambria" w:cs="Cambria" w:eastAsia="Cambria"/>
          <w:b/>
          <w:color w:val="76923C"/>
          <w:spacing w:val="5"/>
          <w:position w:val="0"/>
          <w:sz w:val="144"/>
          <w:shd w:fill="auto" w:val="clear"/>
        </w:rPr>
        <w:t xml:space="preserve">CV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76923C"/>
          <w:spacing w:val="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u w:val="single"/>
          <w:shd w:fill="auto" w:val="clear"/>
        </w:rPr>
        <w:t xml:space="preserve">METHAN RAJ   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                                                                                                     </w:t>
      </w:r>
      <w:r>
        <w:object w:dxaOrig="2101" w:dyaOrig="2563">
          <v:rect xmlns:o="urn:schemas-microsoft-com:office:office" xmlns:v="urn:schemas-microsoft-com:vml" id="rectole0000000000" style="width:105.050000pt;height:12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br/>
        <w:t xml:space="preserve">Village and Post office Dewana baba Tehsil Daagar District Buner. </w:t>
        <w:br/>
        <w:t xml:space="preserve">Cell: 03328104789</w:t>
        <w:br/>
        <w:t xml:space="preserve">Email: methan.chopra@gmail.com</w:t>
        <w:br/>
        <w:t xml:space="preserve">Date of Birth: 14 April 1991</w:t>
        <w:br/>
        <w:t xml:space="preserve">CNIC: 15101-6573794-9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 NAME: GOBIND RAM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RELIGION: SIKHISM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STATUS: SINGLE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LANGUAGES: URDU, ENGLISH, PUSHTO,HINDKO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OVERVIEW: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---------------------------------------------------------------------------------------------------------------------</w:t>
        <w:br/>
        <w:t xml:space="preserve">I am a student of Doctor of Pharmacy (D Pharm) university of Peshawar, Pakistan who is strongly ambitious to learn, grow and succeed by fair and ethical means. I am able to think on my own feet, possess a sense of responsibility and have a “can do” attitude. I am that sort of a person who has the natural ability to provide excellent service within a challenging environment.</w:t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 AND QUALIFICATION: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---------------------------------------------------------------------------------------------------------------------</w:t>
        <w:br/>
        <w:t xml:space="preserve">1.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D.pharm; Doctor of pharmacy from university of Peshawar Pakistan.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 marks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 year result waiting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3134/4500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INTERNSHIP: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Khyber teaching hospital Peshawar.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Hayat Abad medical complex Peshawar.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Higher Secondary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1st Division (2008-2009)</w:t>
        <w:br/>
        <w:t xml:space="preserve">Board of Intermediate &amp; Secondary Education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PESHAWAR, PK</w:t>
        <w:br/>
        <w:t xml:space="preserve">Pre-Medical  Subjects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College; Islamia College Peshawar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Marks 874/900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Matriculation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1st Division (2006-2007)</w:t>
        <w:br/>
        <w:t xml:space="preserve">Board of Intermediate &amp; Secondary Education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SAIDU SHAREEF SWAT.</w:t>
        <w:br/>
        <w:t xml:space="preserve">Science Subjects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School; Oriental Public School Diwana Baba Buner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Marks 750/900 </w:t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SKILLS &amp; EXPERIENCE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---------------------------------------------------------------------------------------------------------------------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Knowledge of Microsoft Windows XP/Vista (basic), Microsoft Office (word, excel, power point).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Confident and Neutral Accent of English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Ability to Read, write, speak and understand English Language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Fast English Typing Speed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Excellent interpersonal, report writing, negotiation, and communication skills</w:t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HOBBIES &amp; INTERESTS: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---------------------------------------------------------------------------------------------------------------------</w:t>
        <w:br/>
        <w:t xml:space="preserve"> Playing Table Tennis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Badminton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Football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Reading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---------------------------------------------------------------------------------------------------------------------Will be furnished as per requirement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