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0EA" w:rsidRPr="000925F7" w:rsidRDefault="002D01B5" w:rsidP="000423F4">
      <w:pPr>
        <w:spacing w:line="240" w:lineRule="auto"/>
        <w:contextualSpacing/>
        <w:rPr>
          <w:rFonts w:ascii="Candara" w:hAnsi="Candara" w:cs="Andalus"/>
          <w:color w:val="009999"/>
          <w:sz w:val="72"/>
          <w:szCs w:val="72"/>
          <w:u w:val="single"/>
        </w:rPr>
      </w:pPr>
      <w:r w:rsidRPr="002D01B5">
        <w:rPr>
          <w:rFonts w:ascii="Candara" w:hAnsi="Candara" w:cs="Andalus"/>
          <w:noProof/>
          <w:color w:val="009999"/>
          <w:sz w:val="72"/>
          <w:szCs w:val="72"/>
          <w:lang w:eastAsia="zh-TW"/>
        </w:rPr>
        <w:pict>
          <v:shapetype id="_x0000_t202" coordsize="21600,21600" o:spt="202" path="m,l,21600r21600,l21600,xe">
            <v:stroke joinstyle="miter"/>
            <v:path gradientshapeok="t" o:connecttype="rect"/>
          </v:shapetype>
          <v:shape id="_x0000_s1031" type="#_x0000_t202" style="position:absolute;margin-left:376.3pt;margin-top:-60pt;width:117.2pt;height:153.75pt;z-index:251662336;mso-width-relative:margin;mso-height-relative:margin" strokecolor="white [3212]">
            <v:textbox style="mso-next-textbox:#_x0000_s1031">
              <w:txbxContent>
                <w:p w:rsidR="00C1477D" w:rsidRPr="000423F4" w:rsidRDefault="000423F4" w:rsidP="000423F4">
                  <w:r>
                    <w:rPr>
                      <w:noProof/>
                    </w:rPr>
                    <w:drawing>
                      <wp:inline distT="0" distB="0" distL="0" distR="0">
                        <wp:extent cx="1333500" cy="1999539"/>
                        <wp:effectExtent l="19050" t="0" r="0" b="0"/>
                        <wp:docPr id="1" name="Picture 0" descr="Rehan` cop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han` copy````2.jpg"/>
                                <pic:cNvPicPr/>
                              </pic:nvPicPr>
                              <pic:blipFill>
                                <a:blip r:embed="rId7"/>
                                <a:stretch>
                                  <a:fillRect/>
                                </a:stretch>
                              </pic:blipFill>
                              <pic:spPr>
                                <a:xfrm>
                                  <a:off x="0" y="0"/>
                                  <a:ext cx="1331609" cy="1996704"/>
                                </a:xfrm>
                                <a:prstGeom prst="rect">
                                  <a:avLst/>
                                </a:prstGeom>
                              </pic:spPr>
                            </pic:pic>
                          </a:graphicData>
                        </a:graphic>
                      </wp:inline>
                    </w:drawing>
                  </w:r>
                </w:p>
              </w:txbxContent>
            </v:textbox>
          </v:shape>
        </w:pict>
      </w:r>
      <w:r w:rsidR="00692095" w:rsidRPr="000925F7">
        <w:rPr>
          <w:rFonts w:ascii="Candara" w:hAnsi="Candara" w:cs="Andalus"/>
          <w:color w:val="009999"/>
          <w:sz w:val="72"/>
          <w:szCs w:val="72"/>
          <w:u w:val="single"/>
        </w:rPr>
        <w:t>Mirza Rehan Baig</w:t>
      </w:r>
    </w:p>
    <w:p w:rsidR="000423F4" w:rsidRPr="000925F7" w:rsidRDefault="000423F4" w:rsidP="000423F4">
      <w:pPr>
        <w:spacing w:line="240" w:lineRule="auto"/>
        <w:contextualSpacing/>
        <w:rPr>
          <w:rFonts w:ascii="Candara" w:hAnsi="Candara"/>
          <w:i/>
          <w:color w:val="009999"/>
          <w:sz w:val="20"/>
          <w:szCs w:val="20"/>
        </w:rPr>
      </w:pPr>
      <w:r w:rsidRPr="000925F7">
        <w:rPr>
          <w:rFonts w:ascii="Candara" w:hAnsi="Candara"/>
          <w:i/>
          <w:color w:val="009999"/>
          <w:sz w:val="20"/>
          <w:szCs w:val="20"/>
        </w:rPr>
        <w:t>Address:</w:t>
      </w:r>
      <w:r w:rsidRPr="000925F7">
        <w:rPr>
          <w:rFonts w:ascii="Candara" w:hAnsi="Candara"/>
          <w:i/>
          <w:color w:val="009999"/>
          <w:sz w:val="20"/>
          <w:szCs w:val="20"/>
        </w:rPr>
        <w:tab/>
      </w:r>
      <w:r w:rsidRPr="000925F7">
        <w:rPr>
          <w:rFonts w:ascii="Candara" w:hAnsi="Candara"/>
          <w:i/>
          <w:color w:val="009999"/>
          <w:sz w:val="20"/>
          <w:szCs w:val="20"/>
        </w:rPr>
        <w:tab/>
      </w:r>
      <w:r w:rsidR="006B0901">
        <w:rPr>
          <w:rFonts w:ascii="Candara" w:hAnsi="Candara"/>
          <w:i/>
          <w:color w:val="009999"/>
          <w:sz w:val="20"/>
          <w:szCs w:val="20"/>
        </w:rPr>
        <w:t xml:space="preserve">           </w:t>
      </w:r>
      <w:r w:rsidRPr="000925F7">
        <w:rPr>
          <w:rFonts w:ascii="Candara" w:hAnsi="Candara"/>
          <w:i/>
          <w:color w:val="009999"/>
          <w:sz w:val="20"/>
          <w:szCs w:val="20"/>
        </w:rPr>
        <w:t>House # 414, Block C1, China Scheme Baghban Pura, Lahore, Pakistan</w:t>
      </w:r>
    </w:p>
    <w:p w:rsidR="000423F4" w:rsidRPr="000925F7" w:rsidRDefault="006B0901" w:rsidP="000423F4">
      <w:pPr>
        <w:spacing w:line="240" w:lineRule="auto"/>
        <w:contextualSpacing/>
        <w:rPr>
          <w:rFonts w:ascii="Candara" w:hAnsi="Candara"/>
          <w:i/>
          <w:color w:val="009999"/>
          <w:sz w:val="20"/>
          <w:szCs w:val="20"/>
        </w:rPr>
      </w:pPr>
      <w:r>
        <w:rPr>
          <w:rFonts w:ascii="Candara" w:hAnsi="Candara"/>
          <w:i/>
          <w:color w:val="009999"/>
          <w:sz w:val="20"/>
          <w:szCs w:val="20"/>
        </w:rPr>
        <w:t>Contact Cell:</w:t>
      </w:r>
      <w:r>
        <w:rPr>
          <w:rFonts w:ascii="Candara" w:hAnsi="Candara"/>
          <w:i/>
          <w:color w:val="009999"/>
          <w:sz w:val="20"/>
          <w:szCs w:val="20"/>
        </w:rPr>
        <w:tab/>
        <w:t xml:space="preserve">           </w:t>
      </w:r>
      <w:r w:rsidR="00DA6F66">
        <w:rPr>
          <w:rFonts w:ascii="Candara" w:hAnsi="Candara"/>
          <w:i/>
          <w:color w:val="009999"/>
          <w:sz w:val="20"/>
          <w:szCs w:val="20"/>
        </w:rPr>
        <w:t>+</w:t>
      </w:r>
      <w:r w:rsidR="000423F4" w:rsidRPr="000925F7">
        <w:rPr>
          <w:rFonts w:ascii="Candara" w:hAnsi="Candara"/>
          <w:i/>
          <w:color w:val="009999"/>
          <w:sz w:val="20"/>
          <w:szCs w:val="20"/>
        </w:rPr>
        <w:t>923334497444</w:t>
      </w:r>
    </w:p>
    <w:p w:rsidR="000423F4" w:rsidRPr="000925F7" w:rsidRDefault="000423F4" w:rsidP="00220171">
      <w:pPr>
        <w:spacing w:line="0" w:lineRule="atLeast"/>
        <w:contextualSpacing/>
        <w:rPr>
          <w:rFonts w:ascii="Candara" w:hAnsi="Candara"/>
          <w:i/>
          <w:color w:val="009999"/>
          <w:sz w:val="20"/>
          <w:szCs w:val="20"/>
        </w:rPr>
      </w:pPr>
      <w:r w:rsidRPr="000925F7">
        <w:rPr>
          <w:rFonts w:ascii="Candara" w:hAnsi="Candara"/>
          <w:i/>
          <w:color w:val="009999"/>
          <w:sz w:val="20"/>
          <w:szCs w:val="20"/>
        </w:rPr>
        <w:t>Email:</w:t>
      </w:r>
      <w:r w:rsidRPr="000925F7">
        <w:rPr>
          <w:rFonts w:ascii="Candara" w:hAnsi="Candara"/>
          <w:i/>
          <w:color w:val="009999"/>
          <w:sz w:val="20"/>
          <w:szCs w:val="20"/>
        </w:rPr>
        <w:tab/>
      </w:r>
      <w:r w:rsidRPr="000925F7">
        <w:rPr>
          <w:rFonts w:ascii="Candara" w:hAnsi="Candara"/>
          <w:i/>
          <w:color w:val="009999"/>
          <w:sz w:val="20"/>
          <w:szCs w:val="20"/>
        </w:rPr>
        <w:tab/>
      </w:r>
      <w:r w:rsidR="006B0901">
        <w:rPr>
          <w:rFonts w:ascii="Candara" w:hAnsi="Candara"/>
          <w:i/>
          <w:color w:val="009999"/>
          <w:sz w:val="20"/>
          <w:szCs w:val="20"/>
        </w:rPr>
        <w:t xml:space="preserve">            </w:t>
      </w:r>
      <w:hyperlink r:id="rId8" w:history="1">
        <w:r w:rsidR="00986807" w:rsidRPr="0093673C">
          <w:rPr>
            <w:rStyle w:val="Hyperlink"/>
            <w:rFonts w:ascii="Candara" w:hAnsi="Candara"/>
            <w:i/>
            <w:sz w:val="20"/>
            <w:szCs w:val="20"/>
          </w:rPr>
          <w:t>mirza.rehan.baigz@gmail.com</w:t>
        </w:r>
      </w:hyperlink>
      <w:r w:rsidR="00986807">
        <w:rPr>
          <w:rFonts w:ascii="Candara" w:hAnsi="Candara"/>
          <w:i/>
          <w:color w:val="009999"/>
          <w:sz w:val="20"/>
          <w:szCs w:val="20"/>
        </w:rPr>
        <w:t xml:space="preserve">, </w:t>
      </w:r>
      <w:hyperlink r:id="rId9" w:history="1">
        <w:r w:rsidR="00986807" w:rsidRPr="0093673C">
          <w:rPr>
            <w:rStyle w:val="Hyperlink"/>
            <w:rFonts w:ascii="Candara" w:hAnsi="Candara"/>
            <w:i/>
            <w:sz w:val="20"/>
            <w:szCs w:val="20"/>
          </w:rPr>
          <w:t>creativerehan@yahoo.com</w:t>
        </w:r>
      </w:hyperlink>
      <w:r w:rsidR="00986807">
        <w:rPr>
          <w:rFonts w:ascii="Candara" w:hAnsi="Candara"/>
          <w:i/>
          <w:color w:val="009999"/>
          <w:sz w:val="20"/>
          <w:szCs w:val="20"/>
        </w:rPr>
        <w:t xml:space="preserve">, </w:t>
      </w:r>
    </w:p>
    <w:p w:rsidR="000423F4" w:rsidRPr="000423F4" w:rsidRDefault="000423F4" w:rsidP="00220171">
      <w:pPr>
        <w:pBdr>
          <w:bottom w:val="single" w:sz="4" w:space="1" w:color="auto"/>
        </w:pBdr>
        <w:spacing w:line="20" w:lineRule="exact"/>
        <w:contextualSpacing/>
        <w:rPr>
          <w:color w:val="1F497D" w:themeColor="text2"/>
          <w:sz w:val="28"/>
          <w:szCs w:val="28"/>
          <w:u w:val="single"/>
        </w:rPr>
      </w:pPr>
    </w:p>
    <w:p w:rsidR="007558A7" w:rsidRDefault="007558A7" w:rsidP="00AE5EA6">
      <w:pPr>
        <w:spacing w:line="120" w:lineRule="auto"/>
        <w:rPr>
          <w:color w:val="365F91" w:themeColor="accent1" w:themeShade="BF"/>
          <w:sz w:val="28"/>
          <w:szCs w:val="28"/>
        </w:rPr>
      </w:pPr>
    </w:p>
    <w:p w:rsidR="000C7DCD" w:rsidRPr="000925F7" w:rsidRDefault="000C7DCD" w:rsidP="000925F7">
      <w:pPr>
        <w:spacing w:after="120" w:line="80" w:lineRule="atLeast"/>
        <w:rPr>
          <w:color w:val="009999"/>
          <w:sz w:val="28"/>
          <w:szCs w:val="28"/>
        </w:rPr>
      </w:pPr>
      <w:r w:rsidRPr="000925F7">
        <w:rPr>
          <w:color w:val="009999"/>
          <w:sz w:val="28"/>
          <w:szCs w:val="28"/>
        </w:rPr>
        <w:t>Career Objective:</w:t>
      </w:r>
    </w:p>
    <w:p w:rsidR="00C65776" w:rsidRPr="00220171" w:rsidRDefault="00C65776" w:rsidP="000925F7">
      <w:pPr>
        <w:spacing w:after="120" w:line="80" w:lineRule="atLeast"/>
        <w:jc w:val="both"/>
        <w:rPr>
          <w:rFonts w:ascii="Candara" w:hAnsi="Candara"/>
          <w:color w:val="000000" w:themeColor="text1"/>
          <w:sz w:val="24"/>
          <w:szCs w:val="24"/>
        </w:rPr>
      </w:pPr>
      <w:r w:rsidRPr="00220171">
        <w:rPr>
          <w:rFonts w:ascii="Candara" w:hAnsi="Candara"/>
          <w:color w:val="000000" w:themeColor="text1"/>
          <w:sz w:val="24"/>
          <w:szCs w:val="24"/>
        </w:rPr>
        <w:t>To obtain professional and financial heights, both for the organization and self</w:t>
      </w:r>
      <w:r w:rsidR="00C77735">
        <w:rPr>
          <w:rFonts w:ascii="Candara" w:hAnsi="Candara"/>
          <w:color w:val="000000" w:themeColor="text1"/>
          <w:sz w:val="24"/>
          <w:szCs w:val="24"/>
        </w:rPr>
        <w:t xml:space="preserve">, </w:t>
      </w:r>
      <w:r w:rsidRPr="00220171">
        <w:rPr>
          <w:rFonts w:ascii="Candara" w:hAnsi="Candara"/>
          <w:color w:val="000000" w:themeColor="text1"/>
          <w:sz w:val="24"/>
          <w:szCs w:val="24"/>
        </w:rPr>
        <w:t>through skill and knowledge and learn from presents as well as establishment also</w:t>
      </w:r>
      <w:r w:rsidR="004C12BC">
        <w:rPr>
          <w:rFonts w:ascii="Candara" w:hAnsi="Candara"/>
          <w:color w:val="000000" w:themeColor="text1"/>
          <w:sz w:val="24"/>
          <w:szCs w:val="24"/>
        </w:rPr>
        <w:t>.</w:t>
      </w:r>
    </w:p>
    <w:p w:rsidR="00C65776" w:rsidRPr="000925F7" w:rsidRDefault="00C65776" w:rsidP="00944BCB">
      <w:pPr>
        <w:contextualSpacing/>
        <w:rPr>
          <w:rFonts w:ascii="Candara" w:hAnsi="Candara"/>
          <w:color w:val="009999"/>
          <w:sz w:val="28"/>
          <w:szCs w:val="28"/>
        </w:rPr>
      </w:pPr>
      <w:r w:rsidRPr="000925F7">
        <w:rPr>
          <w:rFonts w:ascii="Candara" w:hAnsi="Candara"/>
          <w:color w:val="009999"/>
          <w:sz w:val="28"/>
          <w:szCs w:val="28"/>
        </w:rPr>
        <w:t>Highlights:</w:t>
      </w:r>
    </w:p>
    <w:tbl>
      <w:tblPr>
        <w:tblStyle w:val="TableGrid"/>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58"/>
        <w:gridCol w:w="4958"/>
      </w:tblGrid>
      <w:tr w:rsidR="00944BCB" w:rsidRPr="00220171" w:rsidTr="00AE5EA6">
        <w:trPr>
          <w:trHeight w:val="877"/>
        </w:trPr>
        <w:tc>
          <w:tcPr>
            <w:tcW w:w="4958" w:type="dxa"/>
          </w:tcPr>
          <w:p w:rsidR="00944BCB" w:rsidRPr="00220171" w:rsidRDefault="00944BCB" w:rsidP="003B66E3">
            <w:pPr>
              <w:pStyle w:val="ListParagraph"/>
              <w:numPr>
                <w:ilvl w:val="0"/>
                <w:numId w:val="1"/>
              </w:numPr>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Strong  accomplished experience</w:t>
            </w:r>
          </w:p>
          <w:p w:rsidR="00944BCB" w:rsidRPr="00220171" w:rsidRDefault="00944BCB" w:rsidP="003B66E3">
            <w:pPr>
              <w:pStyle w:val="ListParagraph"/>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 xml:space="preserve">In </w:t>
            </w:r>
            <w:r w:rsidR="00E77F1C" w:rsidRPr="00220171">
              <w:rPr>
                <w:rFonts w:ascii="Candara" w:eastAsia="Arial Unicode MS" w:hAnsi="Candara" w:cs="Arial Unicode MS"/>
                <w:color w:val="000000" w:themeColor="text1"/>
                <w:sz w:val="24"/>
                <w:szCs w:val="24"/>
              </w:rPr>
              <w:t xml:space="preserve">Sales &amp; </w:t>
            </w:r>
            <w:r w:rsidRPr="00220171">
              <w:rPr>
                <w:rFonts w:ascii="Candara" w:eastAsia="Arial Unicode MS" w:hAnsi="Candara" w:cs="Arial Unicode MS"/>
                <w:color w:val="000000" w:themeColor="text1"/>
                <w:sz w:val="24"/>
                <w:szCs w:val="24"/>
              </w:rPr>
              <w:t>distribution management in the</w:t>
            </w:r>
            <w:r w:rsidR="00E77F1C" w:rsidRPr="00220171">
              <w:rPr>
                <w:rFonts w:ascii="Candara" w:eastAsia="Arial Unicode MS" w:hAnsi="Candara" w:cs="Arial Unicode MS"/>
                <w:color w:val="000000" w:themeColor="text1"/>
                <w:sz w:val="24"/>
                <w:szCs w:val="24"/>
              </w:rPr>
              <w:t xml:space="preserve"> </w:t>
            </w:r>
            <w:r w:rsidRPr="00220171">
              <w:rPr>
                <w:rFonts w:ascii="Candara" w:eastAsia="Arial Unicode MS" w:hAnsi="Candara" w:cs="Arial Unicode MS"/>
                <w:color w:val="000000" w:themeColor="text1"/>
                <w:sz w:val="24"/>
                <w:szCs w:val="24"/>
              </w:rPr>
              <w:t>Pharmaceutical Industry.</w:t>
            </w:r>
          </w:p>
          <w:p w:rsidR="00E77F1C" w:rsidRPr="00220171" w:rsidRDefault="00E331CF" w:rsidP="003B66E3">
            <w:pPr>
              <w:pStyle w:val="ListParagraph"/>
              <w:numPr>
                <w:ilvl w:val="0"/>
                <w:numId w:val="1"/>
              </w:numPr>
              <w:spacing w:line="0" w:lineRule="atLeast"/>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Comprehensive</w:t>
            </w:r>
            <w:r w:rsidR="00E77F1C" w:rsidRPr="00220171">
              <w:rPr>
                <w:rFonts w:ascii="Candara" w:eastAsia="Arial Unicode MS" w:hAnsi="Candara" w:cs="Arial Unicode MS"/>
                <w:color w:val="000000" w:themeColor="text1"/>
                <w:sz w:val="24"/>
                <w:szCs w:val="24"/>
              </w:rPr>
              <w:t xml:space="preserve"> knowledge of sales</w:t>
            </w:r>
          </w:p>
          <w:p w:rsidR="00E77F1C" w:rsidRPr="00220171" w:rsidRDefault="00E77F1C" w:rsidP="003B66E3">
            <w:pPr>
              <w:pStyle w:val="ListParagraph"/>
              <w:spacing w:line="0" w:lineRule="atLeast"/>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Force effectiveness through OTC Pull strategies.</w:t>
            </w:r>
          </w:p>
          <w:p w:rsidR="00944BCB" w:rsidRDefault="00944BCB" w:rsidP="003B66E3">
            <w:pPr>
              <w:pStyle w:val="ListParagraph"/>
              <w:numPr>
                <w:ilvl w:val="0"/>
                <w:numId w:val="1"/>
              </w:numPr>
              <w:jc w:val="both"/>
              <w:rPr>
                <w:rFonts w:ascii="Candara" w:eastAsia="Arial Unicode MS" w:hAnsi="Candara" w:cs="Arial Unicode MS"/>
                <w:color w:val="000000" w:themeColor="text1"/>
                <w:sz w:val="24"/>
                <w:szCs w:val="24"/>
              </w:rPr>
            </w:pPr>
            <w:r w:rsidRPr="006F454C">
              <w:rPr>
                <w:rFonts w:ascii="Candara" w:eastAsia="Arial Unicode MS" w:hAnsi="Candara" w:cs="Arial Unicode MS"/>
                <w:color w:val="000000" w:themeColor="text1"/>
                <w:sz w:val="24"/>
                <w:szCs w:val="24"/>
              </w:rPr>
              <w:t xml:space="preserve">In-depth knowledge </w:t>
            </w:r>
            <w:r w:rsidR="006F454C">
              <w:rPr>
                <w:rFonts w:ascii="Candara" w:eastAsia="Arial Unicode MS" w:hAnsi="Candara" w:cs="Arial Unicode MS"/>
                <w:color w:val="000000" w:themeColor="text1"/>
                <w:sz w:val="24"/>
                <w:szCs w:val="24"/>
              </w:rPr>
              <w:t xml:space="preserve">of </w:t>
            </w:r>
            <w:r w:rsidRPr="006F454C">
              <w:rPr>
                <w:rFonts w:ascii="Candara" w:eastAsia="Arial Unicode MS" w:hAnsi="Candara" w:cs="Arial Unicode MS"/>
                <w:color w:val="000000" w:themeColor="text1"/>
                <w:sz w:val="24"/>
                <w:szCs w:val="24"/>
              </w:rPr>
              <w:t>warehousing</w:t>
            </w:r>
            <w:r w:rsidR="00C77735" w:rsidRPr="006F454C">
              <w:rPr>
                <w:rFonts w:ascii="Candara" w:eastAsia="Arial Unicode MS" w:hAnsi="Candara" w:cs="Arial Unicode MS"/>
                <w:color w:val="000000" w:themeColor="text1"/>
                <w:sz w:val="24"/>
                <w:szCs w:val="24"/>
              </w:rPr>
              <w:t xml:space="preserve"> p</w:t>
            </w:r>
            <w:r w:rsidRPr="006F454C">
              <w:rPr>
                <w:rFonts w:ascii="Candara" w:eastAsia="Arial Unicode MS" w:hAnsi="Candara" w:cs="Arial Unicode MS"/>
                <w:color w:val="000000" w:themeColor="text1"/>
                <w:sz w:val="24"/>
                <w:szCs w:val="24"/>
              </w:rPr>
              <w:t>ractices.</w:t>
            </w:r>
          </w:p>
          <w:p w:rsidR="003B66E3" w:rsidRPr="006F454C" w:rsidRDefault="003B66E3" w:rsidP="003B66E3">
            <w:pPr>
              <w:pStyle w:val="ListParagraph"/>
              <w:numPr>
                <w:ilvl w:val="0"/>
                <w:numId w:val="1"/>
              </w:numPr>
              <w:jc w:val="both"/>
              <w:rPr>
                <w:rFonts w:ascii="Candara" w:eastAsia="Arial Unicode MS" w:hAnsi="Candara" w:cs="Arial Unicode MS"/>
                <w:color w:val="000000" w:themeColor="text1"/>
                <w:sz w:val="24"/>
                <w:szCs w:val="24"/>
              </w:rPr>
            </w:pPr>
            <w:r>
              <w:rPr>
                <w:rFonts w:ascii="Candara" w:eastAsia="Arial Unicode MS" w:hAnsi="Candara" w:cs="Arial Unicode MS"/>
                <w:color w:val="000000" w:themeColor="text1"/>
                <w:sz w:val="24"/>
                <w:szCs w:val="24"/>
              </w:rPr>
              <w:t>Experience of Working on an ERP environment.</w:t>
            </w:r>
          </w:p>
          <w:p w:rsidR="00944BCB" w:rsidRPr="00220171" w:rsidRDefault="00944BCB" w:rsidP="002F4605">
            <w:pPr>
              <w:pStyle w:val="ListParagraph"/>
              <w:jc w:val="both"/>
              <w:rPr>
                <w:rFonts w:ascii="Candara" w:eastAsia="Arial Unicode MS" w:hAnsi="Candara" w:cs="Arial Unicode MS"/>
                <w:color w:val="000000" w:themeColor="text1"/>
                <w:sz w:val="24"/>
                <w:szCs w:val="24"/>
              </w:rPr>
            </w:pPr>
          </w:p>
        </w:tc>
        <w:tc>
          <w:tcPr>
            <w:tcW w:w="4958" w:type="dxa"/>
          </w:tcPr>
          <w:p w:rsidR="00E77F1C" w:rsidRPr="00220171" w:rsidRDefault="00E77F1C" w:rsidP="001B0C3A">
            <w:pPr>
              <w:pStyle w:val="ListParagraph"/>
              <w:numPr>
                <w:ilvl w:val="0"/>
                <w:numId w:val="1"/>
              </w:numPr>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Exceptional knowledge of delivery</w:t>
            </w:r>
          </w:p>
          <w:p w:rsidR="00E77F1C" w:rsidRPr="00220171" w:rsidRDefault="00E77F1C" w:rsidP="001B0C3A">
            <w:pPr>
              <w:pStyle w:val="ListParagraph"/>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Operations, distribution legalities.</w:t>
            </w:r>
          </w:p>
          <w:p w:rsidR="00944BCB" w:rsidRPr="00220171" w:rsidRDefault="00944BCB" w:rsidP="001B0C3A">
            <w:pPr>
              <w:pStyle w:val="ListParagraph"/>
              <w:numPr>
                <w:ilvl w:val="0"/>
                <w:numId w:val="1"/>
              </w:numPr>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 xml:space="preserve">Knowledge of inventory control practices, principles of inventory management, and elements of </w:t>
            </w:r>
          </w:p>
          <w:p w:rsidR="00944BCB" w:rsidRPr="00220171" w:rsidRDefault="00944BCB" w:rsidP="001B0C3A">
            <w:pPr>
              <w:pStyle w:val="ListParagraph"/>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The physical distribution system.</w:t>
            </w:r>
          </w:p>
          <w:p w:rsidR="00944BCB" w:rsidRPr="00220171" w:rsidRDefault="00944BCB" w:rsidP="001B0C3A">
            <w:pPr>
              <w:pStyle w:val="ListParagraph"/>
              <w:numPr>
                <w:ilvl w:val="0"/>
                <w:numId w:val="1"/>
              </w:numPr>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Proficient in MS Office Suit-Excel, Word, MS Access &amp; PowerPoint</w:t>
            </w:r>
            <w:r w:rsidR="001B0C3A">
              <w:rPr>
                <w:rFonts w:ascii="Candara" w:eastAsia="Arial Unicode MS" w:hAnsi="Candara" w:cs="Arial Unicode MS"/>
                <w:color w:val="000000" w:themeColor="text1"/>
                <w:sz w:val="24"/>
                <w:szCs w:val="24"/>
              </w:rPr>
              <w:t>, Urdu In-page</w:t>
            </w:r>
            <w:r w:rsidRPr="00220171">
              <w:rPr>
                <w:rFonts w:ascii="Candara" w:eastAsia="Arial Unicode MS" w:hAnsi="Candara" w:cs="Arial Unicode MS"/>
                <w:color w:val="000000" w:themeColor="text1"/>
                <w:sz w:val="24"/>
                <w:szCs w:val="24"/>
              </w:rPr>
              <w:t>.</w:t>
            </w:r>
          </w:p>
        </w:tc>
      </w:tr>
    </w:tbl>
    <w:p w:rsidR="00944BCB" w:rsidRPr="000925F7" w:rsidRDefault="00E77F1C" w:rsidP="00573FA1">
      <w:pPr>
        <w:spacing w:after="0" w:line="0" w:lineRule="atLeast"/>
        <w:contextualSpacing/>
        <w:rPr>
          <w:rFonts w:ascii="Candara" w:hAnsi="Candara"/>
          <w:color w:val="009999"/>
          <w:sz w:val="28"/>
          <w:szCs w:val="28"/>
        </w:rPr>
      </w:pPr>
      <w:r w:rsidRPr="000925F7">
        <w:rPr>
          <w:rFonts w:ascii="Candara" w:hAnsi="Candara"/>
          <w:color w:val="009999"/>
          <w:sz w:val="28"/>
          <w:szCs w:val="28"/>
        </w:rPr>
        <w:t>Experience:</w:t>
      </w:r>
      <w:r w:rsidR="00E91317" w:rsidRPr="000925F7">
        <w:rPr>
          <w:rFonts w:ascii="Candara" w:hAnsi="Candara"/>
          <w:color w:val="009999"/>
          <w:sz w:val="28"/>
          <w:szCs w:val="28"/>
        </w:rPr>
        <w:t xml:space="preserve"> </w:t>
      </w:r>
    </w:p>
    <w:p w:rsidR="00E77F1C" w:rsidRPr="000925F7" w:rsidRDefault="00DE757A" w:rsidP="00C77735">
      <w:pPr>
        <w:spacing w:line="0" w:lineRule="atLeast"/>
        <w:contextualSpacing/>
        <w:rPr>
          <w:rFonts w:ascii="Candara" w:eastAsia="Arial Unicode MS" w:hAnsi="Candara" w:cs="Arial Unicode MS"/>
          <w:color w:val="009999"/>
          <w:sz w:val="28"/>
          <w:szCs w:val="28"/>
        </w:rPr>
      </w:pPr>
      <w:r w:rsidRPr="000925F7">
        <w:rPr>
          <w:rFonts w:ascii="Candara" w:eastAsia="Arial Unicode MS" w:hAnsi="Candara" w:cs="Arial Unicode MS"/>
          <w:color w:val="009999"/>
          <w:sz w:val="24"/>
          <w:szCs w:val="24"/>
        </w:rPr>
        <w:t xml:space="preserve">March, </w:t>
      </w:r>
      <w:r w:rsidR="00E77F1C" w:rsidRPr="000925F7">
        <w:rPr>
          <w:rFonts w:ascii="Candara" w:eastAsia="Arial Unicode MS" w:hAnsi="Candara" w:cs="Arial Unicode MS"/>
          <w:color w:val="009999"/>
          <w:sz w:val="24"/>
          <w:szCs w:val="24"/>
        </w:rPr>
        <w:t>2007 to-date</w:t>
      </w:r>
      <w:r w:rsidR="00A8089E" w:rsidRPr="000925F7">
        <w:rPr>
          <w:rFonts w:ascii="Candara" w:eastAsia="Arial Unicode MS" w:hAnsi="Candara" w:cs="Arial Unicode MS"/>
          <w:color w:val="009999"/>
          <w:sz w:val="20"/>
          <w:szCs w:val="20"/>
        </w:rPr>
        <w:t xml:space="preserve">      </w:t>
      </w:r>
      <w:r w:rsidR="00D31CCC" w:rsidRPr="000925F7">
        <w:rPr>
          <w:rFonts w:ascii="Candara" w:eastAsia="Arial Unicode MS" w:hAnsi="Candara" w:cs="Arial Unicode MS"/>
          <w:color w:val="009999"/>
          <w:sz w:val="20"/>
          <w:szCs w:val="20"/>
        </w:rPr>
        <w:t xml:space="preserve">    </w:t>
      </w:r>
      <w:r w:rsidR="00E77F1C" w:rsidRPr="000925F7">
        <w:rPr>
          <w:rFonts w:ascii="Candara" w:eastAsia="Arial Unicode MS" w:hAnsi="Candara" w:cs="Arial Unicode MS"/>
          <w:color w:val="009999"/>
          <w:sz w:val="28"/>
          <w:szCs w:val="28"/>
          <w:u w:val="single"/>
        </w:rPr>
        <w:t>Distribution Manager</w:t>
      </w:r>
      <w:r w:rsidR="00AE5EA6">
        <w:rPr>
          <w:rFonts w:ascii="Candara" w:eastAsia="Arial Unicode MS" w:hAnsi="Candara" w:cs="Arial Unicode MS"/>
          <w:color w:val="009999"/>
          <w:sz w:val="28"/>
          <w:szCs w:val="28"/>
          <w:u w:val="single"/>
        </w:rPr>
        <w:t xml:space="preserve"> </w:t>
      </w:r>
    </w:p>
    <w:p w:rsidR="00B06ED1" w:rsidRPr="000925F7" w:rsidRDefault="00C77735" w:rsidP="00B06ED1">
      <w:pPr>
        <w:spacing w:after="120" w:line="80" w:lineRule="atLeast"/>
        <w:ind w:left="2160"/>
        <w:jc w:val="both"/>
        <w:rPr>
          <w:rFonts w:ascii="Candara" w:eastAsia="Arial Unicode MS" w:hAnsi="Candara" w:cs="Arial Unicode MS"/>
          <w:b/>
          <w:color w:val="009999"/>
          <w:sz w:val="24"/>
          <w:szCs w:val="24"/>
        </w:rPr>
      </w:pPr>
      <w:r w:rsidRPr="000925F7">
        <w:rPr>
          <w:rFonts w:ascii="Candara" w:eastAsia="Arial Unicode MS" w:hAnsi="Candara" w:cs="Arial Unicode MS"/>
          <w:b/>
          <w:color w:val="009999"/>
          <w:sz w:val="24"/>
          <w:szCs w:val="24"/>
        </w:rPr>
        <w:t xml:space="preserve">     </w:t>
      </w:r>
      <w:r w:rsidR="00E77F1C" w:rsidRPr="000925F7">
        <w:rPr>
          <w:rFonts w:ascii="Candara" w:eastAsia="Arial Unicode MS" w:hAnsi="Candara" w:cs="Arial Unicode MS"/>
          <w:b/>
          <w:color w:val="009999"/>
          <w:sz w:val="24"/>
          <w:szCs w:val="24"/>
        </w:rPr>
        <w:t>The Schazoo Pharmaceutical Laboratories (Pvt.) Ltd.</w:t>
      </w:r>
      <w:r w:rsidR="002D0EE2" w:rsidRPr="000925F7">
        <w:rPr>
          <w:rFonts w:ascii="Candara" w:eastAsia="Arial Unicode MS" w:hAnsi="Candara" w:cs="Arial Unicode MS"/>
          <w:b/>
          <w:color w:val="009999"/>
          <w:sz w:val="24"/>
          <w:szCs w:val="24"/>
        </w:rPr>
        <w:t>,</w:t>
      </w:r>
      <w:r w:rsidR="00E77F1C" w:rsidRPr="000925F7">
        <w:rPr>
          <w:rFonts w:ascii="Candara" w:eastAsia="Arial Unicode MS" w:hAnsi="Candara" w:cs="Arial Unicode MS"/>
          <w:b/>
          <w:color w:val="009999"/>
          <w:sz w:val="24"/>
          <w:szCs w:val="24"/>
        </w:rPr>
        <w:t xml:space="preserve"> Lahore Pakistan.</w:t>
      </w:r>
    </w:p>
    <w:p w:rsidR="00903F4E" w:rsidRPr="00B06ED1" w:rsidRDefault="00915186" w:rsidP="00B06ED1">
      <w:pPr>
        <w:pStyle w:val="ListParagraph"/>
        <w:numPr>
          <w:ilvl w:val="0"/>
          <w:numId w:val="1"/>
        </w:numPr>
        <w:spacing w:after="120" w:line="80" w:lineRule="atLeast"/>
        <w:jc w:val="both"/>
        <w:rPr>
          <w:rFonts w:ascii="Candara" w:eastAsia="Times New Roman" w:hAnsi="Candara" w:cs="Times New Roman"/>
          <w:color w:val="000000" w:themeColor="text1"/>
          <w:sz w:val="24"/>
          <w:szCs w:val="24"/>
        </w:rPr>
      </w:pPr>
      <w:r w:rsidRPr="00B06ED1">
        <w:rPr>
          <w:rFonts w:ascii="Candara" w:eastAsia="Times New Roman" w:hAnsi="Candara" w:cs="Times New Roman"/>
          <w:color w:val="000000" w:themeColor="text1"/>
          <w:sz w:val="24"/>
          <w:szCs w:val="24"/>
        </w:rPr>
        <w:t>Efficiently management of distribution department.</w:t>
      </w:r>
      <w:r w:rsidR="00903F4E" w:rsidRPr="00B06ED1">
        <w:rPr>
          <w:rFonts w:ascii="Candara" w:eastAsia="Times New Roman" w:hAnsi="Candara" w:cs="Times New Roman"/>
          <w:color w:val="000000" w:themeColor="text1"/>
          <w:sz w:val="24"/>
          <w:szCs w:val="24"/>
        </w:rPr>
        <w:t xml:space="preserve"> Liaison with more than 48 </w:t>
      </w:r>
      <w:r w:rsidR="00E91317" w:rsidRPr="00B06ED1">
        <w:rPr>
          <w:rFonts w:ascii="Candara" w:eastAsia="Times New Roman" w:hAnsi="Candara" w:cs="Times New Roman"/>
          <w:color w:val="000000" w:themeColor="text1"/>
          <w:sz w:val="24"/>
          <w:szCs w:val="24"/>
        </w:rPr>
        <w:t xml:space="preserve">distributors </w:t>
      </w:r>
      <w:r w:rsidR="00232C16">
        <w:rPr>
          <w:rFonts w:ascii="Candara" w:eastAsia="Times New Roman" w:hAnsi="Candara" w:cs="Times New Roman"/>
          <w:color w:val="000000" w:themeColor="text1"/>
          <w:sz w:val="24"/>
          <w:szCs w:val="24"/>
        </w:rPr>
        <w:t xml:space="preserve">and all </w:t>
      </w:r>
      <w:r w:rsidR="00DE757A" w:rsidRPr="00B06ED1">
        <w:rPr>
          <w:rFonts w:ascii="Candara" w:eastAsia="Times New Roman" w:hAnsi="Candara" w:cs="Times New Roman"/>
          <w:color w:val="000000" w:themeColor="text1"/>
          <w:sz w:val="24"/>
          <w:szCs w:val="24"/>
        </w:rPr>
        <w:t xml:space="preserve">most all the major medical institutions </w:t>
      </w:r>
      <w:r w:rsidR="00903F4E" w:rsidRPr="00B06ED1">
        <w:rPr>
          <w:rFonts w:ascii="Candara" w:eastAsia="Times New Roman" w:hAnsi="Candara" w:cs="Times New Roman"/>
          <w:color w:val="000000" w:themeColor="text1"/>
          <w:sz w:val="24"/>
          <w:szCs w:val="24"/>
        </w:rPr>
        <w:t>at national level &amp; building business oriented profitable relationship</w:t>
      </w:r>
      <w:r w:rsidR="00623722" w:rsidRPr="00B06ED1">
        <w:rPr>
          <w:rFonts w:ascii="Candara" w:eastAsia="Times New Roman" w:hAnsi="Candara" w:cs="Times New Roman"/>
          <w:color w:val="000000" w:themeColor="text1"/>
          <w:sz w:val="24"/>
          <w:szCs w:val="24"/>
        </w:rPr>
        <w:t xml:space="preserve"> reporting to the Executive Director marketing and CEO.</w:t>
      </w:r>
    </w:p>
    <w:p w:rsidR="004004F0" w:rsidRDefault="00903F4E" w:rsidP="00B06ED1">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4004F0">
        <w:rPr>
          <w:rFonts w:ascii="Candara" w:eastAsia="Times New Roman" w:hAnsi="Candara" w:cs="Times New Roman"/>
          <w:color w:val="000000" w:themeColor="text1"/>
          <w:sz w:val="24"/>
          <w:szCs w:val="24"/>
        </w:rPr>
        <w:t>Implementing the final product shipping strategy for Pharmaceutical’s Products according to its needs &amp; demands in order to deliver products to the customers/distributors</w:t>
      </w:r>
      <w:r w:rsidR="004004F0">
        <w:rPr>
          <w:rFonts w:ascii="Candara" w:eastAsia="Times New Roman" w:hAnsi="Candara" w:cs="Times New Roman"/>
          <w:color w:val="000000" w:themeColor="text1"/>
          <w:sz w:val="24"/>
          <w:szCs w:val="24"/>
        </w:rPr>
        <w:t>.</w:t>
      </w:r>
      <w:r w:rsidRPr="004004F0">
        <w:rPr>
          <w:rFonts w:ascii="Candara" w:eastAsia="Times New Roman" w:hAnsi="Candara" w:cs="Times New Roman"/>
          <w:color w:val="000000" w:themeColor="text1"/>
          <w:sz w:val="24"/>
          <w:szCs w:val="24"/>
        </w:rPr>
        <w:t xml:space="preserve"> </w:t>
      </w:r>
    </w:p>
    <w:p w:rsidR="00EC16E0" w:rsidRPr="004004F0" w:rsidRDefault="00EC16E0" w:rsidP="00B06ED1">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4004F0">
        <w:rPr>
          <w:rFonts w:ascii="Candara" w:eastAsia="Times New Roman" w:hAnsi="Candara" w:cs="Times New Roman"/>
          <w:color w:val="000000" w:themeColor="text1"/>
          <w:sz w:val="24"/>
          <w:szCs w:val="24"/>
        </w:rPr>
        <w:t xml:space="preserve">Plan, Organize &amp; implement all the sales strategies given by the Director Marketing for the launch of OTC products and to give training to the sales force of company as well as distributor and subsequent announcements of Incentive and bonus plans for the sales force and retailers.  </w:t>
      </w:r>
    </w:p>
    <w:p w:rsidR="00915186" w:rsidRPr="00220171" w:rsidRDefault="00915186" w:rsidP="00903F4E">
      <w:pPr>
        <w:pStyle w:val="ListParagraph"/>
        <w:numPr>
          <w:ilvl w:val="0"/>
          <w:numId w:val="1"/>
        </w:numPr>
        <w:spacing w:after="0" w:line="240" w:lineRule="auto"/>
        <w:jc w:val="both"/>
        <w:rPr>
          <w:rFonts w:ascii="Candara" w:eastAsia="Arial Unicode MS" w:hAnsi="Candara" w:cs="Arial Unicode MS"/>
          <w:b/>
          <w:color w:val="000000" w:themeColor="text1"/>
          <w:sz w:val="24"/>
          <w:szCs w:val="24"/>
        </w:rPr>
      </w:pPr>
      <w:r w:rsidRPr="00220171">
        <w:rPr>
          <w:rFonts w:ascii="Candara" w:eastAsia="Times New Roman" w:hAnsi="Candara" w:cs="Times New Roman"/>
          <w:color w:val="000000" w:themeColor="text1"/>
          <w:sz w:val="24"/>
          <w:szCs w:val="24"/>
        </w:rPr>
        <w:t>Formulation &amp; Implementation of Organizational Policies and Procedures at National level Distributors.</w:t>
      </w:r>
    </w:p>
    <w:p w:rsidR="00915186" w:rsidRPr="00220171" w:rsidRDefault="00915186" w:rsidP="00903F4E">
      <w:pPr>
        <w:pStyle w:val="ListParagraph"/>
        <w:numPr>
          <w:ilvl w:val="0"/>
          <w:numId w:val="1"/>
        </w:numPr>
        <w:spacing w:after="0" w:line="240" w:lineRule="auto"/>
        <w:jc w:val="both"/>
        <w:rPr>
          <w:rFonts w:ascii="Candara" w:eastAsia="Arial Unicode MS" w:hAnsi="Candara" w:cs="Arial Unicode MS"/>
          <w:b/>
          <w:color w:val="000000" w:themeColor="text1"/>
          <w:sz w:val="24"/>
          <w:szCs w:val="24"/>
        </w:rPr>
      </w:pPr>
      <w:r w:rsidRPr="00220171">
        <w:rPr>
          <w:rFonts w:ascii="Candara" w:eastAsia="Times New Roman" w:hAnsi="Candara" w:cs="Times New Roman"/>
          <w:color w:val="000000" w:themeColor="text1"/>
          <w:sz w:val="24"/>
          <w:szCs w:val="24"/>
        </w:rPr>
        <w:t>Managing all kind of Dispatches &amp; Logistics at National Level, prepared the supply schedule/stocks Inventory of products to all distributors &amp; Recovery of payments to maintain a smooth company’s cash flow.</w:t>
      </w:r>
    </w:p>
    <w:p w:rsidR="00B05269" w:rsidRPr="00220171" w:rsidRDefault="00915186" w:rsidP="00903F4E">
      <w:pPr>
        <w:pStyle w:val="ListParagraph"/>
        <w:numPr>
          <w:ilvl w:val="0"/>
          <w:numId w:val="1"/>
        </w:numPr>
        <w:spacing w:after="0" w:line="240" w:lineRule="auto"/>
        <w:jc w:val="both"/>
        <w:rPr>
          <w:rFonts w:ascii="Candara" w:eastAsia="Arial Unicode MS" w:hAnsi="Candara" w:cs="Arial Unicode MS"/>
          <w:b/>
          <w:color w:val="000000" w:themeColor="text1"/>
          <w:sz w:val="24"/>
          <w:szCs w:val="24"/>
        </w:rPr>
      </w:pPr>
      <w:r w:rsidRPr="00220171">
        <w:rPr>
          <w:rFonts w:ascii="Candara" w:eastAsia="Times New Roman" w:hAnsi="Candara" w:cs="Times New Roman"/>
          <w:color w:val="000000" w:themeColor="text1"/>
          <w:sz w:val="24"/>
          <w:szCs w:val="24"/>
        </w:rPr>
        <w:t>Monitoring Logistics of the trade activities of products with trade pull.</w:t>
      </w:r>
    </w:p>
    <w:p w:rsidR="00903F4E" w:rsidRDefault="00903F4E" w:rsidP="00903F4E">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Managing new products/launching at National level</w:t>
      </w:r>
      <w:r w:rsidR="0048337B">
        <w:rPr>
          <w:rFonts w:ascii="Candara" w:eastAsia="Times New Roman" w:hAnsi="Candara" w:cs="Times New Roman"/>
          <w:color w:val="000000" w:themeColor="text1"/>
          <w:sz w:val="24"/>
          <w:szCs w:val="24"/>
        </w:rPr>
        <w:t>.</w:t>
      </w:r>
    </w:p>
    <w:p w:rsidR="0048337B" w:rsidRPr="00220171" w:rsidRDefault="0048337B" w:rsidP="0048337B">
      <w:pPr>
        <w:pStyle w:val="ListParagraph"/>
        <w:spacing w:after="0" w:line="240" w:lineRule="auto"/>
        <w:jc w:val="both"/>
        <w:rPr>
          <w:rFonts w:ascii="Candara" w:eastAsia="Times New Roman" w:hAnsi="Candara" w:cs="Times New Roman"/>
          <w:color w:val="000000" w:themeColor="text1"/>
          <w:sz w:val="24"/>
          <w:szCs w:val="24"/>
        </w:rPr>
      </w:pPr>
    </w:p>
    <w:p w:rsidR="00903F4E" w:rsidRPr="00220171" w:rsidRDefault="00903F4E" w:rsidP="00903F4E">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lastRenderedPageBreak/>
        <w:t>Efficiently controlling on short Expiry Stocks &amp; also managing all kind of distributors claims like, Extra Discounts, Expiry, Leakage Breakages, Sales Return, Freight etc.</w:t>
      </w:r>
    </w:p>
    <w:p w:rsidR="00903F4E" w:rsidRPr="00220171" w:rsidRDefault="00903F4E" w:rsidP="00903F4E">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 Market intelligence and vigilance to detect and prevent any sort of infiltration and conflicts in sales statements.</w:t>
      </w:r>
    </w:p>
    <w:p w:rsidR="00903F4E" w:rsidRPr="00220171" w:rsidRDefault="00903F4E" w:rsidP="00903F4E">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 Collections of sales from pan Pakistan &amp; providing different kind of Sales &amp; discounts Analysis to </w:t>
      </w:r>
      <w:r w:rsidR="002D6970" w:rsidRPr="00220171">
        <w:rPr>
          <w:rFonts w:ascii="Candara" w:eastAsia="Times New Roman" w:hAnsi="Candara" w:cs="Times New Roman"/>
          <w:color w:val="000000" w:themeColor="text1"/>
          <w:sz w:val="24"/>
          <w:szCs w:val="24"/>
        </w:rPr>
        <w:t>CEO&amp;EDM</w:t>
      </w:r>
      <w:r w:rsidRPr="00220171">
        <w:rPr>
          <w:rFonts w:ascii="Candara" w:eastAsia="Times New Roman" w:hAnsi="Candara" w:cs="Times New Roman"/>
          <w:color w:val="000000" w:themeColor="text1"/>
          <w:sz w:val="24"/>
          <w:szCs w:val="24"/>
        </w:rPr>
        <w:t>.</w:t>
      </w:r>
    </w:p>
    <w:p w:rsidR="00903F4E" w:rsidRPr="00220171" w:rsidRDefault="00903F4E" w:rsidP="00903F4E">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Responsible for tender business for pan Pakistan Submission, Supplies &amp; Recovery, in the different institutions under the term &amp; conditions of (Government/PPRA Rules &amp; General Procurement Rules) </w:t>
      </w:r>
    </w:p>
    <w:p w:rsidR="00903F4E" w:rsidRPr="00220171" w:rsidRDefault="00903F4E" w:rsidP="00903F4E">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Regular visits to all distributors regarding, Examining the DISTRIBUTOR’s books and records related to stocks &amp; sales, market visits to ensure the maximum products availability check &amp; balance on infiltrations.</w:t>
      </w:r>
    </w:p>
    <w:p w:rsidR="00A8089E" w:rsidRPr="00220171" w:rsidRDefault="002D6970" w:rsidP="00903F4E">
      <w:pPr>
        <w:pStyle w:val="ListParagraph"/>
        <w:numPr>
          <w:ilvl w:val="0"/>
          <w:numId w:val="1"/>
        </w:numPr>
        <w:spacing w:after="0" w:line="240" w:lineRule="auto"/>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Liaise</w:t>
      </w:r>
      <w:r w:rsidR="00B05269" w:rsidRPr="00220171">
        <w:rPr>
          <w:rFonts w:ascii="Candara" w:eastAsia="Times New Roman" w:hAnsi="Candara" w:cs="Times New Roman"/>
          <w:color w:val="000000" w:themeColor="text1"/>
          <w:sz w:val="24"/>
          <w:szCs w:val="24"/>
        </w:rPr>
        <w:t xml:space="preserve"> with other organizational functions like </w:t>
      </w:r>
      <w:r w:rsidR="0074341F">
        <w:rPr>
          <w:rFonts w:ascii="Candara" w:eastAsia="Times New Roman" w:hAnsi="Candara" w:cs="Times New Roman"/>
          <w:color w:val="000000" w:themeColor="text1"/>
          <w:sz w:val="24"/>
          <w:szCs w:val="24"/>
        </w:rPr>
        <w:t>Sales force</w:t>
      </w:r>
      <w:r w:rsidR="00B05269" w:rsidRPr="00220171">
        <w:rPr>
          <w:rFonts w:ascii="Candara" w:eastAsia="Times New Roman" w:hAnsi="Candara" w:cs="Times New Roman"/>
          <w:color w:val="000000" w:themeColor="text1"/>
          <w:sz w:val="24"/>
          <w:szCs w:val="24"/>
        </w:rPr>
        <w:t>, Marketing, Finance, Supply &amp; Logistics and Production) en</w:t>
      </w:r>
      <w:r w:rsidRPr="00220171">
        <w:rPr>
          <w:rFonts w:ascii="Candara" w:eastAsia="Times New Roman" w:hAnsi="Candara" w:cs="Times New Roman"/>
          <w:color w:val="000000" w:themeColor="text1"/>
          <w:sz w:val="24"/>
          <w:szCs w:val="24"/>
        </w:rPr>
        <w:t>su</w:t>
      </w:r>
      <w:r w:rsidR="00B05269" w:rsidRPr="00220171">
        <w:rPr>
          <w:rFonts w:ascii="Candara" w:eastAsia="Times New Roman" w:hAnsi="Candara" w:cs="Times New Roman"/>
          <w:color w:val="000000" w:themeColor="text1"/>
          <w:sz w:val="24"/>
          <w:szCs w:val="24"/>
        </w:rPr>
        <w:t>re that sales administration activities are integrated with o</w:t>
      </w:r>
      <w:r w:rsidRPr="00220171">
        <w:rPr>
          <w:rFonts w:ascii="Candara" w:eastAsia="Times New Roman" w:hAnsi="Candara" w:cs="Times New Roman"/>
          <w:color w:val="000000" w:themeColor="text1"/>
          <w:sz w:val="24"/>
          <w:szCs w:val="24"/>
        </w:rPr>
        <w:t>t</w:t>
      </w:r>
      <w:r w:rsidR="00B05269" w:rsidRPr="00220171">
        <w:rPr>
          <w:rFonts w:ascii="Candara" w:eastAsia="Times New Roman" w:hAnsi="Candara" w:cs="Times New Roman"/>
          <w:color w:val="000000" w:themeColor="text1"/>
          <w:sz w:val="24"/>
          <w:szCs w:val="24"/>
        </w:rPr>
        <w:t>her parts of the business and appropriate for current and future sales activities.</w:t>
      </w:r>
    </w:p>
    <w:p w:rsidR="000D3579" w:rsidRDefault="000D3579" w:rsidP="00441047">
      <w:pPr>
        <w:spacing w:line="0" w:lineRule="atLeast"/>
        <w:contextualSpacing/>
        <w:rPr>
          <w:rFonts w:ascii="Candara" w:eastAsia="Arial Unicode MS" w:hAnsi="Candara" w:cs="Arial Unicode MS"/>
          <w:color w:val="009999"/>
          <w:sz w:val="24"/>
          <w:szCs w:val="24"/>
        </w:rPr>
      </w:pPr>
    </w:p>
    <w:p w:rsidR="00AE5EA6" w:rsidRPr="000925F7" w:rsidRDefault="002D0EE2" w:rsidP="00AE5EA6">
      <w:pPr>
        <w:spacing w:line="0" w:lineRule="atLeast"/>
        <w:ind w:left="3600" w:hanging="3600"/>
        <w:contextualSpacing/>
        <w:rPr>
          <w:rFonts w:ascii="Candara" w:eastAsia="Arial Unicode MS" w:hAnsi="Candara" w:cs="Arial Unicode MS"/>
          <w:color w:val="009999"/>
          <w:sz w:val="28"/>
          <w:szCs w:val="28"/>
        </w:rPr>
      </w:pPr>
      <w:r w:rsidRPr="000925F7">
        <w:rPr>
          <w:rFonts w:ascii="Candara" w:eastAsia="Arial Unicode MS" w:hAnsi="Candara" w:cs="Arial Unicode MS"/>
          <w:color w:val="009999"/>
          <w:sz w:val="24"/>
          <w:szCs w:val="24"/>
        </w:rPr>
        <w:t>March, 2007</w:t>
      </w:r>
      <w:r w:rsidR="00FD0A4A">
        <w:rPr>
          <w:rFonts w:ascii="Candara" w:eastAsia="Arial Unicode MS" w:hAnsi="Candara" w:cs="Arial Unicode MS"/>
          <w:color w:val="009999"/>
          <w:sz w:val="24"/>
          <w:szCs w:val="24"/>
        </w:rPr>
        <w:t xml:space="preserve"> to </w:t>
      </w:r>
      <w:r w:rsidRPr="000925F7">
        <w:rPr>
          <w:rFonts w:ascii="Candara" w:eastAsia="Arial Unicode MS" w:hAnsi="Candara" w:cs="Arial Unicode MS"/>
          <w:color w:val="009999"/>
          <w:sz w:val="24"/>
          <w:szCs w:val="24"/>
        </w:rPr>
        <w:t>October, 20</w:t>
      </w:r>
      <w:r w:rsidR="006C57A0" w:rsidRPr="000925F7">
        <w:rPr>
          <w:rFonts w:ascii="Candara" w:eastAsia="Arial Unicode MS" w:hAnsi="Candara" w:cs="Arial Unicode MS"/>
          <w:color w:val="009999"/>
          <w:sz w:val="24"/>
          <w:szCs w:val="24"/>
        </w:rPr>
        <w:t>09</w:t>
      </w:r>
      <w:r w:rsidRPr="000925F7">
        <w:rPr>
          <w:rFonts w:ascii="Candara" w:eastAsia="Arial Unicode MS" w:hAnsi="Candara" w:cs="Arial Unicode MS"/>
          <w:color w:val="009999"/>
          <w:sz w:val="20"/>
          <w:szCs w:val="20"/>
        </w:rPr>
        <w:t xml:space="preserve">  </w:t>
      </w:r>
      <w:r w:rsidR="006C57A0" w:rsidRPr="000925F7">
        <w:rPr>
          <w:rFonts w:ascii="Candara" w:eastAsia="Arial Unicode MS" w:hAnsi="Candara" w:cs="Arial Unicode MS"/>
          <w:color w:val="009999"/>
          <w:sz w:val="20"/>
          <w:szCs w:val="20"/>
        </w:rPr>
        <w:tab/>
      </w:r>
      <w:r w:rsidRPr="000925F7">
        <w:rPr>
          <w:rFonts w:ascii="Candara" w:eastAsia="Arial Unicode MS" w:hAnsi="Candara" w:cs="Arial Unicode MS"/>
          <w:color w:val="009999"/>
          <w:sz w:val="28"/>
          <w:szCs w:val="28"/>
          <w:u w:val="single"/>
        </w:rPr>
        <w:t>Distribution &amp;</w:t>
      </w:r>
      <w:r w:rsidR="00945AC4">
        <w:rPr>
          <w:rFonts w:ascii="Candara" w:eastAsia="Arial Unicode MS" w:hAnsi="Candara" w:cs="Arial Unicode MS"/>
          <w:color w:val="009999"/>
          <w:sz w:val="28"/>
          <w:szCs w:val="28"/>
          <w:u w:val="single"/>
        </w:rPr>
        <w:t xml:space="preserve"> Marketing Services Manager</w:t>
      </w:r>
    </w:p>
    <w:p w:rsidR="00790BE5" w:rsidRPr="000925F7" w:rsidRDefault="002D0EE2" w:rsidP="00FD0A4A">
      <w:pPr>
        <w:spacing w:after="120" w:line="80" w:lineRule="atLeast"/>
        <w:ind w:left="3600"/>
        <w:contextualSpacing/>
        <w:rPr>
          <w:rFonts w:ascii="Candara" w:eastAsia="Arial Unicode MS" w:hAnsi="Candara" w:cs="Arial Unicode MS"/>
          <w:b/>
          <w:color w:val="009999"/>
          <w:sz w:val="24"/>
          <w:szCs w:val="24"/>
        </w:rPr>
      </w:pPr>
      <w:r w:rsidRPr="000925F7">
        <w:rPr>
          <w:rFonts w:ascii="Candara" w:eastAsia="Arial Unicode MS" w:hAnsi="Candara" w:cs="Arial Unicode MS"/>
          <w:b/>
          <w:color w:val="009999"/>
          <w:sz w:val="24"/>
          <w:szCs w:val="24"/>
        </w:rPr>
        <w:t>The Schazoo Pharmaceutical Laboratories (Pvt.) Ltd., Lahore Pakistan</w:t>
      </w:r>
    </w:p>
    <w:p w:rsidR="00623722" w:rsidRPr="00220171" w:rsidRDefault="00623722" w:rsidP="00B06ED1">
      <w:pPr>
        <w:pStyle w:val="ListParagraph"/>
        <w:numPr>
          <w:ilvl w:val="0"/>
          <w:numId w:val="5"/>
        </w:numPr>
        <w:spacing w:after="120" w:line="8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With all the above mentioned duties of a distribution manager I had experience of working </w:t>
      </w:r>
      <w:r w:rsidR="00E33FAA">
        <w:rPr>
          <w:rFonts w:ascii="Candara" w:eastAsia="Times New Roman" w:hAnsi="Candara" w:cs="Times New Roman"/>
          <w:color w:val="000000" w:themeColor="text1"/>
          <w:sz w:val="24"/>
          <w:szCs w:val="24"/>
        </w:rPr>
        <w:t xml:space="preserve">on dual responsibilities </w:t>
      </w:r>
      <w:r w:rsidRPr="00220171">
        <w:rPr>
          <w:rFonts w:ascii="Candara" w:eastAsia="Times New Roman" w:hAnsi="Candara" w:cs="Times New Roman"/>
          <w:color w:val="000000" w:themeColor="text1"/>
          <w:sz w:val="24"/>
          <w:szCs w:val="24"/>
        </w:rPr>
        <w:t xml:space="preserve">as a </w:t>
      </w:r>
      <w:r w:rsidR="00E33FAA">
        <w:rPr>
          <w:rFonts w:ascii="Candara" w:eastAsia="Times New Roman" w:hAnsi="Candara" w:cs="Times New Roman"/>
          <w:color w:val="000000" w:themeColor="text1"/>
          <w:sz w:val="24"/>
          <w:szCs w:val="24"/>
        </w:rPr>
        <w:t xml:space="preserve">Distribution Manager &amp; Marketing Services Manager </w:t>
      </w:r>
      <w:r w:rsidRPr="00220171">
        <w:rPr>
          <w:rFonts w:ascii="Candara" w:eastAsia="Times New Roman" w:hAnsi="Candara" w:cs="Times New Roman"/>
          <w:color w:val="000000" w:themeColor="text1"/>
          <w:sz w:val="24"/>
          <w:szCs w:val="24"/>
        </w:rPr>
        <w:t>for almost 2 &amp; ½ years</w:t>
      </w:r>
      <w:r w:rsidR="006D131C">
        <w:rPr>
          <w:rFonts w:ascii="Candara" w:eastAsia="Times New Roman" w:hAnsi="Candara" w:cs="Times New Roman"/>
          <w:color w:val="000000" w:themeColor="text1"/>
          <w:sz w:val="24"/>
          <w:szCs w:val="24"/>
        </w:rPr>
        <w:t xml:space="preserve"> in the same company</w:t>
      </w:r>
      <w:r w:rsidRPr="00220171">
        <w:rPr>
          <w:rFonts w:ascii="Candara" w:eastAsia="Times New Roman" w:hAnsi="Candara" w:cs="Times New Roman"/>
          <w:color w:val="000000" w:themeColor="text1"/>
          <w:sz w:val="24"/>
          <w:szCs w:val="24"/>
        </w:rPr>
        <w:t>.</w:t>
      </w:r>
    </w:p>
    <w:p w:rsidR="00623722" w:rsidRPr="00220171" w:rsidRDefault="006C57A0" w:rsidP="00623722">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Efficient controlling and directing as a </w:t>
      </w:r>
      <w:r w:rsidR="0048337B">
        <w:rPr>
          <w:rFonts w:ascii="Candara" w:eastAsia="Times New Roman" w:hAnsi="Candara" w:cs="Times New Roman"/>
          <w:color w:val="000000" w:themeColor="text1"/>
          <w:sz w:val="24"/>
          <w:szCs w:val="24"/>
        </w:rPr>
        <w:t>manager</w:t>
      </w:r>
      <w:r w:rsidRPr="00220171">
        <w:rPr>
          <w:rFonts w:ascii="Candara" w:eastAsia="Times New Roman" w:hAnsi="Candara" w:cs="Times New Roman"/>
          <w:color w:val="000000" w:themeColor="text1"/>
          <w:sz w:val="24"/>
          <w:szCs w:val="24"/>
        </w:rPr>
        <w:t xml:space="preserve"> marketing servi</w:t>
      </w:r>
      <w:r w:rsidR="0048337B">
        <w:rPr>
          <w:rFonts w:ascii="Candara" w:eastAsia="Times New Roman" w:hAnsi="Candara" w:cs="Times New Roman"/>
          <w:color w:val="000000" w:themeColor="text1"/>
          <w:sz w:val="24"/>
          <w:szCs w:val="24"/>
        </w:rPr>
        <w:t>ces and distribution manager</w:t>
      </w:r>
      <w:r w:rsidR="00623722" w:rsidRPr="00220171">
        <w:rPr>
          <w:rFonts w:ascii="Candara" w:eastAsia="Times New Roman" w:hAnsi="Candara" w:cs="Times New Roman"/>
          <w:color w:val="000000" w:themeColor="text1"/>
          <w:sz w:val="24"/>
          <w:szCs w:val="24"/>
        </w:rPr>
        <w:t xml:space="preserve"> reporting to the Executive Director marketing and CEO.</w:t>
      </w:r>
    </w:p>
    <w:p w:rsidR="00623722" w:rsidRPr="00220171" w:rsidRDefault="007A149F" w:rsidP="00623722">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ensure the receiving of all the tour programs of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 xml:space="preserve"> after the approval of RSM/NSM and to generate a report for Executive Director marketing after cross checking them with the help of tracking system.</w:t>
      </w:r>
    </w:p>
    <w:p w:rsidR="00623722" w:rsidRPr="00220171" w:rsidRDefault="007A149F" w:rsidP="006C57A0">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receive daily call reports of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 xml:space="preserve"> and after their analysis generate individual performance rep0rt of the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 xml:space="preserve"> on monthly basis.</w:t>
      </w:r>
    </w:p>
    <w:p w:rsidR="007A149F" w:rsidRPr="00220171" w:rsidRDefault="007A149F" w:rsidP="006C57A0">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coordinate with NSM in filling the Monthly Assessment sheets of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w:t>
      </w:r>
    </w:p>
    <w:p w:rsidR="007A149F" w:rsidRDefault="007A149F" w:rsidP="006C57A0">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control the promotional activities of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 xml:space="preserve"> right from its approval till its completion.</w:t>
      </w:r>
    </w:p>
    <w:p w:rsidR="00307112" w:rsidRPr="00220171" w:rsidRDefault="00307112" w:rsidP="006C57A0">
      <w:pPr>
        <w:pStyle w:val="ListParagraph"/>
        <w:numPr>
          <w:ilvl w:val="0"/>
          <w:numId w:val="5"/>
        </w:numPr>
        <w:spacing w:line="0" w:lineRule="atLeast"/>
        <w:jc w:val="both"/>
        <w:rPr>
          <w:rFonts w:ascii="Candara" w:eastAsia="Times New Roman" w:hAnsi="Candara" w:cs="Times New Roman"/>
          <w:color w:val="000000" w:themeColor="text1"/>
          <w:sz w:val="24"/>
          <w:szCs w:val="24"/>
        </w:rPr>
      </w:pPr>
      <w:r>
        <w:rPr>
          <w:rFonts w:ascii="Candara" w:eastAsia="Times New Roman" w:hAnsi="Candara" w:cs="Times New Roman"/>
          <w:color w:val="000000" w:themeColor="text1"/>
          <w:sz w:val="24"/>
          <w:szCs w:val="24"/>
        </w:rPr>
        <w:t xml:space="preserve">To check the T.A bills of the </w:t>
      </w:r>
      <w:r w:rsidR="0074341F">
        <w:rPr>
          <w:rFonts w:ascii="Candara" w:eastAsia="Times New Roman" w:hAnsi="Candara" w:cs="Times New Roman"/>
          <w:color w:val="000000" w:themeColor="text1"/>
          <w:sz w:val="24"/>
          <w:szCs w:val="24"/>
        </w:rPr>
        <w:t>sales force</w:t>
      </w:r>
      <w:r>
        <w:rPr>
          <w:rFonts w:ascii="Candara" w:eastAsia="Times New Roman" w:hAnsi="Candara" w:cs="Times New Roman"/>
          <w:color w:val="000000" w:themeColor="text1"/>
          <w:sz w:val="24"/>
          <w:szCs w:val="24"/>
        </w:rPr>
        <w:t xml:space="preserve"> by cross checking with the tour programs.</w:t>
      </w:r>
    </w:p>
    <w:p w:rsidR="007A149F" w:rsidRPr="00220171" w:rsidRDefault="00624FE4" w:rsidP="006C57A0">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calculate incentives of the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 xml:space="preserve"> on monthly/quarterly basis.</w:t>
      </w:r>
    </w:p>
    <w:p w:rsidR="00624FE4" w:rsidRPr="00220171" w:rsidRDefault="00624FE4" w:rsidP="006C57A0">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coordinate with the cellular company for their billings and controlling of all sort of cellular communication of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w:t>
      </w:r>
    </w:p>
    <w:p w:rsidR="00624FE4" w:rsidRPr="00220171" w:rsidRDefault="00624FE4" w:rsidP="006C57A0">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provide all sort of helping material like mobile phone/mobile phone </w:t>
      </w:r>
      <w:r w:rsidR="00220171">
        <w:rPr>
          <w:rFonts w:ascii="Candara" w:eastAsia="Times New Roman" w:hAnsi="Candara" w:cs="Times New Roman"/>
          <w:color w:val="000000" w:themeColor="text1"/>
          <w:sz w:val="24"/>
          <w:szCs w:val="24"/>
        </w:rPr>
        <w:t>S</w:t>
      </w:r>
      <w:r w:rsidRPr="00220171">
        <w:rPr>
          <w:rFonts w:ascii="Candara" w:eastAsia="Times New Roman" w:hAnsi="Candara" w:cs="Times New Roman"/>
          <w:color w:val="000000" w:themeColor="text1"/>
          <w:sz w:val="24"/>
          <w:szCs w:val="24"/>
        </w:rPr>
        <w:t xml:space="preserve">im/detailing bags/stationary etc. to the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w:t>
      </w:r>
    </w:p>
    <w:p w:rsidR="00624FE4" w:rsidRPr="00220171" w:rsidRDefault="00624FE4" w:rsidP="00624FE4">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coordinate with the printer for the doctor printing pads/files </w:t>
      </w:r>
      <w:r w:rsidR="00307112" w:rsidRPr="00220171">
        <w:rPr>
          <w:rFonts w:ascii="Candara" w:eastAsia="Times New Roman" w:hAnsi="Candara" w:cs="Times New Roman"/>
          <w:color w:val="000000" w:themeColor="text1"/>
          <w:sz w:val="24"/>
          <w:szCs w:val="24"/>
        </w:rPr>
        <w:t>routine + literature, PDA, flex etc</w:t>
      </w:r>
      <w:r w:rsidR="00307112">
        <w:rPr>
          <w:rFonts w:ascii="Candara" w:eastAsia="Times New Roman" w:hAnsi="Candara" w:cs="Times New Roman"/>
          <w:color w:val="000000" w:themeColor="text1"/>
          <w:sz w:val="24"/>
          <w:szCs w:val="24"/>
        </w:rPr>
        <w:t>.</w:t>
      </w:r>
      <w:r w:rsidR="005E3A48" w:rsidRPr="00220171">
        <w:rPr>
          <w:rFonts w:ascii="Candara" w:eastAsia="Times New Roman" w:hAnsi="Candara" w:cs="Times New Roman"/>
          <w:color w:val="000000" w:themeColor="text1"/>
          <w:sz w:val="24"/>
          <w:szCs w:val="24"/>
        </w:rPr>
        <w:t xml:space="preserve"> and their dispatches to the concerned</w:t>
      </w:r>
      <w:r w:rsidRPr="00220171">
        <w:rPr>
          <w:rFonts w:ascii="Candara" w:eastAsia="Times New Roman" w:hAnsi="Candara" w:cs="Times New Roman"/>
          <w:color w:val="000000" w:themeColor="text1"/>
          <w:sz w:val="24"/>
          <w:szCs w:val="24"/>
        </w:rPr>
        <w:t>.</w:t>
      </w:r>
    </w:p>
    <w:p w:rsidR="00624FE4" w:rsidRPr="00220171" w:rsidRDefault="00624FE4" w:rsidP="00624FE4">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arrange, </w:t>
      </w:r>
      <w:r w:rsidRPr="00220171">
        <w:rPr>
          <w:rFonts w:ascii="Candara" w:hAnsi="Candara" w:cs="Arial"/>
          <w:bCs/>
          <w:color w:val="000000" w:themeColor="text1"/>
          <w:sz w:val="24"/>
          <w:szCs w:val="24"/>
        </w:rPr>
        <w:t>plan, organize &amp; conduct training &amp; seminars in the major hotel</w:t>
      </w:r>
      <w:r w:rsidR="000D3579">
        <w:rPr>
          <w:rFonts w:ascii="Candara" w:hAnsi="Candara" w:cs="Arial"/>
          <w:bCs/>
          <w:color w:val="000000" w:themeColor="text1"/>
          <w:sz w:val="24"/>
          <w:szCs w:val="24"/>
        </w:rPr>
        <w:t>s</w:t>
      </w:r>
      <w:r w:rsidRPr="00220171">
        <w:rPr>
          <w:rFonts w:ascii="Candara" w:hAnsi="Candara" w:cs="Arial"/>
          <w:bCs/>
          <w:color w:val="000000" w:themeColor="text1"/>
          <w:sz w:val="24"/>
          <w:szCs w:val="24"/>
        </w:rPr>
        <w:t xml:space="preserve"> </w:t>
      </w:r>
      <w:r w:rsidR="00220171" w:rsidRPr="00220171">
        <w:rPr>
          <w:rFonts w:ascii="Candara" w:hAnsi="Candara" w:cs="Arial"/>
          <w:bCs/>
          <w:color w:val="000000" w:themeColor="text1"/>
          <w:sz w:val="24"/>
          <w:szCs w:val="24"/>
        </w:rPr>
        <w:t>nationwide</w:t>
      </w:r>
      <w:r w:rsidRPr="00220171">
        <w:rPr>
          <w:rFonts w:ascii="Candara" w:hAnsi="Candara" w:cs="Arial"/>
          <w:bCs/>
          <w:color w:val="000000" w:themeColor="text1"/>
          <w:sz w:val="24"/>
          <w:szCs w:val="24"/>
        </w:rPr>
        <w:t>.</w:t>
      </w:r>
    </w:p>
    <w:p w:rsidR="00624FE4" w:rsidRDefault="00624FE4" w:rsidP="00624FE4">
      <w:pPr>
        <w:pStyle w:val="ListParagraph"/>
        <w:numPr>
          <w:ilvl w:val="0"/>
          <w:numId w:val="5"/>
        </w:numPr>
        <w:spacing w:line="0" w:lineRule="atLeast"/>
        <w:jc w:val="both"/>
        <w:rPr>
          <w:rFonts w:ascii="Candara" w:eastAsia="Times New Roman" w:hAnsi="Candara" w:cs="Times New Roman"/>
          <w:color w:val="000000" w:themeColor="text1"/>
          <w:sz w:val="24"/>
          <w:szCs w:val="24"/>
        </w:rPr>
      </w:pPr>
      <w:r w:rsidRPr="00220171">
        <w:rPr>
          <w:rFonts w:ascii="Candara" w:eastAsia="Times New Roman" w:hAnsi="Candara" w:cs="Times New Roman"/>
          <w:color w:val="000000" w:themeColor="text1"/>
          <w:sz w:val="24"/>
          <w:szCs w:val="24"/>
        </w:rPr>
        <w:t xml:space="preserve">To provide all the back-end facilities to the </w:t>
      </w:r>
      <w:r w:rsidR="0074341F">
        <w:rPr>
          <w:rFonts w:ascii="Candara" w:eastAsia="Times New Roman" w:hAnsi="Candara" w:cs="Times New Roman"/>
          <w:color w:val="000000" w:themeColor="text1"/>
          <w:sz w:val="24"/>
          <w:szCs w:val="24"/>
        </w:rPr>
        <w:t>sales force</w:t>
      </w:r>
      <w:r w:rsidRPr="00220171">
        <w:rPr>
          <w:rFonts w:ascii="Candara" w:eastAsia="Times New Roman" w:hAnsi="Candara" w:cs="Times New Roman"/>
          <w:color w:val="000000" w:themeColor="text1"/>
          <w:sz w:val="24"/>
          <w:szCs w:val="24"/>
        </w:rPr>
        <w:t xml:space="preserve">, product manager, group product manager, director </w:t>
      </w:r>
      <w:r w:rsidR="00220171" w:rsidRPr="00220171">
        <w:rPr>
          <w:rFonts w:ascii="Candara" w:eastAsia="Times New Roman" w:hAnsi="Candara" w:cs="Times New Roman"/>
          <w:color w:val="000000" w:themeColor="text1"/>
          <w:sz w:val="24"/>
          <w:szCs w:val="24"/>
        </w:rPr>
        <w:t>i.e.</w:t>
      </w:r>
      <w:r w:rsidRPr="00220171">
        <w:rPr>
          <w:rFonts w:ascii="Candara" w:eastAsia="Times New Roman" w:hAnsi="Candara" w:cs="Times New Roman"/>
          <w:color w:val="000000" w:themeColor="text1"/>
          <w:sz w:val="24"/>
          <w:szCs w:val="24"/>
        </w:rPr>
        <w:t xml:space="preserve"> laptop, bags, mobile phones, office accessories, air tickets, hotel bookings, billings etc.</w:t>
      </w:r>
    </w:p>
    <w:p w:rsidR="004916A5" w:rsidRPr="00220171" w:rsidRDefault="004916A5" w:rsidP="000838D0">
      <w:pPr>
        <w:pStyle w:val="ListParagraph"/>
        <w:spacing w:line="0" w:lineRule="atLeast"/>
        <w:jc w:val="both"/>
        <w:rPr>
          <w:rFonts w:ascii="Candara" w:eastAsia="Times New Roman" w:hAnsi="Candara" w:cs="Times New Roman"/>
          <w:color w:val="000000" w:themeColor="text1"/>
          <w:sz w:val="24"/>
          <w:szCs w:val="24"/>
        </w:rPr>
      </w:pPr>
    </w:p>
    <w:p w:rsidR="00573FA1" w:rsidRPr="000925F7" w:rsidRDefault="001A1E72" w:rsidP="00B06ED1">
      <w:pPr>
        <w:spacing w:after="120" w:line="80" w:lineRule="atLeast"/>
        <w:contextualSpacing/>
        <w:rPr>
          <w:rFonts w:ascii="Candara" w:eastAsia="Arial Unicode MS" w:hAnsi="Candara" w:cs="Arial Unicode MS"/>
          <w:color w:val="009999"/>
          <w:sz w:val="28"/>
          <w:szCs w:val="28"/>
        </w:rPr>
      </w:pPr>
      <w:r w:rsidRPr="000925F7">
        <w:rPr>
          <w:rFonts w:ascii="Candara" w:eastAsia="Arial Unicode MS" w:hAnsi="Candara" w:cs="Arial Unicode MS"/>
          <w:color w:val="009999"/>
          <w:sz w:val="28"/>
          <w:szCs w:val="28"/>
        </w:rPr>
        <w:lastRenderedPageBreak/>
        <w:t>Other Work Experiences:</w:t>
      </w:r>
    </w:p>
    <w:p w:rsidR="001A1E72" w:rsidRPr="00573FA1" w:rsidRDefault="00532A91" w:rsidP="000F617D">
      <w:pPr>
        <w:pStyle w:val="ListParagraph"/>
        <w:numPr>
          <w:ilvl w:val="0"/>
          <w:numId w:val="7"/>
        </w:numPr>
        <w:spacing w:after="120" w:line="80" w:lineRule="atLeast"/>
        <w:jc w:val="both"/>
        <w:rPr>
          <w:rFonts w:ascii="Candara" w:eastAsia="Arial Unicode MS" w:hAnsi="Candara" w:cs="Arial Unicode MS"/>
          <w:color w:val="000000" w:themeColor="text1"/>
          <w:sz w:val="24"/>
          <w:szCs w:val="24"/>
        </w:rPr>
      </w:pPr>
      <w:r>
        <w:rPr>
          <w:rFonts w:ascii="Candara" w:hAnsi="Candara"/>
          <w:color w:val="000000" w:themeColor="text1"/>
          <w:sz w:val="24"/>
          <w:szCs w:val="24"/>
        </w:rPr>
        <w:t xml:space="preserve">1 year </w:t>
      </w:r>
      <w:r w:rsidR="001A1E72" w:rsidRPr="00573FA1">
        <w:rPr>
          <w:rFonts w:ascii="Candara" w:hAnsi="Candara"/>
          <w:color w:val="000000" w:themeColor="text1"/>
          <w:sz w:val="24"/>
          <w:szCs w:val="24"/>
        </w:rPr>
        <w:t xml:space="preserve">experience of Working in an FMCG environment. I worked in the brand management department of Haleeb Foods Pakistan (one of the leading dairy products manufacturing co.) in the brand management department during my internship prolonged to almost 1 year </w:t>
      </w:r>
      <w:r w:rsidR="00790BE5" w:rsidRPr="00573FA1">
        <w:rPr>
          <w:rFonts w:ascii="Candara" w:hAnsi="Candara"/>
          <w:color w:val="000000" w:themeColor="text1"/>
          <w:sz w:val="24"/>
          <w:szCs w:val="24"/>
        </w:rPr>
        <w:t>during my studies of MBA</w:t>
      </w:r>
      <w:r w:rsidR="001A1E72" w:rsidRPr="00573FA1">
        <w:rPr>
          <w:rFonts w:ascii="Candara" w:hAnsi="Candara"/>
          <w:color w:val="000000" w:themeColor="text1"/>
          <w:sz w:val="24"/>
          <w:szCs w:val="24"/>
        </w:rPr>
        <w:t>.</w:t>
      </w:r>
    </w:p>
    <w:p w:rsidR="001A1E72" w:rsidRPr="00573FA1" w:rsidRDefault="002B3817" w:rsidP="000F617D">
      <w:pPr>
        <w:pStyle w:val="ListParagraph"/>
        <w:numPr>
          <w:ilvl w:val="0"/>
          <w:numId w:val="3"/>
        </w:numPr>
        <w:spacing w:line="0" w:lineRule="atLeast"/>
        <w:jc w:val="both"/>
        <w:rPr>
          <w:rFonts w:ascii="Candara" w:hAnsi="Candara"/>
          <w:color w:val="000000" w:themeColor="text1"/>
          <w:sz w:val="24"/>
          <w:szCs w:val="24"/>
        </w:rPr>
      </w:pPr>
      <w:r>
        <w:rPr>
          <w:rFonts w:ascii="Candara" w:hAnsi="Candara"/>
          <w:color w:val="000000" w:themeColor="text1"/>
          <w:sz w:val="24"/>
          <w:szCs w:val="24"/>
        </w:rPr>
        <w:t>1</w:t>
      </w:r>
      <w:r w:rsidR="001A1E72" w:rsidRPr="00573FA1">
        <w:rPr>
          <w:rFonts w:ascii="Candara" w:hAnsi="Candara"/>
          <w:color w:val="000000" w:themeColor="text1"/>
          <w:sz w:val="24"/>
          <w:szCs w:val="24"/>
        </w:rPr>
        <w:t xml:space="preserve"> year</w:t>
      </w:r>
      <w:r>
        <w:rPr>
          <w:rFonts w:ascii="Candara" w:hAnsi="Candara"/>
          <w:color w:val="000000" w:themeColor="text1"/>
          <w:sz w:val="24"/>
          <w:szCs w:val="24"/>
        </w:rPr>
        <w:t xml:space="preserve"> and 2 month</w:t>
      </w:r>
      <w:r w:rsidR="001A1E72" w:rsidRPr="00573FA1">
        <w:rPr>
          <w:rFonts w:ascii="Candara" w:hAnsi="Candara"/>
          <w:color w:val="000000" w:themeColor="text1"/>
          <w:sz w:val="24"/>
          <w:szCs w:val="24"/>
        </w:rPr>
        <w:t xml:space="preserve"> experience of teaching/trouble shooting (Computer Software /Hardware) in National College of Computer Sciences (Now University of South Asia</w:t>
      </w:r>
      <w:r w:rsidR="005F7FAD">
        <w:rPr>
          <w:rFonts w:ascii="Candara" w:hAnsi="Candara"/>
          <w:color w:val="000000" w:themeColor="text1"/>
          <w:sz w:val="24"/>
          <w:szCs w:val="24"/>
        </w:rPr>
        <w:t xml:space="preserve"> Pakistan</w:t>
      </w:r>
      <w:r w:rsidR="00790BE5" w:rsidRPr="00573FA1">
        <w:rPr>
          <w:rFonts w:ascii="Candara" w:hAnsi="Candara"/>
          <w:color w:val="000000" w:themeColor="text1"/>
          <w:sz w:val="24"/>
          <w:szCs w:val="24"/>
        </w:rPr>
        <w:t>)</w:t>
      </w:r>
      <w:r w:rsidR="001A1E72" w:rsidRPr="00573FA1">
        <w:rPr>
          <w:rFonts w:ascii="Candara" w:hAnsi="Candara"/>
          <w:color w:val="000000" w:themeColor="text1"/>
          <w:sz w:val="24"/>
          <w:szCs w:val="24"/>
        </w:rPr>
        <w:t>.</w:t>
      </w:r>
    </w:p>
    <w:p w:rsidR="001A1E72" w:rsidRPr="00573FA1" w:rsidRDefault="00532A91" w:rsidP="000F617D">
      <w:pPr>
        <w:pStyle w:val="ListParagraph"/>
        <w:numPr>
          <w:ilvl w:val="0"/>
          <w:numId w:val="3"/>
        </w:numPr>
        <w:spacing w:line="0" w:lineRule="atLeast"/>
        <w:jc w:val="both"/>
        <w:rPr>
          <w:rFonts w:ascii="Candara" w:hAnsi="Candara"/>
          <w:color w:val="000000" w:themeColor="text1"/>
          <w:sz w:val="24"/>
          <w:szCs w:val="24"/>
        </w:rPr>
      </w:pPr>
      <w:r>
        <w:rPr>
          <w:rFonts w:ascii="Candara" w:hAnsi="Candara"/>
          <w:color w:val="000000" w:themeColor="text1"/>
          <w:sz w:val="24"/>
          <w:szCs w:val="24"/>
        </w:rPr>
        <w:t xml:space="preserve">6 months </w:t>
      </w:r>
      <w:r w:rsidR="00790BE5" w:rsidRPr="00573FA1">
        <w:rPr>
          <w:rFonts w:ascii="Candara" w:hAnsi="Candara"/>
          <w:color w:val="000000" w:themeColor="text1"/>
          <w:sz w:val="24"/>
          <w:szCs w:val="24"/>
        </w:rPr>
        <w:t>Experience of</w:t>
      </w:r>
      <w:r w:rsidR="001A1E72" w:rsidRPr="00573FA1">
        <w:rPr>
          <w:rFonts w:ascii="Candara" w:hAnsi="Candara"/>
          <w:color w:val="000000" w:themeColor="text1"/>
          <w:sz w:val="24"/>
          <w:szCs w:val="24"/>
        </w:rPr>
        <w:t xml:space="preserve"> working in a</w:t>
      </w:r>
      <w:r w:rsidR="00790BE5" w:rsidRPr="00573FA1">
        <w:rPr>
          <w:rFonts w:ascii="Candara" w:hAnsi="Candara"/>
          <w:color w:val="000000" w:themeColor="text1"/>
          <w:sz w:val="24"/>
          <w:szCs w:val="24"/>
        </w:rPr>
        <w:t>n</w:t>
      </w:r>
      <w:r w:rsidR="001A1E72" w:rsidRPr="00573FA1">
        <w:rPr>
          <w:rFonts w:ascii="Candara" w:hAnsi="Candara"/>
          <w:color w:val="000000" w:themeColor="text1"/>
          <w:sz w:val="24"/>
          <w:szCs w:val="24"/>
        </w:rPr>
        <w:t xml:space="preserve"> MNC environment The Pakistan Oil Fields Ltd., in the ware house/store department</w:t>
      </w:r>
      <w:r w:rsidR="00790BE5" w:rsidRPr="00573FA1">
        <w:rPr>
          <w:rFonts w:ascii="Candara" w:hAnsi="Candara"/>
          <w:color w:val="000000" w:themeColor="text1"/>
          <w:sz w:val="24"/>
          <w:szCs w:val="24"/>
        </w:rPr>
        <w:t>.</w:t>
      </w:r>
      <w:r w:rsidR="001A1E72" w:rsidRPr="00573FA1">
        <w:rPr>
          <w:rFonts w:ascii="Candara" w:hAnsi="Candara"/>
          <w:color w:val="000000" w:themeColor="text1"/>
          <w:sz w:val="24"/>
          <w:szCs w:val="24"/>
        </w:rPr>
        <w:t xml:space="preserve"> </w:t>
      </w:r>
    </w:p>
    <w:p w:rsidR="00790BE5" w:rsidRPr="000925F7" w:rsidRDefault="00790BE5" w:rsidP="00B06ED1">
      <w:pPr>
        <w:spacing w:after="120" w:line="80" w:lineRule="atLeast"/>
        <w:jc w:val="both"/>
        <w:rPr>
          <w:rFonts w:ascii="Candara" w:hAnsi="Candara"/>
          <w:color w:val="009999"/>
          <w:sz w:val="28"/>
          <w:szCs w:val="28"/>
        </w:rPr>
      </w:pPr>
      <w:r w:rsidRPr="000925F7">
        <w:rPr>
          <w:rFonts w:ascii="Candara" w:hAnsi="Candara"/>
          <w:color w:val="009999"/>
          <w:sz w:val="28"/>
          <w:szCs w:val="28"/>
        </w:rPr>
        <w:t>Education:</w:t>
      </w:r>
    </w:p>
    <w:p w:rsidR="00FE3739" w:rsidRPr="00220171" w:rsidRDefault="00FE3739" w:rsidP="00FE3739">
      <w:pPr>
        <w:spacing w:after="0" w:line="240" w:lineRule="auto"/>
        <w:ind w:firstLine="720"/>
        <w:jc w:val="both"/>
        <w:rPr>
          <w:rFonts w:ascii="Candara" w:eastAsia="Arial Unicode MS" w:hAnsi="Candara" w:cs="Arial Unicode MS"/>
          <w:color w:val="000000" w:themeColor="text1"/>
          <w:sz w:val="24"/>
          <w:szCs w:val="24"/>
        </w:rPr>
      </w:pPr>
      <w:r w:rsidRPr="00EA73E0">
        <w:rPr>
          <w:rFonts w:ascii="Candara" w:eastAsia="Arial Unicode MS" w:hAnsi="Candara" w:cs="Arial Unicode MS"/>
          <w:color w:val="009999"/>
          <w:sz w:val="24"/>
          <w:szCs w:val="24"/>
        </w:rPr>
        <w:t>2006</w:t>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b/>
          <w:color w:val="000000" w:themeColor="text1"/>
          <w:sz w:val="24"/>
          <w:szCs w:val="24"/>
        </w:rPr>
        <w:t>M.B.A:</w:t>
      </w:r>
      <w:r w:rsidRPr="00220171">
        <w:rPr>
          <w:rFonts w:ascii="Candara" w:eastAsia="Arial Unicode MS" w:hAnsi="Candara" w:cs="Arial Unicode MS"/>
          <w:b/>
          <w:color w:val="000000" w:themeColor="text1"/>
          <w:sz w:val="24"/>
          <w:szCs w:val="24"/>
        </w:rPr>
        <w:tab/>
        <w:t xml:space="preserve"> </w:t>
      </w:r>
      <w:r w:rsidRPr="00220171">
        <w:rPr>
          <w:rFonts w:ascii="Candara" w:eastAsia="Arial Unicode MS" w:hAnsi="Candara" w:cs="Arial Unicode MS"/>
          <w:b/>
          <w:color w:val="000000" w:themeColor="text1"/>
          <w:sz w:val="24"/>
          <w:szCs w:val="24"/>
        </w:rPr>
        <w:tab/>
        <w:t>Marketing</w:t>
      </w:r>
      <w:r w:rsidR="00066FCC">
        <w:rPr>
          <w:rFonts w:ascii="Candara" w:eastAsia="Arial Unicode MS" w:hAnsi="Candara" w:cs="Arial Unicode MS"/>
          <w:b/>
          <w:color w:val="000000" w:themeColor="text1"/>
          <w:sz w:val="24"/>
          <w:szCs w:val="24"/>
        </w:rPr>
        <w:t xml:space="preserve"> </w:t>
      </w:r>
    </w:p>
    <w:p w:rsidR="00FE3739" w:rsidRPr="00220171" w:rsidRDefault="00FE3739" w:rsidP="00FE3739">
      <w:pPr>
        <w:spacing w:after="120" w:line="80" w:lineRule="atLeast"/>
        <w:ind w:left="2880"/>
        <w:jc w:val="both"/>
        <w:rPr>
          <w:rFonts w:ascii="Candara" w:eastAsia="Arial Unicode MS" w:hAnsi="Candara" w:cs="Arial Unicode MS"/>
          <w:color w:val="000000" w:themeColor="text1"/>
          <w:sz w:val="24"/>
          <w:szCs w:val="24"/>
        </w:rPr>
      </w:pPr>
      <w:r w:rsidRPr="00220171">
        <w:rPr>
          <w:rFonts w:ascii="Candara" w:eastAsia="Arial Unicode MS" w:hAnsi="Candara" w:cs="Arial Unicode MS"/>
          <w:b/>
          <w:color w:val="000000" w:themeColor="text1"/>
          <w:sz w:val="24"/>
          <w:szCs w:val="24"/>
        </w:rPr>
        <w:t>Institute of Management Sciences (PAK-A</w:t>
      </w:r>
      <w:r w:rsidR="005F7FAD">
        <w:rPr>
          <w:rFonts w:ascii="Candara" w:eastAsia="Arial Unicode MS" w:hAnsi="Candara" w:cs="Arial Unicode MS"/>
          <w:b/>
          <w:color w:val="000000" w:themeColor="text1"/>
          <w:sz w:val="24"/>
          <w:szCs w:val="24"/>
        </w:rPr>
        <w:t xml:space="preserve">ims </w:t>
      </w:r>
      <w:r w:rsidR="005F7FAD" w:rsidRPr="005F7FAD">
        <w:rPr>
          <w:rFonts w:ascii="Candara" w:eastAsia="Arial Unicode MS" w:hAnsi="Candara" w:cs="Arial Unicode MS"/>
          <w:i/>
          <w:color w:val="000000" w:themeColor="text1"/>
          <w:sz w:val="20"/>
          <w:szCs w:val="20"/>
        </w:rPr>
        <w:t>Pak American Institute of Management Sciences</w:t>
      </w:r>
      <w:r w:rsidR="005F7FAD">
        <w:rPr>
          <w:rFonts w:ascii="Candara" w:eastAsia="Arial Unicode MS" w:hAnsi="Candara" w:cs="Arial Unicode MS"/>
          <w:b/>
          <w:color w:val="000000" w:themeColor="text1"/>
          <w:sz w:val="24"/>
          <w:szCs w:val="24"/>
        </w:rPr>
        <w:t>)</w:t>
      </w:r>
      <w:r w:rsidRPr="00220171">
        <w:rPr>
          <w:rFonts w:ascii="Candara" w:eastAsia="Arial Unicode MS" w:hAnsi="Candara" w:cs="Arial Unicode MS"/>
          <w:color w:val="000000" w:themeColor="text1"/>
          <w:sz w:val="24"/>
          <w:szCs w:val="24"/>
        </w:rPr>
        <w:t>–Lahore, Punjab, Pakistan</w:t>
      </w:r>
    </w:p>
    <w:p w:rsidR="00790BE5" w:rsidRPr="00220171" w:rsidRDefault="00790BE5" w:rsidP="00FE3739">
      <w:pPr>
        <w:spacing w:after="120" w:line="80" w:lineRule="atLeast"/>
        <w:ind w:firstLine="720"/>
        <w:contextualSpacing/>
        <w:jc w:val="both"/>
        <w:rPr>
          <w:rFonts w:ascii="Candara" w:eastAsia="Arial Unicode MS" w:hAnsi="Candara" w:cs="Arial Unicode MS"/>
          <w:b/>
          <w:color w:val="000000" w:themeColor="text1"/>
          <w:sz w:val="24"/>
          <w:szCs w:val="24"/>
        </w:rPr>
      </w:pPr>
      <w:r w:rsidRPr="00EA73E0">
        <w:rPr>
          <w:rFonts w:ascii="Candara" w:eastAsia="Arial Unicode MS" w:hAnsi="Candara" w:cs="Arial Unicode MS"/>
          <w:color w:val="009999"/>
          <w:sz w:val="24"/>
          <w:szCs w:val="24"/>
        </w:rPr>
        <w:t>2010</w:t>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b/>
          <w:color w:val="000000" w:themeColor="text1"/>
          <w:sz w:val="24"/>
          <w:szCs w:val="24"/>
        </w:rPr>
        <w:t>Diploma:</w:t>
      </w:r>
      <w:r w:rsidRPr="00220171">
        <w:rPr>
          <w:rFonts w:ascii="Candara" w:eastAsia="Arial Unicode MS" w:hAnsi="Candara" w:cs="Arial Unicode MS"/>
          <w:color w:val="000000" w:themeColor="text1"/>
          <w:sz w:val="24"/>
          <w:szCs w:val="24"/>
        </w:rPr>
        <w:t xml:space="preserve"> </w:t>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b/>
          <w:color w:val="000000" w:themeColor="text1"/>
          <w:sz w:val="24"/>
          <w:szCs w:val="24"/>
        </w:rPr>
        <w:t>Supply Chain Management</w:t>
      </w:r>
    </w:p>
    <w:p w:rsidR="00790BE5" w:rsidRPr="00220171" w:rsidRDefault="00790BE5" w:rsidP="00FE3739">
      <w:pPr>
        <w:spacing w:after="120" w:line="240" w:lineRule="atLeast"/>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color w:val="000000" w:themeColor="text1"/>
          <w:sz w:val="24"/>
          <w:szCs w:val="24"/>
        </w:rPr>
        <w:tab/>
      </w:r>
      <w:r w:rsidR="00E82FAA"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b/>
          <w:color w:val="000000" w:themeColor="text1"/>
          <w:sz w:val="24"/>
          <w:szCs w:val="24"/>
        </w:rPr>
        <w:t>The Institute of Management (PIM)</w:t>
      </w:r>
      <w:r w:rsidRPr="00220171">
        <w:rPr>
          <w:rFonts w:ascii="Candara" w:eastAsia="Arial Unicode MS" w:hAnsi="Candara" w:cs="Arial Unicode MS"/>
          <w:color w:val="000000" w:themeColor="text1"/>
          <w:sz w:val="24"/>
          <w:szCs w:val="24"/>
        </w:rPr>
        <w:t>-Lahore, Punjab, Pakistan</w:t>
      </w:r>
    </w:p>
    <w:p w:rsidR="00790BE5" w:rsidRPr="00220171" w:rsidRDefault="00790BE5" w:rsidP="00FE3739">
      <w:pPr>
        <w:spacing w:after="120" w:line="240" w:lineRule="atLeast"/>
        <w:ind w:firstLine="720"/>
        <w:contextualSpacing/>
        <w:jc w:val="both"/>
        <w:rPr>
          <w:rFonts w:ascii="Candara" w:eastAsia="Arial Unicode MS" w:hAnsi="Candara" w:cs="Arial Unicode MS"/>
          <w:color w:val="000000" w:themeColor="text1"/>
          <w:sz w:val="24"/>
          <w:szCs w:val="24"/>
        </w:rPr>
      </w:pPr>
      <w:r w:rsidRPr="00EA73E0">
        <w:rPr>
          <w:rFonts w:ascii="Candara" w:eastAsia="Arial Unicode MS" w:hAnsi="Candara" w:cs="Arial Unicode MS"/>
          <w:color w:val="009999"/>
          <w:sz w:val="24"/>
          <w:szCs w:val="24"/>
        </w:rPr>
        <w:t>2002</w:t>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b/>
          <w:color w:val="000000" w:themeColor="text1"/>
          <w:sz w:val="24"/>
          <w:szCs w:val="24"/>
        </w:rPr>
        <w:t xml:space="preserve">M.C.S </w:t>
      </w:r>
      <w:r w:rsidRPr="00220171">
        <w:rPr>
          <w:rFonts w:ascii="Candara" w:eastAsia="Arial Unicode MS" w:hAnsi="Candara" w:cs="Arial Unicode MS"/>
          <w:b/>
          <w:color w:val="000000" w:themeColor="text1"/>
          <w:sz w:val="24"/>
          <w:szCs w:val="24"/>
        </w:rPr>
        <w:tab/>
      </w:r>
      <w:r w:rsidRPr="00220171">
        <w:rPr>
          <w:rFonts w:ascii="Candara" w:eastAsia="Arial Unicode MS" w:hAnsi="Candara" w:cs="Arial Unicode MS"/>
          <w:b/>
          <w:color w:val="000000" w:themeColor="text1"/>
          <w:sz w:val="24"/>
          <w:szCs w:val="24"/>
        </w:rPr>
        <w:tab/>
        <w:t>(3 Semester’s): Compute</w:t>
      </w:r>
      <w:r w:rsidR="00BD3FF1">
        <w:rPr>
          <w:rFonts w:ascii="Candara" w:eastAsia="Arial Unicode MS" w:hAnsi="Candara" w:cs="Arial Unicode MS"/>
          <w:b/>
          <w:color w:val="000000" w:themeColor="text1"/>
          <w:sz w:val="24"/>
          <w:szCs w:val="24"/>
        </w:rPr>
        <w:t>r</w:t>
      </w:r>
      <w:r w:rsidRPr="00220171">
        <w:rPr>
          <w:rFonts w:ascii="Candara" w:eastAsia="Arial Unicode MS" w:hAnsi="Candara" w:cs="Arial Unicode MS"/>
          <w:b/>
          <w:color w:val="000000" w:themeColor="text1"/>
          <w:sz w:val="24"/>
          <w:szCs w:val="24"/>
        </w:rPr>
        <w:t xml:space="preserve"> Sciences</w:t>
      </w:r>
    </w:p>
    <w:p w:rsidR="00790BE5" w:rsidRPr="00220171" w:rsidRDefault="00790BE5" w:rsidP="00FE3739">
      <w:pPr>
        <w:spacing w:after="120" w:line="240" w:lineRule="auto"/>
        <w:ind w:left="2880"/>
        <w:jc w:val="both"/>
        <w:rPr>
          <w:rFonts w:ascii="Candara" w:eastAsia="Arial Unicode MS" w:hAnsi="Candara" w:cs="Arial Unicode MS"/>
          <w:color w:val="000000" w:themeColor="text1"/>
          <w:sz w:val="24"/>
          <w:szCs w:val="24"/>
        </w:rPr>
      </w:pPr>
      <w:r w:rsidRPr="00220171">
        <w:rPr>
          <w:rFonts w:ascii="Candara" w:eastAsia="Arial Unicode MS" w:hAnsi="Candara" w:cs="Arial Unicode MS"/>
          <w:b/>
          <w:color w:val="000000" w:themeColor="text1"/>
          <w:sz w:val="24"/>
          <w:szCs w:val="24"/>
        </w:rPr>
        <w:t>The National College of Computer Sciences</w:t>
      </w:r>
      <w:r w:rsidR="00C86E70">
        <w:rPr>
          <w:rFonts w:ascii="Candara" w:eastAsia="Arial Unicode MS" w:hAnsi="Candara" w:cs="Arial Unicode MS"/>
          <w:b/>
          <w:color w:val="000000" w:themeColor="text1"/>
          <w:sz w:val="24"/>
          <w:szCs w:val="24"/>
        </w:rPr>
        <w:t xml:space="preserve"> </w:t>
      </w:r>
      <w:r w:rsidR="00C86E70" w:rsidRPr="00573FA1">
        <w:rPr>
          <w:rFonts w:ascii="Candara" w:hAnsi="Candara"/>
          <w:color w:val="000000" w:themeColor="text1"/>
          <w:sz w:val="24"/>
          <w:szCs w:val="24"/>
        </w:rPr>
        <w:t>(</w:t>
      </w:r>
      <w:r w:rsidR="00C86E70" w:rsidRPr="00C86E70">
        <w:rPr>
          <w:rFonts w:ascii="Candara" w:hAnsi="Candara"/>
          <w:b/>
          <w:color w:val="000000" w:themeColor="text1"/>
          <w:sz w:val="24"/>
          <w:szCs w:val="24"/>
        </w:rPr>
        <w:t>Now University of South Asia)</w:t>
      </w:r>
      <w:r w:rsidRPr="00220171">
        <w:rPr>
          <w:rFonts w:ascii="Candara" w:eastAsia="Arial Unicode MS" w:hAnsi="Candara" w:cs="Arial Unicode MS"/>
          <w:color w:val="000000" w:themeColor="text1"/>
          <w:sz w:val="24"/>
          <w:szCs w:val="24"/>
        </w:rPr>
        <w:t>-Lahore, Punjab, Pakistan</w:t>
      </w:r>
    </w:p>
    <w:p w:rsidR="00790BE5" w:rsidRPr="00220171" w:rsidRDefault="00790BE5" w:rsidP="00FE3739">
      <w:pPr>
        <w:spacing w:after="120" w:line="240" w:lineRule="auto"/>
        <w:ind w:firstLine="720"/>
        <w:contextualSpacing/>
        <w:jc w:val="both"/>
        <w:rPr>
          <w:rFonts w:ascii="Candara" w:eastAsia="Arial Unicode MS" w:hAnsi="Candara" w:cs="Arial Unicode MS"/>
          <w:color w:val="000000" w:themeColor="text1"/>
          <w:sz w:val="24"/>
          <w:szCs w:val="24"/>
        </w:rPr>
      </w:pPr>
      <w:r w:rsidRPr="00EA73E0">
        <w:rPr>
          <w:rFonts w:ascii="Candara" w:eastAsia="Arial Unicode MS" w:hAnsi="Candara" w:cs="Arial Unicode MS"/>
          <w:color w:val="009999"/>
          <w:sz w:val="24"/>
          <w:szCs w:val="24"/>
        </w:rPr>
        <w:t>1999</w:t>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b/>
          <w:color w:val="000000" w:themeColor="text1"/>
          <w:sz w:val="24"/>
          <w:szCs w:val="24"/>
        </w:rPr>
        <w:t xml:space="preserve">Diploma: </w:t>
      </w:r>
      <w:r w:rsidRPr="00220171">
        <w:rPr>
          <w:rFonts w:ascii="Candara" w:eastAsia="Arial Unicode MS" w:hAnsi="Candara" w:cs="Arial Unicode MS"/>
          <w:b/>
          <w:color w:val="000000" w:themeColor="text1"/>
          <w:sz w:val="24"/>
          <w:szCs w:val="24"/>
        </w:rPr>
        <w:tab/>
        <w:t>Professional Programming in Computer Sciences</w:t>
      </w:r>
    </w:p>
    <w:p w:rsidR="00790BE5" w:rsidRPr="00220171" w:rsidRDefault="00790BE5" w:rsidP="00573FA1">
      <w:pPr>
        <w:spacing w:after="0" w:line="240" w:lineRule="auto"/>
        <w:contextualSpacing/>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color w:val="000000" w:themeColor="text1"/>
          <w:sz w:val="24"/>
          <w:szCs w:val="24"/>
        </w:rPr>
        <w:tab/>
      </w:r>
      <w:r w:rsidR="00E82FAA"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b/>
          <w:color w:val="000000" w:themeColor="text1"/>
          <w:sz w:val="24"/>
          <w:szCs w:val="24"/>
        </w:rPr>
        <w:t>Govt. Post Graduate College-</w:t>
      </w:r>
      <w:r w:rsidRPr="00220171">
        <w:rPr>
          <w:rFonts w:ascii="Candara" w:eastAsia="Arial Unicode MS" w:hAnsi="Candara" w:cs="Arial Unicode MS"/>
          <w:color w:val="000000" w:themeColor="text1"/>
          <w:sz w:val="24"/>
          <w:szCs w:val="24"/>
        </w:rPr>
        <w:t xml:space="preserve"> Jhelum, Punjab, Pakistan</w:t>
      </w:r>
    </w:p>
    <w:p w:rsidR="00E82FAA" w:rsidRPr="00220171" w:rsidRDefault="00790BE5" w:rsidP="003D6CB9">
      <w:pPr>
        <w:spacing w:after="0" w:line="120" w:lineRule="auto"/>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color w:val="000000" w:themeColor="text1"/>
          <w:sz w:val="24"/>
          <w:szCs w:val="24"/>
        </w:rPr>
        <w:tab/>
      </w:r>
      <w:r w:rsidRPr="00220171">
        <w:rPr>
          <w:rFonts w:ascii="Candara" w:eastAsia="Arial Unicode MS" w:hAnsi="Candara" w:cs="Arial Unicode MS"/>
          <w:color w:val="000000" w:themeColor="text1"/>
          <w:sz w:val="24"/>
          <w:szCs w:val="24"/>
        </w:rPr>
        <w:tab/>
      </w:r>
      <w:r w:rsidR="00E82FAA" w:rsidRPr="00220171">
        <w:rPr>
          <w:rFonts w:ascii="Candara" w:eastAsia="Arial Unicode MS" w:hAnsi="Candara" w:cs="Arial Unicode MS"/>
          <w:color w:val="000000" w:themeColor="text1"/>
          <w:sz w:val="24"/>
          <w:szCs w:val="24"/>
        </w:rPr>
        <w:tab/>
      </w:r>
    </w:p>
    <w:p w:rsidR="00341508" w:rsidRPr="000925F7" w:rsidRDefault="005E3A48" w:rsidP="000925F7">
      <w:pPr>
        <w:spacing w:after="120" w:line="80" w:lineRule="atLeast"/>
        <w:jc w:val="both"/>
        <w:rPr>
          <w:rFonts w:ascii="Candara" w:eastAsia="Arial Unicode MS" w:hAnsi="Candara" w:cs="Arial Unicode MS"/>
          <w:color w:val="009999"/>
          <w:sz w:val="28"/>
          <w:szCs w:val="28"/>
        </w:rPr>
      </w:pPr>
      <w:r w:rsidRPr="000925F7">
        <w:rPr>
          <w:rFonts w:ascii="Candara" w:eastAsia="Arial Unicode MS" w:hAnsi="Candara" w:cs="Arial Unicode MS"/>
          <w:color w:val="009999"/>
          <w:sz w:val="28"/>
          <w:szCs w:val="28"/>
        </w:rPr>
        <w:t>Additional Information</w:t>
      </w:r>
      <w:r w:rsidR="00341508" w:rsidRPr="000925F7">
        <w:rPr>
          <w:rFonts w:ascii="Candara" w:eastAsia="Arial Unicode MS" w:hAnsi="Candara" w:cs="Arial Unicode MS"/>
          <w:color w:val="009999"/>
          <w:sz w:val="28"/>
          <w:szCs w:val="28"/>
        </w:rPr>
        <w:t>:</w:t>
      </w:r>
    </w:p>
    <w:p w:rsidR="008633D2" w:rsidRDefault="00341508" w:rsidP="008633D2">
      <w:pPr>
        <w:pStyle w:val="ListParagraph"/>
        <w:numPr>
          <w:ilvl w:val="0"/>
          <w:numId w:val="10"/>
        </w:numPr>
        <w:spacing w:after="0" w:line="0" w:lineRule="atLeast"/>
        <w:jc w:val="both"/>
        <w:rPr>
          <w:rFonts w:ascii="Candara" w:eastAsia="Arial Unicode MS" w:hAnsi="Candara" w:cs="Arial Unicode MS"/>
          <w:color w:val="000000" w:themeColor="text1"/>
          <w:sz w:val="24"/>
          <w:szCs w:val="24"/>
        </w:rPr>
      </w:pPr>
      <w:r w:rsidRPr="008633D2">
        <w:rPr>
          <w:rFonts w:ascii="Candara" w:eastAsia="Arial Unicode MS" w:hAnsi="Candara" w:cs="Arial Unicode MS"/>
          <w:color w:val="000000" w:themeColor="text1"/>
          <w:sz w:val="24"/>
          <w:szCs w:val="24"/>
        </w:rPr>
        <w:t>Excellent communication and presentation skills.</w:t>
      </w:r>
    </w:p>
    <w:p w:rsidR="008633D2" w:rsidRDefault="00341508" w:rsidP="00341508">
      <w:pPr>
        <w:pStyle w:val="ListParagraph"/>
        <w:numPr>
          <w:ilvl w:val="0"/>
          <w:numId w:val="4"/>
        </w:numPr>
        <w:spacing w:after="0" w:line="240" w:lineRule="auto"/>
        <w:ind w:left="2520" w:firstLine="0"/>
        <w:jc w:val="both"/>
        <w:rPr>
          <w:rFonts w:ascii="Candara" w:eastAsia="Arial Unicode MS" w:hAnsi="Candara" w:cs="Arial Unicode MS"/>
          <w:color w:val="000000" w:themeColor="text1"/>
          <w:sz w:val="24"/>
          <w:szCs w:val="24"/>
        </w:rPr>
      </w:pPr>
      <w:r w:rsidRPr="008633D2">
        <w:rPr>
          <w:rFonts w:ascii="Candara" w:eastAsia="Arial Unicode MS" w:hAnsi="Candara" w:cs="Arial Unicode MS"/>
          <w:color w:val="000000" w:themeColor="text1"/>
          <w:sz w:val="24"/>
          <w:szCs w:val="24"/>
        </w:rPr>
        <w:t>Excellent working ability on different compute</w:t>
      </w:r>
      <w:r w:rsidR="00251437">
        <w:rPr>
          <w:rFonts w:ascii="Candara" w:eastAsia="Arial Unicode MS" w:hAnsi="Candara" w:cs="Arial Unicode MS"/>
          <w:color w:val="000000" w:themeColor="text1"/>
          <w:sz w:val="24"/>
          <w:szCs w:val="24"/>
        </w:rPr>
        <w:t>r</w:t>
      </w:r>
      <w:r w:rsidRPr="008633D2">
        <w:rPr>
          <w:rFonts w:ascii="Candara" w:eastAsia="Arial Unicode MS" w:hAnsi="Candara" w:cs="Arial Unicode MS"/>
          <w:color w:val="000000" w:themeColor="text1"/>
          <w:sz w:val="24"/>
          <w:szCs w:val="24"/>
        </w:rPr>
        <w:t xml:space="preserve"> applications.</w:t>
      </w:r>
    </w:p>
    <w:p w:rsidR="00341508" w:rsidRPr="00220171" w:rsidRDefault="00341508" w:rsidP="00341508">
      <w:pPr>
        <w:pStyle w:val="ListParagraph"/>
        <w:numPr>
          <w:ilvl w:val="0"/>
          <w:numId w:val="4"/>
        </w:numPr>
        <w:spacing w:after="0" w:line="240" w:lineRule="auto"/>
        <w:ind w:left="2520" w:firstLine="0"/>
        <w:jc w:val="both"/>
        <w:rPr>
          <w:rFonts w:ascii="Candara" w:eastAsia="Arial Unicode MS" w:hAnsi="Candara" w:cs="Arial Unicode MS"/>
          <w:color w:val="000000" w:themeColor="text1"/>
          <w:sz w:val="24"/>
          <w:szCs w:val="24"/>
        </w:rPr>
      </w:pPr>
      <w:r w:rsidRPr="00220171">
        <w:rPr>
          <w:rFonts w:ascii="Candara" w:eastAsia="Arial Unicode MS" w:hAnsi="Candara" w:cs="Arial Unicode MS"/>
          <w:color w:val="000000" w:themeColor="text1"/>
          <w:sz w:val="24"/>
          <w:szCs w:val="24"/>
        </w:rPr>
        <w:t>Self Motivated and hard working individual.</w:t>
      </w:r>
    </w:p>
    <w:p w:rsidR="00341508" w:rsidRPr="00220171" w:rsidRDefault="00341508" w:rsidP="00341508">
      <w:pPr>
        <w:pStyle w:val="ListParagraph"/>
        <w:numPr>
          <w:ilvl w:val="0"/>
          <w:numId w:val="4"/>
        </w:numPr>
        <w:spacing w:after="0" w:line="240" w:lineRule="auto"/>
        <w:ind w:left="2520" w:firstLine="0"/>
        <w:jc w:val="both"/>
        <w:rPr>
          <w:rFonts w:ascii="Candara" w:eastAsia="Arial Unicode MS" w:hAnsi="Candara" w:cs="Arial Unicode MS"/>
          <w:color w:val="000000" w:themeColor="text1"/>
          <w:sz w:val="24"/>
          <w:szCs w:val="24"/>
        </w:rPr>
      </w:pPr>
      <w:r w:rsidRPr="00220171">
        <w:rPr>
          <w:rFonts w:ascii="Candara" w:hAnsi="Candara" w:cs="Arial"/>
          <w:bCs/>
          <w:color w:val="000000" w:themeColor="text1"/>
          <w:sz w:val="24"/>
          <w:szCs w:val="24"/>
        </w:rPr>
        <w:t xml:space="preserve">Leadership </w:t>
      </w:r>
      <w:r w:rsidR="008633D2">
        <w:rPr>
          <w:rFonts w:ascii="Candara" w:hAnsi="Candara" w:cs="Arial"/>
          <w:bCs/>
          <w:color w:val="000000" w:themeColor="text1"/>
          <w:sz w:val="24"/>
          <w:szCs w:val="24"/>
        </w:rPr>
        <w:t xml:space="preserve">and interpersonal </w:t>
      </w:r>
      <w:r w:rsidRPr="00220171">
        <w:rPr>
          <w:rFonts w:ascii="Candara" w:hAnsi="Candara" w:cs="Arial"/>
          <w:bCs/>
          <w:color w:val="000000" w:themeColor="text1"/>
          <w:sz w:val="24"/>
          <w:szCs w:val="24"/>
        </w:rPr>
        <w:t>skills as well as a team player.</w:t>
      </w:r>
    </w:p>
    <w:p w:rsidR="008633D2" w:rsidRPr="008633D2" w:rsidRDefault="00341508" w:rsidP="008633D2">
      <w:pPr>
        <w:pStyle w:val="ListParagraph"/>
        <w:numPr>
          <w:ilvl w:val="0"/>
          <w:numId w:val="4"/>
        </w:numPr>
        <w:spacing w:after="120" w:line="240" w:lineRule="atLeast"/>
        <w:ind w:left="2520" w:firstLine="0"/>
        <w:jc w:val="both"/>
        <w:rPr>
          <w:rFonts w:ascii="Candara" w:eastAsia="Arial Unicode MS" w:hAnsi="Candara" w:cs="Arial Unicode MS"/>
          <w:color w:val="000000" w:themeColor="text1"/>
          <w:sz w:val="24"/>
          <w:szCs w:val="24"/>
        </w:rPr>
      </w:pPr>
      <w:r w:rsidRPr="008633D2">
        <w:rPr>
          <w:rFonts w:ascii="Candara" w:hAnsi="Candara" w:cs="Arial"/>
          <w:bCs/>
          <w:color w:val="000000" w:themeColor="text1"/>
          <w:sz w:val="24"/>
          <w:szCs w:val="24"/>
        </w:rPr>
        <w:t xml:space="preserve">Excellent </w:t>
      </w:r>
      <w:r w:rsidR="000925F7" w:rsidRPr="008633D2">
        <w:rPr>
          <w:rFonts w:ascii="Candara" w:hAnsi="Candara" w:cs="Arial"/>
          <w:bCs/>
          <w:color w:val="000000" w:themeColor="text1"/>
          <w:sz w:val="24"/>
          <w:szCs w:val="24"/>
        </w:rPr>
        <w:t>Planning, organizing, implementation</w:t>
      </w:r>
      <w:r w:rsidRPr="008633D2">
        <w:rPr>
          <w:rFonts w:ascii="Candara" w:hAnsi="Candara" w:cs="Arial"/>
          <w:bCs/>
          <w:color w:val="000000" w:themeColor="text1"/>
          <w:sz w:val="24"/>
          <w:szCs w:val="24"/>
        </w:rPr>
        <w:t xml:space="preserve"> </w:t>
      </w:r>
      <w:r w:rsidR="00C86E70">
        <w:rPr>
          <w:rFonts w:ascii="Candara" w:hAnsi="Candara" w:cs="Arial"/>
          <w:bCs/>
          <w:color w:val="000000" w:themeColor="text1"/>
          <w:sz w:val="24"/>
          <w:szCs w:val="24"/>
        </w:rPr>
        <w:t>skills.</w:t>
      </w:r>
    </w:p>
    <w:p w:rsidR="00341508" w:rsidRPr="008633D2" w:rsidRDefault="00341508" w:rsidP="008633D2">
      <w:pPr>
        <w:pStyle w:val="ListParagraph"/>
        <w:numPr>
          <w:ilvl w:val="0"/>
          <w:numId w:val="4"/>
        </w:numPr>
        <w:spacing w:after="120" w:line="240" w:lineRule="atLeast"/>
        <w:ind w:left="2520" w:firstLine="0"/>
        <w:jc w:val="both"/>
        <w:rPr>
          <w:rFonts w:ascii="Candara" w:eastAsia="Arial Unicode MS" w:hAnsi="Candara" w:cs="Arial Unicode MS"/>
          <w:color w:val="000000" w:themeColor="text1"/>
          <w:sz w:val="24"/>
          <w:szCs w:val="24"/>
        </w:rPr>
      </w:pPr>
      <w:r w:rsidRPr="008633D2">
        <w:rPr>
          <w:rFonts w:ascii="Candara" w:hAnsi="Candara" w:cs="Arial"/>
          <w:bCs/>
          <w:color w:val="000000" w:themeColor="text1"/>
          <w:sz w:val="24"/>
          <w:szCs w:val="24"/>
        </w:rPr>
        <w:t>Excellent negotiation &amp; persuasive skills</w:t>
      </w:r>
      <w:r w:rsidRPr="008633D2">
        <w:rPr>
          <w:rFonts w:ascii="Candara" w:eastAsia="Arial Unicode MS" w:hAnsi="Candara" w:cs="Arial Unicode MS"/>
          <w:bCs/>
          <w:color w:val="000000" w:themeColor="text1"/>
          <w:sz w:val="24"/>
          <w:szCs w:val="24"/>
        </w:rPr>
        <w:t>.</w:t>
      </w:r>
    </w:p>
    <w:p w:rsidR="005E3A48" w:rsidRPr="000925F7" w:rsidRDefault="000925F7" w:rsidP="000925F7">
      <w:pPr>
        <w:spacing w:after="120" w:line="80" w:lineRule="atLeast"/>
        <w:jc w:val="both"/>
        <w:rPr>
          <w:rFonts w:ascii="Candara" w:eastAsia="Arial Unicode MS" w:hAnsi="Candara" w:cs="Arial Unicode MS"/>
          <w:color w:val="009999"/>
          <w:sz w:val="28"/>
          <w:szCs w:val="28"/>
        </w:rPr>
      </w:pPr>
      <w:r>
        <w:rPr>
          <w:rFonts w:ascii="Candara" w:eastAsia="Arial Unicode MS" w:hAnsi="Candara" w:cs="Arial Unicode MS"/>
          <w:color w:val="009999"/>
          <w:sz w:val="28"/>
          <w:szCs w:val="28"/>
        </w:rPr>
        <w:t>Hobbies</w:t>
      </w:r>
      <w:r w:rsidR="005E3A48" w:rsidRPr="000925F7">
        <w:rPr>
          <w:rFonts w:ascii="Candara" w:eastAsia="Arial Unicode MS" w:hAnsi="Candara" w:cs="Arial Unicode MS"/>
          <w:color w:val="009999"/>
          <w:sz w:val="28"/>
          <w:szCs w:val="28"/>
        </w:rPr>
        <w:t>:</w:t>
      </w:r>
    </w:p>
    <w:p w:rsidR="00790BE5" w:rsidRDefault="000925F7" w:rsidP="000925F7">
      <w:pPr>
        <w:pStyle w:val="ListParagraph"/>
        <w:numPr>
          <w:ilvl w:val="0"/>
          <w:numId w:val="9"/>
        </w:numPr>
        <w:spacing w:after="120" w:line="80" w:lineRule="atLeast"/>
        <w:contextualSpacing w:val="0"/>
        <w:jc w:val="both"/>
        <w:rPr>
          <w:rFonts w:ascii="Candara" w:hAnsi="Candara"/>
          <w:sz w:val="24"/>
          <w:szCs w:val="24"/>
        </w:rPr>
      </w:pPr>
      <w:r>
        <w:rPr>
          <w:rFonts w:ascii="Candara" w:hAnsi="Candara"/>
          <w:sz w:val="24"/>
          <w:szCs w:val="24"/>
        </w:rPr>
        <w:t xml:space="preserve">Travelling, Old Coin </w:t>
      </w:r>
      <w:r w:rsidR="00625B75">
        <w:rPr>
          <w:rFonts w:ascii="Candara" w:hAnsi="Candara"/>
          <w:sz w:val="24"/>
          <w:szCs w:val="24"/>
        </w:rPr>
        <w:t>Collection, Graphic Designing.</w:t>
      </w:r>
    </w:p>
    <w:p w:rsidR="000925F7" w:rsidRDefault="000925F7" w:rsidP="000925F7">
      <w:pPr>
        <w:spacing w:after="120" w:line="240" w:lineRule="atLeast"/>
        <w:jc w:val="both"/>
        <w:rPr>
          <w:rFonts w:ascii="Candara" w:eastAsia="Arial Unicode MS" w:hAnsi="Candara" w:cs="Arial Unicode MS"/>
          <w:color w:val="009999"/>
          <w:sz w:val="28"/>
          <w:szCs w:val="28"/>
        </w:rPr>
      </w:pPr>
      <w:r>
        <w:rPr>
          <w:rFonts w:ascii="Candara" w:eastAsia="Arial Unicode MS" w:hAnsi="Candara" w:cs="Arial Unicode MS"/>
          <w:color w:val="009999"/>
          <w:sz w:val="28"/>
          <w:szCs w:val="28"/>
        </w:rPr>
        <w:t>Reference</w:t>
      </w:r>
      <w:r w:rsidRPr="000925F7">
        <w:rPr>
          <w:rFonts w:ascii="Candara" w:eastAsia="Arial Unicode MS" w:hAnsi="Candara" w:cs="Arial Unicode MS"/>
          <w:color w:val="009999"/>
          <w:sz w:val="28"/>
          <w:szCs w:val="28"/>
        </w:rPr>
        <w:t>:</w:t>
      </w:r>
    </w:p>
    <w:p w:rsidR="000925F7" w:rsidRPr="006A451A" w:rsidRDefault="000925F7" w:rsidP="000925F7">
      <w:pPr>
        <w:pStyle w:val="ListParagraph"/>
        <w:numPr>
          <w:ilvl w:val="0"/>
          <w:numId w:val="9"/>
        </w:numPr>
        <w:spacing w:after="120" w:line="240" w:lineRule="atLeast"/>
        <w:jc w:val="both"/>
        <w:rPr>
          <w:rFonts w:ascii="Candara" w:eastAsia="Arial Unicode MS" w:hAnsi="Candara" w:cs="Arial Unicode MS"/>
          <w:color w:val="009999"/>
          <w:sz w:val="28"/>
          <w:szCs w:val="28"/>
        </w:rPr>
      </w:pPr>
      <w:r w:rsidRPr="006A451A">
        <w:rPr>
          <w:rFonts w:ascii="Candara" w:eastAsia="Arial Unicode MS" w:hAnsi="Candara" w:cs="Arial Unicode MS"/>
          <w:sz w:val="24"/>
          <w:szCs w:val="24"/>
        </w:rPr>
        <w:t>Will be furnished upon request.</w:t>
      </w:r>
    </w:p>
    <w:p w:rsidR="000925F7" w:rsidRPr="000925F7" w:rsidRDefault="000925F7" w:rsidP="000925F7">
      <w:pPr>
        <w:rPr>
          <w:rFonts w:ascii="Candara" w:hAnsi="Candara"/>
          <w:sz w:val="24"/>
          <w:szCs w:val="24"/>
        </w:rPr>
      </w:pPr>
    </w:p>
    <w:sectPr w:rsidR="000925F7" w:rsidRPr="000925F7" w:rsidSect="006B0901">
      <w:footerReference w:type="default" r:id="rId10"/>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532C" w:rsidRDefault="00EF532C" w:rsidP="003D1AFD">
      <w:pPr>
        <w:spacing w:after="0" w:line="240" w:lineRule="auto"/>
      </w:pPr>
      <w:r>
        <w:separator/>
      </w:r>
    </w:p>
  </w:endnote>
  <w:endnote w:type="continuationSeparator" w:id="1">
    <w:p w:rsidR="00EF532C" w:rsidRDefault="00EF532C" w:rsidP="003D1A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8919"/>
      <w:docPartObj>
        <w:docPartGallery w:val="Page Numbers (Bottom of Page)"/>
        <w:docPartUnique/>
      </w:docPartObj>
    </w:sdtPr>
    <w:sdtContent>
      <w:sdt>
        <w:sdtPr>
          <w:id w:val="565050523"/>
          <w:docPartObj>
            <w:docPartGallery w:val="Page Numbers (Top of Page)"/>
            <w:docPartUnique/>
          </w:docPartObj>
        </w:sdtPr>
        <w:sdtContent>
          <w:p w:rsidR="00220171" w:rsidRDefault="00220171">
            <w:pPr>
              <w:pStyle w:val="Footer"/>
              <w:jc w:val="right"/>
            </w:pPr>
            <w:r>
              <w:t xml:space="preserve">Page </w:t>
            </w:r>
            <w:r w:rsidR="002D01B5">
              <w:rPr>
                <w:b/>
                <w:sz w:val="24"/>
                <w:szCs w:val="24"/>
              </w:rPr>
              <w:fldChar w:fldCharType="begin"/>
            </w:r>
            <w:r>
              <w:rPr>
                <w:b/>
              </w:rPr>
              <w:instrText xml:space="preserve"> PAGE </w:instrText>
            </w:r>
            <w:r w:rsidR="002D01B5">
              <w:rPr>
                <w:b/>
                <w:sz w:val="24"/>
                <w:szCs w:val="24"/>
              </w:rPr>
              <w:fldChar w:fldCharType="separate"/>
            </w:r>
            <w:r w:rsidR="001C370E">
              <w:rPr>
                <w:b/>
                <w:noProof/>
              </w:rPr>
              <w:t>1</w:t>
            </w:r>
            <w:r w:rsidR="002D01B5">
              <w:rPr>
                <w:b/>
                <w:sz w:val="24"/>
                <w:szCs w:val="24"/>
              </w:rPr>
              <w:fldChar w:fldCharType="end"/>
            </w:r>
            <w:r>
              <w:t xml:space="preserve"> of </w:t>
            </w:r>
            <w:r w:rsidR="002D01B5">
              <w:rPr>
                <w:b/>
                <w:sz w:val="24"/>
                <w:szCs w:val="24"/>
              </w:rPr>
              <w:fldChar w:fldCharType="begin"/>
            </w:r>
            <w:r>
              <w:rPr>
                <w:b/>
              </w:rPr>
              <w:instrText xml:space="preserve"> NUMPAGES  </w:instrText>
            </w:r>
            <w:r w:rsidR="002D01B5">
              <w:rPr>
                <w:b/>
                <w:sz w:val="24"/>
                <w:szCs w:val="24"/>
              </w:rPr>
              <w:fldChar w:fldCharType="separate"/>
            </w:r>
            <w:r w:rsidR="001C370E">
              <w:rPr>
                <w:b/>
                <w:noProof/>
              </w:rPr>
              <w:t>3</w:t>
            </w:r>
            <w:r w:rsidR="002D01B5">
              <w:rPr>
                <w:b/>
                <w:sz w:val="24"/>
                <w:szCs w:val="24"/>
              </w:rPr>
              <w:fldChar w:fldCharType="end"/>
            </w:r>
          </w:p>
        </w:sdtContent>
      </w:sdt>
    </w:sdtContent>
  </w:sdt>
  <w:p w:rsidR="00220171" w:rsidRDefault="002201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532C" w:rsidRDefault="00EF532C" w:rsidP="003D1AFD">
      <w:pPr>
        <w:spacing w:after="0" w:line="240" w:lineRule="auto"/>
      </w:pPr>
      <w:r>
        <w:separator/>
      </w:r>
    </w:p>
  </w:footnote>
  <w:footnote w:type="continuationSeparator" w:id="1">
    <w:p w:rsidR="00EF532C" w:rsidRDefault="00EF532C" w:rsidP="003D1A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43DB7"/>
    <w:multiLevelType w:val="hybridMultilevel"/>
    <w:tmpl w:val="759EB1FC"/>
    <w:lvl w:ilvl="0" w:tplc="B734D4E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354D7"/>
    <w:multiLevelType w:val="hybridMultilevel"/>
    <w:tmpl w:val="D96A3122"/>
    <w:lvl w:ilvl="0" w:tplc="CFE29954">
      <w:start w:val="1"/>
      <w:numFmt w:val="decimal"/>
      <w:lvlText w:val="%1."/>
      <w:lvlJc w:val="left"/>
      <w:pPr>
        <w:ind w:left="720" w:hanging="360"/>
      </w:pPr>
      <w:rPr>
        <w:rFonts w:eastAsia="Arial Unicode MS" w:cs="Arial Unicode MS" w:hint="default"/>
        <w:color w:val="000000" w:themeColor="tex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71391"/>
    <w:multiLevelType w:val="hybridMultilevel"/>
    <w:tmpl w:val="C1E05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62191"/>
    <w:multiLevelType w:val="hybridMultilevel"/>
    <w:tmpl w:val="D4EC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2F16BB"/>
    <w:multiLevelType w:val="hybridMultilevel"/>
    <w:tmpl w:val="A8762C50"/>
    <w:lvl w:ilvl="0" w:tplc="5A3C0B66">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53C05"/>
    <w:multiLevelType w:val="hybridMultilevel"/>
    <w:tmpl w:val="FD4E484E"/>
    <w:lvl w:ilvl="0" w:tplc="37FE7F1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C463E"/>
    <w:multiLevelType w:val="hybridMultilevel"/>
    <w:tmpl w:val="26F87A90"/>
    <w:lvl w:ilvl="0" w:tplc="6EB21E66">
      <w:start w:val="1"/>
      <w:numFmt w:val="bullet"/>
      <w:lvlText w:val=""/>
      <w:lvlJc w:val="left"/>
      <w:pPr>
        <w:ind w:left="2880" w:hanging="360"/>
      </w:pPr>
      <w:rPr>
        <w:rFonts w:ascii="Symbol" w:hAnsi="Symbol" w:hint="default"/>
        <w:color w:val="auto"/>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44E7FF3"/>
    <w:multiLevelType w:val="hybridMultilevel"/>
    <w:tmpl w:val="B8EAA1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5BC67A84"/>
    <w:multiLevelType w:val="hybridMultilevel"/>
    <w:tmpl w:val="5D96A10E"/>
    <w:lvl w:ilvl="0" w:tplc="00004EA4">
      <w:start w:val="1"/>
      <w:numFmt w:val="bullet"/>
      <w:lvlText w:val=""/>
      <w:lvlJc w:val="left"/>
      <w:pPr>
        <w:ind w:left="2880" w:hanging="360"/>
      </w:pPr>
      <w:rPr>
        <w:rFonts w:ascii="Symbol" w:hAnsi="Symbol" w:hint="default"/>
        <w:color w:val="auto"/>
        <w:sz w:val="24"/>
        <w:szCs w:val="24"/>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68420533"/>
    <w:multiLevelType w:val="hybridMultilevel"/>
    <w:tmpl w:val="4FE0B4A0"/>
    <w:lvl w:ilvl="0" w:tplc="04090001">
      <w:start w:val="1"/>
      <w:numFmt w:val="bullet"/>
      <w:lvlText w:val=""/>
      <w:lvlJc w:val="left"/>
      <w:pPr>
        <w:ind w:left="720" w:hanging="360"/>
      </w:pPr>
      <w:rPr>
        <w:rFonts w:ascii="Symbol" w:hAnsi="Symbol" w:hint="default"/>
      </w:rPr>
    </w:lvl>
    <w:lvl w:ilvl="1" w:tplc="84E6EB3A">
      <w:start w:val="1"/>
      <w:numFmt w:val="bullet"/>
      <w:lvlText w:val=""/>
      <w:lvlJc w:val="left"/>
      <w:pPr>
        <w:ind w:left="1440" w:hanging="360"/>
      </w:pPr>
      <w:rPr>
        <w:rFonts w:ascii="Symbol" w:hAnsi="Symbol" w:hint="default"/>
        <w:color w:val="000000" w:themeColor="text1"/>
      </w:rPr>
    </w:lvl>
    <w:lvl w:ilvl="2" w:tplc="96B4EC68">
      <w:start w:val="1"/>
      <w:numFmt w:val="bullet"/>
      <w:lvlText w:val=""/>
      <w:lvlJc w:val="left"/>
      <w:pPr>
        <w:ind w:left="2160" w:hanging="360"/>
      </w:pPr>
      <w:rPr>
        <w:rFonts w:ascii="Symbol" w:hAnsi="Symbol" w:hint="default"/>
        <w:color w:val="auto"/>
        <w:sz w:val="20"/>
        <w:szCs w:val="2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8"/>
  </w:num>
  <w:num w:numId="5">
    <w:abstractNumId w:val="2"/>
  </w:num>
  <w:num w:numId="6">
    <w:abstractNumId w:val="4"/>
  </w:num>
  <w:num w:numId="7">
    <w:abstractNumId w:val="0"/>
  </w:num>
  <w:num w:numId="8">
    <w:abstractNumId w:val="3"/>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0658">
      <o:colormenu v:ext="edit" strokecolor="none [3212]"/>
    </o:shapedefaults>
  </w:hdrShapeDefaults>
  <w:footnotePr>
    <w:footnote w:id="0"/>
    <w:footnote w:id="1"/>
  </w:footnotePr>
  <w:endnotePr>
    <w:endnote w:id="0"/>
    <w:endnote w:id="1"/>
  </w:endnotePr>
  <w:compat/>
  <w:rsids>
    <w:rsidRoot w:val="00692095"/>
    <w:rsid w:val="00042288"/>
    <w:rsid w:val="000423F4"/>
    <w:rsid w:val="000472C1"/>
    <w:rsid w:val="0005346D"/>
    <w:rsid w:val="00066FCC"/>
    <w:rsid w:val="000730EA"/>
    <w:rsid w:val="00073C04"/>
    <w:rsid w:val="00075EF9"/>
    <w:rsid w:val="000838D0"/>
    <w:rsid w:val="000925F7"/>
    <w:rsid w:val="00095061"/>
    <w:rsid w:val="000C7DCD"/>
    <w:rsid w:val="000D3579"/>
    <w:rsid w:val="000F617D"/>
    <w:rsid w:val="00102E50"/>
    <w:rsid w:val="0014144D"/>
    <w:rsid w:val="001739BC"/>
    <w:rsid w:val="001A1E72"/>
    <w:rsid w:val="001B0C3A"/>
    <w:rsid w:val="001B7A9A"/>
    <w:rsid w:val="001C370E"/>
    <w:rsid w:val="001D5805"/>
    <w:rsid w:val="001F2019"/>
    <w:rsid w:val="001F2549"/>
    <w:rsid w:val="00220171"/>
    <w:rsid w:val="00232C16"/>
    <w:rsid w:val="00251437"/>
    <w:rsid w:val="002972C3"/>
    <w:rsid w:val="002A77E7"/>
    <w:rsid w:val="002B3817"/>
    <w:rsid w:val="002C3169"/>
    <w:rsid w:val="002D01B5"/>
    <w:rsid w:val="002D0EE2"/>
    <w:rsid w:val="002D63E0"/>
    <w:rsid w:val="002D6970"/>
    <w:rsid w:val="002F4111"/>
    <w:rsid w:val="002F4605"/>
    <w:rsid w:val="003037CC"/>
    <w:rsid w:val="00307112"/>
    <w:rsid w:val="00341508"/>
    <w:rsid w:val="00381753"/>
    <w:rsid w:val="00384A85"/>
    <w:rsid w:val="003902B1"/>
    <w:rsid w:val="00390F4A"/>
    <w:rsid w:val="003B66E3"/>
    <w:rsid w:val="003D1AFD"/>
    <w:rsid w:val="003D6CB9"/>
    <w:rsid w:val="004004F0"/>
    <w:rsid w:val="00402ADD"/>
    <w:rsid w:val="00410958"/>
    <w:rsid w:val="004308AB"/>
    <w:rsid w:val="00441047"/>
    <w:rsid w:val="0045024E"/>
    <w:rsid w:val="004531EC"/>
    <w:rsid w:val="00470EFA"/>
    <w:rsid w:val="0048337B"/>
    <w:rsid w:val="004916A5"/>
    <w:rsid w:val="00494E7A"/>
    <w:rsid w:val="004C12BC"/>
    <w:rsid w:val="004C3BB8"/>
    <w:rsid w:val="00507098"/>
    <w:rsid w:val="00516FC0"/>
    <w:rsid w:val="00532A91"/>
    <w:rsid w:val="00567313"/>
    <w:rsid w:val="00573FA1"/>
    <w:rsid w:val="00577AA9"/>
    <w:rsid w:val="005B17EB"/>
    <w:rsid w:val="005B67E1"/>
    <w:rsid w:val="005C528A"/>
    <w:rsid w:val="005D5D1C"/>
    <w:rsid w:val="005E1A9C"/>
    <w:rsid w:val="005E3A48"/>
    <w:rsid w:val="005F759E"/>
    <w:rsid w:val="005F7FAD"/>
    <w:rsid w:val="00623722"/>
    <w:rsid w:val="00624FE4"/>
    <w:rsid w:val="00625B75"/>
    <w:rsid w:val="00647FA9"/>
    <w:rsid w:val="00663A09"/>
    <w:rsid w:val="00692095"/>
    <w:rsid w:val="006A451A"/>
    <w:rsid w:val="006A6A90"/>
    <w:rsid w:val="006B0901"/>
    <w:rsid w:val="006B4A5E"/>
    <w:rsid w:val="006B7CF9"/>
    <w:rsid w:val="006C57A0"/>
    <w:rsid w:val="006D131C"/>
    <w:rsid w:val="006F454C"/>
    <w:rsid w:val="00717318"/>
    <w:rsid w:val="007175C8"/>
    <w:rsid w:val="0074341F"/>
    <w:rsid w:val="007558A7"/>
    <w:rsid w:val="007770CF"/>
    <w:rsid w:val="00786FAE"/>
    <w:rsid w:val="00790BE5"/>
    <w:rsid w:val="007A149F"/>
    <w:rsid w:val="007C48D7"/>
    <w:rsid w:val="007D61D6"/>
    <w:rsid w:val="007F276A"/>
    <w:rsid w:val="0085260A"/>
    <w:rsid w:val="008633D2"/>
    <w:rsid w:val="008A399E"/>
    <w:rsid w:val="008B14A7"/>
    <w:rsid w:val="008B4DDA"/>
    <w:rsid w:val="008C3BB5"/>
    <w:rsid w:val="008F219F"/>
    <w:rsid w:val="00903F4E"/>
    <w:rsid w:val="00915186"/>
    <w:rsid w:val="00936D44"/>
    <w:rsid w:val="00943E3A"/>
    <w:rsid w:val="00944BCB"/>
    <w:rsid w:val="00945AC4"/>
    <w:rsid w:val="00953171"/>
    <w:rsid w:val="009534DC"/>
    <w:rsid w:val="00974379"/>
    <w:rsid w:val="00981E86"/>
    <w:rsid w:val="009859E4"/>
    <w:rsid w:val="00986807"/>
    <w:rsid w:val="00993DDB"/>
    <w:rsid w:val="00A546AB"/>
    <w:rsid w:val="00A55E23"/>
    <w:rsid w:val="00A8089E"/>
    <w:rsid w:val="00A87A15"/>
    <w:rsid w:val="00A960D0"/>
    <w:rsid w:val="00AE5EA6"/>
    <w:rsid w:val="00B0080D"/>
    <w:rsid w:val="00B036B7"/>
    <w:rsid w:val="00B05269"/>
    <w:rsid w:val="00B06ED1"/>
    <w:rsid w:val="00B152EE"/>
    <w:rsid w:val="00B23E5A"/>
    <w:rsid w:val="00B25F76"/>
    <w:rsid w:val="00B7582C"/>
    <w:rsid w:val="00BB07C6"/>
    <w:rsid w:val="00BC2E20"/>
    <w:rsid w:val="00BC6FFF"/>
    <w:rsid w:val="00BD3FF1"/>
    <w:rsid w:val="00BD5479"/>
    <w:rsid w:val="00C02FE3"/>
    <w:rsid w:val="00C0584E"/>
    <w:rsid w:val="00C1477D"/>
    <w:rsid w:val="00C5330A"/>
    <w:rsid w:val="00C62E5F"/>
    <w:rsid w:val="00C65776"/>
    <w:rsid w:val="00C77735"/>
    <w:rsid w:val="00C86E70"/>
    <w:rsid w:val="00CA57DD"/>
    <w:rsid w:val="00CE1C54"/>
    <w:rsid w:val="00D31CCC"/>
    <w:rsid w:val="00D324E2"/>
    <w:rsid w:val="00D45D0F"/>
    <w:rsid w:val="00D54649"/>
    <w:rsid w:val="00DA6F66"/>
    <w:rsid w:val="00DB586D"/>
    <w:rsid w:val="00DE61F7"/>
    <w:rsid w:val="00DE757A"/>
    <w:rsid w:val="00DF28BC"/>
    <w:rsid w:val="00E07E76"/>
    <w:rsid w:val="00E331CF"/>
    <w:rsid w:val="00E33FAA"/>
    <w:rsid w:val="00E77F1C"/>
    <w:rsid w:val="00E82FAA"/>
    <w:rsid w:val="00E91317"/>
    <w:rsid w:val="00EA73E0"/>
    <w:rsid w:val="00EB3B3D"/>
    <w:rsid w:val="00EC10A7"/>
    <w:rsid w:val="00EC16E0"/>
    <w:rsid w:val="00EC62E7"/>
    <w:rsid w:val="00EF08AE"/>
    <w:rsid w:val="00EF532C"/>
    <w:rsid w:val="00F31BC8"/>
    <w:rsid w:val="00F406B0"/>
    <w:rsid w:val="00F57BE2"/>
    <w:rsid w:val="00F74BE8"/>
    <w:rsid w:val="00F96646"/>
    <w:rsid w:val="00FA0FB4"/>
    <w:rsid w:val="00FD0A4A"/>
    <w:rsid w:val="00FE0827"/>
    <w:rsid w:val="00FE3739"/>
    <w:rsid w:val="00FF37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BCB"/>
    <w:pPr>
      <w:ind w:left="720"/>
      <w:contextualSpacing/>
    </w:pPr>
  </w:style>
  <w:style w:type="table" w:styleId="TableGrid">
    <w:name w:val="Table Grid"/>
    <w:basedOn w:val="TableNormal"/>
    <w:uiPriority w:val="59"/>
    <w:rsid w:val="00944B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4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77D"/>
    <w:rPr>
      <w:rFonts w:ascii="Tahoma" w:hAnsi="Tahoma" w:cs="Tahoma"/>
      <w:sz w:val="16"/>
      <w:szCs w:val="16"/>
    </w:rPr>
  </w:style>
  <w:style w:type="paragraph" w:styleId="Header">
    <w:name w:val="header"/>
    <w:basedOn w:val="Normal"/>
    <w:link w:val="HeaderChar"/>
    <w:uiPriority w:val="99"/>
    <w:semiHidden/>
    <w:unhideWhenUsed/>
    <w:rsid w:val="003D1A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AFD"/>
  </w:style>
  <w:style w:type="paragraph" w:styleId="Footer">
    <w:name w:val="footer"/>
    <w:basedOn w:val="Normal"/>
    <w:link w:val="FooterChar"/>
    <w:uiPriority w:val="99"/>
    <w:unhideWhenUsed/>
    <w:rsid w:val="003D1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AFD"/>
  </w:style>
  <w:style w:type="character" w:styleId="Hyperlink">
    <w:name w:val="Hyperlink"/>
    <w:basedOn w:val="DefaultParagraphFont"/>
    <w:uiPriority w:val="99"/>
    <w:unhideWhenUsed/>
    <w:rsid w:val="0098680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rza.rehan.baigz@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reativereh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1027</Words>
  <Characters>5856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SPL</Company>
  <LinksUpToDate>false</LinksUpToDate>
  <CharactersWithSpaces>6870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rehan.baig</dc:creator>
  <cp:lastModifiedBy>Rehan Baig</cp:lastModifiedBy>
  <cp:revision>33</cp:revision>
  <cp:lastPrinted>2015-06-05T12:02:00Z</cp:lastPrinted>
  <dcterms:created xsi:type="dcterms:W3CDTF">2015-05-30T07:05:00Z</dcterms:created>
  <dcterms:modified xsi:type="dcterms:W3CDTF">2016-01-04T08:47:00Z</dcterms:modified>
</cp:coreProperties>
</file>