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08C" w:rsidRDefault="00D0708C"/>
    <w:p w:rsidR="00D0708C" w:rsidRDefault="00D0708C"/>
    <w:tbl>
      <w:tblPr>
        <w:tblW w:w="9636" w:type="dxa"/>
        <w:tblLayout w:type="fixed"/>
        <w:tblLook w:val="0000"/>
      </w:tblPr>
      <w:tblGrid>
        <w:gridCol w:w="7716"/>
        <w:gridCol w:w="1920"/>
      </w:tblGrid>
      <w:tr w:rsidR="008F6495" w:rsidRPr="00F45F97" w:rsidTr="00453BCD">
        <w:trPr>
          <w:cantSplit/>
          <w:trHeight w:val="837"/>
        </w:trPr>
        <w:tc>
          <w:tcPr>
            <w:tcW w:w="7716" w:type="dxa"/>
          </w:tcPr>
          <w:p w:rsidR="008F6495" w:rsidRDefault="008F6495" w:rsidP="00E6137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rPr>
                <w:bCs w:val="0"/>
                <w:sz w:val="40"/>
                <w:szCs w:val="24"/>
              </w:rPr>
            </w:pPr>
          </w:p>
          <w:p w:rsidR="008F6495" w:rsidRPr="008969D5" w:rsidRDefault="008F6495" w:rsidP="00E6137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rPr>
                <w:bCs w:val="0"/>
                <w:sz w:val="28"/>
                <w:szCs w:val="24"/>
              </w:rPr>
            </w:pPr>
            <w:r w:rsidRPr="008969D5">
              <w:rPr>
                <w:bCs w:val="0"/>
                <w:sz w:val="40"/>
                <w:szCs w:val="24"/>
              </w:rPr>
              <w:t>Muhammad Omair</w:t>
            </w:r>
          </w:p>
        </w:tc>
        <w:tc>
          <w:tcPr>
            <w:tcW w:w="1920" w:type="dxa"/>
            <w:vMerge w:val="restart"/>
          </w:tcPr>
          <w:p w:rsidR="008F6495" w:rsidRPr="00F45F97" w:rsidRDefault="008F6495" w:rsidP="00E6137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00150" cy="1289561"/>
                  <wp:effectExtent l="19050" t="0" r="0" b="0"/>
                  <wp:docPr id="20" name="Picture 20" descr="om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om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89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495" w:rsidRPr="00F45F97" w:rsidTr="00453BCD">
        <w:trPr>
          <w:cantSplit/>
          <w:trHeight w:val="274"/>
        </w:trPr>
        <w:tc>
          <w:tcPr>
            <w:tcW w:w="7716" w:type="dxa"/>
          </w:tcPr>
          <w:p w:rsidR="008F6495" w:rsidRPr="00F45F97" w:rsidRDefault="008F6495" w:rsidP="00E6137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b w:val="0"/>
                <w:bCs w:val="0"/>
                <w:sz w:val="22"/>
                <w:szCs w:val="24"/>
              </w:rPr>
            </w:pPr>
          </w:p>
        </w:tc>
        <w:tc>
          <w:tcPr>
            <w:tcW w:w="1920" w:type="dxa"/>
            <w:vMerge/>
          </w:tcPr>
          <w:p w:rsidR="008F6495" w:rsidRPr="00F45F97" w:rsidRDefault="008F6495" w:rsidP="00E6137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8F6495" w:rsidRPr="00AE68E4" w:rsidTr="00453BCD">
        <w:trPr>
          <w:cantSplit/>
          <w:trHeight w:val="1287"/>
        </w:trPr>
        <w:tc>
          <w:tcPr>
            <w:tcW w:w="7716" w:type="dxa"/>
          </w:tcPr>
          <w:p w:rsidR="008F6495" w:rsidRPr="00AE68E4" w:rsidRDefault="008F6495" w:rsidP="00E6137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i/>
                <w:iCs/>
                <w:sz w:val="18"/>
                <w:szCs w:val="24"/>
              </w:rPr>
            </w:pPr>
            <w:r w:rsidRPr="00AE68E4">
              <w:rPr>
                <w:i/>
                <w:iCs/>
                <w:sz w:val="18"/>
                <w:szCs w:val="24"/>
              </w:rPr>
              <w:t xml:space="preserve">Address: Flat C-25 Sunny </w:t>
            </w:r>
            <w:smartTag w:uri="urn:schemas-microsoft-com:office:smarttags" w:element="address">
              <w:smartTag w:uri="urn:schemas-microsoft-com:office:smarttags" w:element="Street">
                <w:r w:rsidRPr="00AE68E4">
                  <w:rPr>
                    <w:i/>
                    <w:iCs/>
                    <w:sz w:val="18"/>
                    <w:szCs w:val="24"/>
                  </w:rPr>
                  <w:t>Heights Main Rashid Minhas Road</w:t>
                </w:r>
              </w:smartTag>
              <w:r w:rsidRPr="00AE68E4">
                <w:rPr>
                  <w:i/>
                  <w:iCs/>
                  <w:sz w:val="18"/>
                  <w:szCs w:val="24"/>
                </w:rPr>
                <w:t xml:space="preserve"> </w:t>
              </w:r>
              <w:smartTag w:uri="urn:schemas-microsoft-com:office:smarttags" w:element="City">
                <w:r w:rsidRPr="00AE68E4">
                  <w:rPr>
                    <w:i/>
                    <w:iCs/>
                    <w:sz w:val="18"/>
                    <w:szCs w:val="24"/>
                  </w:rPr>
                  <w:t>Karachi</w:t>
                </w:r>
              </w:smartTag>
            </w:smartTag>
          </w:p>
          <w:p w:rsidR="008F6495" w:rsidRPr="00AE68E4" w:rsidRDefault="008F6495" w:rsidP="00E6137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i/>
                <w:iCs/>
                <w:sz w:val="18"/>
                <w:szCs w:val="24"/>
              </w:rPr>
            </w:pPr>
            <w:r w:rsidRPr="00AE68E4">
              <w:rPr>
                <w:i/>
                <w:iCs/>
                <w:sz w:val="18"/>
                <w:szCs w:val="24"/>
              </w:rPr>
              <w:t>Contact: 021-34024388</w:t>
            </w:r>
          </w:p>
          <w:p w:rsidR="008F6495" w:rsidRPr="00AE68E4" w:rsidRDefault="008F6495" w:rsidP="00E6137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i/>
                <w:iCs/>
                <w:sz w:val="18"/>
                <w:szCs w:val="24"/>
              </w:rPr>
            </w:pPr>
            <w:r w:rsidRPr="00AE68E4">
              <w:rPr>
                <w:i/>
                <w:iCs/>
                <w:sz w:val="18"/>
                <w:szCs w:val="24"/>
              </w:rPr>
              <w:t>Cell: 0333- 2152789</w:t>
            </w:r>
          </w:p>
          <w:p w:rsidR="008F6495" w:rsidRPr="00AE68E4" w:rsidRDefault="008F6495" w:rsidP="00E61373">
            <w:pPr>
              <w:pStyle w:val="Heading1"/>
              <w:spacing w:before="20" w:after="20"/>
              <w:rPr>
                <w:sz w:val="18"/>
              </w:rPr>
            </w:pPr>
            <w:r>
              <w:rPr>
                <w:i/>
                <w:iCs/>
                <w:sz w:val="18"/>
                <w:szCs w:val="24"/>
              </w:rPr>
              <w:t>Email: muhammad_omair@hotmail.com</w:t>
            </w:r>
          </w:p>
        </w:tc>
        <w:tc>
          <w:tcPr>
            <w:tcW w:w="1920" w:type="dxa"/>
            <w:vMerge/>
            <w:tcBorders>
              <w:bottom w:val="nil"/>
            </w:tcBorders>
          </w:tcPr>
          <w:p w:rsidR="008F6495" w:rsidRPr="00AE68E4" w:rsidRDefault="008F6495" w:rsidP="00E61373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20" w:after="20"/>
              <w:rPr>
                <w:b w:val="0"/>
                <w:bCs w:val="0"/>
                <w:szCs w:val="24"/>
              </w:rPr>
            </w:pPr>
          </w:p>
        </w:tc>
      </w:tr>
    </w:tbl>
    <w:p w:rsidR="008F6495" w:rsidRPr="00AE68E4" w:rsidRDefault="00005FFB" w:rsidP="008F6495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</w:rPr>
      </w:pPr>
      <w:r w:rsidRPr="00005FFB">
        <w:rPr>
          <w:rFonts w:ascii="Arial" w:hAnsi="Arial" w:cs="Arial"/>
          <w:sz w:val="22"/>
        </w:rPr>
        <w:pict>
          <v:rect id="_x0000_i1025" style="width:0;height:1.5pt" o:hralign="center" o:hrstd="t" o:hr="t" fillcolor="#9d9da1" stroked="f"/>
        </w:pict>
      </w:r>
    </w:p>
    <w:tbl>
      <w:tblPr>
        <w:tblW w:w="0" w:type="auto"/>
        <w:tblLook w:val="0000"/>
      </w:tblPr>
      <w:tblGrid>
        <w:gridCol w:w="1548"/>
        <w:gridCol w:w="7920"/>
      </w:tblGrid>
      <w:tr w:rsidR="008F6495" w:rsidRPr="00AE68E4" w:rsidTr="00E61373">
        <w:trPr>
          <w:cantSplit/>
        </w:trPr>
        <w:tc>
          <w:tcPr>
            <w:tcW w:w="154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AE68E4">
              <w:rPr>
                <w:rFonts w:ascii="Arial" w:hAnsi="Arial" w:cs="Arial"/>
                <w:b/>
                <w:bCs/>
                <w:sz w:val="20"/>
              </w:rPr>
              <w:t xml:space="preserve">Objective: </w:t>
            </w:r>
          </w:p>
        </w:tc>
        <w:tc>
          <w:tcPr>
            <w:tcW w:w="7920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color w:val="000000"/>
                <w:sz w:val="18"/>
                <w:szCs w:val="20"/>
              </w:rPr>
              <w:t>To implement my acquired knowledge and skills and to further enhance them by continuously learning in a challenging environment</w:t>
            </w:r>
            <w:r w:rsidRPr="00AE68E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.</w:t>
            </w:r>
          </w:p>
        </w:tc>
      </w:tr>
    </w:tbl>
    <w:p w:rsidR="008F6495" w:rsidRPr="00AE68E4" w:rsidRDefault="00005FFB" w:rsidP="008F6495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</w:rPr>
      </w:pPr>
      <w:r w:rsidRPr="00005FFB">
        <w:rPr>
          <w:rFonts w:ascii="Arial" w:hAnsi="Arial" w:cs="Arial"/>
          <w:sz w:val="22"/>
        </w:rPr>
        <w:pict>
          <v:rect id="_x0000_i1026" style="width:0;height:1.5pt" o:hralign="center" o:hrstd="t" o:hr="t" fillcolor="#9d9da1" stroked="f"/>
        </w:pict>
      </w:r>
    </w:p>
    <w:p w:rsidR="008F6495" w:rsidRDefault="008F6495" w:rsidP="008F6495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0"/>
        </w:rPr>
      </w:pPr>
      <w:r w:rsidRPr="00AE68E4">
        <w:rPr>
          <w:rFonts w:ascii="Arial" w:hAnsi="Arial" w:cs="Arial"/>
          <w:b/>
          <w:bCs/>
          <w:sz w:val="20"/>
        </w:rPr>
        <w:t xml:space="preserve">Professional Career Summary:  </w:t>
      </w:r>
    </w:p>
    <w:tbl>
      <w:tblPr>
        <w:tblpPr w:leftFromText="180" w:rightFromText="180" w:vertAnchor="text" w:horzAnchor="margin" w:tblpY="47"/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60"/>
        <w:gridCol w:w="2544"/>
      </w:tblGrid>
      <w:tr w:rsidR="00991975" w:rsidRPr="003C221F" w:rsidTr="00D54543">
        <w:trPr>
          <w:cantSplit/>
          <w:trHeight w:val="2727"/>
        </w:trPr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3F58" w:rsidRPr="00AE68E4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</w:p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  <w:r w:rsidRPr="00AE68E4">
              <w:rPr>
                <w:rFonts w:ascii="Arial" w:hAnsi="Arial" w:cs="Arial"/>
                <w:b/>
                <w:bCs/>
                <w:sz w:val="18"/>
              </w:rPr>
              <w:t>Work Experience</w:t>
            </w:r>
          </w:p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Principal Responsibilities</w:t>
            </w:r>
          </w:p>
          <w:p w:rsidR="00A03F58" w:rsidRPr="001F4D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</w:p>
          <w:p w:rsidR="00A03F58" w:rsidRDefault="00F216EA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F216EA">
              <w:rPr>
                <w:rFonts w:ascii="Arial" w:hAnsi="Arial" w:cs="Arial"/>
                <w:sz w:val="18"/>
                <w:szCs w:val="18"/>
              </w:rPr>
              <w:t>reparation of registration application / dossiers of the drugs according to Common Techni</w:t>
            </w:r>
            <w:r>
              <w:rPr>
                <w:rFonts w:ascii="Arial" w:hAnsi="Arial" w:cs="Arial"/>
                <w:sz w:val="18"/>
                <w:szCs w:val="18"/>
              </w:rPr>
              <w:t xml:space="preserve">cal Documents (CTD), ACTD </w:t>
            </w:r>
            <w:r w:rsidRPr="00F216EA">
              <w:rPr>
                <w:rFonts w:ascii="Arial" w:hAnsi="Arial" w:cs="Arial"/>
                <w:sz w:val="18"/>
                <w:szCs w:val="18"/>
              </w:rPr>
              <w:t>Formats and as per requirement of Export Department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A03F58">
              <w:rPr>
                <w:rFonts w:ascii="Arial" w:hAnsi="Arial" w:cs="Arial"/>
                <w:sz w:val="18"/>
                <w:szCs w:val="18"/>
              </w:rPr>
              <w:br/>
            </w:r>
            <w:r w:rsidR="00A03F58" w:rsidRPr="00A03F58">
              <w:rPr>
                <w:rFonts w:ascii="Arial" w:hAnsi="Arial" w:cs="Arial"/>
                <w:sz w:val="18"/>
                <w:szCs w:val="18"/>
              </w:rPr>
              <w:t>Liaise with production and QC / QA department for completion of information for fi</w:t>
            </w:r>
            <w:r w:rsidR="00A03F58">
              <w:rPr>
                <w:rFonts w:ascii="Arial" w:hAnsi="Arial" w:cs="Arial"/>
                <w:sz w:val="18"/>
                <w:szCs w:val="18"/>
              </w:rPr>
              <w:t xml:space="preserve">lling documents </w:t>
            </w:r>
            <w:r w:rsidR="00A03F58" w:rsidRPr="00A03F58">
              <w:rPr>
                <w:rFonts w:ascii="Arial" w:hAnsi="Arial" w:cs="Arial"/>
                <w:sz w:val="18"/>
                <w:szCs w:val="18"/>
              </w:rPr>
              <w:t>in a timely</w:t>
            </w:r>
            <w:r>
              <w:rPr>
                <w:rFonts w:ascii="Arial" w:hAnsi="Arial" w:cs="Arial"/>
                <w:sz w:val="18"/>
                <w:szCs w:val="18"/>
              </w:rPr>
              <w:t xml:space="preserve"> manner for </w:t>
            </w:r>
            <w:r w:rsidR="00A03F58" w:rsidRPr="00A03F58">
              <w:rPr>
                <w:rFonts w:ascii="Arial" w:hAnsi="Arial" w:cs="Arial"/>
                <w:sz w:val="18"/>
                <w:szCs w:val="18"/>
              </w:rPr>
              <w:t>completion of dossiers.</w:t>
            </w:r>
          </w:p>
          <w:p w:rsidR="00F216EA" w:rsidRPr="00F216EA" w:rsidRDefault="00F216EA" w:rsidP="00F216EA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16EA">
              <w:rPr>
                <w:rFonts w:ascii="Arial" w:hAnsi="Arial" w:cs="Arial"/>
                <w:sz w:val="18"/>
                <w:szCs w:val="18"/>
              </w:rPr>
              <w:t>Handling all k</w:t>
            </w:r>
            <w:r>
              <w:rPr>
                <w:rFonts w:ascii="Arial" w:hAnsi="Arial" w:cs="Arial"/>
                <w:sz w:val="18"/>
                <w:szCs w:val="18"/>
              </w:rPr>
              <w:t xml:space="preserve">ind of queries regarding </w:t>
            </w:r>
            <w:r w:rsidRPr="00F216EA">
              <w:rPr>
                <w:rFonts w:ascii="Arial" w:hAnsi="Arial" w:cs="Arial"/>
                <w:sz w:val="18"/>
                <w:szCs w:val="18"/>
              </w:rPr>
              <w:t>products registration and</w:t>
            </w:r>
            <w:r>
              <w:rPr>
                <w:rFonts w:ascii="Arial" w:hAnsi="Arial" w:cs="Arial"/>
                <w:sz w:val="18"/>
                <w:szCs w:val="18"/>
              </w:rPr>
              <w:t xml:space="preserve"> renewal of export </w:t>
            </w:r>
            <w:r w:rsidRPr="00F216EA">
              <w:rPr>
                <w:rFonts w:ascii="Arial" w:hAnsi="Arial" w:cs="Arial"/>
                <w:sz w:val="18"/>
                <w:szCs w:val="18"/>
              </w:rPr>
              <w:t>drugs application / dossiers</w:t>
            </w:r>
          </w:p>
          <w:p w:rsidR="00F216EA" w:rsidRPr="00A03F58" w:rsidRDefault="00D54543" w:rsidP="00F216EA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D54543">
              <w:rPr>
                <w:rFonts w:ascii="Arial" w:hAnsi="Arial" w:cs="Arial"/>
                <w:sz w:val="18"/>
                <w:szCs w:val="18"/>
              </w:rPr>
              <w:t>omplete and make</w:t>
            </w:r>
            <w:r>
              <w:t xml:space="preserve"> </w:t>
            </w:r>
            <w:r w:rsidR="00F216EA" w:rsidRPr="00F012A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dossiers for Sri Lanka, Viteman</w:t>
            </w:r>
            <w:r w:rsidR="00F216E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Philippines, Tanzania</w:t>
            </w:r>
            <w:r w:rsidR="00F216EA" w:rsidRPr="00F012A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etc.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F58" w:rsidRPr="001F4D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  <w:u w:val="single"/>
              </w:rPr>
            </w:pPr>
            <w:r w:rsidRPr="00AE68E4">
              <w:rPr>
                <w:rFonts w:ascii="Arial" w:hAnsi="Arial" w:cs="Arial"/>
                <w:sz w:val="18"/>
                <w:u w:val="single"/>
              </w:rPr>
              <w:t>Organization &amp; Designation</w:t>
            </w:r>
          </w:p>
          <w:p w:rsidR="00A03F58" w:rsidRPr="00A03F58" w:rsidRDefault="00A03F58" w:rsidP="00D5454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u w:val="single"/>
              </w:rPr>
            </w:pPr>
          </w:p>
          <w:p w:rsidR="00A03F58" w:rsidRPr="00AE68E4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b/>
                <w:sz w:val="18"/>
              </w:rPr>
              <w:t>Indus Pharma (Pvt) Ltd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991975">
              <w:rPr>
                <w:rFonts w:ascii="Arial" w:hAnsi="Arial" w:cs="Arial"/>
                <w:sz w:val="18"/>
              </w:rPr>
              <w:t>Regulatory</w:t>
            </w:r>
            <w:r>
              <w:rPr>
                <w:rFonts w:ascii="Arial" w:hAnsi="Arial" w:cs="Arial"/>
                <w:sz w:val="18"/>
              </w:rPr>
              <w:t xml:space="preserve"> Affairs Executive</w:t>
            </w:r>
          </w:p>
          <w:p w:rsidR="00A03F58" w:rsidRPr="00A03F58" w:rsidRDefault="00AF1BDD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</w:rPr>
              <w:t xml:space="preserve">Jun </w:t>
            </w:r>
            <w:r w:rsidR="00A03F58">
              <w:rPr>
                <w:rFonts w:ascii="Arial" w:hAnsi="Arial" w:cs="Arial"/>
                <w:sz w:val="18"/>
              </w:rPr>
              <w:t>24</w:t>
            </w:r>
            <w:r w:rsidR="00A03F58" w:rsidRPr="003C221F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2015 - Oct 31</w:t>
            </w:r>
            <w:r w:rsidRPr="00AF1BDD">
              <w:rPr>
                <w:rFonts w:ascii="Arial" w:hAnsi="Arial" w:cs="Arial"/>
                <w:sz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</w:rPr>
              <w:t xml:space="preserve"> 2015</w:t>
            </w:r>
          </w:p>
          <w:p w:rsidR="00A03F58" w:rsidRP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  <w:u w:val="single"/>
              </w:rPr>
            </w:pPr>
          </w:p>
          <w:p w:rsidR="00A03F58" w:rsidRP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  <w:u w:val="single"/>
              </w:rPr>
            </w:pPr>
          </w:p>
          <w:p w:rsidR="00A03F58" w:rsidRP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  <w:u w:val="single"/>
              </w:rPr>
            </w:pPr>
          </w:p>
          <w:p w:rsidR="00A03F58" w:rsidRP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  <w:u w:val="single"/>
              </w:rPr>
            </w:pPr>
          </w:p>
          <w:p w:rsidR="00A03F58" w:rsidRP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  <w:u w:val="single"/>
              </w:rPr>
            </w:pPr>
          </w:p>
        </w:tc>
      </w:tr>
      <w:tr w:rsidR="00453BCD" w:rsidRPr="00AE68E4" w:rsidTr="00D54543">
        <w:trPr>
          <w:cantSplit/>
          <w:trHeight w:val="2727"/>
        </w:trPr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</w:p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Principal Responsibilities</w:t>
            </w:r>
          </w:p>
          <w:p w:rsidR="00A03F58" w:rsidRPr="001F4D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</w:p>
          <w:p w:rsidR="00A03F58" w:rsidRPr="00EA4CD6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EA4CD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Preparation of Dossiers for export on ACTD and CTD format.</w:t>
            </w:r>
          </w:p>
          <w:p w:rsidR="00A03F58" w:rsidRPr="00EA4CD6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4CD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Coordinate with the concern departments for timely provision of documents for preparing registration dossier.</w:t>
            </w:r>
          </w:p>
          <w:p w:rsidR="00A03F58" w:rsidRPr="003D0055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D005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Maintain the Registration Files, Registration Certificates and Registration correspondence and ensure the availability when needed</w:t>
            </w:r>
          </w:p>
          <w:p w:rsidR="00A03F58" w:rsidRPr="00F012A7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12A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Develop and execute dossiers for </w:t>
            </w:r>
            <w:smartTag w:uri="urn:schemas-microsoft-com:office:smarttags" w:element="country-region">
              <w:r w:rsidRPr="00F012A7">
                <w:rPr>
                  <w:rFonts w:ascii="Arial" w:hAnsi="Arial" w:cs="Arial"/>
                  <w:sz w:val="18"/>
                  <w:szCs w:val="18"/>
                  <w:shd w:val="clear" w:color="auto" w:fill="FFFFFF"/>
                </w:rPr>
                <w:t>Sri Lanka</w:t>
              </w:r>
            </w:smartTag>
            <w:r w:rsidRPr="00F012A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F012A7">
                  <w:rPr>
                    <w:rFonts w:ascii="Arial" w:hAnsi="Arial" w:cs="Arial"/>
                    <w:sz w:val="18"/>
                    <w:szCs w:val="18"/>
                    <w:shd w:val="clear" w:color="auto" w:fill="FFFFFF"/>
                  </w:rPr>
                  <w:t>Viteman</w:t>
                </w:r>
              </w:smartTag>
              <w:r w:rsidRPr="00F012A7">
                <w:rPr>
                  <w:rFonts w:ascii="Arial" w:hAnsi="Arial" w:cs="Arial"/>
                  <w:sz w:val="18"/>
                  <w:szCs w:val="18"/>
                  <w:shd w:val="clear" w:color="auto" w:fill="FFFFFF"/>
                </w:rPr>
                <w:t xml:space="preserve">, </w:t>
              </w:r>
              <w:smartTag w:uri="urn:schemas-microsoft-com:office:smarttags" w:element="country-region">
                <w:r w:rsidRPr="00F012A7">
                  <w:rPr>
                    <w:rFonts w:ascii="Arial" w:hAnsi="Arial" w:cs="Arial"/>
                    <w:sz w:val="18"/>
                    <w:szCs w:val="18"/>
                    <w:shd w:val="clear" w:color="auto" w:fill="FFFFFF"/>
                  </w:rPr>
                  <w:t>Cambodia</w:t>
                </w:r>
              </w:smartTag>
            </w:smartTag>
            <w:r w:rsidRPr="00F012A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Myanmar etc.</w:t>
            </w:r>
          </w:p>
          <w:p w:rsidR="00A03F58" w:rsidRPr="003C221F" w:rsidRDefault="00A03F58" w:rsidP="00A03F58">
            <w:pPr>
              <w:pStyle w:val="Header"/>
              <w:tabs>
                <w:tab w:val="left" w:pos="2520"/>
              </w:tabs>
              <w:spacing w:before="20" w:after="2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</w:t>
            </w:r>
            <w:r w:rsidRPr="00E54AF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ead the proof of the text of new or improved art-work for labels, outer pack and other literature of products and indicate the corrections and changes.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F58" w:rsidRPr="001F4D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  <w:u w:val="single"/>
              </w:rPr>
            </w:pPr>
          </w:p>
          <w:p w:rsid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Noa Hemis Pharmaceuticals</w:t>
            </w:r>
          </w:p>
          <w:p w:rsid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Regulatory Affairs Executive</w:t>
            </w:r>
          </w:p>
          <w:p w:rsidR="00A03F58" w:rsidRPr="003B533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Oct 03</w:t>
            </w:r>
            <w:r w:rsidRPr="00F92FFD">
              <w:rPr>
                <w:rFonts w:ascii="Arial" w:hAnsi="Arial" w:cs="Arial"/>
                <w:sz w:val="18"/>
                <w:vertAlign w:val="superscript"/>
              </w:rPr>
              <w:t>rd</w:t>
            </w:r>
            <w:r>
              <w:rPr>
                <w:rFonts w:ascii="Arial" w:hAnsi="Arial" w:cs="Arial"/>
                <w:sz w:val="18"/>
                <w:vertAlign w:val="superscript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t>2013 – Apr 9</w:t>
            </w:r>
            <w:r w:rsidRPr="00A56F9C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2014</w:t>
            </w:r>
          </w:p>
          <w:p w:rsid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03F58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03F58" w:rsidRPr="003C221F" w:rsidRDefault="00A03F58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53BCD" w:rsidRPr="00AE68E4" w:rsidTr="00D54543">
        <w:trPr>
          <w:cantSplit/>
          <w:trHeight w:val="1785"/>
        </w:trPr>
        <w:tc>
          <w:tcPr>
            <w:tcW w:w="7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</w:p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Principal Responsibilities</w:t>
            </w:r>
          </w:p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</w:p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Ensure timely and effective actions on quires received from customers</w:t>
            </w:r>
          </w:p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Updating customers, product and price information</w:t>
            </w:r>
          </w:p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Liaising with sales to provide desired service to the customers</w:t>
            </w:r>
          </w:p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Focusing on customer service aiming to enhance product portfolio</w:t>
            </w:r>
          </w:p>
          <w:p w:rsidR="00A03F58" w:rsidRDefault="00A03F58" w:rsidP="00A03F58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Promote Product development</w:t>
            </w:r>
          </w:p>
          <w:p w:rsidR="00A03F58" w:rsidRPr="00AE68E4" w:rsidRDefault="00A03F58" w:rsidP="00A03F58">
            <w:pPr>
              <w:pStyle w:val="Header"/>
              <w:tabs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Regularly updating Pharmaceutical sales division with BD activities 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3F58" w:rsidRDefault="00A03F58" w:rsidP="00D5454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3C221F">
              <w:rPr>
                <w:rFonts w:ascii="Arial" w:hAnsi="Arial" w:cs="Arial"/>
                <w:b/>
                <w:sz w:val="18"/>
              </w:rPr>
              <w:t>Morgan Chemicals</w:t>
            </w:r>
          </w:p>
          <w:p w:rsidR="00A03F58" w:rsidRDefault="00D54543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  <w:r w:rsidR="005251D3">
              <w:rPr>
                <w:rFonts w:ascii="Arial" w:hAnsi="Arial" w:cs="Arial"/>
                <w:sz w:val="18"/>
              </w:rPr>
              <w:t xml:space="preserve">usiness </w:t>
            </w:r>
            <w:r w:rsidR="00A03F58">
              <w:rPr>
                <w:rFonts w:ascii="Arial" w:hAnsi="Arial" w:cs="Arial"/>
                <w:sz w:val="18"/>
              </w:rPr>
              <w:t>D</w:t>
            </w:r>
            <w:r w:rsidR="005251D3">
              <w:rPr>
                <w:rFonts w:ascii="Arial" w:hAnsi="Arial" w:cs="Arial"/>
                <w:sz w:val="18"/>
              </w:rPr>
              <w:t xml:space="preserve">evelopment </w:t>
            </w:r>
            <w:r w:rsidR="00A03F58">
              <w:rPr>
                <w:rFonts w:ascii="Arial" w:hAnsi="Arial" w:cs="Arial"/>
                <w:sz w:val="18"/>
              </w:rPr>
              <w:t>Executive</w:t>
            </w:r>
          </w:p>
          <w:p w:rsidR="00A03F58" w:rsidRPr="007003B0" w:rsidRDefault="00AF1BDD" w:rsidP="00453BC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Aug </w:t>
            </w:r>
            <w:r w:rsidR="00A03F58">
              <w:rPr>
                <w:rFonts w:ascii="Arial" w:hAnsi="Arial" w:cs="Arial"/>
                <w:sz w:val="18"/>
              </w:rPr>
              <w:t>16</w:t>
            </w:r>
            <w:r w:rsidR="00A03F58" w:rsidRPr="007003B0">
              <w:rPr>
                <w:rFonts w:ascii="Arial" w:hAnsi="Arial" w:cs="Arial"/>
                <w:sz w:val="18"/>
                <w:vertAlign w:val="superscript"/>
              </w:rPr>
              <w:t>th</w:t>
            </w:r>
            <w:r w:rsidR="00A03F58">
              <w:rPr>
                <w:rFonts w:ascii="Arial" w:hAnsi="Arial" w:cs="Arial"/>
                <w:sz w:val="18"/>
              </w:rPr>
              <w:t xml:space="preserve"> 2010</w:t>
            </w:r>
            <w:r>
              <w:rPr>
                <w:rFonts w:ascii="Arial" w:hAnsi="Arial" w:cs="Arial"/>
                <w:sz w:val="18"/>
              </w:rPr>
              <w:t xml:space="preserve">- </w:t>
            </w:r>
            <w:r w:rsidR="00A03F58">
              <w:rPr>
                <w:rFonts w:ascii="Arial" w:hAnsi="Arial" w:cs="Arial"/>
                <w:sz w:val="18"/>
              </w:rPr>
              <w:t>Feb 12</w:t>
            </w:r>
            <w:r w:rsidR="00A03F58" w:rsidRPr="007003B0">
              <w:rPr>
                <w:rFonts w:ascii="Arial" w:hAnsi="Arial" w:cs="Arial"/>
                <w:sz w:val="18"/>
                <w:vertAlign w:val="superscript"/>
              </w:rPr>
              <w:t>th</w:t>
            </w:r>
            <w:r w:rsidR="00A03F58">
              <w:rPr>
                <w:rFonts w:ascii="Arial" w:hAnsi="Arial" w:cs="Arial"/>
                <w:sz w:val="18"/>
              </w:rPr>
              <w:t xml:space="preserve"> 2011</w:t>
            </w:r>
          </w:p>
          <w:p w:rsidR="00A03F58" w:rsidRPr="00AE68E4" w:rsidRDefault="00A03F58" w:rsidP="00453BCD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  <w:u w:val="single"/>
              </w:rPr>
            </w:pPr>
          </w:p>
        </w:tc>
      </w:tr>
      <w:tr w:rsidR="00453BCD" w:rsidRPr="00AE68E4" w:rsidTr="00D54543">
        <w:trPr>
          <w:cantSplit/>
          <w:trHeight w:val="1035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</w:tcPr>
          <w:p w:rsidR="00A03F58" w:rsidRDefault="00A03F58" w:rsidP="00A03F58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  <w:p w:rsidR="00B050F4" w:rsidRDefault="00005FFB" w:rsidP="00A03F58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.95pt;margin-top:.15pt;width:476.05pt;height:0;z-index:251658240" o:connectortype="straight"/>
              </w:pict>
            </w:r>
          </w:p>
          <w:p w:rsidR="00A03F58" w:rsidRPr="00AE68E4" w:rsidRDefault="00A03F58" w:rsidP="00A03F58">
            <w:pPr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b/>
                <w:sz w:val="18"/>
                <w:szCs w:val="20"/>
              </w:rPr>
              <w:t>Principal Responsibilities</w:t>
            </w:r>
            <w:r w:rsidRPr="00AE68E4">
              <w:rPr>
                <w:rFonts w:ascii="Arial" w:hAnsi="Arial" w:cs="Arial"/>
                <w:sz w:val="18"/>
                <w:szCs w:val="20"/>
              </w:rPr>
              <w:br/>
            </w:r>
            <w:r w:rsidRPr="00AE68E4">
              <w:rPr>
                <w:rFonts w:ascii="Arial" w:hAnsi="Arial" w:cs="Arial"/>
                <w:sz w:val="18"/>
                <w:szCs w:val="20"/>
              </w:rPr>
              <w:br/>
              <w:t xml:space="preserve">To look after all matters related to Exports which includes Order processing </w:t>
            </w:r>
            <w:r w:rsidR="00D54543">
              <w:rPr>
                <w:rFonts w:ascii="Arial" w:hAnsi="Arial" w:cs="Arial"/>
                <w:sz w:val="18"/>
                <w:szCs w:val="20"/>
              </w:rPr>
              <w:t xml:space="preserve">                       </w:t>
            </w:r>
            <w:r w:rsidRPr="00AE68E4">
              <w:rPr>
                <w:rFonts w:ascii="Arial" w:hAnsi="Arial" w:cs="Arial"/>
                <w:sz w:val="18"/>
                <w:szCs w:val="20"/>
              </w:rPr>
              <w:t>according to schedule, Export Documentation, customer correspondence, LC monitoring, timely approval of NOC’s, Close co-ordination with Production &amp; Warehouse for timely delivery of stocks,</w:t>
            </w:r>
          </w:p>
          <w:p w:rsidR="00A03F58" w:rsidRDefault="00A03F58" w:rsidP="00A03F58">
            <w:pPr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Liaison with Clearing, Forwarding and Insurance Agent</w:t>
            </w:r>
            <w:r w:rsidRPr="00AE68E4">
              <w:rPr>
                <w:rFonts w:ascii="Arial" w:hAnsi="Arial" w:cs="Arial"/>
                <w:sz w:val="18"/>
                <w:szCs w:val="20"/>
              </w:rPr>
              <w:br/>
              <w:t>Bill processing of Clearing, Forwarding and Insurance Agent, preparing Bank Negotiating Docs.</w:t>
            </w:r>
            <w:r w:rsidRPr="00AE68E4">
              <w:rPr>
                <w:rFonts w:ascii="Arial" w:hAnsi="Arial" w:cs="Arial"/>
                <w:sz w:val="18"/>
                <w:szCs w:val="20"/>
              </w:rPr>
              <w:br/>
            </w:r>
          </w:p>
          <w:p w:rsidR="00453BCD" w:rsidRDefault="00453BCD" w:rsidP="00A03F58">
            <w:pPr>
              <w:rPr>
                <w:rFonts w:ascii="Arial" w:hAnsi="Arial" w:cs="Arial"/>
                <w:sz w:val="18"/>
                <w:szCs w:val="20"/>
              </w:rPr>
            </w:pPr>
          </w:p>
          <w:p w:rsidR="00453BCD" w:rsidRPr="00DA6B3A" w:rsidRDefault="00453BCD" w:rsidP="00A03F58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3F58" w:rsidRPr="00AE68E4" w:rsidRDefault="00A03F58" w:rsidP="00D5454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b/>
                <w:sz w:val="18"/>
              </w:rPr>
              <w:t>Indus Pharma (Pvt) Ltd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AE68E4">
              <w:rPr>
                <w:rFonts w:ascii="Arial" w:hAnsi="Arial" w:cs="Arial"/>
                <w:sz w:val="18"/>
              </w:rPr>
              <w:t>Management Trainee</w:t>
            </w:r>
          </w:p>
          <w:p w:rsidR="00A03F58" w:rsidRPr="00AE68E4" w:rsidRDefault="00A03F58" w:rsidP="00D5454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(Export Dept)</w:t>
            </w:r>
          </w:p>
          <w:p w:rsidR="00A03F58" w:rsidRPr="00AE68E4" w:rsidRDefault="00A03F58" w:rsidP="00D5454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Sep15</w:t>
            </w:r>
            <w:r w:rsidRPr="003C221F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2008 -  Apr 1</w:t>
            </w:r>
            <w:r w:rsidRPr="003C221F">
              <w:rPr>
                <w:rFonts w:ascii="Arial" w:hAnsi="Arial" w:cs="Arial"/>
                <w:sz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</w:rPr>
              <w:t xml:space="preserve"> 2010</w:t>
            </w:r>
          </w:p>
        </w:tc>
      </w:tr>
    </w:tbl>
    <w:p w:rsidR="00A03F58" w:rsidRDefault="00A03F58" w:rsidP="008F6495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0"/>
        </w:rPr>
      </w:pPr>
    </w:p>
    <w:p w:rsidR="00D54543" w:rsidRDefault="00D54543" w:rsidP="008F6495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0"/>
        </w:rPr>
      </w:pPr>
    </w:p>
    <w:p w:rsidR="00D54543" w:rsidRDefault="00D54543" w:rsidP="008F6495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0"/>
        </w:rPr>
      </w:pPr>
    </w:p>
    <w:p w:rsidR="00D54543" w:rsidRDefault="00D54543" w:rsidP="008F6495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0"/>
        </w:rPr>
      </w:pPr>
    </w:p>
    <w:p w:rsidR="008F6495" w:rsidRPr="00AE68E4" w:rsidRDefault="008F6495" w:rsidP="008F6495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0"/>
        </w:rPr>
      </w:pPr>
      <w:r w:rsidRPr="00AE68E4">
        <w:rPr>
          <w:rFonts w:ascii="Arial" w:hAnsi="Arial" w:cs="Arial"/>
          <w:b/>
          <w:bCs/>
          <w:sz w:val="20"/>
        </w:rPr>
        <w:t>Internship Experience</w:t>
      </w:r>
    </w:p>
    <w:p w:rsidR="008F6495" w:rsidRPr="00AE68E4" w:rsidRDefault="008F6495" w:rsidP="008F6495">
      <w:pPr>
        <w:rPr>
          <w:rFonts w:ascii="Arial" w:hAnsi="Arial" w:cs="Arial"/>
          <w:sz w:val="18"/>
        </w:rPr>
      </w:pPr>
    </w:p>
    <w:tbl>
      <w:tblPr>
        <w:tblW w:w="0" w:type="auto"/>
        <w:tblLook w:val="0000"/>
      </w:tblPr>
      <w:tblGrid>
        <w:gridCol w:w="2268"/>
        <w:gridCol w:w="7200"/>
      </w:tblGrid>
      <w:tr w:rsidR="008F6495" w:rsidRPr="00AE68E4" w:rsidTr="00E61373">
        <w:tc>
          <w:tcPr>
            <w:tcW w:w="226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  <w:r w:rsidRPr="00AE68E4">
              <w:rPr>
                <w:rFonts w:ascii="Arial" w:hAnsi="Arial" w:cs="Arial"/>
                <w:b/>
                <w:bCs/>
                <w:sz w:val="18"/>
              </w:rPr>
              <w:t>Organization</w:t>
            </w:r>
            <w:r w:rsidRPr="00AE68E4">
              <w:rPr>
                <w:rFonts w:ascii="Arial" w:hAnsi="Arial" w:cs="Arial"/>
                <w:b/>
                <w:bCs/>
                <w:sz w:val="18"/>
              </w:rPr>
              <w:tab/>
              <w:t>:</w:t>
            </w:r>
          </w:p>
        </w:tc>
        <w:tc>
          <w:tcPr>
            <w:tcW w:w="7200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  <w:r w:rsidRPr="00AE68E4">
              <w:rPr>
                <w:rFonts w:ascii="Arial" w:hAnsi="Arial" w:cs="Arial"/>
                <w:b/>
                <w:bCs/>
                <w:sz w:val="18"/>
              </w:rPr>
              <w:t>Brookes Pharmaceuticals (Pvt) Ltd</w:t>
            </w:r>
          </w:p>
        </w:tc>
      </w:tr>
      <w:tr w:rsidR="008F6495" w:rsidRPr="00AE68E4" w:rsidTr="00E61373">
        <w:tc>
          <w:tcPr>
            <w:tcW w:w="226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Organization Type</w:t>
            </w:r>
            <w:r w:rsidRPr="00AE68E4">
              <w:rPr>
                <w:rFonts w:ascii="Arial" w:hAnsi="Arial" w:cs="Arial"/>
                <w:sz w:val="18"/>
              </w:rPr>
              <w:tab/>
              <w:t>:</w:t>
            </w:r>
          </w:p>
        </w:tc>
        <w:tc>
          <w:tcPr>
            <w:tcW w:w="7200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Healthcare Sector</w:t>
            </w:r>
          </w:p>
        </w:tc>
      </w:tr>
      <w:tr w:rsidR="008F6495" w:rsidRPr="00AE68E4" w:rsidTr="00E61373">
        <w:tc>
          <w:tcPr>
            <w:tcW w:w="226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Designation</w:t>
            </w:r>
            <w:r w:rsidRPr="00AE68E4">
              <w:rPr>
                <w:rFonts w:ascii="Arial" w:hAnsi="Arial" w:cs="Arial"/>
                <w:sz w:val="18"/>
              </w:rPr>
              <w:tab/>
              <w:t>:</w:t>
            </w:r>
          </w:p>
        </w:tc>
        <w:tc>
          <w:tcPr>
            <w:tcW w:w="7200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 xml:space="preserve">Internee </w:t>
            </w:r>
            <w:r>
              <w:rPr>
                <w:rFonts w:ascii="Arial" w:hAnsi="Arial" w:cs="Arial"/>
                <w:sz w:val="18"/>
              </w:rPr>
              <w:t>(Production Dept)</w:t>
            </w:r>
          </w:p>
        </w:tc>
      </w:tr>
      <w:tr w:rsidR="008F6495" w:rsidRPr="00AE68E4" w:rsidTr="00E61373">
        <w:tc>
          <w:tcPr>
            <w:tcW w:w="226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Tenure</w:t>
            </w:r>
            <w:r w:rsidRPr="00AE68E4">
              <w:rPr>
                <w:rFonts w:ascii="Arial" w:hAnsi="Arial" w:cs="Arial"/>
                <w:sz w:val="18"/>
              </w:rPr>
              <w:tab/>
              <w:t>:</w:t>
            </w:r>
            <w:r w:rsidRPr="00AE68E4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0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(1</w:t>
            </w:r>
            <w:r w:rsidRPr="00AE68E4">
              <w:rPr>
                <w:rFonts w:ascii="Arial" w:hAnsi="Arial" w:cs="Arial"/>
                <w:sz w:val="18"/>
                <w:vertAlign w:val="superscript"/>
              </w:rPr>
              <w:t>st</w:t>
            </w:r>
            <w:r w:rsidRPr="00AE68E4">
              <w:rPr>
                <w:rFonts w:ascii="Arial" w:hAnsi="Arial" w:cs="Arial"/>
                <w:sz w:val="18"/>
              </w:rPr>
              <w:t xml:space="preserve"> Apr </w:t>
            </w:r>
            <w:smartTag w:uri="urn:schemas-microsoft-com:office:smarttags" w:element="date">
              <w:smartTagPr>
                <w:attr w:name="Month" w:val="9"/>
                <w:attr w:name="Day" w:val="10"/>
                <w:attr w:name="Year" w:val="2008"/>
              </w:smartTagPr>
              <w:r w:rsidRPr="00AE68E4">
                <w:rPr>
                  <w:rFonts w:ascii="Arial" w:hAnsi="Arial" w:cs="Arial"/>
                  <w:sz w:val="18"/>
                </w:rPr>
                <w:t>-10</w:t>
              </w:r>
              <w:r w:rsidRPr="00AE68E4">
                <w:rPr>
                  <w:rFonts w:ascii="Arial" w:hAnsi="Arial" w:cs="Arial"/>
                  <w:sz w:val="18"/>
                  <w:vertAlign w:val="superscript"/>
                </w:rPr>
                <w:t>th</w:t>
              </w:r>
              <w:r w:rsidRPr="00AE68E4">
                <w:rPr>
                  <w:rFonts w:ascii="Arial" w:hAnsi="Arial" w:cs="Arial"/>
                  <w:sz w:val="18"/>
                </w:rPr>
                <w:t xml:space="preserve"> Sep 2008</w:t>
              </w:r>
            </w:smartTag>
            <w:r w:rsidRPr="00AE68E4"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F6495" w:rsidRPr="00AE68E4" w:rsidRDefault="008F6495" w:rsidP="008F6495">
      <w:pPr>
        <w:rPr>
          <w:rFonts w:ascii="Arial" w:hAnsi="Arial" w:cs="Arial"/>
          <w:sz w:val="18"/>
        </w:rPr>
      </w:pPr>
    </w:p>
    <w:p w:rsidR="008F6495" w:rsidRPr="00AE68E4" w:rsidRDefault="008F6495" w:rsidP="008F6495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0"/>
        </w:rPr>
      </w:pPr>
      <w:r w:rsidRPr="00AE68E4">
        <w:rPr>
          <w:rFonts w:ascii="Arial" w:hAnsi="Arial" w:cs="Arial"/>
          <w:b/>
          <w:bCs/>
          <w:sz w:val="20"/>
        </w:rPr>
        <w:t xml:space="preserve"> Academic Education</w:t>
      </w:r>
    </w:p>
    <w:p w:rsidR="008F6495" w:rsidRPr="00AE68E4" w:rsidRDefault="008F6495" w:rsidP="008F6495">
      <w:pPr>
        <w:rPr>
          <w:rFonts w:ascii="Arial" w:hAnsi="Arial" w:cs="Arial"/>
          <w:sz w:val="18"/>
        </w:rPr>
      </w:pPr>
    </w:p>
    <w:tbl>
      <w:tblPr>
        <w:tblW w:w="9468" w:type="dxa"/>
        <w:tblLook w:val="0000"/>
      </w:tblPr>
      <w:tblGrid>
        <w:gridCol w:w="483"/>
        <w:gridCol w:w="2325"/>
        <w:gridCol w:w="3060"/>
        <w:gridCol w:w="3600"/>
      </w:tblGrid>
      <w:tr w:rsidR="008F6495" w:rsidRPr="00AE68E4" w:rsidTr="00E61373">
        <w:tc>
          <w:tcPr>
            <w:tcW w:w="483" w:type="dxa"/>
            <w:tcBorders>
              <w:bottom w:val="single" w:sz="4" w:space="0" w:color="auto"/>
            </w:tcBorders>
          </w:tcPr>
          <w:p w:rsidR="008F6495" w:rsidRPr="00AE68E4" w:rsidRDefault="008F6495" w:rsidP="00E61373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AE68E4">
              <w:rPr>
                <w:rFonts w:ascii="Arial" w:hAnsi="Arial" w:cs="Arial"/>
                <w:b/>
                <w:bCs/>
                <w:sz w:val="18"/>
              </w:rPr>
              <w:t>Sr.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  <w:r w:rsidRPr="00AE68E4">
              <w:rPr>
                <w:rFonts w:ascii="Arial" w:hAnsi="Arial" w:cs="Arial"/>
                <w:b/>
                <w:bCs/>
                <w:sz w:val="18"/>
              </w:rPr>
              <w:t xml:space="preserve"> Degree 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8F6495" w:rsidRPr="00AE68E4" w:rsidRDefault="008F6495" w:rsidP="00E61373">
            <w:pPr>
              <w:pStyle w:val="Heading7"/>
              <w:tabs>
                <w:tab w:val="clear" w:pos="1872"/>
                <w:tab w:val="clear" w:pos="2052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 xml:space="preserve">Institution / University 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b/>
                <w:bCs/>
                <w:sz w:val="18"/>
              </w:rPr>
            </w:pPr>
            <w:r w:rsidRPr="00AE68E4">
              <w:rPr>
                <w:rFonts w:ascii="Arial" w:hAnsi="Arial" w:cs="Arial"/>
                <w:b/>
                <w:bCs/>
                <w:sz w:val="18"/>
              </w:rPr>
              <w:t>Passing Year</w:t>
            </w:r>
          </w:p>
        </w:tc>
      </w:tr>
      <w:tr w:rsidR="008F6495" w:rsidRPr="00AE68E4" w:rsidTr="00E61373"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2325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tabs>
                <w:tab w:val="right" w:pos="2109"/>
              </w:tabs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MBA Marketing</w:t>
            </w:r>
          </w:p>
        </w:tc>
        <w:tc>
          <w:tcPr>
            <w:tcW w:w="306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smartTag w:uri="urn:schemas-microsoft-com:office:smarttags" w:element="PlaceName">
              <w:r w:rsidRPr="00AE68E4">
                <w:rPr>
                  <w:rFonts w:ascii="Arial" w:hAnsi="Arial" w:cs="Arial"/>
                  <w:sz w:val="18"/>
                  <w:szCs w:val="20"/>
                </w:rPr>
                <w:t>HIMS</w:t>
              </w:r>
            </w:smartTag>
            <w:r w:rsidRPr="00AE68E4">
              <w:rPr>
                <w:rFonts w:ascii="Arial" w:hAnsi="Arial" w:cs="Arial"/>
                <w:sz w:val="18"/>
                <w:szCs w:val="20"/>
              </w:rPr>
              <w:t xml:space="preserve"> </w:t>
            </w:r>
            <w:smartTag w:uri="urn:schemas-microsoft-com:office:smarttags" w:element="PlaceType">
              <w:r w:rsidRPr="00AE68E4">
                <w:rPr>
                  <w:rFonts w:ascii="Arial" w:hAnsi="Arial" w:cs="Arial"/>
                  <w:sz w:val="18"/>
                  <w:szCs w:val="20"/>
                </w:rPr>
                <w:t>City</w:t>
              </w:r>
            </w:smartTag>
            <w:r w:rsidRPr="00AE68E4">
              <w:rPr>
                <w:rFonts w:ascii="Arial" w:hAnsi="Arial" w:cs="Arial"/>
                <w:sz w:val="18"/>
                <w:szCs w:val="20"/>
              </w:rPr>
              <w:t xml:space="preserve"> Campus </w:t>
            </w:r>
            <w:smartTag w:uri="urn:schemas-microsoft-com:office:smarttags" w:element="place">
              <w:smartTag w:uri="urn:schemas-microsoft-com:office:smarttags" w:element="City">
                <w:r w:rsidRPr="00AE68E4">
                  <w:rPr>
                    <w:rFonts w:ascii="Arial" w:hAnsi="Arial" w:cs="Arial"/>
                    <w:sz w:val="18"/>
                    <w:szCs w:val="20"/>
                  </w:rPr>
                  <w:t>Karachi</w:t>
                </w:r>
              </w:smartTag>
            </w:smartTag>
          </w:p>
        </w:tc>
        <w:tc>
          <w:tcPr>
            <w:tcW w:w="360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2013</w:t>
            </w:r>
          </w:p>
        </w:tc>
      </w:tr>
      <w:tr w:rsidR="008F6495" w:rsidRPr="00AE68E4" w:rsidTr="00E61373"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25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tabs>
                <w:tab w:val="right" w:pos="2109"/>
              </w:tabs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 xml:space="preserve">B.Pharmacy </w:t>
            </w:r>
          </w:p>
        </w:tc>
        <w:tc>
          <w:tcPr>
            <w:tcW w:w="306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smartTag w:uri="urn:schemas-microsoft-com:office:smarttags" w:element="PlaceName">
              <w:r w:rsidRPr="00AE68E4">
                <w:rPr>
                  <w:rFonts w:ascii="Arial" w:hAnsi="Arial" w:cs="Arial"/>
                  <w:sz w:val="18"/>
                  <w:szCs w:val="20"/>
                </w:rPr>
                <w:t>Hamdard</w:t>
              </w:r>
            </w:smartTag>
            <w:r w:rsidRPr="00AE68E4">
              <w:rPr>
                <w:rFonts w:ascii="Arial" w:hAnsi="Arial" w:cs="Arial"/>
                <w:sz w:val="18"/>
                <w:szCs w:val="20"/>
              </w:rPr>
              <w:t xml:space="preserve"> </w:t>
            </w:r>
            <w:smartTag w:uri="urn:schemas-microsoft-com:office:smarttags" w:element="PlaceType">
              <w:r w:rsidRPr="00AE68E4">
                <w:rPr>
                  <w:rFonts w:ascii="Arial" w:hAnsi="Arial" w:cs="Arial"/>
                  <w:sz w:val="18"/>
                  <w:szCs w:val="20"/>
                </w:rPr>
                <w:t>University</w:t>
              </w:r>
            </w:smartTag>
            <w:r w:rsidRPr="00AE68E4">
              <w:rPr>
                <w:rFonts w:ascii="Arial" w:hAnsi="Arial" w:cs="Arial"/>
                <w:sz w:val="18"/>
                <w:szCs w:val="20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AE68E4">
                  <w:rPr>
                    <w:rFonts w:ascii="Arial" w:hAnsi="Arial" w:cs="Arial"/>
                    <w:sz w:val="18"/>
                    <w:szCs w:val="20"/>
                  </w:rPr>
                  <w:t>Karachi</w:t>
                </w:r>
              </w:smartTag>
            </w:smartTag>
          </w:p>
        </w:tc>
        <w:tc>
          <w:tcPr>
            <w:tcW w:w="360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2008</w:t>
            </w:r>
          </w:p>
        </w:tc>
      </w:tr>
      <w:tr w:rsidR="008F6495" w:rsidRPr="00AE68E4" w:rsidTr="00E61373"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2325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tabs>
                <w:tab w:val="right" w:pos="2109"/>
              </w:tabs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Inter (Pre-Medical)</w:t>
            </w:r>
          </w:p>
        </w:tc>
        <w:tc>
          <w:tcPr>
            <w:tcW w:w="306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smartTag w:uri="urn:schemas-microsoft-com:office:smarttags" w:element="PlaceName">
              <w:r w:rsidRPr="00AE68E4">
                <w:rPr>
                  <w:rFonts w:ascii="Arial" w:hAnsi="Arial" w:cs="Arial"/>
                  <w:sz w:val="18"/>
                  <w:szCs w:val="20"/>
                </w:rPr>
                <w:t>Govt.</w:t>
              </w:r>
            </w:smartTag>
            <w:r w:rsidRPr="00AE68E4">
              <w:rPr>
                <w:rFonts w:ascii="Arial" w:hAnsi="Arial" w:cs="Arial"/>
                <w:sz w:val="18"/>
                <w:szCs w:val="20"/>
              </w:rPr>
              <w:t xml:space="preserve"> </w:t>
            </w:r>
            <w:smartTag w:uri="urn:schemas-microsoft-com:office:smarttags" w:element="PlaceName">
              <w:r w:rsidRPr="00AE68E4">
                <w:rPr>
                  <w:rFonts w:ascii="Arial" w:hAnsi="Arial" w:cs="Arial"/>
                  <w:sz w:val="18"/>
                  <w:szCs w:val="20"/>
                </w:rPr>
                <w:t>Dehli</w:t>
              </w:r>
            </w:smartTag>
            <w:r w:rsidRPr="00AE68E4">
              <w:rPr>
                <w:rFonts w:ascii="Arial" w:hAnsi="Arial" w:cs="Arial"/>
                <w:sz w:val="18"/>
                <w:szCs w:val="20"/>
              </w:rPr>
              <w:t xml:space="preserve"> </w:t>
            </w:r>
            <w:smartTag w:uri="urn:schemas-microsoft-com:office:smarttags" w:element="PlaceType">
              <w:r w:rsidRPr="00AE68E4">
                <w:rPr>
                  <w:rFonts w:ascii="Arial" w:hAnsi="Arial" w:cs="Arial"/>
                  <w:sz w:val="18"/>
                  <w:szCs w:val="20"/>
                </w:rPr>
                <w:t>College</w:t>
              </w:r>
            </w:smartTag>
            <w:r w:rsidRPr="00AE68E4">
              <w:rPr>
                <w:rFonts w:ascii="Arial" w:hAnsi="Arial" w:cs="Arial"/>
                <w:sz w:val="18"/>
                <w:szCs w:val="20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AE68E4">
                  <w:rPr>
                    <w:rFonts w:ascii="Arial" w:hAnsi="Arial" w:cs="Arial"/>
                    <w:sz w:val="18"/>
                    <w:szCs w:val="20"/>
                  </w:rPr>
                  <w:t>Karachi</w:t>
                </w:r>
              </w:smartTag>
            </w:smartTag>
          </w:p>
        </w:tc>
        <w:tc>
          <w:tcPr>
            <w:tcW w:w="360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2003</w:t>
            </w:r>
          </w:p>
        </w:tc>
      </w:tr>
      <w:tr w:rsidR="008F6495" w:rsidRPr="00AE68E4" w:rsidTr="00E61373"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2325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Matric Science</w:t>
            </w:r>
          </w:p>
        </w:tc>
        <w:tc>
          <w:tcPr>
            <w:tcW w:w="306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rPr>
                <w:rFonts w:ascii="Arial" w:hAnsi="Arial" w:cs="Arial"/>
                <w:sz w:val="18"/>
                <w:szCs w:val="20"/>
              </w:rPr>
            </w:pPr>
            <w:smartTag w:uri="urn:schemas-microsoft-com:office:smarttags" w:element="PlaceName">
              <w:r w:rsidRPr="00AE68E4">
                <w:rPr>
                  <w:rFonts w:ascii="Arial" w:hAnsi="Arial" w:cs="Arial"/>
                  <w:sz w:val="18"/>
                  <w:szCs w:val="20"/>
                </w:rPr>
                <w:t>Saqib</w:t>
              </w:r>
            </w:smartTag>
            <w:r w:rsidRPr="00AE68E4">
              <w:rPr>
                <w:rFonts w:ascii="Arial" w:hAnsi="Arial" w:cs="Arial"/>
                <w:sz w:val="18"/>
                <w:szCs w:val="20"/>
              </w:rPr>
              <w:t xml:space="preserve"> </w:t>
            </w:r>
            <w:smartTag w:uri="urn:schemas-microsoft-com:office:smarttags" w:element="PlaceType">
              <w:r w:rsidRPr="00AE68E4">
                <w:rPr>
                  <w:rFonts w:ascii="Arial" w:hAnsi="Arial" w:cs="Arial"/>
                  <w:sz w:val="18"/>
                  <w:szCs w:val="20"/>
                </w:rPr>
                <w:t>Public School</w:t>
              </w:r>
            </w:smartTag>
            <w:r w:rsidRPr="00AE68E4">
              <w:rPr>
                <w:rFonts w:ascii="Arial" w:hAnsi="Arial" w:cs="Arial"/>
                <w:sz w:val="18"/>
                <w:szCs w:val="20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AE68E4">
                  <w:rPr>
                    <w:rFonts w:ascii="Arial" w:hAnsi="Arial" w:cs="Arial"/>
                    <w:sz w:val="18"/>
                    <w:szCs w:val="20"/>
                  </w:rPr>
                  <w:t>Karachi</w:t>
                </w:r>
              </w:smartTag>
            </w:smartTag>
          </w:p>
        </w:tc>
        <w:tc>
          <w:tcPr>
            <w:tcW w:w="360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2001</w:t>
            </w:r>
          </w:p>
        </w:tc>
      </w:tr>
    </w:tbl>
    <w:p w:rsidR="008F6495" w:rsidRPr="00AE68E4" w:rsidRDefault="008F6495" w:rsidP="008F6495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0"/>
        </w:rPr>
      </w:pPr>
      <w:r w:rsidRPr="00AE68E4">
        <w:rPr>
          <w:rFonts w:ascii="Arial" w:hAnsi="Arial" w:cs="Arial"/>
          <w:b/>
          <w:bCs/>
          <w:sz w:val="20"/>
        </w:rPr>
        <w:t xml:space="preserve">Computer Skills </w:t>
      </w:r>
    </w:p>
    <w:p w:rsidR="008F6495" w:rsidRPr="00AE68E4" w:rsidRDefault="008F6495" w:rsidP="008F6495">
      <w:pPr>
        <w:rPr>
          <w:rFonts w:ascii="Arial" w:hAnsi="Arial" w:cs="Arial"/>
          <w:sz w:val="18"/>
        </w:rPr>
      </w:pPr>
    </w:p>
    <w:p w:rsidR="008F6495" w:rsidRDefault="008F6495" w:rsidP="008F6495">
      <w:pPr>
        <w:rPr>
          <w:rFonts w:ascii="Arial" w:hAnsi="Arial" w:cs="Arial"/>
          <w:sz w:val="18"/>
        </w:rPr>
      </w:pPr>
      <w:r w:rsidRPr="00AE68E4">
        <w:rPr>
          <w:rFonts w:ascii="Arial" w:hAnsi="Arial" w:cs="Arial"/>
          <w:sz w:val="18"/>
        </w:rPr>
        <w:t xml:space="preserve">Microsoft Office </w:t>
      </w:r>
    </w:p>
    <w:p w:rsidR="008F6495" w:rsidRPr="00AE68E4" w:rsidRDefault="008F6495" w:rsidP="008F6495">
      <w:pPr>
        <w:rPr>
          <w:rFonts w:ascii="Arial" w:hAnsi="Arial" w:cs="Arial"/>
          <w:sz w:val="18"/>
        </w:rPr>
      </w:pPr>
    </w:p>
    <w:p w:rsidR="008F6495" w:rsidRPr="00AE68E4" w:rsidRDefault="008F6495" w:rsidP="008F6495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0"/>
        </w:rPr>
      </w:pPr>
      <w:r w:rsidRPr="00AE68E4">
        <w:rPr>
          <w:rFonts w:ascii="Arial" w:hAnsi="Arial" w:cs="Arial"/>
          <w:b/>
          <w:bCs/>
          <w:sz w:val="20"/>
        </w:rPr>
        <w:t>Social Membership &amp; Co-curricular / Leisure Activities</w:t>
      </w:r>
    </w:p>
    <w:p w:rsidR="008F6495" w:rsidRPr="00AE68E4" w:rsidRDefault="008F6495" w:rsidP="008F6495">
      <w:pPr>
        <w:rPr>
          <w:rFonts w:ascii="Arial" w:hAnsi="Arial" w:cs="Arial"/>
          <w:sz w:val="18"/>
        </w:rPr>
      </w:pPr>
    </w:p>
    <w:tbl>
      <w:tblPr>
        <w:tblW w:w="9468" w:type="dxa"/>
        <w:tblLook w:val="0000"/>
      </w:tblPr>
      <w:tblGrid>
        <w:gridCol w:w="648"/>
        <w:gridCol w:w="8820"/>
      </w:tblGrid>
      <w:tr w:rsidR="008F6495" w:rsidRPr="00AE68E4" w:rsidTr="00E61373">
        <w:trPr>
          <w:cantSplit/>
        </w:trPr>
        <w:tc>
          <w:tcPr>
            <w:tcW w:w="648" w:type="dxa"/>
            <w:tcBorders>
              <w:bottom w:val="single" w:sz="4" w:space="0" w:color="auto"/>
            </w:tcBorders>
          </w:tcPr>
          <w:p w:rsidR="008F6495" w:rsidRPr="00AE68E4" w:rsidRDefault="008F6495" w:rsidP="00E61373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AE68E4">
              <w:rPr>
                <w:rFonts w:ascii="Arial" w:hAnsi="Arial" w:cs="Arial"/>
                <w:b/>
                <w:bCs/>
                <w:sz w:val="18"/>
              </w:rPr>
              <w:t>Sr.</w:t>
            </w:r>
          </w:p>
        </w:tc>
        <w:tc>
          <w:tcPr>
            <w:tcW w:w="8820" w:type="dxa"/>
            <w:tcBorders>
              <w:bottom w:val="single" w:sz="4" w:space="0" w:color="auto"/>
            </w:tcBorders>
          </w:tcPr>
          <w:p w:rsidR="008F6495" w:rsidRPr="00AE68E4" w:rsidRDefault="008F6495" w:rsidP="00E61373">
            <w:pPr>
              <w:pStyle w:val="Heading4"/>
              <w:spacing w:before="20" w:after="20"/>
              <w:jc w:val="left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 xml:space="preserve">Description of Activities </w:t>
            </w:r>
          </w:p>
        </w:tc>
      </w:tr>
      <w:tr w:rsidR="008F6495" w:rsidRPr="00AE68E4" w:rsidTr="00E61373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 xml:space="preserve">Reading Books </w:t>
            </w:r>
          </w:p>
        </w:tc>
      </w:tr>
      <w:tr w:rsidR="008F6495" w:rsidRPr="00AE68E4" w:rsidTr="00E61373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Internet</w:t>
            </w:r>
          </w:p>
        </w:tc>
      </w:tr>
      <w:tr w:rsidR="008F6495" w:rsidRPr="00AE68E4" w:rsidTr="00E61373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Personal Grooming</w:t>
            </w:r>
          </w:p>
        </w:tc>
      </w:tr>
      <w:tr w:rsidR="008F6495" w:rsidRPr="00AE68E4" w:rsidTr="00E61373">
        <w:trPr>
          <w:cantSplit/>
        </w:trPr>
        <w:tc>
          <w:tcPr>
            <w:tcW w:w="648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8820" w:type="dxa"/>
            <w:tcBorders>
              <w:top w:val="single" w:sz="4" w:space="0" w:color="808080"/>
              <w:bottom w:val="single" w:sz="4" w:space="0" w:color="808080"/>
            </w:tcBorders>
          </w:tcPr>
          <w:p w:rsidR="008F6495" w:rsidRPr="00AE68E4" w:rsidRDefault="008F6495" w:rsidP="00E61373">
            <w:pPr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Social Gathering</w:t>
            </w:r>
          </w:p>
        </w:tc>
      </w:tr>
    </w:tbl>
    <w:p w:rsidR="008F6495" w:rsidRPr="00AE68E4" w:rsidRDefault="008F6495" w:rsidP="008F6495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0"/>
        </w:rPr>
      </w:pPr>
      <w:r w:rsidRPr="00AE68E4">
        <w:rPr>
          <w:rFonts w:ascii="Arial" w:hAnsi="Arial" w:cs="Arial"/>
          <w:b/>
          <w:bCs/>
          <w:sz w:val="20"/>
        </w:rPr>
        <w:t>Personal Information</w:t>
      </w:r>
    </w:p>
    <w:p w:rsidR="008F6495" w:rsidRPr="00AE68E4" w:rsidRDefault="008F6495" w:rsidP="008F6495">
      <w:pPr>
        <w:rPr>
          <w:rFonts w:ascii="Arial" w:hAnsi="Arial" w:cs="Arial"/>
          <w:sz w:val="18"/>
        </w:rPr>
      </w:pPr>
    </w:p>
    <w:tbl>
      <w:tblPr>
        <w:tblW w:w="9468" w:type="dxa"/>
        <w:tblLook w:val="0000"/>
      </w:tblPr>
      <w:tblGrid>
        <w:gridCol w:w="2628"/>
        <w:gridCol w:w="6840"/>
      </w:tblGrid>
      <w:tr w:rsidR="008F6495" w:rsidRPr="00AE68E4" w:rsidTr="00E61373">
        <w:tc>
          <w:tcPr>
            <w:tcW w:w="262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Father’s Name</w:t>
            </w:r>
            <w:r w:rsidRPr="00AE68E4">
              <w:rPr>
                <w:rFonts w:ascii="Arial" w:hAnsi="Arial" w:cs="Arial"/>
                <w:sz w:val="18"/>
              </w:rPr>
              <w:tab/>
              <w:t>:</w:t>
            </w:r>
          </w:p>
        </w:tc>
        <w:tc>
          <w:tcPr>
            <w:tcW w:w="6840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Muhammad Akram</w:t>
            </w:r>
          </w:p>
        </w:tc>
      </w:tr>
      <w:tr w:rsidR="008F6495" w:rsidRPr="00AE68E4" w:rsidTr="00E61373">
        <w:tc>
          <w:tcPr>
            <w:tcW w:w="262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Date of Birth                      :</w:t>
            </w:r>
          </w:p>
        </w:tc>
        <w:tc>
          <w:tcPr>
            <w:tcW w:w="6840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smartTag w:uri="urn:schemas-microsoft-com:office:smarttags" w:element="date">
              <w:smartTagPr>
                <w:attr w:name="Year" w:val="1986"/>
                <w:attr w:name="Day" w:val="15"/>
                <w:attr w:name="Month" w:val="7"/>
              </w:smartTagPr>
              <w:r w:rsidRPr="00AE68E4">
                <w:rPr>
                  <w:rFonts w:ascii="Arial" w:hAnsi="Arial" w:cs="Arial"/>
                  <w:sz w:val="18"/>
                </w:rPr>
                <w:t>15</w:t>
              </w:r>
              <w:r w:rsidRPr="00AE68E4">
                <w:rPr>
                  <w:rFonts w:ascii="Arial" w:hAnsi="Arial" w:cs="Arial"/>
                  <w:sz w:val="18"/>
                  <w:vertAlign w:val="superscript"/>
                </w:rPr>
                <w:t>th</w:t>
              </w:r>
              <w:r w:rsidRPr="00AE68E4">
                <w:rPr>
                  <w:rFonts w:ascii="Arial" w:hAnsi="Arial" w:cs="Arial"/>
                  <w:sz w:val="18"/>
                </w:rPr>
                <w:t xml:space="preserve"> July 1986</w:t>
              </w:r>
            </w:smartTag>
          </w:p>
        </w:tc>
      </w:tr>
      <w:tr w:rsidR="008F6495" w:rsidRPr="00AE68E4" w:rsidTr="00E61373">
        <w:tc>
          <w:tcPr>
            <w:tcW w:w="262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Marital Status                    :</w:t>
            </w:r>
          </w:p>
        </w:tc>
        <w:tc>
          <w:tcPr>
            <w:tcW w:w="6840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Single</w:t>
            </w:r>
          </w:p>
        </w:tc>
      </w:tr>
      <w:tr w:rsidR="008F6495" w:rsidRPr="00AE68E4" w:rsidTr="00E61373">
        <w:tc>
          <w:tcPr>
            <w:tcW w:w="262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CNIC No.</w:t>
            </w:r>
            <w:r w:rsidRPr="00AE68E4">
              <w:rPr>
                <w:rFonts w:ascii="Arial" w:hAnsi="Arial" w:cs="Arial"/>
                <w:sz w:val="18"/>
              </w:rPr>
              <w:tab/>
              <w:t>:</w:t>
            </w:r>
          </w:p>
        </w:tc>
        <w:tc>
          <w:tcPr>
            <w:tcW w:w="6840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42201-7698981-9</w:t>
            </w:r>
          </w:p>
        </w:tc>
      </w:tr>
      <w:tr w:rsidR="008F6495" w:rsidRPr="00AE68E4" w:rsidTr="00E61373">
        <w:tc>
          <w:tcPr>
            <w:tcW w:w="262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Religion / Nationality</w:t>
            </w:r>
            <w:r w:rsidRPr="00AE68E4">
              <w:rPr>
                <w:rFonts w:ascii="Arial" w:hAnsi="Arial" w:cs="Arial"/>
                <w:sz w:val="18"/>
              </w:rPr>
              <w:tab/>
              <w:t>:</w:t>
            </w:r>
            <w:r w:rsidRPr="00AE68E4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40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>Islam / Pakistani</w:t>
            </w:r>
          </w:p>
        </w:tc>
      </w:tr>
      <w:tr w:rsidR="008F6495" w:rsidRPr="00AE68E4" w:rsidTr="00E61373">
        <w:tc>
          <w:tcPr>
            <w:tcW w:w="2628" w:type="dxa"/>
          </w:tcPr>
          <w:p w:rsidR="008F6495" w:rsidRPr="00AE68E4" w:rsidRDefault="008F6495" w:rsidP="00E6137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AE68E4">
              <w:rPr>
                <w:rFonts w:ascii="Arial" w:hAnsi="Arial" w:cs="Arial"/>
                <w:sz w:val="18"/>
              </w:rPr>
              <w:t xml:space="preserve">Language Competency </w:t>
            </w:r>
            <w:r w:rsidRPr="00AE68E4">
              <w:rPr>
                <w:rFonts w:ascii="Arial" w:hAnsi="Arial" w:cs="Arial"/>
                <w:sz w:val="18"/>
              </w:rPr>
              <w:tab/>
              <w:t>:</w:t>
            </w:r>
          </w:p>
        </w:tc>
        <w:tc>
          <w:tcPr>
            <w:tcW w:w="6840" w:type="dxa"/>
          </w:tcPr>
          <w:p w:rsidR="008F6495" w:rsidRPr="00AE68E4" w:rsidRDefault="008F6495" w:rsidP="00E61373">
            <w:pPr>
              <w:rPr>
                <w:rFonts w:ascii="Arial" w:hAnsi="Arial" w:cs="Arial"/>
                <w:sz w:val="18"/>
                <w:szCs w:val="20"/>
              </w:rPr>
            </w:pPr>
            <w:r w:rsidRPr="00AE68E4">
              <w:rPr>
                <w:rFonts w:ascii="Arial" w:hAnsi="Arial" w:cs="Arial"/>
                <w:sz w:val="18"/>
                <w:szCs w:val="20"/>
              </w:rPr>
              <w:t>English and Urdu</w:t>
            </w:r>
          </w:p>
        </w:tc>
      </w:tr>
    </w:tbl>
    <w:p w:rsidR="008F6495" w:rsidRPr="00F45F97" w:rsidRDefault="008F6495" w:rsidP="008F6495"/>
    <w:p w:rsidR="008F6495" w:rsidRDefault="008F6495"/>
    <w:sectPr w:rsidR="008F6495" w:rsidSect="008F6495">
      <w:footerReference w:type="default" r:id="rId7"/>
      <w:pgSz w:w="12240" w:h="15840"/>
      <w:pgMar w:top="180" w:right="1152" w:bottom="900" w:left="1728" w:header="720" w:footer="720" w:gutter="0"/>
      <w:cols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1EF" w:rsidRDefault="003E71EF" w:rsidP="003C42F8">
      <w:r>
        <w:separator/>
      </w:r>
    </w:p>
  </w:endnote>
  <w:endnote w:type="continuationSeparator" w:id="1">
    <w:p w:rsidR="003E71EF" w:rsidRDefault="003E71EF" w:rsidP="003C4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F3D" w:rsidRDefault="008F6495">
    <w:pPr>
      <w:pStyle w:val="Footer"/>
      <w:jc w:val="right"/>
      <w:rPr>
        <w:rFonts w:ascii="Arial" w:hAnsi="Arial" w:cs="Arial"/>
        <w:b/>
        <w:bCs/>
        <w:sz w:val="16"/>
      </w:rPr>
    </w:pPr>
    <w:r>
      <w:rPr>
        <w:rFonts w:ascii="Arial" w:hAnsi="Arial" w:cs="Arial"/>
        <w:b/>
        <w:bCs/>
        <w:sz w:val="16"/>
      </w:rPr>
      <w:t xml:space="preserve">Page </w:t>
    </w:r>
    <w:r w:rsidR="00005FFB"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 w:rsidR="00005FFB">
      <w:rPr>
        <w:rStyle w:val="PageNumber"/>
        <w:rFonts w:ascii="Arial" w:hAnsi="Arial" w:cs="Arial"/>
        <w:b/>
        <w:bCs/>
        <w:sz w:val="16"/>
      </w:rPr>
      <w:fldChar w:fldCharType="separate"/>
    </w:r>
    <w:r w:rsidR="00AF1BDD">
      <w:rPr>
        <w:rStyle w:val="PageNumber"/>
        <w:rFonts w:ascii="Arial" w:hAnsi="Arial" w:cs="Arial"/>
        <w:b/>
        <w:bCs/>
        <w:noProof/>
        <w:sz w:val="16"/>
      </w:rPr>
      <w:t>1</w:t>
    </w:r>
    <w:r w:rsidR="00005FFB">
      <w:rPr>
        <w:rStyle w:val="PageNumber"/>
        <w:rFonts w:ascii="Arial" w:hAnsi="Arial" w:cs="Arial"/>
        <w:b/>
        <w:bCs/>
        <w:sz w:val="16"/>
      </w:rPr>
      <w:fldChar w:fldCharType="end"/>
    </w:r>
    <w:r>
      <w:rPr>
        <w:rStyle w:val="PageNumber"/>
        <w:rFonts w:ascii="Arial" w:hAnsi="Arial" w:cs="Arial"/>
        <w:b/>
        <w:bCs/>
        <w:sz w:val="16"/>
      </w:rPr>
      <w:t xml:space="preserve"> / </w:t>
    </w:r>
    <w:r w:rsidR="00005FFB"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NUMPAGES </w:instrText>
    </w:r>
    <w:r w:rsidR="00005FFB">
      <w:rPr>
        <w:rStyle w:val="PageNumber"/>
        <w:rFonts w:ascii="Arial" w:hAnsi="Arial" w:cs="Arial"/>
        <w:b/>
        <w:bCs/>
        <w:sz w:val="16"/>
      </w:rPr>
      <w:fldChar w:fldCharType="separate"/>
    </w:r>
    <w:r w:rsidR="00AF1BDD">
      <w:rPr>
        <w:rStyle w:val="PageNumber"/>
        <w:rFonts w:ascii="Arial" w:hAnsi="Arial" w:cs="Arial"/>
        <w:b/>
        <w:bCs/>
        <w:noProof/>
        <w:sz w:val="16"/>
      </w:rPr>
      <w:t>2</w:t>
    </w:r>
    <w:r w:rsidR="00005FFB">
      <w:rPr>
        <w:rStyle w:val="PageNumber"/>
        <w:rFonts w:ascii="Arial" w:hAnsi="Arial" w:cs="Arial"/>
        <w:b/>
        <w:bCs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1EF" w:rsidRDefault="003E71EF" w:rsidP="003C42F8">
      <w:r>
        <w:separator/>
      </w:r>
    </w:p>
  </w:footnote>
  <w:footnote w:type="continuationSeparator" w:id="1">
    <w:p w:rsidR="003E71EF" w:rsidRDefault="003E71EF" w:rsidP="003C42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6495"/>
    <w:rsid w:val="00005FFB"/>
    <w:rsid w:val="00201014"/>
    <w:rsid w:val="002D6E4B"/>
    <w:rsid w:val="003C42F8"/>
    <w:rsid w:val="003E71EF"/>
    <w:rsid w:val="00453BCD"/>
    <w:rsid w:val="0046503C"/>
    <w:rsid w:val="004D648C"/>
    <w:rsid w:val="00500C3C"/>
    <w:rsid w:val="00510BFD"/>
    <w:rsid w:val="005251D3"/>
    <w:rsid w:val="0053225A"/>
    <w:rsid w:val="007D1C3A"/>
    <w:rsid w:val="008F3EE6"/>
    <w:rsid w:val="008F6495"/>
    <w:rsid w:val="00991975"/>
    <w:rsid w:val="00A03F58"/>
    <w:rsid w:val="00AF1BDD"/>
    <w:rsid w:val="00B050F4"/>
    <w:rsid w:val="00B874CC"/>
    <w:rsid w:val="00B930AA"/>
    <w:rsid w:val="00D0708C"/>
    <w:rsid w:val="00D54543"/>
    <w:rsid w:val="00E61C3A"/>
    <w:rsid w:val="00F216EA"/>
    <w:rsid w:val="00F25559"/>
    <w:rsid w:val="00F45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649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8F6495"/>
    <w:pPr>
      <w:keepNext/>
      <w:jc w:val="center"/>
      <w:outlineLvl w:val="3"/>
    </w:pPr>
    <w:rPr>
      <w:b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8F6495"/>
    <w:pPr>
      <w:keepNext/>
      <w:tabs>
        <w:tab w:val="left" w:pos="1872"/>
        <w:tab w:val="left" w:pos="2052"/>
      </w:tabs>
      <w:outlineLvl w:val="6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6495"/>
    <w:rPr>
      <w:rFonts w:ascii="Arial" w:eastAsia="Times New Roman" w:hAnsi="Arial" w:cs="Arial"/>
      <w:b/>
      <w:bCs/>
      <w:sz w:val="20"/>
      <w:szCs w:val="20"/>
      <w:shd w:val="pct25" w:color="000000" w:fill="FFFFFF"/>
    </w:rPr>
  </w:style>
  <w:style w:type="character" w:customStyle="1" w:styleId="Heading4Char">
    <w:name w:val="Heading 4 Char"/>
    <w:basedOn w:val="DefaultParagraphFont"/>
    <w:link w:val="Heading4"/>
    <w:rsid w:val="008F6495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8F6495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rsid w:val="008F64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649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F6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F649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F6495"/>
  </w:style>
  <w:style w:type="paragraph" w:styleId="BalloonText">
    <w:name w:val="Balloon Text"/>
    <w:basedOn w:val="Normal"/>
    <w:link w:val="BalloonTextChar"/>
    <w:uiPriority w:val="99"/>
    <w:semiHidden/>
    <w:unhideWhenUsed/>
    <w:rsid w:val="008F6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14</cp:revision>
  <cp:lastPrinted>2015-11-06T02:16:00Z</cp:lastPrinted>
  <dcterms:created xsi:type="dcterms:W3CDTF">2014-05-06T05:06:00Z</dcterms:created>
  <dcterms:modified xsi:type="dcterms:W3CDTF">2015-11-24T13:19:00Z</dcterms:modified>
</cp:coreProperties>
</file>