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24FCF" w:rsidRPr="00C855EA" w:rsidRDefault="00CA2C90" w:rsidP="00420B42">
      <w:pPr>
        <w:pStyle w:val="Title"/>
        <w:pBdr>
          <w:bottom w:val="single" w:sz="8" w:space="0" w:color="4F81BD" w:themeColor="accent1"/>
        </w:pBdr>
        <w:shd w:val="clear" w:color="auto" w:fill="DBE5F1" w:themeFill="accent1" w:themeFillTint="33"/>
        <w:jc w:val="center"/>
        <w:rPr>
          <w:b/>
          <w:sz w:val="44"/>
        </w:rPr>
      </w:pPr>
      <w:r>
        <w:rPr>
          <w:b/>
          <w:sz w:val="44"/>
        </w:rPr>
        <w:t xml:space="preserve">Muhammad </w:t>
      </w:r>
      <w:proofErr w:type="spellStart"/>
      <w:r>
        <w:rPr>
          <w:b/>
          <w:sz w:val="44"/>
        </w:rPr>
        <w:t>Zaman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Mangi</w:t>
      </w:r>
      <w:proofErr w:type="spellEnd"/>
    </w:p>
    <w:tbl>
      <w:tblPr>
        <w:tblW w:w="9711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299"/>
        <w:gridCol w:w="6982"/>
      </w:tblGrid>
      <w:tr w:rsidR="003E4972" w:rsidTr="004F4A77">
        <w:trPr>
          <w:trHeight w:hRule="exact" w:val="227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4972" w:rsidRDefault="003F1AAD">
            <w:r>
              <w:rPr>
                <w:noProof/>
                <w:lang w:val="en-US" w:eastAsia="en-US" w:bidi="ar-SA"/>
              </w:rPr>
              <w:drawing>
                <wp:anchor distT="0" distB="0" distL="114300" distR="114300" simplePos="0" relativeHeight="251672064" behindDoc="0" locked="0" layoutInCell="1" allowOverlap="1">
                  <wp:simplePos x="0" y="0"/>
                  <wp:positionH relativeFrom="margin">
                    <wp:posOffset>59055</wp:posOffset>
                  </wp:positionH>
                  <wp:positionV relativeFrom="margin">
                    <wp:posOffset>42545</wp:posOffset>
                  </wp:positionV>
                  <wp:extent cx="1417320" cy="1567180"/>
                  <wp:effectExtent l="57150" t="38100" r="30480" b="13970"/>
                  <wp:wrapSquare wrapText="bothSides"/>
                  <wp:docPr id="1" name="Picture 2" descr="IMG_20150306_144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G_20150306_1440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156718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8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4972" w:rsidRDefault="003E4972" w:rsidP="003E4972"/>
        </w:tc>
      </w:tr>
      <w:tr w:rsidR="003E4972" w:rsidTr="004F4A77">
        <w:trPr>
          <w:trHeight w:val="340"/>
        </w:trPr>
        <w:tc>
          <w:tcPr>
            <w:tcW w:w="243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4972" w:rsidRDefault="003E4972" w:rsidP="003E4972">
            <w:pPr>
              <w:pStyle w:val="ECVLeftHeading"/>
            </w:pPr>
          </w:p>
        </w:tc>
        <w:tc>
          <w:tcPr>
            <w:tcW w:w="29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3E4972" w:rsidRDefault="003E4972" w:rsidP="004F4F62">
            <w:pPr>
              <w:pStyle w:val="ECVLeftHeading"/>
              <w:tabs>
                <w:tab w:val="left" w:pos="0"/>
              </w:tabs>
              <w:jc w:val="left"/>
            </w:pPr>
          </w:p>
        </w:tc>
        <w:tc>
          <w:tcPr>
            <w:tcW w:w="6982" w:type="dxa"/>
            <w:tcBorders>
              <w:right w:val="single" w:sz="4" w:space="0" w:color="auto"/>
            </w:tcBorders>
            <w:shd w:val="clear" w:color="auto" w:fill="auto"/>
          </w:tcPr>
          <w:p w:rsidR="003E4972" w:rsidRPr="00B55FB2" w:rsidRDefault="00E84ED3" w:rsidP="00032D11">
            <w:pPr>
              <w:pStyle w:val="ECVContactDetails0"/>
              <w:tabs>
                <w:tab w:val="left" w:pos="0"/>
              </w:tabs>
              <w:ind w:right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r w:rsidR="004E2587">
              <w:rPr>
                <w:rFonts w:ascii="Times New Roman" w:hAnsi="Times New Roman" w:cs="Times New Roman"/>
                <w:sz w:val="24"/>
                <w:szCs w:val="24"/>
              </w:rPr>
              <w:t>se #</w:t>
            </w:r>
            <w:r w:rsidR="004E2587">
              <w:rPr>
                <w:rFonts w:ascii="Times New Roman" w:hAnsi="Times New Roman" w:cs="Times New Roman"/>
                <w:sz w:val="24"/>
              </w:rPr>
              <w:t xml:space="preserve"> # D-12 </w:t>
            </w:r>
            <w:bookmarkStart w:id="0" w:name="_GoBack"/>
            <w:bookmarkEnd w:id="0"/>
            <w:r w:rsidR="004E2587">
              <w:rPr>
                <w:rFonts w:ascii="Times New Roman" w:hAnsi="Times New Roman" w:cs="Times New Roman"/>
                <w:sz w:val="24"/>
              </w:rPr>
              <w:t xml:space="preserve"> Frontier Colony #3 SITE, 75840 Karachi.</w:t>
            </w:r>
            <w:r w:rsidR="003E4972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 w:bidi="ar-SA"/>
              </w:rPr>
              <w:drawing>
                <wp:anchor distT="0" distB="0" distL="0" distR="71755" simplePos="0" relativeHeight="251658240" behindDoc="0" locked="0" layoutInCell="1" allowOverlap="1" wp14:anchorId="2CE48178" wp14:editId="554791B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19050" t="0" r="9525" b="0"/>
                  <wp:wrapSquare wrapText="bothSides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E4972" w:rsidTr="004F4A77">
        <w:trPr>
          <w:trHeight w:val="340"/>
        </w:trPr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4972" w:rsidRDefault="003E4972"/>
        </w:tc>
        <w:tc>
          <w:tcPr>
            <w:tcW w:w="29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3E4972" w:rsidRDefault="003E4972" w:rsidP="004F4F62">
            <w:pPr>
              <w:tabs>
                <w:tab w:val="left" w:pos="0"/>
              </w:tabs>
              <w:ind w:right="283"/>
            </w:pPr>
          </w:p>
        </w:tc>
        <w:tc>
          <w:tcPr>
            <w:tcW w:w="6982" w:type="dxa"/>
            <w:tcBorders>
              <w:right w:val="single" w:sz="4" w:space="0" w:color="auto"/>
            </w:tcBorders>
            <w:shd w:val="clear" w:color="auto" w:fill="auto"/>
          </w:tcPr>
          <w:p w:rsidR="003E4972" w:rsidRPr="00B55FB2" w:rsidRDefault="003E4972" w:rsidP="004F4F62">
            <w:pPr>
              <w:pStyle w:val="ECVContactDetails0"/>
              <w:tabs>
                <w:tab w:val="left" w:pos="0"/>
                <w:tab w:val="right" w:pos="8218"/>
              </w:tabs>
              <w:ind w:right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 w:bidi="ar-SA"/>
              </w:rPr>
              <w:drawing>
                <wp:anchor distT="0" distB="0" distL="0" distR="71755" simplePos="0" relativeHeight="2516710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19050" t="0" r="7620" b="0"/>
                  <wp:wrapSquare wrapText="bothSides"/>
                  <wp:docPr id="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55FB2">
              <w:rPr>
                <w:rStyle w:val="ECVContactDetails"/>
                <w:rFonts w:ascii="Times New Roman" w:hAnsi="Times New Roman" w:cs="Times New Roman"/>
                <w:sz w:val="24"/>
                <w:szCs w:val="24"/>
              </w:rPr>
              <w:t>0</w:t>
            </w:r>
            <w:r w:rsidR="00CA2C90">
              <w:rPr>
                <w:rStyle w:val="ECVContactDetails"/>
                <w:rFonts w:ascii="Times New Roman" w:hAnsi="Times New Roman" w:cs="Times New Roman"/>
                <w:sz w:val="24"/>
                <w:szCs w:val="24"/>
              </w:rPr>
              <w:t>3008015701</w:t>
            </w:r>
          </w:p>
        </w:tc>
      </w:tr>
      <w:tr w:rsidR="003E4972" w:rsidTr="004F4A77">
        <w:trPr>
          <w:trHeight w:val="340"/>
        </w:trPr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4972" w:rsidRDefault="003E4972"/>
        </w:tc>
        <w:tc>
          <w:tcPr>
            <w:tcW w:w="29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3E4972" w:rsidRDefault="003E4972" w:rsidP="004F4F62">
            <w:pPr>
              <w:tabs>
                <w:tab w:val="left" w:pos="0"/>
              </w:tabs>
              <w:ind w:right="283"/>
            </w:pPr>
          </w:p>
        </w:tc>
        <w:tc>
          <w:tcPr>
            <w:tcW w:w="698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E4972" w:rsidRPr="00B55FB2" w:rsidRDefault="003E4972" w:rsidP="004F4F62">
            <w:pPr>
              <w:pStyle w:val="ECVContactDetails0"/>
              <w:tabs>
                <w:tab w:val="left" w:pos="0"/>
              </w:tabs>
              <w:ind w:right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 w:bidi="ar-SA"/>
              </w:rPr>
              <w:drawing>
                <wp:anchor distT="0" distB="0" distL="0" distR="71755" simplePos="0" relativeHeight="2516700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19050" t="0" r="6985" b="0"/>
                  <wp:wrapSquare wrapText="bothSides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A2C90">
              <w:rPr>
                <w:rFonts w:ascii="Times New Roman" w:hAnsi="Times New Roman" w:cs="Times New Roman"/>
                <w:sz w:val="24"/>
                <w:szCs w:val="24"/>
              </w:rPr>
              <w:t xml:space="preserve"> Engr_zaman@outlook.com</w:t>
            </w:r>
            <w:r w:rsidRPr="00B55F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E4972" w:rsidTr="004F4A77">
        <w:trPr>
          <w:trHeight w:val="340"/>
        </w:trPr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4972" w:rsidRDefault="003E4972"/>
        </w:tc>
        <w:tc>
          <w:tcPr>
            <w:tcW w:w="29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3E4972" w:rsidRDefault="003E4972" w:rsidP="004F4F62">
            <w:pPr>
              <w:tabs>
                <w:tab w:val="left" w:pos="0"/>
              </w:tabs>
              <w:ind w:right="283"/>
            </w:pPr>
          </w:p>
        </w:tc>
        <w:tc>
          <w:tcPr>
            <w:tcW w:w="6982" w:type="dxa"/>
            <w:tcBorders>
              <w:right w:val="single" w:sz="4" w:space="0" w:color="auto"/>
            </w:tcBorders>
            <w:shd w:val="clear" w:color="auto" w:fill="auto"/>
          </w:tcPr>
          <w:p w:rsidR="003E4972" w:rsidRPr="00C02607" w:rsidRDefault="003E4972" w:rsidP="004F4F62">
            <w:pPr>
              <w:pStyle w:val="ECVContactDetails0"/>
              <w:tabs>
                <w:tab w:val="left" w:pos="0"/>
              </w:tabs>
              <w:ind w:right="28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74E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 w:bidi="ar-SA"/>
              </w:rPr>
              <w:drawing>
                <wp:anchor distT="0" distB="0" distL="0" distR="71755" simplePos="0" relativeHeight="25166796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19050" t="0" r="8255" b="0"/>
                  <wp:wrapSquare wrapText="bothSides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D74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2C90" w:rsidRPr="00C02607">
              <w:rPr>
                <w:bCs/>
                <w:sz w:val="22"/>
              </w:rPr>
              <w:t>pk.linkedin.com/pub/</w:t>
            </w:r>
            <w:proofErr w:type="spellStart"/>
            <w:r w:rsidR="00CA2C90" w:rsidRPr="00C02607">
              <w:rPr>
                <w:bCs/>
                <w:sz w:val="22"/>
              </w:rPr>
              <w:t>zaman-mangi</w:t>
            </w:r>
            <w:proofErr w:type="spellEnd"/>
            <w:r w:rsidR="00CA2C90" w:rsidRPr="00C02607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 w:eastAsia="en-US" w:bidi="ar-SA"/>
              </w:rPr>
              <w:t xml:space="preserve"> </w:t>
            </w:r>
            <w:r w:rsidRPr="00C02607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 w:eastAsia="en-US" w:bidi="ar-SA"/>
              </w:rPr>
              <w:drawing>
                <wp:anchor distT="0" distB="0" distL="0" distR="71755" simplePos="0" relativeHeight="25166899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19050" t="0" r="8255" b="0"/>
                  <wp:wrapSquare wrapText="bothSides"/>
                  <wp:docPr id="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2607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="006B7494" w:rsidRPr="00C02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</w:t>
            </w:r>
            <w:hyperlink r:id="rId13" w:history="1">
              <w:r w:rsidR="00CA2C90" w:rsidRPr="00C02607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http://www.slideshare.net/zaman_mangi</w:t>
              </w:r>
            </w:hyperlink>
          </w:p>
          <w:p w:rsidR="003E4972" w:rsidRPr="00B55FB2" w:rsidRDefault="003E4972" w:rsidP="004F4F62">
            <w:pPr>
              <w:pStyle w:val="ECVContactDetails0"/>
              <w:tabs>
                <w:tab w:val="left" w:pos="0"/>
              </w:tabs>
              <w:ind w:right="28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972" w:rsidTr="003F1AAD">
        <w:trPr>
          <w:trHeight w:val="603"/>
        </w:trPr>
        <w:tc>
          <w:tcPr>
            <w:tcW w:w="2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72" w:rsidRDefault="003E4972"/>
        </w:tc>
        <w:tc>
          <w:tcPr>
            <w:tcW w:w="299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E4972" w:rsidRDefault="003E4972"/>
        </w:tc>
        <w:tc>
          <w:tcPr>
            <w:tcW w:w="698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72" w:rsidRDefault="003E4972" w:rsidP="002C2DCA"/>
          <w:p w:rsidR="003E4972" w:rsidRDefault="003E4972">
            <w:pPr>
              <w:pStyle w:val="ECVContactDetails0"/>
            </w:pPr>
          </w:p>
        </w:tc>
      </w:tr>
    </w:tbl>
    <w:p w:rsidR="00B55FB2" w:rsidRPr="003E4972" w:rsidRDefault="00D610B4" w:rsidP="00C24FCF">
      <w:pPr>
        <w:pStyle w:val="ECVOccupationalFieldHeading"/>
        <w:shd w:val="clear" w:color="auto" w:fill="EEECE1" w:themeFill="background2"/>
        <w:tabs>
          <w:tab w:val="left" w:pos="9720"/>
        </w:tabs>
        <w:ind w:right="26"/>
        <w:jc w:val="left"/>
        <w:rPr>
          <w:b/>
          <w:smallCaps/>
          <w:sz w:val="28"/>
          <w:u w:val="double"/>
        </w:rPr>
      </w:pPr>
      <w:r w:rsidRPr="003E4972">
        <w:rPr>
          <w:b/>
          <w:smallCaps/>
          <w:sz w:val="28"/>
          <w:u w:val="double"/>
        </w:rPr>
        <w:t>PERSONAL INFORMATION</w:t>
      </w:r>
    </w:p>
    <w:p w:rsidR="00C24FCF" w:rsidRPr="00CB1A1F" w:rsidRDefault="00C24FCF" w:rsidP="00D610B4">
      <w:pPr>
        <w:pStyle w:val="ECVOccupationalFieldHeading"/>
        <w:jc w:val="left"/>
        <w:rPr>
          <w:smallCaps/>
          <w:sz w:val="24"/>
          <w:u w:val="double"/>
        </w:rPr>
      </w:pPr>
    </w:p>
    <w:tbl>
      <w:tblPr>
        <w:tblpPr w:topFromText="6" w:bottomFromText="170" w:vertAnchor="text" w:tblpY="6"/>
        <w:tblW w:w="100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5"/>
        <w:gridCol w:w="9010"/>
      </w:tblGrid>
      <w:tr w:rsidR="00B55FB2" w:rsidTr="00CA2C90">
        <w:trPr>
          <w:trHeight w:val="233"/>
        </w:trPr>
        <w:tc>
          <w:tcPr>
            <w:tcW w:w="1045" w:type="dxa"/>
            <w:shd w:val="clear" w:color="auto" w:fill="auto"/>
          </w:tcPr>
          <w:p w:rsidR="00B55FB2" w:rsidRDefault="00B55FB2" w:rsidP="00D610B4">
            <w:pPr>
              <w:pStyle w:val="ECVLeftDetails"/>
              <w:jc w:val="left"/>
              <w:rPr>
                <w:rStyle w:val="EuropassTextBold"/>
              </w:rPr>
            </w:pPr>
          </w:p>
        </w:tc>
        <w:tc>
          <w:tcPr>
            <w:tcW w:w="9010" w:type="dxa"/>
            <w:shd w:val="clear" w:color="auto" w:fill="auto"/>
          </w:tcPr>
          <w:p w:rsidR="00B55FB2" w:rsidRPr="006D3287" w:rsidRDefault="00CA2C90" w:rsidP="006D3287">
            <w:pPr>
              <w:rPr>
                <w:rStyle w:val="EuropassTextUnderline"/>
                <w:sz w:val="22"/>
              </w:rPr>
            </w:pPr>
            <w:r>
              <w:rPr>
                <w:rStyle w:val="EuropassTextBold"/>
                <w:sz w:val="22"/>
              </w:rPr>
              <w:t xml:space="preserve">Father’s Name          </w:t>
            </w:r>
            <w:r w:rsidR="006B7494">
              <w:rPr>
                <w:rStyle w:val="EuropassTextBold"/>
                <w:sz w:val="22"/>
              </w:rPr>
              <w:t xml:space="preserve"> </w:t>
            </w:r>
            <w:r>
              <w:rPr>
                <w:rStyle w:val="EuropassTextBold"/>
                <w:sz w:val="22"/>
              </w:rPr>
              <w:t xml:space="preserve"> Date of B</w:t>
            </w:r>
            <w:r w:rsidR="006B7494">
              <w:rPr>
                <w:rStyle w:val="EuropassTextBold"/>
                <w:sz w:val="22"/>
              </w:rPr>
              <w:t xml:space="preserve">irth         </w:t>
            </w:r>
            <w:r>
              <w:rPr>
                <w:rStyle w:val="EuropassTextBold"/>
                <w:sz w:val="22"/>
              </w:rPr>
              <w:t xml:space="preserve"> </w:t>
            </w:r>
            <w:r w:rsidR="00B55FB2" w:rsidRPr="006D3287">
              <w:rPr>
                <w:rStyle w:val="EuropassTextBold"/>
                <w:sz w:val="22"/>
              </w:rPr>
              <w:t xml:space="preserve"> Mari</w:t>
            </w:r>
            <w:r w:rsidR="006B7494">
              <w:rPr>
                <w:rStyle w:val="EuropassTextBold"/>
                <w:sz w:val="22"/>
              </w:rPr>
              <w:t xml:space="preserve">tal Status           </w:t>
            </w:r>
            <w:r>
              <w:rPr>
                <w:rStyle w:val="EuropassTextBold"/>
                <w:sz w:val="22"/>
              </w:rPr>
              <w:t xml:space="preserve">   </w:t>
            </w:r>
            <w:r w:rsidR="00B55FB2" w:rsidRPr="006D3287">
              <w:rPr>
                <w:rStyle w:val="EuropassTextBold"/>
                <w:sz w:val="22"/>
              </w:rPr>
              <w:t>CNIC No.</w:t>
            </w:r>
          </w:p>
          <w:p w:rsidR="00B55FB2" w:rsidRPr="006D3287" w:rsidRDefault="00CA2C90" w:rsidP="006D3287">
            <w:pPr>
              <w:rPr>
                <w:rStyle w:val="EuropassTextUnderline"/>
                <w:sz w:val="22"/>
              </w:rPr>
            </w:pPr>
            <w:proofErr w:type="spellStart"/>
            <w:r>
              <w:rPr>
                <w:rStyle w:val="EuropassTextUnderline"/>
                <w:sz w:val="22"/>
              </w:rPr>
              <w:t>Moula</w:t>
            </w:r>
            <w:proofErr w:type="spellEnd"/>
            <w:r>
              <w:rPr>
                <w:rStyle w:val="EuropassTextUnderline"/>
                <w:sz w:val="22"/>
              </w:rPr>
              <w:t xml:space="preserve"> </w:t>
            </w:r>
            <w:proofErr w:type="spellStart"/>
            <w:r>
              <w:rPr>
                <w:rStyle w:val="EuropassTextUnderline"/>
                <w:sz w:val="22"/>
              </w:rPr>
              <w:t>Bux</w:t>
            </w:r>
            <w:proofErr w:type="spellEnd"/>
            <w:r>
              <w:rPr>
                <w:rStyle w:val="EuropassTextUnderline"/>
                <w:sz w:val="22"/>
              </w:rPr>
              <w:t xml:space="preserve"> </w:t>
            </w:r>
            <w:r w:rsidR="00C55F08">
              <w:rPr>
                <w:rStyle w:val="EuropassTextUnderline"/>
                <w:sz w:val="22"/>
              </w:rPr>
              <w:t xml:space="preserve"> </w:t>
            </w:r>
            <w:proofErr w:type="spellStart"/>
            <w:r w:rsidR="00C55F08">
              <w:rPr>
                <w:rStyle w:val="EuropassTextUnderline"/>
                <w:sz w:val="22"/>
              </w:rPr>
              <w:t>Mangi</w:t>
            </w:r>
            <w:proofErr w:type="spellEnd"/>
            <w:r w:rsidR="00C55F08">
              <w:rPr>
                <w:rStyle w:val="EuropassTextUnderline"/>
                <w:sz w:val="22"/>
              </w:rPr>
              <w:t xml:space="preserve">      </w:t>
            </w:r>
            <w:r w:rsidR="006B7494">
              <w:rPr>
                <w:rStyle w:val="EuropassTextUnderline"/>
                <w:sz w:val="22"/>
              </w:rPr>
              <w:t xml:space="preserve"> </w:t>
            </w:r>
            <w:r>
              <w:rPr>
                <w:rStyle w:val="EuropassTextUnderline"/>
                <w:sz w:val="22"/>
              </w:rPr>
              <w:t>1</w:t>
            </w:r>
            <w:r w:rsidR="00B55FB2" w:rsidRPr="006D3287">
              <w:rPr>
                <w:rStyle w:val="EuropassTextUnderline"/>
                <w:sz w:val="22"/>
              </w:rPr>
              <w:t xml:space="preserve">4 </w:t>
            </w:r>
            <w:r>
              <w:rPr>
                <w:rStyle w:val="EuropassTextUnderline"/>
                <w:sz w:val="22"/>
              </w:rPr>
              <w:t>–Feb-1993</w:t>
            </w:r>
            <w:r w:rsidR="006B7494">
              <w:rPr>
                <w:rStyle w:val="EuropassTextUnderline"/>
                <w:sz w:val="22"/>
              </w:rPr>
              <w:t xml:space="preserve">              </w:t>
            </w:r>
            <w:r w:rsidR="00B55FB2" w:rsidRPr="006D3287">
              <w:rPr>
                <w:rStyle w:val="EuropassTextUnderline"/>
                <w:sz w:val="22"/>
              </w:rPr>
              <w:t>Single</w:t>
            </w:r>
            <w:r>
              <w:rPr>
                <w:rStyle w:val="EuropassTextUnderline"/>
                <w:sz w:val="22"/>
              </w:rPr>
              <w:t xml:space="preserve">               </w:t>
            </w:r>
            <w:r w:rsidR="006B7494">
              <w:rPr>
                <w:rStyle w:val="EuropassTextUnderline"/>
                <w:sz w:val="22"/>
              </w:rPr>
              <w:t xml:space="preserve">     </w:t>
            </w:r>
            <w:r>
              <w:rPr>
                <w:rStyle w:val="EuropassTextUnderline"/>
                <w:sz w:val="22"/>
              </w:rPr>
              <w:t xml:space="preserve">   </w:t>
            </w:r>
            <w:r w:rsidR="006B7494">
              <w:rPr>
                <w:rStyle w:val="EuropassTextUnderline"/>
                <w:sz w:val="22"/>
              </w:rPr>
              <w:t>45303-5881534-1</w:t>
            </w:r>
          </w:p>
          <w:p w:rsidR="00B55FB2" w:rsidRDefault="00B55FB2" w:rsidP="00B55FB2"/>
        </w:tc>
      </w:tr>
    </w:tbl>
    <w:p w:rsidR="00B55FB2" w:rsidRDefault="00B55FB2">
      <w:pPr>
        <w:pStyle w:val="ECVText"/>
      </w:pPr>
    </w:p>
    <w:tbl>
      <w:tblPr>
        <w:tblpPr w:topFromText="170" w:bottomFromText="170" w:vertAnchor="text" w:tblpY="170"/>
        <w:tblW w:w="100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3"/>
        <w:gridCol w:w="7204"/>
      </w:tblGrid>
      <w:tr w:rsidR="00500CAB" w:rsidTr="00C55F08">
        <w:trPr>
          <w:trHeight w:val="340"/>
        </w:trPr>
        <w:tc>
          <w:tcPr>
            <w:tcW w:w="2853" w:type="dxa"/>
            <w:shd w:val="clear" w:color="auto" w:fill="auto"/>
          </w:tcPr>
          <w:p w:rsidR="00500CAB" w:rsidRPr="00F67E65" w:rsidRDefault="00B55FB2" w:rsidP="00D610B4">
            <w:pPr>
              <w:pStyle w:val="ECVOccupationalFieldHeading"/>
              <w:jc w:val="left"/>
              <w:rPr>
                <w:b/>
                <w:sz w:val="24"/>
                <w:u w:val="double"/>
              </w:rPr>
            </w:pPr>
            <w:r w:rsidRPr="00F67E65">
              <w:rPr>
                <w:b/>
                <w:smallCaps/>
                <w:sz w:val="24"/>
                <w:u w:val="double"/>
              </w:rPr>
              <w:t>Career Objectiv</w:t>
            </w:r>
            <w:r w:rsidR="00C55F08">
              <w:rPr>
                <w:b/>
                <w:smallCaps/>
                <w:sz w:val="24"/>
                <w:u w:val="double"/>
              </w:rPr>
              <w:t>E</w:t>
            </w:r>
          </w:p>
        </w:tc>
        <w:tc>
          <w:tcPr>
            <w:tcW w:w="7204" w:type="dxa"/>
            <w:shd w:val="clear" w:color="auto" w:fill="auto"/>
          </w:tcPr>
          <w:p w:rsidR="006B7494" w:rsidRPr="00AF63E0" w:rsidRDefault="006B7494" w:rsidP="006B7494">
            <w:pPr>
              <w:jc w:val="both"/>
              <w:rPr>
                <w:sz w:val="22"/>
              </w:rPr>
            </w:pPr>
            <w:r w:rsidRPr="00AF63E0">
              <w:rPr>
                <w:sz w:val="22"/>
              </w:rPr>
              <w:t xml:space="preserve">Looking for a position as </w:t>
            </w:r>
            <w:r w:rsidRPr="00AF63E0">
              <w:rPr>
                <w:sz w:val="24"/>
              </w:rPr>
              <w:t>an industrial engineer in an orga</w:t>
            </w:r>
            <w:r>
              <w:rPr>
                <w:sz w:val="24"/>
              </w:rPr>
              <w:t>nization where my engineering, managing</w:t>
            </w:r>
            <w:r w:rsidRPr="00AF63E0">
              <w:rPr>
                <w:sz w:val="24"/>
              </w:rPr>
              <w:t xml:space="preserve"> and supervising skills will support to provide quality services and also a golden chance to explore my career in this field</w:t>
            </w:r>
            <w:r>
              <w:rPr>
                <w:sz w:val="24"/>
              </w:rPr>
              <w:t>.</w:t>
            </w:r>
          </w:p>
          <w:p w:rsidR="00500CAB" w:rsidRPr="00B55FB2" w:rsidRDefault="00500CAB" w:rsidP="00C24FCF">
            <w:pPr>
              <w:pStyle w:val="ECVPersonalStatement"/>
              <w:tabs>
                <w:tab w:val="left" w:pos="706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7E65" w:rsidRDefault="00F67E65" w:rsidP="00F67E65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6"/>
        <w:gridCol w:w="7794"/>
      </w:tblGrid>
      <w:tr w:rsidR="00F67E65" w:rsidTr="001A4850">
        <w:trPr>
          <w:trHeight w:val="215"/>
        </w:trPr>
        <w:tc>
          <w:tcPr>
            <w:tcW w:w="1926" w:type="dxa"/>
            <w:shd w:val="clear" w:color="auto" w:fill="EEECE1" w:themeFill="background2"/>
          </w:tcPr>
          <w:p w:rsidR="00F67E65" w:rsidRPr="003E4972" w:rsidRDefault="00F67E65" w:rsidP="001A4850">
            <w:pPr>
              <w:pStyle w:val="ECVLeftHeading"/>
              <w:jc w:val="left"/>
              <w:rPr>
                <w:b/>
                <w:sz w:val="28"/>
                <w:u w:val="double"/>
              </w:rPr>
            </w:pPr>
            <w:r w:rsidRPr="003E4972">
              <w:rPr>
                <w:b/>
                <w:caps w:val="0"/>
                <w:sz w:val="28"/>
                <w:u w:val="double"/>
              </w:rPr>
              <w:t xml:space="preserve">EDUCATION </w:t>
            </w:r>
          </w:p>
        </w:tc>
        <w:tc>
          <w:tcPr>
            <w:tcW w:w="7794" w:type="dxa"/>
            <w:shd w:val="clear" w:color="auto" w:fill="EEECE1" w:themeFill="background2"/>
            <w:vAlign w:val="bottom"/>
          </w:tcPr>
          <w:p w:rsidR="00F67E65" w:rsidRDefault="00F67E65" w:rsidP="001A4850">
            <w:pPr>
              <w:pStyle w:val="ECVBlueBox"/>
            </w:pPr>
          </w:p>
        </w:tc>
      </w:tr>
    </w:tbl>
    <w:p w:rsidR="00F67E65" w:rsidRDefault="00F67E65" w:rsidP="00F67E65">
      <w:pPr>
        <w:pStyle w:val="ECVText"/>
      </w:pPr>
    </w:p>
    <w:tbl>
      <w:tblPr>
        <w:tblpPr w:topFromText="6" w:bottomFromText="170" w:vertAnchor="text" w:tblpY="6"/>
        <w:tblW w:w="115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0"/>
        <w:gridCol w:w="6237"/>
        <w:gridCol w:w="1305"/>
      </w:tblGrid>
      <w:tr w:rsidR="00F67E65" w:rsidTr="00FF0521">
        <w:tc>
          <w:tcPr>
            <w:tcW w:w="3960" w:type="dxa"/>
            <w:vMerge w:val="restart"/>
            <w:shd w:val="clear" w:color="auto" w:fill="auto"/>
          </w:tcPr>
          <w:p w:rsidR="00F67E65" w:rsidRPr="00CB1A1F" w:rsidRDefault="00F67E65" w:rsidP="00503ED2">
            <w:pPr>
              <w:pStyle w:val="ECVDate"/>
              <w:tabs>
                <w:tab w:val="right" w:pos="3677"/>
              </w:tabs>
              <w:jc w:val="left"/>
              <w:rPr>
                <w:rFonts w:ascii="Times New Roman" w:hAnsi="Times New Roman" w:cs="Times New Roman"/>
                <w:sz w:val="24"/>
              </w:rPr>
            </w:pPr>
            <w:r w:rsidRPr="00CB1A1F">
              <w:rPr>
                <w:rFonts w:ascii="Times New Roman" w:hAnsi="Times New Roman" w:cs="Times New Roman"/>
                <w:sz w:val="24"/>
              </w:rPr>
              <w:t>10/01/2011–23/01/2015</w:t>
            </w:r>
            <w:r w:rsidR="00FF0521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CA2C90">
              <w:rPr>
                <w:rFonts w:ascii="Times New Roman" w:hAnsi="Times New Roman" w:cs="Times New Roman"/>
                <w:sz w:val="24"/>
              </w:rPr>
              <w:t xml:space="preserve">     75.69%</w:t>
            </w:r>
          </w:p>
        </w:tc>
        <w:tc>
          <w:tcPr>
            <w:tcW w:w="6237" w:type="dxa"/>
            <w:shd w:val="clear" w:color="auto" w:fill="auto"/>
          </w:tcPr>
          <w:p w:rsidR="00FF0521" w:rsidRPr="00CB1A1F" w:rsidRDefault="00F67E65" w:rsidP="001A4850">
            <w:pPr>
              <w:pStyle w:val="ECVSubSectionHeading"/>
              <w:rPr>
                <w:rFonts w:ascii="Times New Roman" w:hAnsi="Times New Roman" w:cs="Times New Roman"/>
                <w:sz w:val="24"/>
              </w:rPr>
            </w:pPr>
            <w:r w:rsidRPr="00CB1A1F">
              <w:rPr>
                <w:rFonts w:ascii="Times New Roman" w:hAnsi="Times New Roman" w:cs="Times New Roman"/>
                <w:sz w:val="24"/>
              </w:rPr>
              <w:t>B.E Industrial Engineering and Management</w:t>
            </w:r>
          </w:p>
        </w:tc>
        <w:tc>
          <w:tcPr>
            <w:tcW w:w="1305" w:type="dxa"/>
            <w:shd w:val="clear" w:color="auto" w:fill="auto"/>
          </w:tcPr>
          <w:p w:rsidR="00F67E65" w:rsidRPr="00CB1A1F" w:rsidRDefault="00F67E65" w:rsidP="001A4850">
            <w:pPr>
              <w:pStyle w:val="ECVRightHead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E65" w:rsidTr="00FF0521">
        <w:tc>
          <w:tcPr>
            <w:tcW w:w="3960" w:type="dxa"/>
            <w:vMerge/>
            <w:shd w:val="clear" w:color="auto" w:fill="auto"/>
          </w:tcPr>
          <w:p w:rsidR="00F67E65" w:rsidRPr="00CB1A1F" w:rsidRDefault="00F67E65" w:rsidP="001A485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F67E65" w:rsidRPr="00CB1A1F" w:rsidRDefault="00F67E65" w:rsidP="001A4850">
            <w:pPr>
              <w:pStyle w:val="ECVOrganisationDetails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1A1F">
              <w:rPr>
                <w:rFonts w:ascii="Times New Roman" w:hAnsi="Times New Roman" w:cs="Times New Roman"/>
                <w:sz w:val="24"/>
                <w:szCs w:val="24"/>
              </w:rPr>
              <w:t>Mehran</w:t>
            </w:r>
            <w:proofErr w:type="spellEnd"/>
            <w:r w:rsidRPr="00CB1A1F">
              <w:rPr>
                <w:rFonts w:ascii="Times New Roman" w:hAnsi="Times New Roman" w:cs="Times New Roman"/>
                <w:sz w:val="24"/>
                <w:szCs w:val="24"/>
              </w:rPr>
              <w:t xml:space="preserve"> University Of </w:t>
            </w:r>
            <w:proofErr w:type="spellStart"/>
            <w:r w:rsidRPr="00CB1A1F">
              <w:rPr>
                <w:rFonts w:ascii="Times New Roman" w:hAnsi="Times New Roman" w:cs="Times New Roman"/>
                <w:sz w:val="24"/>
                <w:szCs w:val="24"/>
              </w:rPr>
              <w:t>Engg</w:t>
            </w:r>
            <w:proofErr w:type="spellEnd"/>
            <w:r w:rsidRPr="00CB1A1F">
              <w:rPr>
                <w:rFonts w:ascii="Times New Roman" w:hAnsi="Times New Roman" w:cs="Times New Roman"/>
                <w:sz w:val="24"/>
                <w:szCs w:val="24"/>
              </w:rPr>
              <w:t xml:space="preserve">. &amp; Tech., </w:t>
            </w:r>
            <w:proofErr w:type="spellStart"/>
            <w:r w:rsidRPr="00CB1A1F">
              <w:rPr>
                <w:rFonts w:ascii="Times New Roman" w:hAnsi="Times New Roman" w:cs="Times New Roman"/>
                <w:sz w:val="24"/>
                <w:szCs w:val="24"/>
              </w:rPr>
              <w:t>Jamshoro</w:t>
            </w:r>
            <w:proofErr w:type="spellEnd"/>
            <w:r w:rsidRPr="00CB1A1F">
              <w:rPr>
                <w:rFonts w:ascii="Times New Roman" w:hAnsi="Times New Roman" w:cs="Times New Roman"/>
                <w:sz w:val="24"/>
                <w:szCs w:val="24"/>
              </w:rPr>
              <w:t xml:space="preserve"> (Pakistan) </w:t>
            </w:r>
          </w:p>
        </w:tc>
      </w:tr>
    </w:tbl>
    <w:p w:rsidR="00503ED2" w:rsidRDefault="00503ED2" w:rsidP="00503ED2">
      <w:pPr>
        <w:pStyle w:val="ECVText"/>
        <w:spacing w:line="276" w:lineRule="auto"/>
        <w:rPr>
          <w:rFonts w:ascii="Times New Roman" w:hAnsi="Times New Roman" w:cs="Times New Roman"/>
          <w:color w:val="0E4194"/>
          <w:sz w:val="24"/>
        </w:rPr>
      </w:pPr>
      <w:r w:rsidRPr="00503ED2">
        <w:rPr>
          <w:rFonts w:ascii="Times New Roman" w:hAnsi="Times New Roman" w:cs="Times New Roman"/>
          <w:color w:val="0E4194"/>
          <w:sz w:val="24"/>
        </w:rPr>
        <w:t>2008-2010</w:t>
      </w:r>
      <w:r w:rsidR="00CA2C90">
        <w:rPr>
          <w:rFonts w:ascii="Times New Roman" w:hAnsi="Times New Roman" w:cs="Times New Roman"/>
          <w:color w:val="0E4194"/>
          <w:sz w:val="24"/>
        </w:rPr>
        <w:t xml:space="preserve">                             66.66%      </w:t>
      </w:r>
      <w:r>
        <w:rPr>
          <w:rFonts w:ascii="Times New Roman" w:hAnsi="Times New Roman" w:cs="Times New Roman"/>
          <w:color w:val="0E4194"/>
          <w:sz w:val="24"/>
        </w:rPr>
        <w:t xml:space="preserve"> </w:t>
      </w:r>
      <w:r w:rsidR="00F16422">
        <w:rPr>
          <w:rFonts w:ascii="Times New Roman" w:hAnsi="Times New Roman" w:cs="Times New Roman"/>
          <w:color w:val="0E4194"/>
          <w:sz w:val="24"/>
        </w:rPr>
        <w:t xml:space="preserve">    </w:t>
      </w:r>
      <w:r>
        <w:rPr>
          <w:rFonts w:ascii="Times New Roman" w:hAnsi="Times New Roman" w:cs="Times New Roman"/>
          <w:color w:val="0E4194"/>
          <w:sz w:val="24"/>
        </w:rPr>
        <w:t xml:space="preserve"> Intermediate (Pre-Engineering)</w:t>
      </w:r>
    </w:p>
    <w:p w:rsidR="00503ED2" w:rsidRDefault="00503ED2" w:rsidP="00503ED2">
      <w:pPr>
        <w:pStyle w:val="ECVText"/>
        <w:spacing w:line="360" w:lineRule="auto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0E4194"/>
          <w:sz w:val="24"/>
        </w:rPr>
        <w:tab/>
      </w:r>
      <w:r>
        <w:rPr>
          <w:rFonts w:ascii="Times New Roman" w:hAnsi="Times New Roman" w:cs="Times New Roman"/>
          <w:color w:val="0E4194"/>
          <w:sz w:val="24"/>
        </w:rPr>
        <w:tab/>
      </w:r>
      <w:r>
        <w:rPr>
          <w:rFonts w:ascii="Times New Roman" w:hAnsi="Times New Roman" w:cs="Times New Roman"/>
          <w:color w:val="0E4194"/>
          <w:sz w:val="24"/>
        </w:rPr>
        <w:tab/>
      </w:r>
      <w:r>
        <w:rPr>
          <w:rFonts w:ascii="Times New Roman" w:hAnsi="Times New Roman" w:cs="Times New Roman"/>
          <w:color w:val="0E4194"/>
          <w:sz w:val="24"/>
        </w:rPr>
        <w:tab/>
      </w:r>
      <w:r>
        <w:rPr>
          <w:rFonts w:ascii="Times New Roman" w:hAnsi="Times New Roman" w:cs="Times New Roman"/>
          <w:color w:val="0E4194"/>
          <w:sz w:val="24"/>
        </w:rPr>
        <w:tab/>
      </w:r>
      <w:r w:rsidR="00CA2C90">
        <w:rPr>
          <w:rFonts w:ascii="Times New Roman" w:hAnsi="Times New Roman" w:cs="Times New Roman"/>
          <w:color w:val="0E4194"/>
          <w:sz w:val="24"/>
        </w:rPr>
        <w:t xml:space="preserve">      </w:t>
      </w:r>
      <w:r w:rsidR="003C147B">
        <w:rPr>
          <w:rFonts w:ascii="Times New Roman" w:hAnsi="Times New Roman" w:cs="Times New Roman"/>
          <w:color w:val="auto"/>
          <w:sz w:val="24"/>
        </w:rPr>
        <w:t xml:space="preserve"> B.I.S.E </w:t>
      </w:r>
      <w:proofErr w:type="spellStart"/>
      <w:r w:rsidR="003C147B">
        <w:rPr>
          <w:rFonts w:ascii="Times New Roman" w:hAnsi="Times New Roman" w:cs="Times New Roman"/>
          <w:color w:val="auto"/>
          <w:sz w:val="24"/>
        </w:rPr>
        <w:t>sukkur</w:t>
      </w:r>
      <w:proofErr w:type="spellEnd"/>
      <w:r w:rsidR="003C147B">
        <w:rPr>
          <w:rFonts w:ascii="Times New Roman" w:hAnsi="Times New Roman" w:cs="Times New Roman"/>
          <w:color w:val="auto"/>
          <w:sz w:val="24"/>
        </w:rPr>
        <w:t xml:space="preserve"> </w:t>
      </w:r>
    </w:p>
    <w:p w:rsidR="00CA2C90" w:rsidRDefault="00503ED2" w:rsidP="005B413A">
      <w:pPr>
        <w:pStyle w:val="ECVText"/>
        <w:spacing w:line="360" w:lineRule="auto"/>
        <w:rPr>
          <w:rFonts w:ascii="Times New Roman" w:hAnsi="Times New Roman" w:cs="Times New Roman"/>
          <w:color w:val="0E4194"/>
          <w:sz w:val="24"/>
        </w:rPr>
      </w:pPr>
      <w:r w:rsidRPr="00503ED2">
        <w:rPr>
          <w:rFonts w:ascii="Times New Roman" w:hAnsi="Times New Roman" w:cs="Times New Roman"/>
          <w:color w:val="0E4194"/>
          <w:sz w:val="24"/>
        </w:rPr>
        <w:t>2008</w:t>
      </w:r>
      <w:r w:rsidRPr="00503ED2">
        <w:rPr>
          <w:rFonts w:ascii="Times New Roman" w:hAnsi="Times New Roman" w:cs="Times New Roman"/>
          <w:color w:val="0E4194"/>
          <w:sz w:val="24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CA2C90">
        <w:rPr>
          <w:rFonts w:ascii="Times New Roman" w:hAnsi="Times New Roman" w:cs="Times New Roman"/>
          <w:color w:val="0E4194"/>
          <w:sz w:val="24"/>
        </w:rPr>
        <w:t xml:space="preserve">        72.5%</w:t>
      </w:r>
      <w:r>
        <w:rPr>
          <w:rFonts w:ascii="Times New Roman" w:hAnsi="Times New Roman" w:cs="Times New Roman"/>
          <w:color w:val="0E4194"/>
          <w:sz w:val="24"/>
        </w:rPr>
        <w:tab/>
      </w:r>
      <w:r w:rsidR="00F16422">
        <w:rPr>
          <w:rFonts w:ascii="Times New Roman" w:hAnsi="Times New Roman" w:cs="Times New Roman"/>
          <w:color w:val="0E4194"/>
          <w:sz w:val="24"/>
        </w:rPr>
        <w:t xml:space="preserve">      </w:t>
      </w:r>
      <w:r w:rsidRPr="00503ED2">
        <w:rPr>
          <w:rFonts w:ascii="Times New Roman" w:hAnsi="Times New Roman" w:cs="Times New Roman"/>
          <w:color w:val="0E4194"/>
          <w:sz w:val="24"/>
        </w:rPr>
        <w:t>SSC (Science)</w:t>
      </w:r>
      <w:r w:rsidR="005B413A">
        <w:rPr>
          <w:rFonts w:ascii="Times New Roman" w:hAnsi="Times New Roman" w:cs="Times New Roman"/>
          <w:color w:val="0E4194"/>
          <w:sz w:val="24"/>
        </w:rPr>
        <w:t xml:space="preserve"> </w:t>
      </w:r>
    </w:p>
    <w:p w:rsidR="00CB1A1F" w:rsidRPr="003C147B" w:rsidRDefault="003C147B" w:rsidP="003C147B">
      <w:pPr>
        <w:pStyle w:val="ECVText"/>
        <w:spacing w:line="360" w:lineRule="auto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0E4194"/>
          <w:sz w:val="24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color w:val="auto"/>
          <w:sz w:val="24"/>
        </w:rPr>
        <w:t xml:space="preserve"> B.I.S.E </w:t>
      </w:r>
      <w:proofErr w:type="spellStart"/>
      <w:r>
        <w:rPr>
          <w:rFonts w:ascii="Times New Roman" w:hAnsi="Times New Roman" w:cs="Times New Roman"/>
          <w:color w:val="auto"/>
          <w:sz w:val="24"/>
        </w:rPr>
        <w:t>sukkur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="00B55FB2" w:rsidRPr="003E4972">
        <w:rPr>
          <w:sz w:val="18"/>
        </w:rPr>
        <w:tab/>
      </w:r>
      <w:r w:rsidR="00B55FB2" w:rsidRPr="003E4972">
        <w:rPr>
          <w:sz w:val="18"/>
        </w:rPr>
        <w:tab/>
      </w:r>
      <w:r w:rsidR="00B55FB2" w:rsidRPr="003E4972">
        <w:rPr>
          <w:sz w:val="18"/>
        </w:rPr>
        <w:tab/>
      </w:r>
    </w:p>
    <w:tbl>
      <w:tblPr>
        <w:tblW w:w="9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0"/>
        <w:gridCol w:w="6570"/>
      </w:tblGrid>
      <w:tr w:rsidR="00CB1A1F" w:rsidRPr="003E4972" w:rsidTr="003C147B">
        <w:trPr>
          <w:trHeight w:val="87"/>
        </w:trPr>
        <w:tc>
          <w:tcPr>
            <w:tcW w:w="3150" w:type="dxa"/>
            <w:shd w:val="clear" w:color="auto" w:fill="EEECE1" w:themeFill="background2"/>
          </w:tcPr>
          <w:p w:rsidR="00CB1A1F" w:rsidRPr="003E4972" w:rsidRDefault="00CB1A1F" w:rsidP="00CB1A1F">
            <w:pPr>
              <w:pStyle w:val="ECVLeftHeading"/>
              <w:jc w:val="left"/>
              <w:rPr>
                <w:b/>
                <w:smallCaps/>
                <w:sz w:val="28"/>
                <w:u w:val="double"/>
              </w:rPr>
            </w:pPr>
            <w:r w:rsidRPr="003E4972">
              <w:rPr>
                <w:b/>
                <w:smallCaps/>
                <w:sz w:val="28"/>
                <w:u w:val="double"/>
              </w:rPr>
              <w:t>WORK EXPERIENCE</w:t>
            </w:r>
          </w:p>
        </w:tc>
        <w:tc>
          <w:tcPr>
            <w:tcW w:w="6570" w:type="dxa"/>
            <w:shd w:val="clear" w:color="auto" w:fill="EEECE1" w:themeFill="background2"/>
            <w:vAlign w:val="bottom"/>
          </w:tcPr>
          <w:p w:rsidR="00CB1A1F" w:rsidRPr="003E4972" w:rsidRDefault="00CB1A1F" w:rsidP="00C24FCF">
            <w:pPr>
              <w:pStyle w:val="ECVBlueBox"/>
              <w:tabs>
                <w:tab w:val="left" w:pos="6468"/>
              </w:tabs>
              <w:ind w:right="90"/>
              <w:rPr>
                <w:b/>
                <w:caps/>
                <w:smallCaps/>
                <w:color w:val="0E4194"/>
                <w:spacing w:val="-6"/>
                <w:sz w:val="28"/>
                <w:szCs w:val="24"/>
                <w:u w:val="double"/>
              </w:rPr>
            </w:pPr>
          </w:p>
        </w:tc>
      </w:tr>
    </w:tbl>
    <w:p w:rsidR="00930E5E" w:rsidRDefault="00930E5E" w:rsidP="00C702D7">
      <w:pPr>
        <w:pStyle w:val="ECVText"/>
        <w:jc w:val="both"/>
      </w:pPr>
    </w:p>
    <w:tbl>
      <w:tblPr>
        <w:tblW w:w="10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5"/>
        <w:gridCol w:w="1775"/>
        <w:gridCol w:w="1537"/>
        <w:gridCol w:w="5433"/>
      </w:tblGrid>
      <w:tr w:rsidR="003F1AAD" w:rsidRPr="00203DF5" w:rsidTr="003F1AAD">
        <w:trPr>
          <w:trHeight w:val="321"/>
        </w:trPr>
        <w:tc>
          <w:tcPr>
            <w:tcW w:w="1405" w:type="dxa"/>
            <w:shd w:val="clear" w:color="auto" w:fill="D9D9D9"/>
            <w:vAlign w:val="center"/>
          </w:tcPr>
          <w:p w:rsidR="005B413A" w:rsidRPr="00F112BD" w:rsidRDefault="005B413A" w:rsidP="000E44F1">
            <w:pPr>
              <w:jc w:val="center"/>
              <w:rPr>
                <w:b/>
                <w:bCs/>
                <w:sz w:val="22"/>
              </w:rPr>
            </w:pPr>
            <w:r w:rsidRPr="00F112BD">
              <w:rPr>
                <w:b/>
                <w:bCs/>
                <w:sz w:val="22"/>
              </w:rPr>
              <w:t>Duration</w:t>
            </w:r>
          </w:p>
        </w:tc>
        <w:tc>
          <w:tcPr>
            <w:tcW w:w="1775" w:type="dxa"/>
            <w:shd w:val="clear" w:color="auto" w:fill="D9D9D9"/>
            <w:vAlign w:val="center"/>
          </w:tcPr>
          <w:p w:rsidR="005B413A" w:rsidRPr="00F112BD" w:rsidRDefault="005B413A" w:rsidP="000E44F1">
            <w:pPr>
              <w:jc w:val="center"/>
              <w:rPr>
                <w:b/>
                <w:bCs/>
                <w:sz w:val="22"/>
              </w:rPr>
            </w:pPr>
            <w:r w:rsidRPr="00F112BD">
              <w:rPr>
                <w:b/>
                <w:bCs/>
                <w:sz w:val="22"/>
              </w:rPr>
              <w:t>Organization</w:t>
            </w:r>
          </w:p>
        </w:tc>
        <w:tc>
          <w:tcPr>
            <w:tcW w:w="1537" w:type="dxa"/>
            <w:shd w:val="clear" w:color="auto" w:fill="D9D9D9"/>
            <w:vAlign w:val="center"/>
          </w:tcPr>
          <w:p w:rsidR="005B413A" w:rsidRPr="00F112BD" w:rsidRDefault="005B413A" w:rsidP="000E44F1">
            <w:pPr>
              <w:jc w:val="center"/>
              <w:rPr>
                <w:b/>
                <w:bCs/>
                <w:sz w:val="22"/>
              </w:rPr>
            </w:pPr>
            <w:r w:rsidRPr="00F112BD">
              <w:rPr>
                <w:b/>
                <w:bCs/>
                <w:sz w:val="22"/>
              </w:rPr>
              <w:t>Designation</w:t>
            </w:r>
          </w:p>
        </w:tc>
        <w:tc>
          <w:tcPr>
            <w:tcW w:w="5433" w:type="dxa"/>
            <w:shd w:val="clear" w:color="auto" w:fill="D9D9D9"/>
            <w:vAlign w:val="center"/>
          </w:tcPr>
          <w:p w:rsidR="005B413A" w:rsidRPr="00F112BD" w:rsidRDefault="005B413A" w:rsidP="000E44F1">
            <w:pPr>
              <w:jc w:val="center"/>
              <w:rPr>
                <w:b/>
                <w:bCs/>
                <w:sz w:val="22"/>
              </w:rPr>
            </w:pPr>
            <w:r w:rsidRPr="00F112BD">
              <w:rPr>
                <w:b/>
                <w:bCs/>
                <w:sz w:val="22"/>
              </w:rPr>
              <w:t>Task</w:t>
            </w:r>
            <w:r>
              <w:rPr>
                <w:b/>
                <w:bCs/>
                <w:sz w:val="22"/>
              </w:rPr>
              <w:t>s/Area of Work</w:t>
            </w:r>
          </w:p>
        </w:tc>
      </w:tr>
      <w:tr w:rsidR="003F1AAD" w:rsidRPr="00203DF5" w:rsidTr="003F1AAD">
        <w:trPr>
          <w:trHeight w:val="1466"/>
        </w:trPr>
        <w:tc>
          <w:tcPr>
            <w:tcW w:w="1405" w:type="dxa"/>
            <w:vAlign w:val="center"/>
          </w:tcPr>
          <w:p w:rsidR="005B413A" w:rsidRPr="005B413A" w:rsidRDefault="003F1AAD" w:rsidP="003F1AAD">
            <w:pPr>
              <w:pStyle w:val="Achievemen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ajorHAnsi" w:hAnsiTheme="majorHAnsi"/>
                <w:spacing w:val="0"/>
                <w:sz w:val="22"/>
                <w:szCs w:val="22"/>
                <w:lang w:bidi="he-IL"/>
              </w:rPr>
            </w:pPr>
            <w:r>
              <w:rPr>
                <w:rFonts w:asciiTheme="majorHAnsi" w:hAnsiTheme="majorHAnsi"/>
                <w:spacing w:val="0"/>
                <w:sz w:val="22"/>
                <w:szCs w:val="22"/>
                <w:lang w:bidi="he-IL"/>
              </w:rPr>
              <w:t>2 weeks</w:t>
            </w:r>
          </w:p>
        </w:tc>
        <w:tc>
          <w:tcPr>
            <w:tcW w:w="1775" w:type="dxa"/>
            <w:vAlign w:val="center"/>
          </w:tcPr>
          <w:p w:rsidR="005B413A" w:rsidRPr="005B413A" w:rsidRDefault="003F1AAD" w:rsidP="000E44F1">
            <w:pPr>
              <w:pStyle w:val="Achievements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ajorHAnsi" w:hAnsiTheme="majorHAnsi"/>
                <w:spacing w:val="0"/>
                <w:sz w:val="22"/>
                <w:szCs w:val="22"/>
                <w:lang w:bidi="he-IL"/>
              </w:rPr>
            </w:pPr>
            <w:r>
              <w:rPr>
                <w:b/>
              </w:rPr>
              <w:t>Pakistan Council  Of  Scientific And Industrial Research  Karachi</w:t>
            </w:r>
          </w:p>
        </w:tc>
        <w:tc>
          <w:tcPr>
            <w:tcW w:w="1537" w:type="dxa"/>
            <w:vAlign w:val="center"/>
          </w:tcPr>
          <w:p w:rsidR="005B413A" w:rsidRPr="005B413A" w:rsidRDefault="003F1AAD" w:rsidP="000E44F1">
            <w:pPr>
              <w:pStyle w:val="Achievements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ajorHAnsi" w:hAnsiTheme="majorHAnsi"/>
                <w:spacing w:val="0"/>
                <w:sz w:val="22"/>
                <w:szCs w:val="22"/>
                <w:lang w:bidi="he-IL"/>
              </w:rPr>
            </w:pPr>
            <w:r>
              <w:rPr>
                <w:rFonts w:asciiTheme="majorHAnsi" w:hAnsiTheme="majorHAnsi"/>
                <w:spacing w:val="0"/>
                <w:sz w:val="22"/>
                <w:szCs w:val="22"/>
                <w:lang w:bidi="he-IL"/>
              </w:rPr>
              <w:t>Internee</w:t>
            </w:r>
          </w:p>
        </w:tc>
        <w:tc>
          <w:tcPr>
            <w:tcW w:w="5433" w:type="dxa"/>
            <w:vAlign w:val="center"/>
          </w:tcPr>
          <w:p w:rsidR="006B7494" w:rsidRPr="006B7494" w:rsidRDefault="006B7494" w:rsidP="006B7494">
            <w:pPr>
              <w:numPr>
                <w:ilvl w:val="0"/>
                <w:numId w:val="5"/>
              </w:numPr>
              <w:tabs>
                <w:tab w:val="left" w:pos="420"/>
              </w:tabs>
              <w:suppressAutoHyphens w:val="0"/>
              <w:autoSpaceDE w:val="0"/>
              <w:autoSpaceDN w:val="0"/>
              <w:rPr>
                <w:sz w:val="20"/>
                <w:szCs w:val="20"/>
              </w:rPr>
            </w:pPr>
            <w:r w:rsidRPr="006B7494">
              <w:rPr>
                <w:sz w:val="20"/>
                <w:szCs w:val="20"/>
              </w:rPr>
              <w:t>Industrial management</w:t>
            </w:r>
          </w:p>
          <w:p w:rsidR="006B7494" w:rsidRPr="006B7494" w:rsidRDefault="006B7494" w:rsidP="006B7494">
            <w:pPr>
              <w:numPr>
                <w:ilvl w:val="0"/>
                <w:numId w:val="5"/>
              </w:numPr>
              <w:tabs>
                <w:tab w:val="left" w:pos="420"/>
              </w:tabs>
              <w:suppressAutoHyphens w:val="0"/>
              <w:autoSpaceDE w:val="0"/>
              <w:autoSpaceDN w:val="0"/>
              <w:rPr>
                <w:sz w:val="20"/>
                <w:szCs w:val="20"/>
              </w:rPr>
            </w:pPr>
            <w:r w:rsidRPr="006B7494">
              <w:rPr>
                <w:sz w:val="20"/>
                <w:szCs w:val="20"/>
              </w:rPr>
              <w:t>Preparation of preliminary techno-economic feasibility report</w:t>
            </w:r>
            <w:r>
              <w:rPr>
                <w:sz w:val="20"/>
                <w:szCs w:val="20"/>
              </w:rPr>
              <w:t>.</w:t>
            </w:r>
          </w:p>
          <w:p w:rsidR="006B7494" w:rsidRPr="006B7494" w:rsidRDefault="006B7494" w:rsidP="006B7494">
            <w:pPr>
              <w:numPr>
                <w:ilvl w:val="0"/>
                <w:numId w:val="5"/>
              </w:numPr>
              <w:tabs>
                <w:tab w:val="left" w:pos="420"/>
              </w:tabs>
              <w:suppressAutoHyphens w:val="0"/>
              <w:autoSpaceDE w:val="0"/>
              <w:autoSpaceDN w:val="0"/>
              <w:rPr>
                <w:sz w:val="20"/>
                <w:szCs w:val="20"/>
              </w:rPr>
            </w:pPr>
            <w:r w:rsidRPr="006B7494">
              <w:rPr>
                <w:sz w:val="20"/>
                <w:szCs w:val="20"/>
              </w:rPr>
              <w:t>Production planning schedule &amp; control</w:t>
            </w:r>
          </w:p>
          <w:p w:rsidR="006B7494" w:rsidRPr="006B7494" w:rsidRDefault="006B7494" w:rsidP="006B7494">
            <w:pPr>
              <w:numPr>
                <w:ilvl w:val="0"/>
                <w:numId w:val="5"/>
              </w:numPr>
              <w:tabs>
                <w:tab w:val="left" w:pos="420"/>
              </w:tabs>
              <w:suppressAutoHyphens w:val="0"/>
              <w:autoSpaceDE w:val="0"/>
              <w:autoSpaceDN w:val="0"/>
              <w:rPr>
                <w:sz w:val="20"/>
                <w:szCs w:val="20"/>
              </w:rPr>
            </w:pPr>
            <w:r w:rsidRPr="006B7494">
              <w:rPr>
                <w:sz w:val="20"/>
                <w:szCs w:val="20"/>
              </w:rPr>
              <w:t>Material management &amp; inventory control</w:t>
            </w:r>
          </w:p>
          <w:p w:rsidR="00967154" w:rsidRPr="005B413A" w:rsidRDefault="003F1AAD" w:rsidP="006B7494">
            <w:pPr>
              <w:numPr>
                <w:ilvl w:val="0"/>
                <w:numId w:val="6"/>
              </w:numPr>
              <w:suppressAutoHyphens w:val="0"/>
              <w:autoSpaceDE w:val="0"/>
              <w:autoSpaceDN w:val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  </w:t>
            </w:r>
            <w:r w:rsidR="006B7494" w:rsidRPr="006B7494">
              <w:rPr>
                <w:sz w:val="20"/>
                <w:szCs w:val="20"/>
              </w:rPr>
              <w:t>5S-japanese production management system</w:t>
            </w:r>
          </w:p>
        </w:tc>
      </w:tr>
      <w:tr w:rsidR="003F1AAD" w:rsidRPr="00203DF5" w:rsidTr="003C147B">
        <w:trPr>
          <w:trHeight w:val="684"/>
        </w:trPr>
        <w:tc>
          <w:tcPr>
            <w:tcW w:w="1405" w:type="dxa"/>
            <w:vAlign w:val="center"/>
          </w:tcPr>
          <w:p w:rsidR="005B413A" w:rsidRPr="005B413A" w:rsidRDefault="003F1AAD" w:rsidP="000E44F1">
            <w:pPr>
              <w:pStyle w:val="Achievemen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ajorHAnsi" w:hAnsiTheme="majorHAnsi"/>
                <w:spacing w:val="0"/>
                <w:sz w:val="22"/>
                <w:szCs w:val="22"/>
                <w:lang w:bidi="he-IL"/>
              </w:rPr>
            </w:pPr>
            <w:r>
              <w:rPr>
                <w:rFonts w:asciiTheme="majorHAnsi" w:hAnsiTheme="majorHAnsi"/>
                <w:spacing w:val="0"/>
                <w:sz w:val="22"/>
                <w:szCs w:val="22"/>
                <w:lang w:bidi="he-IL"/>
              </w:rPr>
              <w:t>1 week</w:t>
            </w:r>
          </w:p>
        </w:tc>
        <w:tc>
          <w:tcPr>
            <w:tcW w:w="1775" w:type="dxa"/>
            <w:vAlign w:val="center"/>
          </w:tcPr>
          <w:p w:rsidR="005B413A" w:rsidRPr="003F1AAD" w:rsidRDefault="003F1AAD" w:rsidP="003F1AAD">
            <w:pPr>
              <w:widowControl/>
              <w:suppressAutoHyphens w:val="0"/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20"/>
                <w:szCs w:val="20"/>
                <w:lang w:val="en-US" w:eastAsia="en-US" w:bidi="he-IL"/>
              </w:rPr>
            </w:pPr>
            <w:r w:rsidRPr="003F1AAD"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20"/>
                <w:szCs w:val="20"/>
                <w:lang w:val="en-US" w:eastAsia="en-US" w:bidi="he-IL"/>
              </w:rPr>
              <w:t>United Refrigeration (</w:t>
            </w:r>
            <w:proofErr w:type="spellStart"/>
            <w:r w:rsidRPr="003F1AAD"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20"/>
                <w:szCs w:val="20"/>
                <w:lang w:val="en-US" w:eastAsia="en-US" w:bidi="he-IL"/>
              </w:rPr>
              <w:t>Dawlance</w:t>
            </w:r>
            <w:proofErr w:type="spellEnd"/>
            <w:r w:rsidRPr="003F1AAD"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20"/>
                <w:szCs w:val="20"/>
                <w:lang w:val="en-US" w:eastAsia="en-US" w:bidi="he-IL"/>
              </w:rPr>
              <w:t>) Pvt. ltd.</w:t>
            </w:r>
            <w:r w:rsidRPr="003F1AAD">
              <w:rPr>
                <w:rFonts w:ascii="Times New Roman" w:hAnsi="Times New Roman"/>
                <w:b/>
                <w:spacing w:val="0"/>
                <w:sz w:val="20"/>
                <w:szCs w:val="20"/>
                <w:lang w:bidi="he-IL"/>
              </w:rPr>
              <w:t xml:space="preserve"> Hyderabad</w:t>
            </w:r>
          </w:p>
        </w:tc>
        <w:tc>
          <w:tcPr>
            <w:tcW w:w="1537" w:type="dxa"/>
            <w:vAlign w:val="center"/>
          </w:tcPr>
          <w:p w:rsidR="005B413A" w:rsidRPr="005B413A" w:rsidRDefault="003F1AAD" w:rsidP="000E44F1">
            <w:pPr>
              <w:pStyle w:val="Achievements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ajorHAnsi" w:hAnsiTheme="majorHAnsi"/>
                <w:spacing w:val="0"/>
                <w:sz w:val="22"/>
                <w:szCs w:val="22"/>
                <w:lang w:bidi="he-IL"/>
              </w:rPr>
            </w:pPr>
            <w:r>
              <w:rPr>
                <w:rFonts w:asciiTheme="majorHAnsi" w:hAnsiTheme="majorHAnsi"/>
                <w:spacing w:val="0"/>
                <w:sz w:val="22"/>
                <w:szCs w:val="22"/>
                <w:lang w:bidi="he-IL"/>
              </w:rPr>
              <w:t>Internee</w:t>
            </w:r>
          </w:p>
        </w:tc>
        <w:tc>
          <w:tcPr>
            <w:tcW w:w="5433" w:type="dxa"/>
            <w:vAlign w:val="center"/>
          </w:tcPr>
          <w:p w:rsidR="006B7494" w:rsidRPr="003F1AAD" w:rsidRDefault="003F1AAD" w:rsidP="003F1AAD">
            <w:pPr>
              <w:pStyle w:val="ListParagraph"/>
              <w:numPr>
                <w:ilvl w:val="0"/>
                <w:numId w:val="6"/>
              </w:numPr>
              <w:tabs>
                <w:tab w:val="left" w:pos="420"/>
              </w:tabs>
              <w:suppressAutoHyphens w:val="0"/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6B7494" w:rsidRPr="003F1AAD">
              <w:rPr>
                <w:sz w:val="20"/>
                <w:szCs w:val="20"/>
              </w:rPr>
              <w:t>Metal sheet process</w:t>
            </w:r>
          </w:p>
          <w:p w:rsidR="006B7494" w:rsidRPr="006B7494" w:rsidRDefault="006B7494" w:rsidP="006B7494">
            <w:pPr>
              <w:numPr>
                <w:ilvl w:val="0"/>
                <w:numId w:val="5"/>
              </w:numPr>
              <w:tabs>
                <w:tab w:val="left" w:pos="420"/>
              </w:tabs>
              <w:suppressAutoHyphens w:val="0"/>
              <w:autoSpaceDE w:val="0"/>
              <w:autoSpaceDN w:val="0"/>
              <w:rPr>
                <w:sz w:val="20"/>
                <w:szCs w:val="20"/>
              </w:rPr>
            </w:pPr>
            <w:r w:rsidRPr="006B7494">
              <w:rPr>
                <w:sz w:val="20"/>
                <w:szCs w:val="20"/>
              </w:rPr>
              <w:t xml:space="preserve">Plastic </w:t>
            </w:r>
            <w:r w:rsidR="003F1AAD" w:rsidRPr="006B7494">
              <w:rPr>
                <w:sz w:val="20"/>
                <w:szCs w:val="20"/>
              </w:rPr>
              <w:t>Moulding</w:t>
            </w:r>
            <w:r w:rsidRPr="006B7494">
              <w:rPr>
                <w:sz w:val="20"/>
                <w:szCs w:val="20"/>
              </w:rPr>
              <w:t xml:space="preserve">/dies </w:t>
            </w:r>
          </w:p>
          <w:p w:rsidR="006B7494" w:rsidRPr="006B7494" w:rsidRDefault="006B7494" w:rsidP="006B7494">
            <w:pPr>
              <w:numPr>
                <w:ilvl w:val="0"/>
                <w:numId w:val="5"/>
              </w:numPr>
              <w:tabs>
                <w:tab w:val="left" w:pos="420"/>
              </w:tabs>
              <w:suppressAutoHyphens w:val="0"/>
              <w:autoSpaceDE w:val="0"/>
              <w:autoSpaceDN w:val="0"/>
              <w:rPr>
                <w:sz w:val="20"/>
                <w:szCs w:val="20"/>
              </w:rPr>
            </w:pPr>
            <w:r w:rsidRPr="006B7494">
              <w:rPr>
                <w:sz w:val="20"/>
                <w:szCs w:val="20"/>
              </w:rPr>
              <w:t xml:space="preserve"> Paint shop</w:t>
            </w:r>
          </w:p>
          <w:p w:rsidR="006B7494" w:rsidRPr="006B7494" w:rsidRDefault="006B7494" w:rsidP="006B7494">
            <w:pPr>
              <w:numPr>
                <w:ilvl w:val="0"/>
                <w:numId w:val="5"/>
              </w:numPr>
              <w:tabs>
                <w:tab w:val="left" w:pos="420"/>
              </w:tabs>
              <w:suppressAutoHyphens w:val="0"/>
              <w:autoSpaceDE w:val="0"/>
              <w:autoSpaceDN w:val="0"/>
              <w:rPr>
                <w:sz w:val="20"/>
                <w:szCs w:val="20"/>
              </w:rPr>
            </w:pPr>
            <w:r w:rsidRPr="006B7494">
              <w:rPr>
                <w:sz w:val="20"/>
                <w:szCs w:val="20"/>
              </w:rPr>
              <w:t xml:space="preserve">Assembly line </w:t>
            </w:r>
          </w:p>
          <w:p w:rsidR="005B413A" w:rsidRPr="005B413A" w:rsidRDefault="006B7494" w:rsidP="006B7494">
            <w:pPr>
              <w:numPr>
                <w:ilvl w:val="0"/>
                <w:numId w:val="5"/>
              </w:numPr>
              <w:tabs>
                <w:tab w:val="left" w:pos="420"/>
              </w:tabs>
              <w:suppressAutoHyphens w:val="0"/>
              <w:autoSpaceDE w:val="0"/>
              <w:autoSpaceDN w:val="0"/>
              <w:rPr>
                <w:rFonts w:asciiTheme="majorHAnsi" w:hAnsiTheme="majorHAnsi"/>
                <w:sz w:val="22"/>
                <w:szCs w:val="22"/>
              </w:rPr>
            </w:pPr>
            <w:r w:rsidRPr="006B7494">
              <w:rPr>
                <w:sz w:val="20"/>
                <w:szCs w:val="20"/>
              </w:rPr>
              <w:t>Pre-foaming/foaming</w:t>
            </w:r>
          </w:p>
        </w:tc>
      </w:tr>
      <w:tr w:rsidR="003F1AAD" w:rsidRPr="00203DF5" w:rsidTr="003C147B">
        <w:trPr>
          <w:trHeight w:val="77"/>
        </w:trPr>
        <w:tc>
          <w:tcPr>
            <w:tcW w:w="1405" w:type="dxa"/>
            <w:vAlign w:val="center"/>
          </w:tcPr>
          <w:p w:rsidR="005B413A" w:rsidRPr="005B413A" w:rsidRDefault="003F1AAD" w:rsidP="000E44F1">
            <w:pPr>
              <w:pStyle w:val="Achievemen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ajorHAnsi" w:hAnsiTheme="majorHAnsi"/>
                <w:spacing w:val="0"/>
                <w:sz w:val="22"/>
                <w:szCs w:val="22"/>
                <w:lang w:bidi="he-IL"/>
              </w:rPr>
            </w:pPr>
            <w:r>
              <w:rPr>
                <w:rFonts w:asciiTheme="majorHAnsi" w:hAnsiTheme="majorHAnsi"/>
                <w:spacing w:val="0"/>
                <w:sz w:val="22"/>
                <w:szCs w:val="22"/>
                <w:lang w:bidi="he-IL"/>
              </w:rPr>
              <w:t>1 month</w:t>
            </w:r>
          </w:p>
        </w:tc>
        <w:tc>
          <w:tcPr>
            <w:tcW w:w="1775" w:type="dxa"/>
            <w:vAlign w:val="center"/>
          </w:tcPr>
          <w:p w:rsidR="005B413A" w:rsidRPr="003F1AAD" w:rsidRDefault="003F1AAD" w:rsidP="003F1AAD">
            <w:pPr>
              <w:widowControl/>
              <w:suppressAutoHyphens w:val="0"/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20"/>
                <w:szCs w:val="20"/>
                <w:lang w:val="en-US" w:eastAsia="en-US" w:bidi="he-IL"/>
              </w:rPr>
            </w:pPr>
            <w:proofErr w:type="spellStart"/>
            <w:r w:rsidRPr="003F1AAD"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20"/>
                <w:szCs w:val="20"/>
                <w:lang w:val="en-US" w:eastAsia="en-US" w:bidi="he-IL"/>
              </w:rPr>
              <w:t>Jamshoro</w:t>
            </w:r>
            <w:proofErr w:type="spellEnd"/>
            <w:r w:rsidRPr="003F1AAD"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20"/>
                <w:szCs w:val="20"/>
                <w:lang w:val="en-US" w:eastAsia="en-US" w:bidi="he-I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20"/>
                <w:szCs w:val="20"/>
                <w:lang w:val="en-US" w:eastAsia="en-US" w:bidi="he-IL"/>
              </w:rPr>
              <w:t xml:space="preserve">Power company ltd. </w:t>
            </w:r>
            <w:r w:rsidRPr="003F1AAD"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20"/>
                <w:szCs w:val="20"/>
                <w:lang w:val="en-US" w:eastAsia="en-US" w:bidi="he-IL"/>
              </w:rPr>
              <w:t>(GENCO</w:t>
            </w:r>
          </w:p>
        </w:tc>
        <w:tc>
          <w:tcPr>
            <w:tcW w:w="1537" w:type="dxa"/>
            <w:vAlign w:val="center"/>
          </w:tcPr>
          <w:p w:rsidR="005B413A" w:rsidRPr="006B7494" w:rsidRDefault="003F1AAD" w:rsidP="006B7494">
            <w:pPr>
              <w:pStyle w:val="Achievements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ajorHAnsi" w:hAnsiTheme="majorHAnsi"/>
                <w:spacing w:val="0"/>
                <w:sz w:val="20"/>
                <w:szCs w:val="20"/>
                <w:lang w:bidi="he-IL"/>
              </w:rPr>
            </w:pPr>
            <w:r>
              <w:rPr>
                <w:rFonts w:asciiTheme="majorHAnsi" w:hAnsiTheme="majorHAnsi"/>
                <w:spacing w:val="0"/>
                <w:sz w:val="20"/>
                <w:szCs w:val="20"/>
                <w:lang w:bidi="he-IL"/>
              </w:rPr>
              <w:t>Internee</w:t>
            </w:r>
          </w:p>
        </w:tc>
        <w:tc>
          <w:tcPr>
            <w:tcW w:w="5433" w:type="dxa"/>
            <w:vAlign w:val="center"/>
          </w:tcPr>
          <w:p w:rsidR="006B7494" w:rsidRPr="006B7494" w:rsidRDefault="006B7494" w:rsidP="006B7494">
            <w:pPr>
              <w:numPr>
                <w:ilvl w:val="0"/>
                <w:numId w:val="5"/>
              </w:numPr>
              <w:tabs>
                <w:tab w:val="left" w:pos="420"/>
              </w:tabs>
              <w:suppressAutoHyphens w:val="0"/>
              <w:autoSpaceDE w:val="0"/>
              <w:autoSpaceDN w:val="0"/>
              <w:rPr>
                <w:sz w:val="20"/>
                <w:szCs w:val="20"/>
              </w:rPr>
            </w:pPr>
            <w:r w:rsidRPr="006B7494">
              <w:rPr>
                <w:sz w:val="20"/>
                <w:szCs w:val="20"/>
              </w:rPr>
              <w:t xml:space="preserve"> </w:t>
            </w:r>
            <w:r w:rsidR="00143F46">
              <w:rPr>
                <w:sz w:val="20"/>
                <w:szCs w:val="20"/>
              </w:rPr>
              <w:t xml:space="preserve"> </w:t>
            </w:r>
            <w:r w:rsidRPr="006B7494">
              <w:rPr>
                <w:sz w:val="20"/>
                <w:szCs w:val="20"/>
              </w:rPr>
              <w:t xml:space="preserve"> HSE department </w:t>
            </w:r>
          </w:p>
          <w:p w:rsidR="006B7494" w:rsidRPr="003F1AAD" w:rsidRDefault="00143F46" w:rsidP="003F1AAD">
            <w:pPr>
              <w:numPr>
                <w:ilvl w:val="0"/>
                <w:numId w:val="5"/>
              </w:numPr>
              <w:tabs>
                <w:tab w:val="left" w:pos="420"/>
              </w:tabs>
              <w:suppressAutoHyphens w:val="0"/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B7494" w:rsidRPr="006B7494">
              <w:rPr>
                <w:sz w:val="20"/>
                <w:szCs w:val="20"/>
              </w:rPr>
              <w:t xml:space="preserve"> Mechanical department</w:t>
            </w:r>
          </w:p>
          <w:p w:rsidR="006B7494" w:rsidRPr="003F1AAD" w:rsidRDefault="00143F46" w:rsidP="003F1AAD">
            <w:pPr>
              <w:numPr>
                <w:ilvl w:val="0"/>
                <w:numId w:val="5"/>
              </w:numPr>
              <w:tabs>
                <w:tab w:val="left" w:pos="420"/>
              </w:tabs>
              <w:suppressAutoHyphens w:val="0"/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B7494" w:rsidRPr="006B7494">
              <w:rPr>
                <w:sz w:val="20"/>
                <w:szCs w:val="20"/>
              </w:rPr>
              <w:t xml:space="preserve"> Chemical department </w:t>
            </w:r>
          </w:p>
          <w:p w:rsidR="003F1AAD" w:rsidRPr="003F1AAD" w:rsidRDefault="00143F46" w:rsidP="003F1AAD">
            <w:pPr>
              <w:numPr>
                <w:ilvl w:val="0"/>
                <w:numId w:val="5"/>
              </w:numPr>
              <w:tabs>
                <w:tab w:val="left" w:pos="420"/>
              </w:tabs>
              <w:suppressAutoHyphens w:val="0"/>
              <w:autoSpaceDE w:val="0"/>
              <w:autoSpaceDN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B7494" w:rsidRPr="006B7494">
              <w:rPr>
                <w:sz w:val="20"/>
                <w:szCs w:val="20"/>
              </w:rPr>
              <w:t>Production/Operation</w:t>
            </w:r>
          </w:p>
        </w:tc>
      </w:tr>
    </w:tbl>
    <w:p w:rsidR="00503ED2" w:rsidRDefault="00503ED2" w:rsidP="00C24FCF">
      <w:pPr>
        <w:pStyle w:val="ECVText"/>
        <w:tabs>
          <w:tab w:val="left" w:pos="4373"/>
        </w:tabs>
      </w:pPr>
    </w:p>
    <w:p w:rsidR="00503ED2" w:rsidRDefault="00503ED2" w:rsidP="00C24FCF">
      <w:pPr>
        <w:pStyle w:val="ECVText"/>
        <w:tabs>
          <w:tab w:val="left" w:pos="4373"/>
        </w:tabs>
      </w:pPr>
    </w:p>
    <w:p w:rsidR="00503ED2" w:rsidRPr="002C6BC3" w:rsidRDefault="00503ED2" w:rsidP="002C6BC3">
      <w:pPr>
        <w:pStyle w:val="ECVText"/>
        <w:shd w:val="clear" w:color="auto" w:fill="EEECE1" w:themeFill="background2"/>
        <w:tabs>
          <w:tab w:val="left" w:pos="6489"/>
        </w:tabs>
        <w:rPr>
          <w:color w:val="1F497D" w:themeColor="text2"/>
          <w:sz w:val="18"/>
          <w:u w:val="double"/>
        </w:rPr>
      </w:pPr>
      <w:r w:rsidRPr="002C6BC3">
        <w:rPr>
          <w:rStyle w:val="EuropassTextBold"/>
          <w:rFonts w:ascii="Times New Roman" w:hAnsi="Times New Roman" w:cs="Times New Roman"/>
          <w:color w:val="1F497D" w:themeColor="text2"/>
          <w:sz w:val="24"/>
          <w:u w:val="double"/>
        </w:rPr>
        <w:t>Field of Interest</w:t>
      </w:r>
    </w:p>
    <w:p w:rsidR="00503ED2" w:rsidRDefault="00503ED2" w:rsidP="00503ED2">
      <w:pPr>
        <w:pStyle w:val="europass5fbulleted5flist"/>
        <w:numPr>
          <w:ilvl w:val="6"/>
          <w:numId w:val="2"/>
        </w:numPr>
        <w:tabs>
          <w:tab w:val="clear" w:pos="1512"/>
          <w:tab w:val="num" w:pos="2221"/>
        </w:tabs>
        <w:ind w:left="2221"/>
        <w:rPr>
          <w:rFonts w:ascii="Times New Roman" w:hAnsi="Times New Roman" w:cs="Times New Roman"/>
          <w:sz w:val="22"/>
        </w:rPr>
        <w:sectPr w:rsidR="00503ED2" w:rsidSect="004F4F62">
          <w:footerReference w:type="even" r:id="rId14"/>
          <w:footerReference w:type="default" r:id="rId15"/>
          <w:type w:val="continuous"/>
          <w:pgSz w:w="11906" w:h="16838"/>
          <w:pgMar w:top="720" w:right="1080" w:bottom="1440" w:left="1080" w:header="677" w:footer="619" w:gutter="0"/>
          <w:cols w:space="720"/>
          <w:docGrid w:linePitch="218"/>
        </w:sectPr>
      </w:pPr>
    </w:p>
    <w:p w:rsidR="00503ED2" w:rsidRPr="00C702D7" w:rsidRDefault="00503ED2" w:rsidP="00503ED2">
      <w:pPr>
        <w:pStyle w:val="europass5fbulleted5flist"/>
        <w:numPr>
          <w:ilvl w:val="6"/>
          <w:numId w:val="2"/>
        </w:numPr>
        <w:tabs>
          <w:tab w:val="clear" w:pos="1512"/>
          <w:tab w:val="num" w:pos="2221"/>
        </w:tabs>
        <w:ind w:left="2221"/>
        <w:rPr>
          <w:rFonts w:ascii="Times New Roman" w:hAnsi="Times New Roman" w:cs="Times New Roman"/>
          <w:sz w:val="22"/>
        </w:rPr>
      </w:pPr>
      <w:r w:rsidRPr="00C702D7">
        <w:rPr>
          <w:rFonts w:ascii="Times New Roman" w:hAnsi="Times New Roman" w:cs="Times New Roman"/>
          <w:sz w:val="22"/>
        </w:rPr>
        <w:lastRenderedPageBreak/>
        <w:t>Industrial Engineer</w:t>
      </w:r>
    </w:p>
    <w:p w:rsidR="00503ED2" w:rsidRPr="00C702D7" w:rsidRDefault="00503ED2" w:rsidP="00503ED2">
      <w:pPr>
        <w:pStyle w:val="europass5fbulleted5flist"/>
        <w:numPr>
          <w:ilvl w:val="6"/>
          <w:numId w:val="2"/>
        </w:numPr>
        <w:tabs>
          <w:tab w:val="clear" w:pos="1512"/>
          <w:tab w:val="num" w:pos="2221"/>
        </w:tabs>
        <w:ind w:left="2221"/>
        <w:rPr>
          <w:rFonts w:ascii="Times New Roman" w:hAnsi="Times New Roman" w:cs="Times New Roman"/>
          <w:sz w:val="22"/>
        </w:rPr>
      </w:pPr>
      <w:r w:rsidRPr="00C702D7">
        <w:rPr>
          <w:rFonts w:ascii="Times New Roman" w:hAnsi="Times New Roman" w:cs="Times New Roman"/>
          <w:sz w:val="22"/>
        </w:rPr>
        <w:t>Quality QA/QC</w:t>
      </w:r>
    </w:p>
    <w:p w:rsidR="00503ED2" w:rsidRPr="00C702D7" w:rsidRDefault="00503ED2" w:rsidP="00503ED2">
      <w:pPr>
        <w:pStyle w:val="europass5fbulleted5flist"/>
        <w:numPr>
          <w:ilvl w:val="6"/>
          <w:numId w:val="2"/>
        </w:numPr>
        <w:tabs>
          <w:tab w:val="clear" w:pos="1512"/>
          <w:tab w:val="num" w:pos="2221"/>
        </w:tabs>
        <w:ind w:left="2221"/>
        <w:rPr>
          <w:rFonts w:ascii="Times New Roman" w:hAnsi="Times New Roman" w:cs="Times New Roman"/>
          <w:sz w:val="22"/>
        </w:rPr>
      </w:pPr>
      <w:r w:rsidRPr="00C702D7">
        <w:rPr>
          <w:rFonts w:ascii="Times New Roman" w:hAnsi="Times New Roman" w:cs="Times New Roman"/>
          <w:sz w:val="22"/>
        </w:rPr>
        <w:t>Logistic and Supply chain management</w:t>
      </w:r>
    </w:p>
    <w:p w:rsidR="00503ED2" w:rsidRDefault="00503ED2" w:rsidP="00503ED2">
      <w:pPr>
        <w:pStyle w:val="europass5fbulleted5flist"/>
        <w:numPr>
          <w:ilvl w:val="6"/>
          <w:numId w:val="2"/>
        </w:numPr>
        <w:tabs>
          <w:tab w:val="clear" w:pos="1512"/>
          <w:tab w:val="num" w:pos="2221"/>
        </w:tabs>
        <w:ind w:left="2221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Production Planning and </w:t>
      </w:r>
      <w:r w:rsidRPr="00C702D7">
        <w:rPr>
          <w:rFonts w:ascii="Times New Roman" w:hAnsi="Times New Roman" w:cs="Times New Roman"/>
          <w:sz w:val="22"/>
        </w:rPr>
        <w:t>control (PPC)</w:t>
      </w:r>
    </w:p>
    <w:p w:rsidR="00503ED2" w:rsidRPr="00F763A2" w:rsidRDefault="00503ED2" w:rsidP="00503ED2">
      <w:pPr>
        <w:pStyle w:val="europass5fbulleted5flist"/>
        <w:ind w:left="2221"/>
        <w:rPr>
          <w:rFonts w:ascii="Times New Roman" w:hAnsi="Times New Roman" w:cs="Times New Roman"/>
          <w:sz w:val="22"/>
        </w:rPr>
      </w:pPr>
    </w:p>
    <w:p w:rsidR="00503ED2" w:rsidRPr="00C702D7" w:rsidRDefault="00503ED2" w:rsidP="00503ED2">
      <w:pPr>
        <w:pStyle w:val="europass5fbulleted5flist"/>
        <w:numPr>
          <w:ilvl w:val="6"/>
          <w:numId w:val="2"/>
        </w:numPr>
        <w:tabs>
          <w:tab w:val="clear" w:pos="1512"/>
          <w:tab w:val="num" w:pos="2221"/>
        </w:tabs>
        <w:ind w:left="2221"/>
        <w:rPr>
          <w:rFonts w:ascii="Times New Roman" w:hAnsi="Times New Roman" w:cs="Times New Roman"/>
          <w:sz w:val="22"/>
        </w:rPr>
      </w:pPr>
      <w:r w:rsidRPr="00C702D7">
        <w:rPr>
          <w:rFonts w:ascii="Times New Roman" w:hAnsi="Times New Roman" w:cs="Times New Roman"/>
          <w:sz w:val="22"/>
        </w:rPr>
        <w:t>Project Management</w:t>
      </w:r>
    </w:p>
    <w:p w:rsidR="00503ED2" w:rsidRPr="00EF09D3" w:rsidRDefault="00503ED2" w:rsidP="00503ED2">
      <w:pPr>
        <w:pStyle w:val="europass5fbulleted5flist"/>
        <w:numPr>
          <w:ilvl w:val="6"/>
          <w:numId w:val="2"/>
        </w:numPr>
        <w:tabs>
          <w:tab w:val="clear" w:pos="1512"/>
          <w:tab w:val="num" w:pos="2221"/>
        </w:tabs>
        <w:ind w:left="2221"/>
        <w:rPr>
          <w:rFonts w:ascii="Times New Roman" w:hAnsi="Times New Roman" w:cs="Times New Roman"/>
          <w:b/>
          <w:sz w:val="22"/>
        </w:rPr>
      </w:pPr>
      <w:r w:rsidRPr="00C702D7">
        <w:rPr>
          <w:rFonts w:ascii="Times New Roman" w:hAnsi="Times New Roman" w:cs="Times New Roman"/>
          <w:sz w:val="22"/>
        </w:rPr>
        <w:t>Administratio</w:t>
      </w:r>
      <w:r>
        <w:rPr>
          <w:rFonts w:ascii="Times New Roman" w:hAnsi="Times New Roman" w:cs="Times New Roman"/>
          <w:sz w:val="22"/>
        </w:rPr>
        <w:t>n</w:t>
      </w:r>
    </w:p>
    <w:p w:rsidR="00503ED2" w:rsidRPr="00EF09D3" w:rsidRDefault="00503ED2" w:rsidP="00503ED2">
      <w:pPr>
        <w:pStyle w:val="europass5fbulleted5flist"/>
        <w:numPr>
          <w:ilvl w:val="6"/>
          <w:numId w:val="2"/>
        </w:numPr>
        <w:tabs>
          <w:tab w:val="clear" w:pos="1512"/>
          <w:tab w:val="num" w:pos="2221"/>
        </w:tabs>
        <w:ind w:left="2221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Time and Motion Study</w:t>
      </w:r>
    </w:p>
    <w:p w:rsidR="00503ED2" w:rsidRPr="00EF09D3" w:rsidRDefault="00503ED2" w:rsidP="00503ED2">
      <w:pPr>
        <w:pStyle w:val="europass5fbulleted5flist"/>
        <w:numPr>
          <w:ilvl w:val="6"/>
          <w:numId w:val="2"/>
        </w:numPr>
        <w:tabs>
          <w:tab w:val="clear" w:pos="1512"/>
          <w:tab w:val="num" w:pos="2221"/>
        </w:tabs>
        <w:ind w:left="2221"/>
        <w:rPr>
          <w:rFonts w:ascii="Times New Roman" w:hAnsi="Times New Roman" w:cs="Times New Roman"/>
          <w:b/>
          <w:sz w:val="22"/>
        </w:rPr>
        <w:sectPr w:rsidR="00503ED2" w:rsidRPr="00EF09D3" w:rsidSect="00C24FCF">
          <w:type w:val="continuous"/>
          <w:pgSz w:w="11906" w:h="16838"/>
          <w:pgMar w:top="1440" w:right="1080" w:bottom="1440" w:left="1080" w:header="677" w:footer="619" w:gutter="0"/>
          <w:cols w:num="2" w:space="720"/>
          <w:docGrid w:linePitch="218"/>
        </w:sectPr>
      </w:pPr>
      <w:r>
        <w:rPr>
          <w:rFonts w:ascii="Times New Roman" w:hAnsi="Times New Roman" w:cs="Times New Roman"/>
          <w:sz w:val="22"/>
        </w:rPr>
        <w:t>Operations Research</w:t>
      </w:r>
    </w:p>
    <w:p w:rsidR="00503ED2" w:rsidRDefault="00503ED2" w:rsidP="00C24FCF">
      <w:pPr>
        <w:pStyle w:val="ECVText"/>
        <w:tabs>
          <w:tab w:val="left" w:pos="4373"/>
        </w:tabs>
      </w:pPr>
    </w:p>
    <w:p w:rsidR="00366D18" w:rsidRPr="00F67E65" w:rsidRDefault="00366D18" w:rsidP="00366D18">
      <w:pPr>
        <w:pStyle w:val="ECVText"/>
        <w:shd w:val="clear" w:color="auto" w:fill="EEECE1" w:themeFill="background2"/>
        <w:rPr>
          <w:b/>
          <w:color w:val="0E4194"/>
          <w:sz w:val="24"/>
          <w:u w:val="double"/>
        </w:rPr>
      </w:pPr>
      <w:r w:rsidRPr="00F67E65">
        <w:rPr>
          <w:b/>
          <w:color w:val="0E4194"/>
          <w:sz w:val="24"/>
          <w:u w:val="double"/>
        </w:rPr>
        <w:t>SKILLS</w:t>
      </w:r>
    </w:p>
    <w:p w:rsidR="00366D18" w:rsidRPr="00366D18" w:rsidRDefault="00366D18" w:rsidP="00366D18">
      <w:pPr>
        <w:pStyle w:val="ECVText"/>
        <w:shd w:val="clear" w:color="auto" w:fill="FFFFFF" w:themeFill="background1"/>
        <w:rPr>
          <w:color w:val="0E4194"/>
          <w:sz w:val="24"/>
          <w:u w:val="double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912"/>
      </w:tblGrid>
      <w:tr w:rsidR="00500CAB" w:rsidRPr="00C702D7" w:rsidTr="00D3385A">
        <w:trPr>
          <w:trHeight w:val="170"/>
        </w:trPr>
        <w:tc>
          <w:tcPr>
            <w:tcW w:w="2834" w:type="dxa"/>
            <w:shd w:val="clear" w:color="auto" w:fill="auto"/>
          </w:tcPr>
          <w:p w:rsidR="00500CAB" w:rsidRPr="00C702D7" w:rsidRDefault="003502AF" w:rsidP="00C702D7">
            <w:pPr>
              <w:pStyle w:val="ECVLeftDetails"/>
              <w:jc w:val="left"/>
              <w:rPr>
                <w:rFonts w:ascii="Times New Roman" w:hAnsi="Times New Roman" w:cs="Times New Roman"/>
                <w:sz w:val="24"/>
              </w:rPr>
            </w:pPr>
            <w:r w:rsidRPr="00C702D7">
              <w:rPr>
                <w:rFonts w:ascii="Times New Roman" w:hAnsi="Times New Roman" w:cs="Times New Roman"/>
                <w:sz w:val="24"/>
              </w:rPr>
              <w:t>Organisational / managerial skills</w:t>
            </w:r>
          </w:p>
        </w:tc>
        <w:tc>
          <w:tcPr>
            <w:tcW w:w="6912" w:type="dxa"/>
            <w:shd w:val="clear" w:color="auto" w:fill="auto"/>
          </w:tcPr>
          <w:p w:rsidR="00500CAB" w:rsidRPr="00D3385A" w:rsidRDefault="003502AF" w:rsidP="00C702D7">
            <w:pPr>
              <w:pStyle w:val="europass5fbulleted5flist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3385A">
              <w:rPr>
                <w:rFonts w:ascii="Times New Roman" w:hAnsi="Times New Roman" w:cs="Times New Roman"/>
                <w:sz w:val="24"/>
              </w:rPr>
              <w:t>Strong organizational skills in a variety of situations to achieve deadlines.</w:t>
            </w:r>
          </w:p>
          <w:p w:rsidR="00500CAB" w:rsidRPr="00D3385A" w:rsidRDefault="003502AF" w:rsidP="00C702D7">
            <w:pPr>
              <w:pStyle w:val="europass5fbulleted5flist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3385A">
              <w:rPr>
                <w:rFonts w:ascii="Times New Roman" w:hAnsi="Times New Roman" w:cs="Times New Roman"/>
                <w:sz w:val="24"/>
              </w:rPr>
              <w:t>Have initiative and can work independently or as part of a team.</w:t>
            </w:r>
          </w:p>
        </w:tc>
      </w:tr>
    </w:tbl>
    <w:p w:rsidR="00500CAB" w:rsidRPr="00C702D7" w:rsidRDefault="00500CAB">
      <w:pPr>
        <w:pStyle w:val="ECVText"/>
        <w:rPr>
          <w:rFonts w:ascii="Times New Roman" w:hAnsi="Times New Roman" w:cs="Times New Roman"/>
          <w:sz w:val="24"/>
        </w:rPr>
      </w:pPr>
    </w:p>
    <w:tbl>
      <w:tblPr>
        <w:tblpPr w:topFromText="6" w:bottomFromText="170" w:vertAnchor="text" w:tblpY="6"/>
        <w:tblW w:w="10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1"/>
        <w:gridCol w:w="7426"/>
      </w:tblGrid>
      <w:tr w:rsidR="00500CAB" w:rsidRPr="00C702D7" w:rsidTr="00D3385A">
        <w:trPr>
          <w:trHeight w:val="188"/>
        </w:trPr>
        <w:tc>
          <w:tcPr>
            <w:tcW w:w="2791" w:type="dxa"/>
            <w:shd w:val="clear" w:color="auto" w:fill="auto"/>
          </w:tcPr>
          <w:p w:rsidR="00500CAB" w:rsidRPr="00C702D7" w:rsidRDefault="003502AF" w:rsidP="00C702D7">
            <w:pPr>
              <w:pStyle w:val="ECVLeftDetails"/>
              <w:jc w:val="left"/>
              <w:rPr>
                <w:rFonts w:ascii="Times New Roman" w:hAnsi="Times New Roman" w:cs="Times New Roman"/>
                <w:sz w:val="24"/>
              </w:rPr>
            </w:pPr>
            <w:r w:rsidRPr="00C702D7">
              <w:rPr>
                <w:rFonts w:ascii="Times New Roman" w:hAnsi="Times New Roman" w:cs="Times New Roman"/>
                <w:sz w:val="24"/>
              </w:rPr>
              <w:t>Job-related skills</w:t>
            </w:r>
          </w:p>
        </w:tc>
        <w:tc>
          <w:tcPr>
            <w:tcW w:w="7426" w:type="dxa"/>
            <w:shd w:val="clear" w:color="auto" w:fill="auto"/>
          </w:tcPr>
          <w:p w:rsidR="00500CAB" w:rsidRPr="00C702D7" w:rsidRDefault="003502AF" w:rsidP="00C702D7">
            <w:pPr>
              <w:pStyle w:val="europass5fbulleted5flis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C702D7">
              <w:rPr>
                <w:rFonts w:ascii="Times New Roman" w:hAnsi="Times New Roman" w:cs="Times New Roman"/>
                <w:sz w:val="24"/>
              </w:rPr>
              <w:t>Get on well with people at all levels, easily making good working relationships.</w:t>
            </w:r>
          </w:p>
          <w:p w:rsidR="00500CAB" w:rsidRPr="00C702D7" w:rsidRDefault="003502AF" w:rsidP="00C702D7">
            <w:pPr>
              <w:pStyle w:val="europass5fbulleted5flis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C702D7">
              <w:rPr>
                <w:rFonts w:ascii="Times New Roman" w:hAnsi="Times New Roman" w:cs="Times New Roman"/>
                <w:sz w:val="24"/>
              </w:rPr>
              <w:t>Adaptable and quick to learn new skills.</w:t>
            </w:r>
          </w:p>
        </w:tc>
      </w:tr>
    </w:tbl>
    <w:p w:rsidR="00500CAB" w:rsidRPr="00C702D7" w:rsidRDefault="00B1417A" w:rsidP="00B1417A">
      <w:pPr>
        <w:pStyle w:val="ECVText"/>
        <w:tabs>
          <w:tab w:val="left" w:pos="27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500CAB" w:rsidRPr="00C702D7">
        <w:trPr>
          <w:trHeight w:val="170"/>
        </w:trPr>
        <w:tc>
          <w:tcPr>
            <w:tcW w:w="2834" w:type="dxa"/>
            <w:shd w:val="clear" w:color="auto" w:fill="auto"/>
          </w:tcPr>
          <w:p w:rsidR="00500CAB" w:rsidRPr="00C702D7" w:rsidRDefault="003502AF" w:rsidP="00C702D7">
            <w:pPr>
              <w:pStyle w:val="ECVLeftDetails"/>
              <w:jc w:val="left"/>
              <w:rPr>
                <w:rFonts w:ascii="Times New Roman" w:hAnsi="Times New Roman" w:cs="Times New Roman"/>
                <w:sz w:val="24"/>
              </w:rPr>
            </w:pPr>
            <w:r w:rsidRPr="00C702D7">
              <w:rPr>
                <w:rFonts w:ascii="Times New Roman" w:hAnsi="Times New Roman" w:cs="Times New Roman"/>
                <w:sz w:val="24"/>
              </w:rPr>
              <w:t>Computer skills</w:t>
            </w:r>
          </w:p>
        </w:tc>
        <w:tc>
          <w:tcPr>
            <w:tcW w:w="7542" w:type="dxa"/>
            <w:shd w:val="clear" w:color="auto" w:fill="auto"/>
          </w:tcPr>
          <w:p w:rsidR="006B4BED" w:rsidRPr="006B4BED" w:rsidRDefault="006B4BED" w:rsidP="006B4BED">
            <w:pPr>
              <w:pStyle w:val="europass5fbulleted5flist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Primavera </w:t>
            </w:r>
            <w:r w:rsidR="00C61FCA">
              <w:rPr>
                <w:rFonts w:ascii="Times New Roman" w:hAnsi="Times New Roman" w:cs="Times New Roman"/>
                <w:sz w:val="24"/>
              </w:rPr>
              <w:t>Planner  P6  ( 1Week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6B4BED" w:rsidRPr="006B4BED" w:rsidRDefault="003502AF" w:rsidP="006B4BED">
            <w:pPr>
              <w:pStyle w:val="europass5fbulleted5flist"/>
              <w:numPr>
                <w:ilvl w:val="0"/>
                <w:numId w:val="2"/>
              </w:numPr>
              <w:rPr>
                <w:rStyle w:val="EuropassTextBold"/>
                <w:rFonts w:ascii="Times New Roman" w:hAnsi="Times New Roman" w:cs="Times New Roman"/>
                <w:sz w:val="24"/>
              </w:rPr>
            </w:pPr>
            <w:r w:rsidRPr="00C702D7">
              <w:rPr>
                <w:rFonts w:ascii="Times New Roman" w:hAnsi="Times New Roman" w:cs="Times New Roman"/>
                <w:sz w:val="24"/>
              </w:rPr>
              <w:t>C.I.T (computer skill)3 months</w:t>
            </w:r>
          </w:p>
          <w:p w:rsidR="00500CAB" w:rsidRPr="00C702D7" w:rsidRDefault="003502AF" w:rsidP="00C702D7">
            <w:pPr>
              <w:pStyle w:val="europass5fbulleted5flis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C702D7">
              <w:rPr>
                <w:rStyle w:val="EuropassTextBold"/>
                <w:rFonts w:ascii="Times New Roman" w:hAnsi="Times New Roman" w:cs="Times New Roman"/>
                <w:sz w:val="24"/>
              </w:rPr>
              <w:t>Typing Speed</w:t>
            </w:r>
            <w:r w:rsidRPr="00C702D7">
              <w:rPr>
                <w:rFonts w:ascii="Times New Roman" w:hAnsi="Times New Roman" w:cs="Times New Roman"/>
                <w:sz w:val="24"/>
              </w:rPr>
              <w:t>: 45 words per minute</w:t>
            </w:r>
          </w:p>
        </w:tc>
      </w:tr>
    </w:tbl>
    <w:p w:rsidR="00500CAB" w:rsidRDefault="00500CAB" w:rsidP="00B55FB2">
      <w:pPr>
        <w:pStyle w:val="ECVText"/>
        <w:ind w:left="1418"/>
      </w:pPr>
    </w:p>
    <w:tbl>
      <w:tblPr>
        <w:tblW w:w="9720" w:type="dxa"/>
        <w:shd w:val="clear" w:color="auto" w:fill="EEECE1" w:themeFill="background2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0"/>
        <w:gridCol w:w="5940"/>
      </w:tblGrid>
      <w:tr w:rsidR="00500CAB" w:rsidTr="00C24FCF">
        <w:trPr>
          <w:trHeight w:val="170"/>
        </w:trPr>
        <w:tc>
          <w:tcPr>
            <w:tcW w:w="3780" w:type="dxa"/>
            <w:shd w:val="clear" w:color="auto" w:fill="EEECE1" w:themeFill="background2"/>
          </w:tcPr>
          <w:p w:rsidR="00500CAB" w:rsidRPr="00F67E65" w:rsidRDefault="003502AF" w:rsidP="00917FF8">
            <w:pPr>
              <w:pStyle w:val="ECVLeftHeading"/>
              <w:jc w:val="left"/>
              <w:rPr>
                <w:b/>
              </w:rPr>
            </w:pPr>
            <w:r w:rsidRPr="00F67E65">
              <w:rPr>
                <w:b/>
                <w:caps w:val="0"/>
                <w:sz w:val="24"/>
                <w:u w:val="double"/>
              </w:rPr>
              <w:t>ADDITIONAL INFORMATION</w:t>
            </w:r>
          </w:p>
        </w:tc>
        <w:tc>
          <w:tcPr>
            <w:tcW w:w="5940" w:type="dxa"/>
            <w:shd w:val="clear" w:color="auto" w:fill="EEECE1" w:themeFill="background2"/>
            <w:vAlign w:val="bottom"/>
          </w:tcPr>
          <w:p w:rsidR="00500CAB" w:rsidRDefault="00500CAB">
            <w:pPr>
              <w:pStyle w:val="ECVBlueBox"/>
            </w:pPr>
          </w:p>
        </w:tc>
      </w:tr>
    </w:tbl>
    <w:p w:rsidR="00500CAB" w:rsidRDefault="00500CAB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500CAB" w:rsidRPr="00917FF8">
        <w:trPr>
          <w:trHeight w:val="170"/>
        </w:trPr>
        <w:tc>
          <w:tcPr>
            <w:tcW w:w="2834" w:type="dxa"/>
            <w:shd w:val="clear" w:color="auto" w:fill="auto"/>
          </w:tcPr>
          <w:p w:rsidR="00500CAB" w:rsidRPr="00917FF8" w:rsidRDefault="003502AF" w:rsidP="00917FF8">
            <w:pPr>
              <w:pStyle w:val="ECVLeftDetails"/>
              <w:jc w:val="left"/>
              <w:rPr>
                <w:rStyle w:val="EuropassTextBold"/>
                <w:rFonts w:ascii="Times New Roman" w:hAnsi="Times New Roman" w:cs="Times New Roman"/>
                <w:sz w:val="22"/>
                <w:szCs w:val="22"/>
              </w:rPr>
            </w:pPr>
            <w:r w:rsidRPr="003010EA">
              <w:rPr>
                <w:rFonts w:ascii="Times New Roman" w:hAnsi="Times New Roman" w:cs="Times New Roman"/>
                <w:sz w:val="28"/>
                <w:szCs w:val="22"/>
              </w:rPr>
              <w:t>Seminars</w:t>
            </w:r>
            <w:r w:rsidR="00917FF8" w:rsidRPr="00917FF8">
              <w:rPr>
                <w:rFonts w:ascii="Times New Roman" w:hAnsi="Times New Roman" w:cs="Times New Roman"/>
                <w:sz w:val="22"/>
                <w:szCs w:val="22"/>
              </w:rPr>
              <w:t>:-</w:t>
            </w:r>
          </w:p>
        </w:tc>
        <w:tc>
          <w:tcPr>
            <w:tcW w:w="7542" w:type="dxa"/>
            <w:shd w:val="clear" w:color="auto" w:fill="auto"/>
          </w:tcPr>
          <w:p w:rsidR="00500CAB" w:rsidRPr="00917FF8" w:rsidRDefault="00500CAB" w:rsidP="00917FF8">
            <w:pPr>
              <w:pStyle w:val="EuropassSectionDetails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00CAB" w:rsidRPr="00917FF8" w:rsidRDefault="003502AF" w:rsidP="00917FF8">
            <w:pPr>
              <w:pStyle w:val="europass5fbulleted5flis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7FF8">
              <w:rPr>
                <w:rFonts w:ascii="Times New Roman" w:hAnsi="Times New Roman" w:cs="Times New Roman"/>
                <w:sz w:val="22"/>
                <w:szCs w:val="22"/>
              </w:rPr>
              <w:t>One day Seminar on</w:t>
            </w:r>
            <w:r w:rsidRPr="00917FF8">
              <w:rPr>
                <w:rStyle w:val="EuropassTextBold"/>
                <w:rFonts w:ascii="Times New Roman" w:hAnsi="Times New Roman" w:cs="Times New Roman"/>
                <w:sz w:val="22"/>
                <w:szCs w:val="22"/>
              </w:rPr>
              <w:t xml:space="preserve"> TQM</w:t>
            </w:r>
            <w:r w:rsidRPr="00917FF8">
              <w:rPr>
                <w:rFonts w:ascii="Times New Roman" w:hAnsi="Times New Roman" w:cs="Times New Roman"/>
                <w:sz w:val="22"/>
                <w:szCs w:val="22"/>
              </w:rPr>
              <w:t xml:space="preserve"> by </w:t>
            </w:r>
            <w:hyperlink r:id="rId16" w:history="1">
              <w:r w:rsidRPr="00917FF8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National Productivity Organization (NPO) Pakistan</w:t>
              </w:r>
            </w:hyperlink>
            <w:r w:rsidRPr="00917FF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500CAB" w:rsidRPr="00917FF8" w:rsidRDefault="003502AF" w:rsidP="00917FF8">
            <w:pPr>
              <w:pStyle w:val="europass5fbulleted5flis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7FF8">
              <w:rPr>
                <w:rFonts w:ascii="Times New Roman" w:hAnsi="Times New Roman" w:cs="Times New Roman"/>
                <w:sz w:val="22"/>
                <w:szCs w:val="22"/>
              </w:rPr>
              <w:t xml:space="preserve">One day Seminar </w:t>
            </w:r>
            <w:r w:rsidRPr="00917FF8">
              <w:rPr>
                <w:rStyle w:val="EuropassTextBold"/>
                <w:rFonts w:ascii="Times New Roman" w:hAnsi="Times New Roman" w:cs="Times New Roman"/>
                <w:sz w:val="22"/>
                <w:szCs w:val="22"/>
              </w:rPr>
              <w:t>Explore Your Self</w:t>
            </w:r>
            <w:r w:rsidRPr="00917FF8">
              <w:rPr>
                <w:rFonts w:ascii="Times New Roman" w:hAnsi="Times New Roman" w:cs="Times New Roman"/>
                <w:sz w:val="22"/>
                <w:szCs w:val="22"/>
              </w:rPr>
              <w:t xml:space="preserve"> with </w:t>
            </w:r>
            <w:proofErr w:type="spellStart"/>
            <w:r w:rsidRPr="00917FF8">
              <w:rPr>
                <w:rFonts w:ascii="Times New Roman" w:hAnsi="Times New Roman" w:cs="Times New Roman"/>
                <w:sz w:val="22"/>
                <w:szCs w:val="22"/>
              </w:rPr>
              <w:t>Umair</w:t>
            </w:r>
            <w:proofErr w:type="spellEnd"/>
            <w:r w:rsidR="00F1642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17FF8">
              <w:rPr>
                <w:rFonts w:ascii="Times New Roman" w:hAnsi="Times New Roman" w:cs="Times New Roman"/>
                <w:sz w:val="22"/>
                <w:szCs w:val="22"/>
              </w:rPr>
              <w:t>Jaliawala</w:t>
            </w:r>
            <w:proofErr w:type="spellEnd"/>
            <w:r w:rsidRPr="00917FF8">
              <w:rPr>
                <w:rFonts w:ascii="Times New Roman" w:hAnsi="Times New Roman" w:cs="Times New Roman"/>
                <w:sz w:val="22"/>
                <w:szCs w:val="22"/>
              </w:rPr>
              <w:t xml:space="preserve"> 2013</w:t>
            </w:r>
          </w:p>
          <w:p w:rsidR="00500CAB" w:rsidRPr="00917FF8" w:rsidRDefault="003502AF" w:rsidP="00917FF8">
            <w:pPr>
              <w:pStyle w:val="europass5fbulleted5flis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7FF8">
              <w:rPr>
                <w:rFonts w:ascii="Times New Roman" w:hAnsi="Times New Roman" w:cs="Times New Roman"/>
                <w:sz w:val="22"/>
                <w:szCs w:val="22"/>
              </w:rPr>
              <w:t>One day Seminar</w:t>
            </w:r>
            <w:r w:rsidRPr="00917FF8">
              <w:rPr>
                <w:rStyle w:val="EuropassTextBold"/>
                <w:rFonts w:ascii="Times New Roman" w:hAnsi="Times New Roman" w:cs="Times New Roman"/>
                <w:sz w:val="22"/>
                <w:szCs w:val="22"/>
              </w:rPr>
              <w:t xml:space="preserve"> Nurture Your Career </w:t>
            </w:r>
            <w:r w:rsidRPr="00917FF8">
              <w:rPr>
                <w:rFonts w:ascii="Times New Roman" w:hAnsi="Times New Roman" w:cs="Times New Roman"/>
                <w:sz w:val="22"/>
                <w:szCs w:val="22"/>
              </w:rPr>
              <w:t xml:space="preserve">with </w:t>
            </w:r>
            <w:proofErr w:type="spellStart"/>
            <w:r w:rsidRPr="00917FF8">
              <w:rPr>
                <w:rFonts w:ascii="Times New Roman" w:hAnsi="Times New Roman" w:cs="Times New Roman"/>
                <w:sz w:val="22"/>
                <w:szCs w:val="22"/>
              </w:rPr>
              <w:t>Arsalan</w:t>
            </w:r>
            <w:proofErr w:type="spellEnd"/>
            <w:r w:rsidR="00F1642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17FF8">
              <w:rPr>
                <w:rFonts w:ascii="Times New Roman" w:hAnsi="Times New Roman" w:cs="Times New Roman"/>
                <w:sz w:val="22"/>
                <w:szCs w:val="22"/>
              </w:rPr>
              <w:t>Larik</w:t>
            </w:r>
            <w:proofErr w:type="spellEnd"/>
            <w:r w:rsidRPr="00917FF8">
              <w:rPr>
                <w:rFonts w:ascii="Times New Roman" w:hAnsi="Times New Roman" w:cs="Times New Roman"/>
                <w:sz w:val="22"/>
                <w:szCs w:val="22"/>
              </w:rPr>
              <w:t xml:space="preserve"> 2014</w:t>
            </w:r>
          </w:p>
          <w:p w:rsidR="00500CAB" w:rsidRPr="00917FF8" w:rsidRDefault="003502AF" w:rsidP="00917FF8">
            <w:pPr>
              <w:pStyle w:val="europass5fbulleted5flist"/>
              <w:numPr>
                <w:ilvl w:val="0"/>
                <w:numId w:val="2"/>
              </w:numPr>
              <w:rPr>
                <w:rStyle w:val="EuropassTextBold"/>
                <w:rFonts w:ascii="Times New Roman" w:hAnsi="Times New Roman" w:cs="Times New Roman"/>
                <w:sz w:val="22"/>
                <w:szCs w:val="22"/>
              </w:rPr>
            </w:pPr>
            <w:r w:rsidRPr="00917FF8">
              <w:rPr>
                <w:rFonts w:ascii="Times New Roman" w:hAnsi="Times New Roman" w:cs="Times New Roman"/>
                <w:sz w:val="22"/>
                <w:szCs w:val="22"/>
              </w:rPr>
              <w:t xml:space="preserve">One day Seminar </w:t>
            </w:r>
            <w:r w:rsidRPr="00917FF8">
              <w:rPr>
                <w:rStyle w:val="EuropassTextBold"/>
                <w:rFonts w:ascii="Times New Roman" w:hAnsi="Times New Roman" w:cs="Times New Roman"/>
                <w:sz w:val="22"/>
                <w:szCs w:val="22"/>
              </w:rPr>
              <w:t>Pakistan Young Leaders Conference</w:t>
            </w:r>
            <w:r w:rsidRPr="00917FF8">
              <w:rPr>
                <w:rFonts w:ascii="Times New Roman" w:hAnsi="Times New Roman" w:cs="Times New Roman"/>
                <w:sz w:val="22"/>
                <w:szCs w:val="22"/>
              </w:rPr>
              <w:t xml:space="preserve"> Karachi 2014</w:t>
            </w:r>
          </w:p>
          <w:p w:rsidR="00500CAB" w:rsidRPr="00AD0E5E" w:rsidRDefault="003502AF" w:rsidP="00AD0E5E">
            <w:pPr>
              <w:pStyle w:val="EuropassSectionDetails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7FF8">
              <w:rPr>
                <w:rStyle w:val="EuropassTextBold"/>
                <w:rFonts w:ascii="Times New Roman" w:hAnsi="Times New Roman" w:cs="Times New Roman"/>
                <w:sz w:val="22"/>
                <w:szCs w:val="22"/>
              </w:rPr>
              <w:t>Creativity</w:t>
            </w:r>
            <w:r w:rsidRPr="00917FF8">
              <w:rPr>
                <w:rFonts w:ascii="Times New Roman" w:hAnsi="Times New Roman" w:cs="Times New Roman"/>
                <w:sz w:val="22"/>
                <w:szCs w:val="22"/>
              </w:rPr>
              <w:t>: Always best speaker of school &amp; college and also participated in science exhibition as well as write articles in school magazine</w:t>
            </w:r>
            <w:r w:rsidRPr="00917FF8">
              <w:rPr>
                <w:rFonts w:ascii="Times New Roman" w:hAnsi="Times New Roman" w:cs="Times New Roman"/>
                <w:sz w:val="22"/>
                <w:szCs w:val="22"/>
              </w:rPr>
              <w:br/>
            </w:r>
          </w:p>
        </w:tc>
      </w:tr>
    </w:tbl>
    <w:p w:rsidR="009041D2" w:rsidRDefault="009041D2" w:rsidP="00503ED2">
      <w:pPr>
        <w:tabs>
          <w:tab w:val="left" w:pos="3147"/>
        </w:tabs>
      </w:pPr>
    </w:p>
    <w:p w:rsidR="009041D2" w:rsidRDefault="009041D2" w:rsidP="009041D2"/>
    <w:p w:rsidR="009041D2" w:rsidRPr="00F67E65" w:rsidRDefault="009041D2" w:rsidP="003010EA">
      <w:pPr>
        <w:shd w:val="clear" w:color="auto" w:fill="EEECE1" w:themeFill="background2"/>
        <w:rPr>
          <w:b/>
          <w:color w:val="0E4194"/>
          <w:sz w:val="24"/>
          <w:u w:val="double"/>
        </w:rPr>
      </w:pPr>
      <w:r w:rsidRPr="00F67E65">
        <w:rPr>
          <w:b/>
          <w:color w:val="0E4194"/>
          <w:sz w:val="24"/>
          <w:u w:val="double"/>
        </w:rPr>
        <w:t>Final Year Project</w:t>
      </w:r>
    </w:p>
    <w:p w:rsidR="009041D2" w:rsidRPr="003010EA" w:rsidRDefault="009041D2" w:rsidP="009041D2">
      <w:pPr>
        <w:rPr>
          <w:color w:val="0E4194"/>
          <w:sz w:val="28"/>
          <w:u w:val="double"/>
        </w:rPr>
      </w:pPr>
    </w:p>
    <w:p w:rsidR="00F16422" w:rsidRDefault="00F16422" w:rsidP="00F16422">
      <w:pPr>
        <w:widowControl/>
        <w:numPr>
          <w:ilvl w:val="0"/>
          <w:numId w:val="7"/>
        </w:numPr>
        <w:suppressAutoHyphens w:val="0"/>
        <w:rPr>
          <w:sz w:val="24"/>
        </w:rPr>
      </w:pPr>
      <w:r w:rsidRPr="00DF73E4">
        <w:rPr>
          <w:sz w:val="24"/>
        </w:rPr>
        <w:t>Applications of single minute exchange of die (SMED)   technique</w:t>
      </w:r>
      <w:r w:rsidR="001D12C6">
        <w:rPr>
          <w:sz w:val="24"/>
        </w:rPr>
        <w:t xml:space="preserve"> </w:t>
      </w:r>
      <w:r w:rsidRPr="00DF73E4">
        <w:rPr>
          <w:sz w:val="24"/>
        </w:rPr>
        <w:t xml:space="preserve"> on blistering machine</w:t>
      </w:r>
      <w:r w:rsidR="001D12C6">
        <w:rPr>
          <w:sz w:val="24"/>
        </w:rPr>
        <w:t xml:space="preserve"> at Novartis  P</w:t>
      </w:r>
      <w:r>
        <w:rPr>
          <w:sz w:val="24"/>
        </w:rPr>
        <w:t>harma</w:t>
      </w:r>
      <w:r w:rsidR="001D12C6">
        <w:rPr>
          <w:sz w:val="24"/>
        </w:rPr>
        <w:t>ceutical P</w:t>
      </w:r>
      <w:r>
        <w:rPr>
          <w:sz w:val="24"/>
        </w:rPr>
        <w:t xml:space="preserve">rivate limited  </w:t>
      </w:r>
      <w:proofErr w:type="spellStart"/>
      <w:r>
        <w:rPr>
          <w:sz w:val="24"/>
        </w:rPr>
        <w:t>jamshoro</w:t>
      </w:r>
      <w:proofErr w:type="spellEnd"/>
    </w:p>
    <w:p w:rsidR="00F16422" w:rsidRDefault="00F16422" w:rsidP="00F16422">
      <w:pPr>
        <w:widowControl/>
        <w:suppressAutoHyphens w:val="0"/>
        <w:ind w:left="1611"/>
        <w:rPr>
          <w:sz w:val="24"/>
        </w:rPr>
      </w:pPr>
    </w:p>
    <w:p w:rsidR="006B7494" w:rsidRDefault="006B7494" w:rsidP="006B7494">
      <w:pPr>
        <w:rPr>
          <w:sz w:val="24"/>
        </w:rPr>
      </w:pPr>
    </w:p>
    <w:p w:rsidR="003010EA" w:rsidRDefault="003010EA" w:rsidP="009041D2">
      <w:pPr>
        <w:jc w:val="both"/>
        <w:rPr>
          <w:rFonts w:ascii="Times New Roman" w:hAnsi="Times New Roman" w:cs="Times New Roman"/>
          <w:sz w:val="24"/>
        </w:rPr>
      </w:pPr>
    </w:p>
    <w:p w:rsidR="003010EA" w:rsidRPr="003010EA" w:rsidRDefault="003010EA" w:rsidP="009041D2">
      <w:pPr>
        <w:jc w:val="both"/>
        <w:rPr>
          <w:rFonts w:ascii="Times New Roman" w:hAnsi="Times New Roman" w:cs="Times New Roman"/>
          <w:sz w:val="24"/>
        </w:rPr>
      </w:pPr>
    </w:p>
    <w:p w:rsidR="009041D2" w:rsidRDefault="009041D2" w:rsidP="009041D2"/>
    <w:p w:rsidR="003502AF" w:rsidRPr="003010EA" w:rsidRDefault="009041D2" w:rsidP="003010EA">
      <w:pPr>
        <w:shd w:val="clear" w:color="auto" w:fill="EEECE1" w:themeFill="background2"/>
        <w:rPr>
          <w:rFonts w:ascii="Times New Roman" w:hAnsi="Times New Roman" w:cs="Times New Roman"/>
          <w:sz w:val="24"/>
        </w:rPr>
      </w:pPr>
      <w:r w:rsidRPr="0088297C">
        <w:rPr>
          <w:color w:val="0E4194"/>
          <w:sz w:val="24"/>
          <w:u w:val="double"/>
        </w:rPr>
        <w:t>Referenc</w:t>
      </w:r>
      <w:r w:rsidR="0088297C">
        <w:rPr>
          <w:color w:val="0E4194"/>
          <w:sz w:val="24"/>
          <w:u w:val="double"/>
        </w:rPr>
        <w:t>e</w:t>
      </w:r>
      <w:r>
        <w:tab/>
      </w:r>
      <w:r w:rsidRPr="003010EA">
        <w:rPr>
          <w:rFonts w:ascii="Times New Roman" w:hAnsi="Times New Roman" w:cs="Times New Roman"/>
          <w:sz w:val="24"/>
        </w:rPr>
        <w:t>Shall be provided upon request.</w:t>
      </w:r>
    </w:p>
    <w:sectPr w:rsidR="003502AF" w:rsidRPr="003010EA" w:rsidSect="00C24FCF">
      <w:footerReference w:type="even" r:id="rId17"/>
      <w:footerReference w:type="default" r:id="rId18"/>
      <w:type w:val="continuous"/>
      <w:pgSz w:w="11906" w:h="16838"/>
      <w:pgMar w:top="1440" w:right="1080" w:bottom="1440" w:left="1080" w:header="677" w:footer="619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3E0" w:rsidRDefault="004563E0">
      <w:r>
        <w:separator/>
      </w:r>
    </w:p>
  </w:endnote>
  <w:endnote w:type="continuationSeparator" w:id="0">
    <w:p w:rsidR="004563E0" w:rsidRDefault="00456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MT">
    <w:altName w:val="Arial Unicode MS"/>
    <w:charset w:val="8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ED2" w:rsidRDefault="00503ED2">
    <w:pPr>
      <w:pStyle w:val="Footer"/>
      <w:tabs>
        <w:tab w:val="clear" w:pos="10205"/>
        <w:tab w:val="left" w:pos="2835"/>
        <w:tab w:val="right" w:pos="10375"/>
      </w:tabs>
      <w:autoSpaceDE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ED2" w:rsidRDefault="00503ED2">
    <w:pPr>
      <w:pStyle w:val="Footer"/>
      <w:tabs>
        <w:tab w:val="clear" w:pos="10205"/>
        <w:tab w:val="left" w:pos="2835"/>
        <w:tab w:val="right" w:pos="10375"/>
      </w:tabs>
      <w:autoSpaceDE w:val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CAB" w:rsidRDefault="00500CAB">
    <w:pPr>
      <w:pStyle w:val="Footer"/>
      <w:tabs>
        <w:tab w:val="clear" w:pos="10205"/>
        <w:tab w:val="left" w:pos="2835"/>
        <w:tab w:val="right" w:pos="10375"/>
      </w:tabs>
      <w:autoSpaceDE w:val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CAB" w:rsidRDefault="00500CAB">
    <w:pPr>
      <w:pStyle w:val="Footer"/>
      <w:tabs>
        <w:tab w:val="clear" w:pos="10205"/>
        <w:tab w:val="left" w:pos="2835"/>
        <w:tab w:val="right" w:pos="10375"/>
      </w:tabs>
      <w:autoSpaceDE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3E0" w:rsidRDefault="004563E0">
      <w:r>
        <w:separator/>
      </w:r>
    </w:p>
  </w:footnote>
  <w:footnote w:type="continuationSeparator" w:id="0">
    <w:p w:rsidR="004563E0" w:rsidRDefault="00456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europass_5f_bulleted_5f_list"/>
    <w:lvl w:ilvl="0">
      <w:start w:val="1"/>
      <w:numFmt w:val="bullet"/>
      <w:lvlText w:val="▪"/>
      <w:lvlJc w:val="left"/>
      <w:pPr>
        <w:tabs>
          <w:tab w:val="num" w:pos="216"/>
        </w:tabs>
        <w:ind w:left="216" w:hanging="216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abstractNum w:abstractNumId="2">
    <w:nsid w:val="00000005"/>
    <w:multiLevelType w:val="singleLevel"/>
    <w:tmpl w:val="00000005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0000007"/>
    <w:multiLevelType w:val="singleLevel"/>
    <w:tmpl w:val="00000007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00000009"/>
    <w:multiLevelType w:val="singleLevel"/>
    <w:tmpl w:val="00000009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0000000F"/>
    <w:multiLevelType w:val="multilevel"/>
    <w:tmpl w:val="0000000F"/>
    <w:lvl w:ilvl="0">
      <w:start w:val="1"/>
      <w:numFmt w:val="bullet"/>
      <w:pStyle w:val="Achievements"/>
      <w:lvlText w:val=""/>
      <w:lvlJc w:val="left"/>
      <w:pPr>
        <w:tabs>
          <w:tab w:val="num" w:pos="720"/>
        </w:tabs>
        <w:ind w:left="3600" w:hanging="360"/>
      </w:pPr>
      <w:rPr>
        <w:rFonts w:ascii="Symbol" w:hAnsi="Symbol" w:hint="default"/>
        <w:color w:val="999999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135A2AC4"/>
    <w:multiLevelType w:val="hybridMultilevel"/>
    <w:tmpl w:val="AB684D82"/>
    <w:lvl w:ilvl="0" w:tplc="000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8D65695"/>
    <w:multiLevelType w:val="hybridMultilevel"/>
    <w:tmpl w:val="B12EE45A"/>
    <w:lvl w:ilvl="0" w:tplc="0409000B">
      <w:start w:val="1"/>
      <w:numFmt w:val="bullet"/>
      <w:lvlText w:val=""/>
      <w:lvlJc w:val="left"/>
      <w:pPr>
        <w:ind w:left="16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8">
    <w:nsid w:val="7CD00F2E"/>
    <w:multiLevelType w:val="hybridMultilevel"/>
    <w:tmpl w:val="38C66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74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B55FB2"/>
    <w:rsid w:val="00032D11"/>
    <w:rsid w:val="000A4877"/>
    <w:rsid w:val="00143F46"/>
    <w:rsid w:val="001D12C6"/>
    <w:rsid w:val="00200788"/>
    <w:rsid w:val="002279B4"/>
    <w:rsid w:val="00263833"/>
    <w:rsid w:val="002A67F2"/>
    <w:rsid w:val="002B022C"/>
    <w:rsid w:val="002C08C9"/>
    <w:rsid w:val="002C6BC3"/>
    <w:rsid w:val="003010EA"/>
    <w:rsid w:val="003040E7"/>
    <w:rsid w:val="003502AF"/>
    <w:rsid w:val="00366D18"/>
    <w:rsid w:val="003914D5"/>
    <w:rsid w:val="00394CF5"/>
    <w:rsid w:val="003B71DA"/>
    <w:rsid w:val="003C147B"/>
    <w:rsid w:val="003E4972"/>
    <w:rsid w:val="003F1AAD"/>
    <w:rsid w:val="00420B42"/>
    <w:rsid w:val="004563E0"/>
    <w:rsid w:val="00456936"/>
    <w:rsid w:val="004608A0"/>
    <w:rsid w:val="00493D1D"/>
    <w:rsid w:val="004D74E6"/>
    <w:rsid w:val="004E2587"/>
    <w:rsid w:val="004F29B6"/>
    <w:rsid w:val="004F4A77"/>
    <w:rsid w:val="004F4F62"/>
    <w:rsid w:val="00500CAB"/>
    <w:rsid w:val="00503ED2"/>
    <w:rsid w:val="0056574E"/>
    <w:rsid w:val="0058257D"/>
    <w:rsid w:val="005B413A"/>
    <w:rsid w:val="00655C6A"/>
    <w:rsid w:val="006842B4"/>
    <w:rsid w:val="006B4BED"/>
    <w:rsid w:val="006B7494"/>
    <w:rsid w:val="006D3287"/>
    <w:rsid w:val="006E4E0C"/>
    <w:rsid w:val="0070430E"/>
    <w:rsid w:val="00714A2D"/>
    <w:rsid w:val="007D58C7"/>
    <w:rsid w:val="007E3C66"/>
    <w:rsid w:val="008111D2"/>
    <w:rsid w:val="008338BC"/>
    <w:rsid w:val="0088297C"/>
    <w:rsid w:val="008D1783"/>
    <w:rsid w:val="008E71AA"/>
    <w:rsid w:val="008F2AB5"/>
    <w:rsid w:val="009041D2"/>
    <w:rsid w:val="00917FF8"/>
    <w:rsid w:val="00930E5E"/>
    <w:rsid w:val="00965820"/>
    <w:rsid w:val="00967154"/>
    <w:rsid w:val="00974905"/>
    <w:rsid w:val="009A7013"/>
    <w:rsid w:val="00A00D16"/>
    <w:rsid w:val="00A706D3"/>
    <w:rsid w:val="00A82A26"/>
    <w:rsid w:val="00AC6CBB"/>
    <w:rsid w:val="00AD0E5E"/>
    <w:rsid w:val="00B1417A"/>
    <w:rsid w:val="00B212F1"/>
    <w:rsid w:val="00B308F3"/>
    <w:rsid w:val="00B55FB2"/>
    <w:rsid w:val="00BC5A6B"/>
    <w:rsid w:val="00BD0145"/>
    <w:rsid w:val="00BF77B6"/>
    <w:rsid w:val="00C02607"/>
    <w:rsid w:val="00C24FCF"/>
    <w:rsid w:val="00C53EBE"/>
    <w:rsid w:val="00C55F08"/>
    <w:rsid w:val="00C61FCA"/>
    <w:rsid w:val="00C702D7"/>
    <w:rsid w:val="00C855EA"/>
    <w:rsid w:val="00CA2C90"/>
    <w:rsid w:val="00CB1A1F"/>
    <w:rsid w:val="00CC4DFF"/>
    <w:rsid w:val="00CF082B"/>
    <w:rsid w:val="00D31EEA"/>
    <w:rsid w:val="00D3385A"/>
    <w:rsid w:val="00D610B4"/>
    <w:rsid w:val="00D84CC6"/>
    <w:rsid w:val="00D854EB"/>
    <w:rsid w:val="00DA7CFC"/>
    <w:rsid w:val="00DC52DF"/>
    <w:rsid w:val="00DC5BFF"/>
    <w:rsid w:val="00DF6FCB"/>
    <w:rsid w:val="00E1472B"/>
    <w:rsid w:val="00E830B0"/>
    <w:rsid w:val="00E848FC"/>
    <w:rsid w:val="00E84ED3"/>
    <w:rsid w:val="00EA6601"/>
    <w:rsid w:val="00EC7794"/>
    <w:rsid w:val="00EF09D3"/>
    <w:rsid w:val="00F16422"/>
    <w:rsid w:val="00F66F99"/>
    <w:rsid w:val="00F67E65"/>
    <w:rsid w:val="00F763A2"/>
    <w:rsid w:val="00F9386E"/>
    <w:rsid w:val="00FA1AEB"/>
    <w:rsid w:val="00FE251D"/>
    <w:rsid w:val="00FF0521"/>
    <w:rsid w:val="00FF4624"/>
    <w:rsid w:val="00FF6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6620F31B-1E45-41D2-85B9-92421C58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CAB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rsid w:val="00500CAB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rsid w:val="00500CAB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500CAB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basedOn w:val="ECVHeadingContactDetails"/>
    <w:rsid w:val="00500CAB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  <w:rsid w:val="00500CAB"/>
  </w:style>
  <w:style w:type="character" w:customStyle="1" w:styleId="Bullets">
    <w:name w:val="Bullets"/>
    <w:rsid w:val="00500CAB"/>
    <w:rPr>
      <w:rFonts w:ascii="OpenSymbol" w:eastAsia="OpenSymbol" w:hAnsi="OpenSymbol" w:cs="OpenSymbol"/>
    </w:rPr>
  </w:style>
  <w:style w:type="character" w:styleId="LineNumber">
    <w:name w:val="line number"/>
    <w:rsid w:val="00500CAB"/>
  </w:style>
  <w:style w:type="character" w:styleId="Hyperlink">
    <w:name w:val="Hyperlink"/>
    <w:rsid w:val="00500CAB"/>
    <w:rPr>
      <w:color w:val="000000"/>
      <w:u w:val="single"/>
    </w:rPr>
  </w:style>
  <w:style w:type="character" w:customStyle="1" w:styleId="ECVInternetLink">
    <w:name w:val="_ECV_InternetLink"/>
    <w:basedOn w:val="Hyperlink"/>
    <w:rsid w:val="00500CAB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basedOn w:val="ECVHeadingContactDetails"/>
    <w:rsid w:val="00500CAB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customStyle="1" w:styleId="EuropassTextSubscript">
    <w:name w:val="Europass_Text_Subscript"/>
    <w:rsid w:val="00500CAB"/>
    <w:rPr>
      <w:vertAlign w:val="subscript"/>
    </w:rPr>
  </w:style>
  <w:style w:type="character" w:customStyle="1" w:styleId="EuropassTextSuperscript">
    <w:name w:val="Europass_Text_Superscript"/>
    <w:rsid w:val="00500CAB"/>
    <w:rPr>
      <w:vertAlign w:val="superscript"/>
    </w:rPr>
  </w:style>
  <w:style w:type="character" w:customStyle="1" w:styleId="EuropassTextBold">
    <w:name w:val="Europass_Text_Bold"/>
    <w:rsid w:val="00500CAB"/>
    <w:rPr>
      <w:rFonts w:ascii="Arial" w:hAnsi="Arial"/>
      <w:b/>
      <w:sz w:val="18"/>
    </w:rPr>
  </w:style>
  <w:style w:type="character" w:customStyle="1" w:styleId="EuropassTextUnderline">
    <w:name w:val="Europass_Text_Underline"/>
    <w:rsid w:val="00500CAB"/>
    <w:rPr>
      <w:rFonts w:ascii="Arial" w:hAnsi="Arial"/>
      <w:sz w:val="18"/>
      <w:u w:val="single"/>
    </w:rPr>
  </w:style>
  <w:style w:type="character" w:customStyle="1" w:styleId="EuropassTextItalics">
    <w:name w:val="Europass_Text_Italics"/>
    <w:rsid w:val="00500CAB"/>
    <w:rPr>
      <w:rFonts w:ascii="Arial" w:hAnsi="Arial"/>
      <w:i/>
      <w:sz w:val="18"/>
    </w:rPr>
  </w:style>
  <w:style w:type="character" w:customStyle="1" w:styleId="EuropassTextBoldAndUnderline">
    <w:name w:val="Europass_Text_Bold_And_Underline"/>
    <w:rsid w:val="00500CAB"/>
    <w:rPr>
      <w:rFonts w:ascii="Arial" w:hAnsi="Arial"/>
      <w:b/>
      <w:sz w:val="18"/>
      <w:u w:val="single"/>
    </w:rPr>
  </w:style>
  <w:style w:type="character" w:customStyle="1" w:styleId="EuropassTextBoldAndItalics">
    <w:name w:val="Europass_Text_Bold_And_Italics"/>
    <w:rsid w:val="00500CAB"/>
    <w:rPr>
      <w:rFonts w:ascii="Arial" w:hAnsi="Arial"/>
      <w:b/>
      <w:i/>
      <w:sz w:val="18"/>
    </w:rPr>
  </w:style>
  <w:style w:type="character" w:customStyle="1" w:styleId="EuropassTextBoldAndUnderlineAndItalics">
    <w:name w:val="Europass_Text_Bold_And_Underline_And_Italics"/>
    <w:rsid w:val="00500CAB"/>
    <w:rPr>
      <w:rFonts w:ascii="Arial" w:hAnsi="Arial"/>
      <w:b/>
      <w:i/>
      <w:sz w:val="18"/>
      <w:u w:val="single"/>
    </w:rPr>
  </w:style>
  <w:style w:type="character" w:customStyle="1" w:styleId="EuropassTextUnderlineAndItalics">
    <w:name w:val="Europass_Text_Underline_And_Italics"/>
    <w:rsid w:val="00500CAB"/>
    <w:rPr>
      <w:rFonts w:ascii="Arial" w:hAnsi="Arial"/>
      <w:i/>
      <w:sz w:val="18"/>
      <w:u w:val="single"/>
    </w:rPr>
  </w:style>
  <w:style w:type="character" w:styleId="FollowedHyperlink">
    <w:name w:val="FollowedHyperlink"/>
    <w:rsid w:val="00500CAB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500CAB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rsid w:val="00500CAB"/>
    <w:pPr>
      <w:spacing w:line="100" w:lineRule="atLeast"/>
    </w:pPr>
  </w:style>
  <w:style w:type="paragraph" w:styleId="List">
    <w:name w:val="List"/>
    <w:basedOn w:val="BodyText"/>
    <w:rsid w:val="00500CAB"/>
  </w:style>
  <w:style w:type="paragraph" w:styleId="Caption">
    <w:name w:val="caption"/>
    <w:basedOn w:val="Normal"/>
    <w:qFormat/>
    <w:rsid w:val="00500CAB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500CAB"/>
    <w:pPr>
      <w:suppressLineNumbers/>
    </w:pPr>
  </w:style>
  <w:style w:type="paragraph" w:customStyle="1" w:styleId="TableContents">
    <w:name w:val="Table Contents"/>
    <w:basedOn w:val="Normal"/>
    <w:rsid w:val="00500CAB"/>
    <w:pPr>
      <w:suppressLineNumbers/>
    </w:pPr>
  </w:style>
  <w:style w:type="paragraph" w:customStyle="1" w:styleId="TableHeading">
    <w:name w:val="Table Heading"/>
    <w:basedOn w:val="TableContents"/>
    <w:rsid w:val="00500CAB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rsid w:val="00500CAB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sid w:val="00500CAB"/>
    <w:rPr>
      <w:color w:val="404040"/>
      <w:sz w:val="20"/>
    </w:rPr>
  </w:style>
  <w:style w:type="paragraph" w:customStyle="1" w:styleId="ECVRightColumn">
    <w:name w:val="_ECV_RightColumn"/>
    <w:basedOn w:val="TableContents"/>
    <w:rsid w:val="00500CAB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500CAB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500CAB"/>
    <w:pPr>
      <w:spacing w:before="62"/>
      <w:jc w:val="right"/>
    </w:pPr>
    <w:rPr>
      <w:color w:val="1593CB"/>
      <w:sz w:val="15"/>
    </w:rPr>
  </w:style>
  <w:style w:type="paragraph" w:customStyle="1" w:styleId="ECVFirstPageParagraph">
    <w:name w:val="_ECV_First_Page_Paragraph"/>
    <w:basedOn w:val="ECVRightHeading"/>
    <w:rsid w:val="00500CAB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rsid w:val="00500CAB"/>
    <w:pPr>
      <w:textAlignment w:val="center"/>
    </w:pPr>
    <w:rPr>
      <w:kern w:val="0"/>
      <w:sz w:val="18"/>
    </w:rPr>
  </w:style>
  <w:style w:type="paragraph" w:customStyle="1" w:styleId="ECVNarrowSpacing">
    <w:name w:val="_ECV_NarrowSpacing"/>
    <w:basedOn w:val="ECVRightColumn"/>
    <w:rsid w:val="00500CAB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  <w:rsid w:val="00500CAB"/>
  </w:style>
  <w:style w:type="paragraph" w:customStyle="1" w:styleId="Table">
    <w:name w:val="Table"/>
    <w:basedOn w:val="Caption"/>
    <w:rsid w:val="00500CAB"/>
  </w:style>
  <w:style w:type="paragraph" w:customStyle="1" w:styleId="ECVSubSectionHeading">
    <w:name w:val="_ECV_SubSectionHeading"/>
    <w:basedOn w:val="ECVRightColumn"/>
    <w:rsid w:val="00500CAB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500CAB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uropassSectionDetails">
    <w:name w:val="Europass_SectionDetails"/>
    <w:basedOn w:val="Normal"/>
    <w:rsid w:val="00500CAB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ECVPersonalStatement">
    <w:name w:val="_ECV_PersonalStatement"/>
    <w:basedOn w:val="ECVRightColumn"/>
    <w:rsid w:val="00500CAB"/>
    <w:pPr>
      <w:spacing w:before="0" w:after="56" w:line="100" w:lineRule="atLeast"/>
    </w:pPr>
    <w:rPr>
      <w:color w:val="3F3A38"/>
      <w:sz w:val="20"/>
      <w:szCs w:val="18"/>
    </w:rPr>
  </w:style>
  <w:style w:type="paragraph" w:customStyle="1" w:styleId="ECVSectionBullet">
    <w:name w:val="_ECV_SectionBullet"/>
    <w:basedOn w:val="EuropassSectionDetails"/>
    <w:rsid w:val="00500CAB"/>
    <w:pPr>
      <w:spacing w:before="0" w:after="0"/>
    </w:pPr>
  </w:style>
  <w:style w:type="paragraph" w:customStyle="1" w:styleId="CVMajor">
    <w:name w:val="CV Major"/>
    <w:basedOn w:val="Normal"/>
    <w:rsid w:val="00500CAB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rsid w:val="00500CAB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rsid w:val="00500CAB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sid w:val="00500CAB"/>
    <w:rPr>
      <w:color w:val="17ACE6"/>
    </w:rPr>
  </w:style>
  <w:style w:type="paragraph" w:styleId="Header">
    <w:name w:val="header"/>
    <w:basedOn w:val="Normal"/>
    <w:rsid w:val="00500CAB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uropassSectionDetails"/>
    <w:rsid w:val="00500CAB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rsid w:val="00500CAB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  <w:rsid w:val="00500CAB"/>
  </w:style>
  <w:style w:type="paragraph" w:customStyle="1" w:styleId="ECVLeftDetails">
    <w:name w:val="_ECV_LeftDetails"/>
    <w:basedOn w:val="ECVLeftHeading"/>
    <w:rsid w:val="00500CAB"/>
    <w:pPr>
      <w:spacing w:before="23"/>
    </w:pPr>
    <w:rPr>
      <w:caps w:val="0"/>
    </w:rPr>
  </w:style>
  <w:style w:type="paragraph" w:styleId="Footer">
    <w:name w:val="footer"/>
    <w:basedOn w:val="Normal"/>
    <w:rsid w:val="00500CAB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rsid w:val="00500CAB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500CAB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uropassSectionDetails"/>
    <w:rsid w:val="00500CAB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500CAB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500CAB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sid w:val="00500CAB"/>
    <w:rPr>
      <w:u w:val="single"/>
    </w:rPr>
  </w:style>
  <w:style w:type="paragraph" w:customStyle="1" w:styleId="ECVText">
    <w:name w:val="_ECV_Text"/>
    <w:basedOn w:val="BodyText"/>
    <w:rsid w:val="00500CAB"/>
  </w:style>
  <w:style w:type="paragraph" w:customStyle="1" w:styleId="ECVBusinessSector">
    <w:name w:val="_ECV_BusinessSector"/>
    <w:basedOn w:val="ECVOrganisationDetails"/>
    <w:rsid w:val="00500CAB"/>
    <w:pPr>
      <w:spacing w:before="113" w:after="0"/>
    </w:pPr>
  </w:style>
  <w:style w:type="paragraph" w:customStyle="1" w:styleId="ECVLanguageName">
    <w:name w:val="_ECV_LanguageName"/>
    <w:basedOn w:val="ECVLanguageCertificate"/>
    <w:rsid w:val="00500CAB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500CAB"/>
    <w:pPr>
      <w:spacing w:before="57"/>
    </w:pPr>
  </w:style>
  <w:style w:type="paragraph" w:customStyle="1" w:styleId="ECVOccupationalFieldHeading">
    <w:name w:val="_ECV_OccupationalFieldHeading"/>
    <w:basedOn w:val="ECVLeftHeading"/>
    <w:rsid w:val="00500CAB"/>
    <w:pPr>
      <w:spacing w:before="57"/>
    </w:pPr>
  </w:style>
  <w:style w:type="paragraph" w:customStyle="1" w:styleId="ECVGenderRow">
    <w:name w:val="_ECV_GenderRow"/>
    <w:basedOn w:val="Normal"/>
    <w:rsid w:val="00500CAB"/>
    <w:pPr>
      <w:spacing w:before="85"/>
    </w:pPr>
    <w:rPr>
      <w:color w:val="1593CB"/>
    </w:rPr>
  </w:style>
  <w:style w:type="paragraph" w:customStyle="1" w:styleId="ECVNextPagesParagraph">
    <w:name w:val="_ECV_Next_Pages_Paragraph"/>
    <w:basedOn w:val="ECVFirstPageParagraph"/>
    <w:rsid w:val="00500CAB"/>
    <w:pPr>
      <w:tabs>
        <w:tab w:val="clear" w:pos="2835"/>
        <w:tab w:val="clear" w:pos="10205"/>
        <w:tab w:val="left" w:pos="2807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  <w:rsid w:val="00500CAB"/>
  </w:style>
  <w:style w:type="paragraph" w:customStyle="1" w:styleId="ECVBusinessSectorRow">
    <w:name w:val="_ECV_BusinessSectorRow"/>
    <w:basedOn w:val="Normal"/>
    <w:rsid w:val="00500CAB"/>
  </w:style>
  <w:style w:type="paragraph" w:customStyle="1" w:styleId="ECVBlueBox">
    <w:name w:val="_ECV_BlueBox"/>
    <w:basedOn w:val="ECVNarrowSpacing"/>
    <w:rsid w:val="00500CAB"/>
    <w:pPr>
      <w:spacing w:before="0"/>
      <w:jc w:val="right"/>
      <w:textAlignment w:val="bottom"/>
    </w:pPr>
    <w:rPr>
      <w:spacing w:val="0"/>
    </w:rPr>
  </w:style>
  <w:style w:type="paragraph" w:customStyle="1" w:styleId="ESPPagesParagraph">
    <w:name w:val="_ESP_Pages_Paragraph"/>
    <w:basedOn w:val="ECVNextPagesParagraph"/>
    <w:rsid w:val="00500CAB"/>
  </w:style>
  <w:style w:type="paragraph" w:customStyle="1" w:styleId="ESPText">
    <w:name w:val="_ESP_Text"/>
    <w:basedOn w:val="ECVText"/>
    <w:rsid w:val="00500CAB"/>
  </w:style>
  <w:style w:type="paragraph" w:customStyle="1" w:styleId="ESPHeading">
    <w:name w:val="_ESP_Heading"/>
    <w:basedOn w:val="ESPText"/>
    <w:rsid w:val="00500CAB"/>
    <w:rPr>
      <w:b/>
      <w:bCs/>
      <w:sz w:val="32"/>
      <w:szCs w:val="32"/>
    </w:rPr>
  </w:style>
  <w:style w:type="paragraph" w:customStyle="1" w:styleId="FooterLeft">
    <w:name w:val="Footer Left"/>
    <w:basedOn w:val="Normal"/>
    <w:rsid w:val="00500CAB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rsid w:val="00500CAB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  <w:rsid w:val="00500CAB"/>
  </w:style>
  <w:style w:type="paragraph" w:customStyle="1" w:styleId="europass5fnumbered5flist">
    <w:name w:val="europass_5f_numbered_5f_list"/>
    <w:basedOn w:val="EuropassSectionDetails"/>
    <w:rsid w:val="00500CAB"/>
  </w:style>
  <w:style w:type="paragraph" w:customStyle="1" w:styleId="europass5fbulleted5flist">
    <w:name w:val="europass_5f_bulleted_5f_list"/>
    <w:basedOn w:val="EuropassSectionDetails"/>
    <w:rsid w:val="00500CAB"/>
  </w:style>
  <w:style w:type="paragraph" w:customStyle="1" w:styleId="europassparagraphindented">
    <w:name w:val="europass_paragraph_indented"/>
    <w:basedOn w:val="EuropassSectionDetails"/>
    <w:rsid w:val="00500CAB"/>
    <w:pPr>
      <w:ind w:left="567"/>
    </w:pPr>
  </w:style>
  <w:style w:type="paragraph" w:customStyle="1" w:styleId="europassparagraphindent1">
    <w:name w:val="europass_paragraph_indent1"/>
    <w:basedOn w:val="EuropassSectionDetails"/>
    <w:rsid w:val="00500CAB"/>
    <w:pPr>
      <w:ind w:left="567"/>
    </w:pPr>
  </w:style>
  <w:style w:type="paragraph" w:customStyle="1" w:styleId="europassparagraphindent2">
    <w:name w:val="europass_paragraph_indent2"/>
    <w:basedOn w:val="EuropassSectionDetails"/>
    <w:rsid w:val="00500CAB"/>
    <w:pPr>
      <w:ind w:left="1134"/>
    </w:pPr>
  </w:style>
  <w:style w:type="paragraph" w:customStyle="1" w:styleId="europassparagraphindent3">
    <w:name w:val="europass_paragraph_indent3"/>
    <w:basedOn w:val="EuropassSectionDetails"/>
    <w:rsid w:val="00500CAB"/>
    <w:pPr>
      <w:ind w:left="1701"/>
    </w:pPr>
  </w:style>
  <w:style w:type="paragraph" w:customStyle="1" w:styleId="europassparagraphalignjustify">
    <w:name w:val="europass_paragraph_align_justify"/>
    <w:basedOn w:val="EuropassSectionDetails"/>
    <w:rsid w:val="00500CAB"/>
    <w:pPr>
      <w:jc w:val="both"/>
    </w:pPr>
  </w:style>
  <w:style w:type="paragraph" w:customStyle="1" w:styleId="europassparagraphindent1justify">
    <w:name w:val="europass_paragraph_indent1_justify"/>
    <w:basedOn w:val="EuropassSectionDetails"/>
    <w:rsid w:val="00500CAB"/>
    <w:pPr>
      <w:ind w:left="567"/>
      <w:jc w:val="both"/>
    </w:pPr>
  </w:style>
  <w:style w:type="paragraph" w:customStyle="1" w:styleId="europassparagraphindent2justify">
    <w:name w:val="europass_paragraph_indent2_justify"/>
    <w:basedOn w:val="EuropassSectionDetails"/>
    <w:rsid w:val="00500CAB"/>
    <w:pPr>
      <w:ind w:left="1134"/>
      <w:jc w:val="both"/>
    </w:pPr>
  </w:style>
  <w:style w:type="paragraph" w:customStyle="1" w:styleId="europassparagraphindent3justify">
    <w:name w:val="europass_paragraph_indent3_justify"/>
    <w:basedOn w:val="EuropassSectionDetails"/>
    <w:rsid w:val="00500CAB"/>
    <w:pPr>
      <w:ind w:left="1701"/>
      <w:jc w:val="both"/>
    </w:pPr>
  </w:style>
  <w:style w:type="paragraph" w:customStyle="1" w:styleId="Achievements">
    <w:name w:val="Achievements"/>
    <w:basedOn w:val="Normal"/>
    <w:rsid w:val="00930E5E"/>
    <w:pPr>
      <w:widowControl/>
      <w:numPr>
        <w:numId w:val="4"/>
      </w:numPr>
      <w:suppressAutoHyphens w:val="0"/>
      <w:spacing w:before="60" w:after="60"/>
    </w:pPr>
    <w:rPr>
      <w:rFonts w:ascii="Tahoma" w:eastAsia="Times New Roman" w:hAnsi="Tahoma" w:cs="Times New Roman"/>
      <w:color w:val="auto"/>
      <w:spacing w:val="10"/>
      <w:kern w:val="0"/>
      <w:szCs w:val="16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2D7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2D7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B141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B1417A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3F1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lideshare.net/zaman_mangi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google.com.pk/url?sa=t&amp;rct=j&amp;q=&amp;esrc=s&amp;source=web&amp;cd=1&amp;cad=rja&amp;uact=8&amp;ved=0CCoQFjAA&amp;url=http%3A%2F%2Fwww.npo.gov.pk%2F&amp;ei=4I5lVPe1IsHDPNvzgOAG&amp;usg=AFQjCNEvbNpa9alk91FIbl-M5KWVBtwd2Q&amp;bvm=bv.79142246,d.ZW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ED7C80-60F4-4AF2-9ED9-E6011E8E5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Europass-CV-20150313-Haleem-EN.doc</vt:lpstr>
    </vt:vector>
  </TitlesOfParts>
  <Company>MUET</Company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Europass-CV-20150313-Haleem-EN.doc</dc:title>
  <dc:subject>Waqas Haleem Europass CV</dc:subject>
  <dc:creator>Waqas 11 IN 96</dc:creator>
  <cp:keywords>Europass, CV, Cedefop</cp:keywords>
  <dc:description>Waqas Haleem Europass CV</dc:description>
  <cp:lastModifiedBy>Faizan Ahmed</cp:lastModifiedBy>
  <cp:revision>21</cp:revision>
  <cp:lastPrinted>1900-12-31T19:00:00Z</cp:lastPrinted>
  <dcterms:created xsi:type="dcterms:W3CDTF">2015-11-25T15:56:00Z</dcterms:created>
  <dcterms:modified xsi:type="dcterms:W3CDTF">2016-01-22T15:12:00Z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Waqas Haleem</vt:lpwstr>
  </property>
  <property fmtid="{D5CDD505-2E9C-101B-9397-08002B2CF9AE}" pid="3" name="Owner">
    <vt:lpwstr>Waqas Haleem</vt:lpwstr>
  </property>
</Properties>
</file>