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5" w:type="dxa"/>
        <w:tblInd w:w="-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5"/>
      </w:tblGrid>
      <w:tr w:rsidR="00C6622D" w:rsidTr="00C551A5">
        <w:trPr>
          <w:trHeight w:val="1380"/>
        </w:trPr>
        <w:tc>
          <w:tcPr>
            <w:tcW w:w="1077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22D" w:rsidRDefault="00A56591">
            <w:pPr>
              <w:spacing w:after="0" w:line="240" w:lineRule="auto"/>
              <w:ind w:right="966"/>
              <w:rPr>
                <w:rFonts w:ascii="Cambria" w:eastAsia="Cambria" w:hAnsi="Cambria" w:cs="Cambria"/>
                <w:b/>
                <w:sz w:val="36"/>
              </w:rPr>
            </w:pPr>
            <w:r>
              <w:rPr>
                <w:rFonts w:ascii="Cambria" w:eastAsia="Cambria" w:hAnsi="Cambria" w:cs="Cambria"/>
                <w:b/>
                <w:noProof/>
                <w:sz w:val="36"/>
              </w:rPr>
              <w:drawing>
                <wp:inline distT="0" distB="0" distL="0" distR="0">
                  <wp:extent cx="1903884" cy="1854679"/>
                  <wp:effectExtent l="19050" t="0" r="1116" b="0"/>
                  <wp:docPr id="9" name="Picture 9" descr="D:\PICTURES\Lahore tour April 2016\New folder (2)\_DSC63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PICTURES\Lahore tour April 2016\New folder (2)\_DSC63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031" cy="185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22D" w:rsidRDefault="004E3B35">
            <w:pPr>
              <w:spacing w:after="0" w:line="240" w:lineRule="auto"/>
              <w:ind w:right="966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36"/>
              </w:rPr>
              <w:t xml:space="preserve">Muhammad </w:t>
            </w:r>
            <w:proofErr w:type="spellStart"/>
            <w:r w:rsidR="00A22CAB">
              <w:rPr>
                <w:rFonts w:ascii="Cambria" w:eastAsia="Cambria" w:hAnsi="Cambria" w:cs="Cambria"/>
                <w:b/>
                <w:sz w:val="36"/>
              </w:rPr>
              <w:t>Z</w:t>
            </w:r>
            <w:r>
              <w:rPr>
                <w:rFonts w:ascii="Cambria" w:eastAsia="Cambria" w:hAnsi="Cambria" w:cs="Cambria"/>
                <w:b/>
                <w:sz w:val="36"/>
              </w:rPr>
              <w:t>arshad</w:t>
            </w:r>
            <w:proofErr w:type="spellEnd"/>
            <w:r w:rsidR="005D4347">
              <w:rPr>
                <w:rFonts w:ascii="Cambria" w:eastAsia="Cambria" w:hAnsi="Cambria" w:cs="Cambria"/>
                <w:b/>
                <w:sz w:val="36"/>
              </w:rPr>
              <w:t xml:space="preserve"> </w:t>
            </w:r>
            <w:r w:rsidR="005D4347">
              <w:rPr>
                <w:rFonts w:ascii="Cambria" w:eastAsia="Cambria" w:hAnsi="Cambria" w:cs="Cambria"/>
                <w:sz w:val="28"/>
              </w:rPr>
              <w:t>(</w:t>
            </w:r>
            <w:r w:rsidR="005D4347">
              <w:rPr>
                <w:rFonts w:ascii="Cambria" w:eastAsia="Cambria" w:hAnsi="Cambria" w:cs="Cambria"/>
                <w:spacing w:val="-16"/>
                <w:sz w:val="28"/>
              </w:rPr>
              <w:t xml:space="preserve"> </w:t>
            </w:r>
            <w:r>
              <w:rPr>
                <w:rFonts w:ascii="Cambria" w:eastAsia="Cambria" w:hAnsi="Cambria" w:cs="Cambria"/>
                <w:sz w:val="28"/>
              </w:rPr>
              <w:t>Pharm-D</w:t>
            </w:r>
            <w:r w:rsidR="00C943EE">
              <w:rPr>
                <w:rFonts w:ascii="Cambria" w:eastAsia="Cambria" w:hAnsi="Cambria" w:cs="Cambria"/>
                <w:sz w:val="28"/>
              </w:rPr>
              <w:t xml:space="preserve">, </w:t>
            </w:r>
            <w:proofErr w:type="spellStart"/>
            <w:r w:rsidR="00C943EE">
              <w:rPr>
                <w:rFonts w:ascii="Cambria" w:eastAsia="Cambria" w:hAnsi="Cambria" w:cs="Cambria"/>
                <w:sz w:val="28"/>
              </w:rPr>
              <w:t>R.Ph</w:t>
            </w:r>
            <w:proofErr w:type="spellEnd"/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r w:rsidR="005D4347">
              <w:rPr>
                <w:rFonts w:ascii="Cambria" w:eastAsia="Cambria" w:hAnsi="Cambria" w:cs="Cambria"/>
                <w:sz w:val="28"/>
              </w:rPr>
              <w:t>)</w:t>
            </w:r>
            <w:r w:rsidR="005D4347">
              <w:rPr>
                <w:rFonts w:ascii="Cambria" w:eastAsia="Cambria" w:hAnsi="Cambria" w:cs="Cambria"/>
                <w:sz w:val="24"/>
              </w:rPr>
              <w:t xml:space="preserve">        </w:t>
            </w:r>
          </w:p>
          <w:p w:rsidR="00F135D7" w:rsidRDefault="00F135D7">
            <w:pPr>
              <w:spacing w:after="0" w:line="240" w:lineRule="auto"/>
              <w:ind w:right="966"/>
              <w:rPr>
                <w:rFonts w:ascii="Cambria" w:eastAsia="Cambria" w:hAnsi="Cambria" w:cs="Cambria"/>
                <w:sz w:val="24"/>
              </w:rPr>
            </w:pPr>
          </w:p>
          <w:tbl>
            <w:tblPr>
              <w:tblStyle w:val="TableGrid"/>
              <w:tblW w:w="10705" w:type="dxa"/>
              <w:tblLook w:val="04A0" w:firstRow="1" w:lastRow="0" w:firstColumn="1" w:lastColumn="0" w:noHBand="0" w:noVBand="1"/>
            </w:tblPr>
            <w:tblGrid>
              <w:gridCol w:w="3510"/>
              <w:gridCol w:w="7195"/>
            </w:tblGrid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51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F135D7" w:rsidRDefault="00F135D7" w:rsidP="00F135D7">
                  <w:r>
                    <w:rPr>
                      <w:rFonts w:ascii="Cambria" w:eastAsia="Cambria" w:hAnsi="Cambria" w:cs="Cambria"/>
                      <w:sz w:val="24"/>
                    </w:rPr>
                    <w:t xml:space="preserve">       Name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Muhammad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</w:rPr>
                    <w:t>Zarshad</w:t>
                  </w:r>
                  <w:proofErr w:type="spellEnd"/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51"/>
                  </w:pPr>
                  <w:proofErr w:type="spellStart"/>
                  <w:r>
                    <w:rPr>
                      <w:rFonts w:ascii="Cambria" w:eastAsia="Cambria" w:hAnsi="Cambria" w:cs="Cambria"/>
                      <w:sz w:val="24"/>
                    </w:rPr>
                    <w:t>Father,s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</w:rPr>
                    <w:t xml:space="preserve"> Name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Muhammad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</w:rPr>
                    <w:t>NooR</w:t>
                  </w:r>
                  <w:proofErr w:type="spellEnd"/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Gender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04559F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        </w:t>
                  </w:r>
                  <w:r w:rsidR="00F135D7">
                    <w:rPr>
                      <w:rFonts w:ascii="Cambria" w:eastAsia="Cambria" w:hAnsi="Cambria" w:cs="Cambria"/>
                      <w:sz w:val="24"/>
                    </w:rPr>
                    <w:t>Male</w:t>
                  </w:r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CNIC Number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16101-5833842-7</w:t>
                  </w:r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Date of Birth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11-02-1991</w:t>
                  </w:r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University Registration No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SBBU/C/PD-S-11-9163</w:t>
                  </w:r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Nationality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Pakistani</w:t>
                  </w:r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Religion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       Islam</w:t>
                  </w:r>
                </w:p>
                <w:p w:rsidR="00F135D7" w:rsidRDefault="00F135D7" w:rsidP="00224A8E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Phone Number 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+92308-8587552</w:t>
                  </w:r>
                </w:p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+92345-9311575</w:t>
                  </w: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Email Address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</w:p>
                <w:p w:rsidR="00F135D7" w:rsidRDefault="00F135D7">
                  <w:pPr>
                    <w:ind w:right="966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zarshaddanish@gmail.com</w:t>
                  </w: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51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Postal</w:t>
                  </w:r>
                  <w:r>
                    <w:rPr>
                      <w:rFonts w:ascii="Cambria" w:eastAsia="Cambria" w:hAnsi="Cambria" w:cs="Cambria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Address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Pr="00F135D7" w:rsidRDefault="00F135D7" w:rsidP="00224A8E">
                  <w:pPr>
                    <w:ind w:left="103" w:right="381"/>
                    <w:rPr>
                      <w:sz w:val="24"/>
                      <w:szCs w:val="24"/>
                    </w:rPr>
                  </w:pPr>
                  <w:r w:rsidRPr="00F135D7">
                    <w:rPr>
                      <w:sz w:val="24"/>
                      <w:szCs w:val="24"/>
                    </w:rPr>
                    <w:t xml:space="preserve">District and </w:t>
                  </w:r>
                  <w:r>
                    <w:rPr>
                      <w:sz w:val="24"/>
                      <w:szCs w:val="24"/>
                    </w:rPr>
                    <w:t xml:space="preserve">Tehsil </w:t>
                  </w:r>
                  <w:proofErr w:type="spellStart"/>
                  <w:r>
                    <w:rPr>
                      <w:sz w:val="24"/>
                      <w:szCs w:val="24"/>
                    </w:rPr>
                    <w:t>M</w:t>
                  </w:r>
                  <w:r w:rsidRPr="00F135D7">
                    <w:rPr>
                      <w:sz w:val="24"/>
                      <w:szCs w:val="24"/>
                    </w:rPr>
                    <w:t>ardan</w:t>
                  </w:r>
                  <w:proofErr w:type="spellEnd"/>
                  <w:r w:rsidRPr="00F135D7">
                    <w:rPr>
                      <w:sz w:val="24"/>
                      <w:szCs w:val="24"/>
                    </w:rPr>
                    <w:t>, Villa</w:t>
                  </w:r>
                  <w:r>
                    <w:rPr>
                      <w:sz w:val="24"/>
                      <w:szCs w:val="24"/>
                    </w:rPr>
                    <w:t xml:space="preserve">ge </w:t>
                  </w:r>
                  <w:proofErr w:type="spellStart"/>
                  <w:r>
                    <w:rPr>
                      <w:sz w:val="24"/>
                      <w:szCs w:val="24"/>
                    </w:rPr>
                    <w:t>J</w:t>
                  </w:r>
                  <w:r w:rsidRPr="00F135D7">
                    <w:rPr>
                      <w:sz w:val="24"/>
                      <w:szCs w:val="24"/>
                    </w:rPr>
                    <w:t>anbaz</w:t>
                  </w:r>
                  <w:proofErr w:type="spellEnd"/>
                  <w:r w:rsidRPr="00F135D7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35D7">
                    <w:rPr>
                      <w:sz w:val="24"/>
                      <w:szCs w:val="24"/>
                    </w:rPr>
                    <w:t>Nairy</w:t>
                  </w:r>
                  <w:proofErr w:type="gramStart"/>
                  <w:r w:rsidRPr="00F135D7">
                    <w:rPr>
                      <w:sz w:val="24"/>
                      <w:szCs w:val="24"/>
                    </w:rPr>
                    <w:t>,P</w:t>
                  </w:r>
                  <w:proofErr w:type="spellEnd"/>
                  <w:proofErr w:type="gramEnd"/>
                  <w:r w:rsidRPr="00F135D7">
                    <w:rPr>
                      <w:sz w:val="24"/>
                      <w:szCs w:val="24"/>
                    </w:rPr>
                    <w:t xml:space="preserve">/O Ibrahim Khan </w:t>
                  </w:r>
                  <w:proofErr w:type="spellStart"/>
                  <w:r w:rsidRPr="00F135D7">
                    <w:rPr>
                      <w:sz w:val="24"/>
                      <w:szCs w:val="24"/>
                    </w:rPr>
                    <w:t>Kally</w:t>
                  </w:r>
                  <w:proofErr w:type="spellEnd"/>
                  <w:r w:rsidRPr="00F135D7">
                    <w:rPr>
                      <w:sz w:val="24"/>
                      <w:szCs w:val="24"/>
                    </w:rPr>
                    <w:t>.</w:t>
                  </w:r>
                </w:p>
                <w:p w:rsidR="00F135D7" w:rsidRDefault="00F135D7" w:rsidP="00224A8E">
                  <w:pPr>
                    <w:ind w:left="103" w:right="381"/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spacing w:before="1"/>
                    <w:ind w:left="151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Permanent</w:t>
                  </w:r>
                  <w:r>
                    <w:rPr>
                      <w:rFonts w:ascii="Cambria" w:eastAsia="Cambria" w:hAnsi="Cambria" w:cs="Cambria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Address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Pr="00F135D7" w:rsidRDefault="00F135D7" w:rsidP="00224A8E">
                  <w:pPr>
                    <w:ind w:left="103" w:right="381"/>
                    <w:rPr>
                      <w:sz w:val="24"/>
                      <w:szCs w:val="24"/>
                    </w:rPr>
                  </w:pPr>
                  <w:r w:rsidRPr="00F135D7">
                    <w:rPr>
                      <w:sz w:val="24"/>
                      <w:szCs w:val="24"/>
                    </w:rPr>
                    <w:t xml:space="preserve">District and </w:t>
                  </w:r>
                  <w:r>
                    <w:rPr>
                      <w:sz w:val="24"/>
                      <w:szCs w:val="24"/>
                    </w:rPr>
                    <w:t xml:space="preserve">Tehsil </w:t>
                  </w:r>
                  <w:proofErr w:type="spellStart"/>
                  <w:r>
                    <w:rPr>
                      <w:sz w:val="24"/>
                      <w:szCs w:val="24"/>
                    </w:rPr>
                    <w:t>M</w:t>
                  </w:r>
                  <w:r w:rsidRPr="00F135D7">
                    <w:rPr>
                      <w:sz w:val="24"/>
                      <w:szCs w:val="24"/>
                    </w:rPr>
                    <w:t>ardan</w:t>
                  </w:r>
                  <w:proofErr w:type="spellEnd"/>
                  <w:r w:rsidRPr="00F135D7">
                    <w:rPr>
                      <w:sz w:val="24"/>
                      <w:szCs w:val="24"/>
                    </w:rPr>
                    <w:t>, Villa</w:t>
                  </w:r>
                  <w:r>
                    <w:rPr>
                      <w:sz w:val="24"/>
                      <w:szCs w:val="24"/>
                    </w:rPr>
                    <w:t xml:space="preserve">ge </w:t>
                  </w:r>
                  <w:proofErr w:type="spellStart"/>
                  <w:r>
                    <w:rPr>
                      <w:sz w:val="24"/>
                      <w:szCs w:val="24"/>
                    </w:rPr>
                    <w:t>J</w:t>
                  </w:r>
                  <w:r w:rsidRPr="00F135D7">
                    <w:rPr>
                      <w:sz w:val="24"/>
                      <w:szCs w:val="24"/>
                    </w:rPr>
                    <w:t>anbaz</w:t>
                  </w:r>
                  <w:proofErr w:type="spellEnd"/>
                  <w:r w:rsidRPr="00F135D7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135D7">
                    <w:rPr>
                      <w:sz w:val="24"/>
                      <w:szCs w:val="24"/>
                    </w:rPr>
                    <w:t>Nairy</w:t>
                  </w:r>
                  <w:proofErr w:type="gramStart"/>
                  <w:r w:rsidRPr="00F135D7">
                    <w:rPr>
                      <w:sz w:val="24"/>
                      <w:szCs w:val="24"/>
                    </w:rPr>
                    <w:t>,P</w:t>
                  </w:r>
                  <w:proofErr w:type="spellEnd"/>
                  <w:proofErr w:type="gramEnd"/>
                  <w:r w:rsidRPr="00F135D7">
                    <w:rPr>
                      <w:sz w:val="24"/>
                      <w:szCs w:val="24"/>
                    </w:rPr>
                    <w:t xml:space="preserve">/O Ibrahim Khan </w:t>
                  </w:r>
                  <w:proofErr w:type="spellStart"/>
                  <w:r w:rsidRPr="00F135D7">
                    <w:rPr>
                      <w:sz w:val="24"/>
                      <w:szCs w:val="24"/>
                    </w:rPr>
                    <w:t>Kally</w:t>
                  </w:r>
                  <w:proofErr w:type="spellEnd"/>
                  <w:r w:rsidRPr="00F135D7">
                    <w:rPr>
                      <w:sz w:val="24"/>
                      <w:szCs w:val="24"/>
                    </w:rPr>
                    <w:t>.</w:t>
                  </w:r>
                </w:p>
                <w:p w:rsidR="00F135D7" w:rsidRDefault="00F135D7" w:rsidP="00224A8E">
                  <w:pPr>
                    <w:spacing w:before="1"/>
                    <w:ind w:left="103" w:right="172"/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51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Marital</w:t>
                  </w:r>
                  <w:r>
                    <w:rPr>
                      <w:rFonts w:ascii="Cambria" w:eastAsia="Cambria" w:hAnsi="Cambria" w:cs="Cambria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Status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03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Unmarried</w:t>
                  </w:r>
                </w:p>
                <w:p w:rsidR="00F135D7" w:rsidRDefault="00F135D7" w:rsidP="00224A8E">
                  <w:pPr>
                    <w:ind w:left="103"/>
                  </w:pPr>
                </w:p>
              </w:tc>
            </w:tr>
            <w:tr w:rsidR="00F135D7" w:rsidTr="00F135D7">
              <w:tc>
                <w:tcPr>
                  <w:tcW w:w="3510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51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Languages</w:t>
                  </w:r>
                  <w:r>
                    <w:rPr>
                      <w:rFonts w:ascii="Cambria" w:eastAsia="Cambria" w:hAnsi="Cambria" w:cs="Cambria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>Known</w:t>
                  </w:r>
                </w:p>
              </w:tc>
              <w:tc>
                <w:tcPr>
                  <w:tcW w:w="7195" w:type="dxa"/>
                  <w:shd w:val="clear" w:color="auto" w:fill="D9D9D9" w:themeFill="background1" w:themeFillShade="D9"/>
                </w:tcPr>
                <w:p w:rsidR="00F135D7" w:rsidRDefault="00F135D7" w:rsidP="00224A8E">
                  <w:pPr>
                    <w:ind w:left="103"/>
                    <w:rPr>
                      <w:rFonts w:ascii="Cambria" w:eastAsia="Cambria" w:hAnsi="Cambria" w:cs="Cambria"/>
                      <w:sz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>English,</w:t>
                  </w:r>
                  <w:r>
                    <w:rPr>
                      <w:rFonts w:ascii="Cambria" w:eastAsia="Cambria" w:hAnsi="Cambria" w:cs="Cambria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Urdu, Pashto, </w:t>
                  </w:r>
                </w:p>
                <w:p w:rsidR="00F135D7" w:rsidRDefault="00F135D7" w:rsidP="00224A8E">
                  <w:pPr>
                    <w:ind w:left="103"/>
                  </w:pPr>
                </w:p>
              </w:tc>
            </w:tr>
          </w:tbl>
          <w:p w:rsidR="005445C5" w:rsidRPr="005445C5" w:rsidRDefault="005445C5" w:rsidP="005445C5">
            <w:pPr>
              <w:spacing w:after="0" w:line="240" w:lineRule="auto"/>
              <w:ind w:right="966"/>
              <w:rPr>
                <w:rFonts w:ascii="Cambria" w:eastAsia="Cambria" w:hAnsi="Cambria" w:cs="Cambria"/>
                <w:b/>
                <w:sz w:val="36"/>
              </w:rPr>
            </w:pPr>
          </w:p>
        </w:tc>
      </w:tr>
      <w:tr w:rsidR="00C6622D" w:rsidTr="00C551A5">
        <w:trPr>
          <w:trHeight w:val="338"/>
        </w:trPr>
        <w:tc>
          <w:tcPr>
            <w:tcW w:w="10775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080F1A" w:rsidRDefault="00080F1A">
            <w:pPr>
              <w:spacing w:after="0" w:line="326" w:lineRule="auto"/>
              <w:ind w:left="3529"/>
              <w:rPr>
                <w:rFonts w:ascii="Cambria" w:eastAsia="Cambria" w:hAnsi="Cambria" w:cs="Cambria"/>
                <w:b/>
                <w:sz w:val="28"/>
              </w:rPr>
            </w:pPr>
          </w:p>
          <w:p w:rsidR="00C6622D" w:rsidRDefault="005D4347">
            <w:pPr>
              <w:spacing w:after="0" w:line="326" w:lineRule="auto"/>
              <w:ind w:left="3529"/>
              <w:rPr>
                <w:rFonts w:ascii="Cambria" w:eastAsia="Cambria" w:hAnsi="Cambria" w:cs="Cambria"/>
                <w:b/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lastRenderedPageBreak/>
              <w:t>EDUCATIONAL</w:t>
            </w:r>
            <w:r>
              <w:rPr>
                <w:rFonts w:ascii="Cambria" w:eastAsia="Cambria" w:hAnsi="Cambria" w:cs="Cambria"/>
                <w:b/>
                <w:spacing w:val="-9"/>
                <w:sz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</w:rPr>
              <w:t>QUALIFICATION</w:t>
            </w:r>
          </w:p>
          <w:p w:rsidR="00C943EE" w:rsidRDefault="00C943EE">
            <w:pPr>
              <w:spacing w:after="0" w:line="326" w:lineRule="auto"/>
              <w:ind w:left="3529"/>
            </w:pPr>
          </w:p>
        </w:tc>
      </w:tr>
      <w:tr w:rsidR="00C6622D" w:rsidTr="00C551A5">
        <w:trPr>
          <w:trHeight w:val="5373"/>
        </w:trPr>
        <w:tc>
          <w:tcPr>
            <w:tcW w:w="10775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22D" w:rsidRDefault="005D4347">
            <w:pPr>
              <w:ind w:left="-54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PERS PERSONAL STATEMENT:</w:t>
            </w:r>
          </w:p>
          <w:p w:rsidR="00C6622D" w:rsidRPr="00C943EE" w:rsidRDefault="005D4347" w:rsidP="00C943EE">
            <w:pPr>
              <w:spacing w:after="12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Being a confident and enthusiastic person I have the ability to learn and acclimatize quickly to new challenges and to handle difficult situations under pressure. I have an organized approach with good communication skills which enable me to work effectively either on my own or on part of the team.</w:t>
            </w:r>
          </w:p>
          <w:p w:rsidR="00C6622D" w:rsidRPr="007D3CEF" w:rsidRDefault="00C943EE" w:rsidP="007D3CE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 w:rsidRPr="007D3CEF">
              <w:rPr>
                <w:rFonts w:ascii="Cambria" w:eastAsia="Cambria" w:hAnsi="Cambria" w:cs="Cambria"/>
                <w:b/>
                <w:sz w:val="24"/>
              </w:rPr>
              <w:t xml:space="preserve">Doctor of Pharmacy (Pharm-D): </w:t>
            </w:r>
            <w:r w:rsidR="005D4347" w:rsidRPr="007D3CEF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proofErr w:type="spellStart"/>
            <w:r w:rsidR="005D4347" w:rsidRPr="007D3CEF">
              <w:rPr>
                <w:rFonts w:ascii="Calibri" w:eastAsia="Calibri" w:hAnsi="Calibri" w:cs="Calibri"/>
                <w:sz w:val="24"/>
              </w:rPr>
              <w:t>Shaheed</w:t>
            </w:r>
            <w:proofErr w:type="spellEnd"/>
            <w:r w:rsidR="005D4347" w:rsidRPr="007D3CEF">
              <w:rPr>
                <w:rFonts w:ascii="Calibri" w:eastAsia="Calibri" w:hAnsi="Calibri" w:cs="Calibri"/>
                <w:sz w:val="24"/>
              </w:rPr>
              <w:t xml:space="preserve"> Benazir Bhutto University </w:t>
            </w:r>
            <w:proofErr w:type="spellStart"/>
            <w:r w:rsidR="005D4347" w:rsidRPr="007D3CEF">
              <w:rPr>
                <w:rFonts w:ascii="Calibri" w:eastAsia="Calibri" w:hAnsi="Calibri" w:cs="Calibri"/>
                <w:sz w:val="24"/>
              </w:rPr>
              <w:t>Sheringal</w:t>
            </w:r>
            <w:proofErr w:type="spellEnd"/>
            <w:r w:rsidR="005D4347" w:rsidRPr="007D3CEF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5D4347" w:rsidRPr="007D3CEF">
              <w:rPr>
                <w:rFonts w:ascii="Calibri" w:eastAsia="Calibri" w:hAnsi="Calibri" w:cs="Calibri"/>
                <w:sz w:val="24"/>
              </w:rPr>
              <w:t>Dir</w:t>
            </w:r>
            <w:proofErr w:type="spellEnd"/>
            <w:r w:rsidR="005D4347" w:rsidRPr="007D3CEF">
              <w:rPr>
                <w:rFonts w:ascii="Calibri" w:eastAsia="Calibri" w:hAnsi="Calibri" w:cs="Calibri"/>
                <w:sz w:val="24"/>
              </w:rPr>
              <w:t xml:space="preserve"> Upper </w:t>
            </w:r>
            <w:r w:rsidRPr="007D3CEF">
              <w:rPr>
                <w:rFonts w:ascii="Calibri" w:eastAsia="Calibri" w:hAnsi="Calibri" w:cs="Calibri"/>
                <w:sz w:val="24"/>
              </w:rPr>
              <w:t>KPK</w:t>
            </w:r>
            <w:proofErr w:type="gramStart"/>
            <w:r w:rsidRPr="007D3CEF">
              <w:rPr>
                <w:rFonts w:ascii="Calibri" w:eastAsia="Calibri" w:hAnsi="Calibri" w:cs="Calibri"/>
                <w:sz w:val="24"/>
              </w:rPr>
              <w:t>,PAKISTAN</w:t>
            </w:r>
            <w:proofErr w:type="gramEnd"/>
            <w:r w:rsidRPr="007D3CEF">
              <w:rPr>
                <w:rFonts w:ascii="Calibri" w:eastAsia="Calibri" w:hAnsi="Calibri" w:cs="Calibri"/>
                <w:sz w:val="24"/>
              </w:rPr>
              <w:t>.</w:t>
            </w:r>
            <w:r w:rsidR="005D4347" w:rsidRPr="007D3CEF">
              <w:rPr>
                <w:rFonts w:ascii="Calibri" w:eastAsia="Calibri" w:hAnsi="Calibri" w:cs="Calibri"/>
                <w:sz w:val="24"/>
              </w:rPr>
              <w:t xml:space="preserve"> Session 2011-20</w:t>
            </w:r>
            <w:r w:rsidRPr="007D3CEF">
              <w:rPr>
                <w:rFonts w:ascii="Calibri" w:eastAsia="Calibri" w:hAnsi="Calibri" w:cs="Calibri"/>
                <w:sz w:val="24"/>
              </w:rPr>
              <w:t xml:space="preserve">16. My </w:t>
            </w:r>
            <w:proofErr w:type="spellStart"/>
            <w:r w:rsidRPr="007D3CEF">
              <w:rPr>
                <w:rFonts w:ascii="Calibri" w:eastAsia="Calibri" w:hAnsi="Calibri" w:cs="Calibri"/>
                <w:sz w:val="24"/>
              </w:rPr>
              <w:t>over all</w:t>
            </w:r>
            <w:proofErr w:type="spellEnd"/>
            <w:r w:rsidRPr="007D3CEF">
              <w:rPr>
                <w:rFonts w:ascii="Calibri" w:eastAsia="Calibri" w:hAnsi="Calibri" w:cs="Calibri"/>
                <w:sz w:val="24"/>
              </w:rPr>
              <w:t xml:space="preserve"> percentage is 80</w:t>
            </w:r>
            <w:r w:rsidR="005D4347" w:rsidRPr="007D3CEF">
              <w:rPr>
                <w:rFonts w:ascii="Calibri" w:eastAsia="Calibri" w:hAnsi="Calibri" w:cs="Calibri"/>
                <w:sz w:val="24"/>
              </w:rPr>
              <w:t xml:space="preserve"> %.                           </w:t>
            </w:r>
          </w:p>
          <w:p w:rsidR="00080F1A" w:rsidRDefault="005D4347" w:rsidP="00080F1A">
            <w:pPr>
              <w:spacing w:after="0" w:line="240" w:lineRule="auto"/>
              <w:ind w:left="151" w:right="58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Main Subjects: </w:t>
            </w:r>
            <w:r>
              <w:rPr>
                <w:rFonts w:ascii="Cambria" w:eastAsia="Cambria" w:hAnsi="Cambria" w:cs="Cambria"/>
                <w:sz w:val="24"/>
              </w:rPr>
              <w:t>Pharmaceutics, Pharmaceutical Analysis, Pharmacology &amp; Therapeutics,</w:t>
            </w:r>
            <w:r>
              <w:rPr>
                <w:rFonts w:ascii="Cambria" w:eastAsia="Cambria" w:hAnsi="Cambria" w:cs="Cambria"/>
                <w:spacing w:val="-17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Physical Chemistry, Organic and Inorganic Chemistry,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Pharmacognosy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, Microbiology, Medicinal Chemistry,</w:t>
            </w:r>
            <w:r>
              <w:rPr>
                <w:rFonts w:ascii="Cambria" w:eastAsia="Cambria" w:hAnsi="Cambria" w:cs="Cambria"/>
                <w:spacing w:val="-36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etc.</w:t>
            </w:r>
          </w:p>
          <w:p w:rsidR="00C6622D" w:rsidRPr="007D3CEF" w:rsidRDefault="005D4347" w:rsidP="007D3CE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585"/>
              <w:rPr>
                <w:rFonts w:ascii="Cambria" w:eastAsia="Cambria" w:hAnsi="Cambria" w:cs="Cambria"/>
                <w:sz w:val="24"/>
              </w:rPr>
            </w:pPr>
            <w:r w:rsidRPr="007D3CEF">
              <w:rPr>
                <w:rFonts w:ascii="Cambria" w:eastAsia="Cambria" w:hAnsi="Cambria" w:cs="Cambria"/>
                <w:b/>
                <w:sz w:val="24"/>
              </w:rPr>
              <w:t>Higher Secon</w:t>
            </w:r>
            <w:r w:rsidR="00C943EE" w:rsidRPr="007D3CEF">
              <w:rPr>
                <w:rFonts w:ascii="Cambria" w:eastAsia="Cambria" w:hAnsi="Cambria" w:cs="Cambria"/>
                <w:b/>
                <w:sz w:val="24"/>
              </w:rPr>
              <w:t>dary School Certificate (HSSC): Government Post Graduate College</w:t>
            </w:r>
            <w:r w:rsidRPr="007D3CEF">
              <w:rPr>
                <w:rFonts w:ascii="Cambria" w:eastAsia="Cambria" w:hAnsi="Cambria" w:cs="Cambria"/>
                <w:b/>
                <w:sz w:val="24"/>
              </w:rPr>
              <w:t xml:space="preserve"> Mardan,</w:t>
            </w:r>
            <w:r w:rsidR="00C943EE" w:rsidRPr="007D3CEF">
              <w:rPr>
                <w:rFonts w:ascii="Cambria" w:eastAsia="Cambria" w:hAnsi="Cambria" w:cs="Cambria"/>
                <w:b/>
                <w:sz w:val="24"/>
              </w:rPr>
              <w:t>2007-</w:t>
            </w:r>
            <w:r w:rsidRPr="007D3CEF">
              <w:rPr>
                <w:rFonts w:ascii="Cambria" w:eastAsia="Cambria" w:hAnsi="Cambria" w:cs="Cambria"/>
                <w:b/>
                <w:sz w:val="24"/>
              </w:rPr>
              <w:t xml:space="preserve"> 2009</w:t>
            </w:r>
            <w:r w:rsidR="00C943EE" w:rsidRPr="007D3CEF">
              <w:rPr>
                <w:rFonts w:ascii="Cambria" w:eastAsia="Cambria" w:hAnsi="Cambria" w:cs="Cambria"/>
                <w:b/>
                <w:sz w:val="24"/>
              </w:rPr>
              <w:t xml:space="preserve"> ( 73.09</w:t>
            </w:r>
            <w:r w:rsidRPr="007D3CEF">
              <w:rPr>
                <w:rFonts w:ascii="Cambria" w:eastAsia="Cambria" w:hAnsi="Cambria" w:cs="Cambria"/>
                <w:b/>
                <w:sz w:val="24"/>
              </w:rPr>
              <w:t xml:space="preserve"> % Marks)</w:t>
            </w:r>
          </w:p>
          <w:p w:rsidR="00C6622D" w:rsidRDefault="005D4347" w:rsidP="00080F1A">
            <w:pPr>
              <w:spacing w:after="0" w:line="281" w:lineRule="auto"/>
              <w:ind w:left="151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Main Subjects</w:t>
            </w:r>
            <w:r>
              <w:rPr>
                <w:rFonts w:ascii="Cambria" w:eastAsia="Cambria" w:hAnsi="Cambria" w:cs="Cambria"/>
                <w:sz w:val="24"/>
              </w:rPr>
              <w:t>: Chemistry, Zoology, Botany, Physics,</w:t>
            </w:r>
            <w:r>
              <w:rPr>
                <w:rFonts w:ascii="Cambria" w:eastAsia="Cambria" w:hAnsi="Cambria" w:cs="Cambria"/>
                <w:spacing w:val="-22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English.</w:t>
            </w:r>
          </w:p>
          <w:p w:rsidR="00C6622D" w:rsidRPr="007D3CEF" w:rsidRDefault="005D4347" w:rsidP="007D3CE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784"/>
              <w:rPr>
                <w:rFonts w:ascii="Cambria" w:eastAsia="Cambria" w:hAnsi="Cambria" w:cs="Cambria"/>
                <w:sz w:val="24"/>
              </w:rPr>
            </w:pPr>
            <w:r w:rsidRPr="007D3CEF">
              <w:rPr>
                <w:rFonts w:ascii="Cambria" w:eastAsia="Cambria" w:hAnsi="Cambria" w:cs="Cambria"/>
                <w:b/>
                <w:sz w:val="24"/>
              </w:rPr>
              <w:t>Secondary School Certificate (SSC)</w:t>
            </w:r>
            <w:r w:rsidR="00C943EE" w:rsidRPr="007D3CEF">
              <w:rPr>
                <w:rFonts w:ascii="Cambria" w:eastAsia="Cambria" w:hAnsi="Cambria" w:cs="Cambria"/>
                <w:b/>
                <w:sz w:val="24"/>
              </w:rPr>
              <w:t xml:space="preserve">: BISE </w:t>
            </w:r>
            <w:proofErr w:type="spellStart"/>
            <w:r w:rsidR="00C943EE" w:rsidRPr="007D3CEF">
              <w:rPr>
                <w:rFonts w:ascii="Cambria" w:eastAsia="Cambria" w:hAnsi="Cambria" w:cs="Cambria"/>
                <w:b/>
                <w:sz w:val="24"/>
              </w:rPr>
              <w:t>Mardan</w:t>
            </w:r>
            <w:proofErr w:type="spellEnd"/>
            <w:r w:rsidR="00C943EE" w:rsidRPr="007D3CEF">
              <w:rPr>
                <w:rFonts w:ascii="Cambria" w:eastAsia="Cambria" w:hAnsi="Cambria" w:cs="Cambria"/>
                <w:b/>
                <w:sz w:val="24"/>
              </w:rPr>
              <w:t>, 2007 (78.22</w:t>
            </w:r>
            <w:r w:rsidRPr="007D3CEF">
              <w:rPr>
                <w:rFonts w:ascii="Cambria" w:eastAsia="Cambria" w:hAnsi="Cambria" w:cs="Cambria"/>
                <w:b/>
                <w:sz w:val="24"/>
              </w:rPr>
              <w:t xml:space="preserve"> % Marks) </w:t>
            </w:r>
          </w:p>
          <w:p w:rsidR="00C6622D" w:rsidRDefault="005D4347">
            <w:pPr>
              <w:spacing w:after="0" w:line="281" w:lineRule="auto"/>
              <w:ind w:left="151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Main Subjects</w:t>
            </w:r>
            <w:r>
              <w:rPr>
                <w:rFonts w:ascii="Cambria" w:eastAsia="Cambria" w:hAnsi="Cambria" w:cs="Cambria"/>
                <w:sz w:val="24"/>
              </w:rPr>
              <w:t>: Chemistry, Biology, Mathematics, Physics,</w:t>
            </w:r>
            <w:r>
              <w:rPr>
                <w:rFonts w:ascii="Cambria" w:eastAsia="Cambria" w:hAnsi="Cambria" w:cs="Cambria"/>
                <w:spacing w:val="-2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English.</w:t>
            </w:r>
          </w:p>
          <w:p w:rsidR="00C6622D" w:rsidRDefault="00C6622D">
            <w:pPr>
              <w:spacing w:before="4" w:after="0" w:line="240" w:lineRule="auto"/>
              <w:rPr>
                <w:rFonts w:ascii="Times New Roman" w:eastAsia="Times New Roman" w:hAnsi="Times New Roman" w:cs="Times New Roman"/>
                <w:sz w:val="35"/>
              </w:rPr>
            </w:pPr>
          </w:p>
          <w:p w:rsidR="00C6622D" w:rsidRDefault="00C6622D">
            <w:pPr>
              <w:spacing w:after="0" w:line="240" w:lineRule="auto"/>
              <w:ind w:right="151"/>
              <w:jc w:val="right"/>
            </w:pPr>
          </w:p>
        </w:tc>
      </w:tr>
    </w:tbl>
    <w:p w:rsidR="00C6622D" w:rsidRDefault="00C6622D">
      <w:pPr>
        <w:spacing w:before="8"/>
        <w:rPr>
          <w:rFonts w:ascii="Times New Roman" w:eastAsia="Times New Roman" w:hAnsi="Times New Roman" w:cs="Times New Roman"/>
          <w:sz w:val="7"/>
        </w:rPr>
      </w:pPr>
    </w:p>
    <w:tbl>
      <w:tblPr>
        <w:tblW w:w="10800" w:type="dxa"/>
        <w:tblInd w:w="-6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0"/>
      </w:tblGrid>
      <w:tr w:rsidR="00C6622D" w:rsidTr="007053BC">
        <w:trPr>
          <w:trHeight w:val="504"/>
        </w:trPr>
        <w:tc>
          <w:tcPr>
            <w:tcW w:w="108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6622D" w:rsidRDefault="00C6622D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25"/>
              </w:rPr>
            </w:pPr>
          </w:p>
          <w:p w:rsidR="00C6622D" w:rsidRDefault="0004559F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                                                             ACADEMIC</w:t>
            </w:r>
            <w:r>
              <w:rPr>
                <w:rFonts w:ascii="Cambria" w:eastAsia="Cambria" w:hAnsi="Cambria" w:cs="Cambria"/>
                <w:b/>
                <w:spacing w:val="-7"/>
                <w:sz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</w:rPr>
              <w:t>PROJECTS</w:t>
            </w:r>
          </w:p>
        </w:tc>
      </w:tr>
      <w:tr w:rsidR="0004559F" w:rsidTr="007053BC">
        <w:trPr>
          <w:trHeight w:val="192"/>
        </w:trPr>
        <w:tc>
          <w:tcPr>
            <w:tcW w:w="1080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04559F" w:rsidRDefault="0004559F" w:rsidP="00224A8E">
            <w:pPr>
              <w:spacing w:before="7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4559F" w:rsidRDefault="0004559F" w:rsidP="00224A8E">
            <w:pPr>
              <w:spacing w:after="0" w:line="240" w:lineRule="auto"/>
              <w:ind w:left="151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Doctor of Pharmacy (Pharm-D) Project (November 2015 to March 2016 ( 5 months )</w:t>
            </w:r>
          </w:p>
          <w:p w:rsidR="0004559F" w:rsidRDefault="0004559F" w:rsidP="00224A8E">
            <w:pPr>
              <w:tabs>
                <w:tab w:val="left" w:pos="872"/>
              </w:tabs>
              <w:spacing w:after="0" w:line="281" w:lineRule="auto"/>
              <w:ind w:left="51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Assessment of Drug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Drug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Interactions in Hypertension</w:t>
            </w:r>
            <w:r>
              <w:rPr>
                <w:rFonts w:ascii="Cambria" w:eastAsia="Cambria" w:hAnsi="Cambria" w:cs="Cambria"/>
                <w:b/>
                <w:sz w:val="24"/>
              </w:rPr>
              <w:t>”</w:t>
            </w:r>
          </w:p>
          <w:p w:rsidR="0004559F" w:rsidRDefault="0004559F" w:rsidP="00224A8E">
            <w:pPr>
              <w:spacing w:after="0" w:line="240" w:lineRule="auto"/>
              <w:ind w:left="151" w:right="582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This project was carried out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Medical Complex</w:t>
            </w:r>
            <w:r>
              <w:rPr>
                <w:rFonts w:ascii="Cambria" w:eastAsia="Cambria" w:hAnsi="Cambria" w:cs="Cambria"/>
                <w:sz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</w:rPr>
              <w:t>Kpk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Pakistan. Various retrospective data like patient personal profile, </w:t>
            </w:r>
            <w:proofErr w:type="gramStart"/>
            <w:r>
              <w:rPr>
                <w:rFonts w:ascii="Cambria" w:eastAsia="Cambria" w:hAnsi="Cambria" w:cs="Cambria"/>
                <w:sz w:val="24"/>
              </w:rPr>
              <w:t>medication</w:t>
            </w:r>
            <w:r>
              <w:rPr>
                <w:rFonts w:ascii="Cambria" w:eastAsia="Cambria" w:hAnsi="Cambria" w:cs="Cambria"/>
                <w:spacing w:val="-37"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history</w:t>
            </w:r>
            <w:proofErr w:type="gramEnd"/>
            <w:r>
              <w:rPr>
                <w:rFonts w:ascii="Cambria" w:eastAsia="Cambria" w:hAnsi="Cambria" w:cs="Cambria"/>
                <w:sz w:val="24"/>
              </w:rPr>
              <w:t>, Lab. history, ratio of the disease in males and females, causes and risk factors, DDIs of chemotherapeutics were</w:t>
            </w:r>
            <w:r>
              <w:rPr>
                <w:rFonts w:ascii="Cambria" w:eastAsia="Cambria" w:hAnsi="Cambria" w:cs="Cambria"/>
                <w:spacing w:val="-4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recorded</w:t>
            </w:r>
            <w:r>
              <w:rPr>
                <w:rFonts w:ascii="Cambria" w:eastAsia="Cambria" w:hAnsi="Cambria" w:cs="Cambria"/>
                <w:spacing w:val="-4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and</w:t>
            </w:r>
            <w:r>
              <w:rPr>
                <w:rFonts w:ascii="Cambria" w:eastAsia="Cambria" w:hAnsi="Cambria" w:cs="Cambria"/>
                <w:spacing w:val="-5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then</w:t>
            </w:r>
            <w:r>
              <w:rPr>
                <w:rFonts w:ascii="Cambria" w:eastAsia="Cambria" w:hAnsi="Cambria" w:cs="Cambria"/>
                <w:spacing w:val="-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were</w:t>
            </w:r>
            <w:r>
              <w:rPr>
                <w:rFonts w:ascii="Cambria" w:eastAsia="Cambria" w:hAnsi="Cambria" w:cs="Cambria"/>
                <w:spacing w:val="-3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evaluated</w:t>
            </w:r>
            <w:r>
              <w:rPr>
                <w:rFonts w:ascii="Cambria" w:eastAsia="Cambria" w:hAnsi="Cambria" w:cs="Cambria"/>
                <w:spacing w:val="-5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for</w:t>
            </w:r>
            <w:r>
              <w:rPr>
                <w:rFonts w:ascii="Cambria" w:eastAsia="Cambria" w:hAnsi="Cambria" w:cs="Cambria"/>
                <w:spacing w:val="-2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further studies.</w:t>
            </w:r>
          </w:p>
          <w:p w:rsidR="0004559F" w:rsidRDefault="0004559F" w:rsidP="00224A8E">
            <w:pPr>
              <w:spacing w:after="0" w:line="240" w:lineRule="auto"/>
              <w:ind w:left="151" w:right="582"/>
              <w:rPr>
                <w:rFonts w:ascii="Cambria" w:eastAsia="Cambria" w:hAnsi="Cambria" w:cs="Cambria"/>
                <w:b/>
                <w:sz w:val="28"/>
              </w:rPr>
            </w:pPr>
            <w:r>
              <w:rPr>
                <w:rFonts w:ascii="Cambria" w:eastAsia="Cambria" w:hAnsi="Cambria" w:cs="Cambria"/>
                <w:b/>
                <w:sz w:val="28"/>
              </w:rPr>
              <w:t>Research and PUBLICATIONS</w:t>
            </w:r>
          </w:p>
          <w:p w:rsidR="0004559F" w:rsidRDefault="0004559F" w:rsidP="00224A8E">
            <w:pPr>
              <w:spacing w:after="0" w:line="281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 Pharm D Research Thesis </w:t>
            </w:r>
          </w:p>
          <w:p w:rsidR="0004559F" w:rsidRDefault="0004559F" w:rsidP="00224A8E">
            <w:pPr>
              <w:tabs>
                <w:tab w:val="left" w:pos="872"/>
              </w:tabs>
              <w:spacing w:after="0" w:line="281" w:lineRule="auto"/>
              <w:ind w:left="51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</w:rPr>
              <w:t>Assessment of Drug Drug Interactions in Hypertension</w:t>
            </w:r>
            <w:r>
              <w:rPr>
                <w:rFonts w:ascii="Cambria" w:eastAsia="Cambria" w:hAnsi="Cambria" w:cs="Cambria"/>
                <w:b/>
                <w:sz w:val="24"/>
              </w:rPr>
              <w:t>””</w:t>
            </w:r>
          </w:p>
          <w:p w:rsidR="0004559F" w:rsidRDefault="0004559F" w:rsidP="00224A8E">
            <w:pPr>
              <w:spacing w:after="0" w:line="281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  Research papers under review </w:t>
            </w:r>
          </w:p>
          <w:p w:rsidR="0004559F" w:rsidRDefault="0004559F" w:rsidP="00224A8E">
            <w:pPr>
              <w:numPr>
                <w:ilvl w:val="0"/>
                <w:numId w:val="1"/>
              </w:numPr>
              <w:spacing w:after="0" w:line="281" w:lineRule="auto"/>
              <w:ind w:left="1231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Drug Drug Interactions between drugs prescribed in Hypertension.</w:t>
            </w:r>
          </w:p>
          <w:p w:rsidR="0004559F" w:rsidRDefault="0004559F" w:rsidP="00224A8E">
            <w:pPr>
              <w:spacing w:after="0" w:line="281" w:lineRule="auto"/>
              <w:ind w:left="511"/>
              <w:rPr>
                <w:rFonts w:ascii="Cambria" w:eastAsia="Cambria" w:hAnsi="Cambria" w:cs="Cambria"/>
                <w:sz w:val="24"/>
              </w:rPr>
            </w:pPr>
          </w:p>
          <w:p w:rsidR="0004559F" w:rsidRDefault="0004559F" w:rsidP="00224A8E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        </w:t>
            </w:r>
          </w:p>
          <w:p w:rsidR="007053BC" w:rsidRDefault="007053BC" w:rsidP="00224A8E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</w:rPr>
            </w:pPr>
          </w:p>
          <w:p w:rsidR="007053BC" w:rsidRDefault="007053BC" w:rsidP="00224A8E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</w:rPr>
            </w:pPr>
          </w:p>
          <w:p w:rsidR="00080F1A" w:rsidRDefault="00080F1A" w:rsidP="00224A8E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</w:rPr>
            </w:pPr>
          </w:p>
          <w:p w:rsidR="00080F1A" w:rsidRDefault="00080F1A" w:rsidP="00224A8E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</w:rPr>
            </w:pPr>
          </w:p>
          <w:p w:rsidR="0004559F" w:rsidRDefault="00080F1A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lastRenderedPageBreak/>
              <w:t xml:space="preserve">                                     </w:t>
            </w:r>
            <w:r w:rsidR="0004559F"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RESEARCH SKILLS &amp; PROFICIENCY </w:t>
            </w:r>
          </w:p>
          <w:p w:rsidR="0004559F" w:rsidRDefault="0004559F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04559F" w:rsidRPr="007053BC" w:rsidRDefault="0004559F" w:rsidP="007053B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 w:rsidRPr="007053BC">
              <w:rPr>
                <w:rFonts w:ascii="Cambria" w:eastAsia="Cambria" w:hAnsi="Cambria" w:cs="Cambria"/>
                <w:color w:val="000000"/>
                <w:sz w:val="23"/>
              </w:rPr>
              <w:t xml:space="preserve"> Tissue Organ Bath, UV Spectrophotometer, Rotary Evaporator, Thin layer Chromatography </w:t>
            </w:r>
          </w:p>
          <w:p w:rsidR="0004559F" w:rsidRDefault="0004559F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7053BC" w:rsidRDefault="007053BC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2.       </w:t>
            </w:r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High throughput biological screenings of natural products from collection to drying, extraction to 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</w:t>
            </w:r>
          </w:p>
          <w:p w:rsidR="0004559F" w:rsidRDefault="007053BC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           </w:t>
            </w:r>
            <w:proofErr w:type="gramStart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>fractionation</w:t>
            </w:r>
            <w:proofErr w:type="gramEnd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, isolation to purification and then their basic pharmacological and biological activities. </w:t>
            </w:r>
          </w:p>
          <w:p w:rsidR="007053BC" w:rsidRDefault="0004559F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3.  </w:t>
            </w:r>
            <w:r w:rsidR="007053BC">
              <w:rPr>
                <w:rFonts w:ascii="Cambria" w:eastAsia="Cambria" w:hAnsi="Cambria" w:cs="Cambria"/>
                <w:color w:val="000000"/>
                <w:sz w:val="23"/>
              </w:rPr>
              <w:t xml:space="preserve">     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Can utilize statistical skills and software like Graph Pad Prism, SPSS, Statistics Software, Excel,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3"/>
              </w:rPr>
              <w:t>etc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to </w:t>
            </w:r>
            <w:r w:rsidR="007053BC">
              <w:rPr>
                <w:rFonts w:ascii="Cambria" w:eastAsia="Cambria" w:hAnsi="Cambria" w:cs="Cambria"/>
                <w:color w:val="000000"/>
                <w:sz w:val="23"/>
              </w:rPr>
              <w:t xml:space="preserve">   </w:t>
            </w:r>
          </w:p>
          <w:p w:rsidR="007053BC" w:rsidRDefault="007053BC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          </w:t>
            </w:r>
            <w:proofErr w:type="gramStart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>analyzed</w:t>
            </w:r>
            <w:proofErr w:type="gramEnd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 and evaluate various statistical results and descriptions. Can also use Endnote for 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</w:t>
            </w:r>
          </w:p>
          <w:p w:rsidR="0004559F" w:rsidRDefault="007053BC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          </w:t>
            </w:r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Bibliography and Literature Review. </w:t>
            </w:r>
          </w:p>
          <w:p w:rsidR="007053BC" w:rsidRDefault="0004559F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4. </w:t>
            </w:r>
            <w:r w:rsidR="007053BC">
              <w:rPr>
                <w:rFonts w:ascii="Cambria" w:eastAsia="Cambria" w:hAnsi="Cambria" w:cs="Cambria"/>
                <w:color w:val="000000"/>
                <w:sz w:val="23"/>
              </w:rPr>
              <w:t xml:space="preserve">      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Pharmacy practices research skill like drug prescription patterns,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3"/>
              </w:rPr>
              <w:t>pharmacoeconomic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evaluation, </w:t>
            </w:r>
            <w:r w:rsidR="007053BC">
              <w:rPr>
                <w:rFonts w:ascii="Cambria" w:eastAsia="Cambria" w:hAnsi="Cambria" w:cs="Cambria"/>
                <w:color w:val="000000"/>
                <w:sz w:val="23"/>
              </w:rPr>
              <w:t xml:space="preserve"> </w:t>
            </w:r>
          </w:p>
          <w:p w:rsidR="007053BC" w:rsidRDefault="007053BC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         </w:t>
            </w:r>
            <w:r w:rsidR="0004559F">
              <w:rPr>
                <w:rFonts w:ascii="Cambria" w:eastAsia="Cambria" w:hAnsi="Cambria" w:cs="Cambria"/>
                <w:color w:val="000000"/>
                <w:sz w:val="23"/>
              </w:rPr>
              <w:t>polypharmacy</w:t>
            </w:r>
            <w:bookmarkStart w:id="0" w:name="_GoBack"/>
            <w:bookmarkEnd w:id="0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, rational and irrational use, medication management, </w:t>
            </w:r>
            <w:proofErr w:type="spellStart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>self medication</w:t>
            </w:r>
            <w:proofErr w:type="spellEnd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, pharmaceutical 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</w:t>
            </w:r>
          </w:p>
          <w:p w:rsidR="0004559F" w:rsidRDefault="007053BC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              </w:t>
            </w:r>
            <w:proofErr w:type="gramStart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>care</w:t>
            </w:r>
            <w:proofErr w:type="gramEnd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 </w:t>
            </w:r>
            <w:proofErr w:type="spellStart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>etc</w:t>
            </w:r>
            <w:proofErr w:type="spellEnd"/>
            <w:r w:rsidR="0004559F">
              <w:rPr>
                <w:rFonts w:ascii="Cambria" w:eastAsia="Cambria" w:hAnsi="Cambria" w:cs="Cambria"/>
                <w:color w:val="000000"/>
                <w:sz w:val="23"/>
              </w:rPr>
              <w:t xml:space="preserve">: also involved in supervision of students at undergrad level. </w:t>
            </w:r>
          </w:p>
          <w:p w:rsidR="007053BC" w:rsidRPr="007D3CEF" w:rsidRDefault="007053BC" w:rsidP="007053BC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D3CEF">
              <w:rPr>
                <w:rFonts w:ascii="Calibri" w:eastAsia="Calibri" w:hAnsi="Calibri" w:cs="Calibri"/>
                <w:b/>
                <w:sz w:val="24"/>
                <w:szCs w:val="24"/>
              </w:rPr>
              <w:t>COMPUTER SKILLS:</w:t>
            </w:r>
          </w:p>
          <w:p w:rsidR="007053BC" w:rsidRDefault="007053BC" w:rsidP="007053BC">
            <w:pPr>
              <w:numPr>
                <w:ilvl w:val="0"/>
                <w:numId w:val="6"/>
              </w:numPr>
              <w:tabs>
                <w:tab w:val="left" w:pos="7740"/>
              </w:tabs>
              <w:spacing w:after="0"/>
              <w:ind w:left="720" w:hanging="36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Experience of various Computer Hardware and Software utilization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- Office,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- Windows, and Internet Browsing).</w:t>
            </w:r>
          </w:p>
          <w:p w:rsidR="007053BC" w:rsidRDefault="007053BC" w:rsidP="007053BC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8"/>
              </w:rPr>
            </w:pPr>
          </w:p>
          <w:p w:rsidR="007053BC" w:rsidRDefault="007053BC" w:rsidP="007053BC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>Work History</w:t>
            </w:r>
          </w:p>
          <w:p w:rsidR="007053BC" w:rsidRDefault="007053BC" w:rsidP="007053BC">
            <w:pPr>
              <w:numPr>
                <w:ilvl w:val="0"/>
                <w:numId w:val="7"/>
              </w:numPr>
              <w:spacing w:after="0" w:line="281" w:lineRule="auto"/>
              <w:ind w:left="871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Five months internship at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Mardan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Medical Complex Pakistan</w:t>
            </w:r>
          </w:p>
          <w:p w:rsidR="007053BC" w:rsidRDefault="007053BC" w:rsidP="007053BC">
            <w:pPr>
              <w:numPr>
                <w:ilvl w:val="0"/>
                <w:numId w:val="7"/>
              </w:numPr>
              <w:spacing w:after="0" w:line="281" w:lineRule="auto"/>
              <w:ind w:left="871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Working as  inspection team member of BHU at SBBU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Sheringal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Upper </w:t>
            </w:r>
          </w:p>
          <w:p w:rsidR="007053BC" w:rsidRDefault="007053BC" w:rsidP="007053BC">
            <w:pPr>
              <w:numPr>
                <w:ilvl w:val="0"/>
                <w:numId w:val="7"/>
              </w:numPr>
              <w:spacing w:after="0" w:line="281" w:lineRule="auto"/>
              <w:ind w:left="871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Two years students co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ordinator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at social welfare and health society at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shaheed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Benazir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bhutto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university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sheringal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dir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 xml:space="preserve"> upper KPK Pakistan from( 2012-2014)</w:t>
            </w:r>
          </w:p>
          <w:p w:rsidR="007053BC" w:rsidRDefault="007053BC" w:rsidP="007053BC">
            <w:pPr>
              <w:numPr>
                <w:ilvl w:val="0"/>
                <w:numId w:val="7"/>
              </w:numPr>
              <w:spacing w:after="0" w:line="281" w:lineRule="auto"/>
              <w:ind w:left="871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Worked as Secretary of Blood Donation Society in SBBU</w:t>
            </w:r>
          </w:p>
          <w:p w:rsidR="00AC33DA" w:rsidRDefault="00AC33DA" w:rsidP="00AC33DA">
            <w:pPr>
              <w:spacing w:after="220" w:line="240" w:lineRule="auto"/>
              <w:jc w:val="both"/>
              <w:rPr>
                <w:rFonts w:ascii="Calibri" w:eastAsia="Calibri" w:hAnsi="Calibri" w:cs="Calibri"/>
                <w:b/>
                <w:sz w:val="36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Honors/ Activities</w:t>
            </w:r>
          </w:p>
          <w:p w:rsidR="00AC33DA" w:rsidRPr="0089036F" w:rsidRDefault="00AC33DA" w:rsidP="00AC33D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wordWrap w:val="0"/>
              <w:autoSpaceDE w:val="0"/>
              <w:autoSpaceDN w:val="0"/>
              <w:spacing w:after="0" w:line="360" w:lineRule="auto"/>
              <w:jc w:val="both"/>
              <w:rPr>
                <w:rStyle w:val="CharAttribute12"/>
                <w:rFonts w:eastAsia="Batang" w:hAnsi="Times New Roman" w:cs="Times New Roman"/>
                <w:b w:val="0"/>
                <w:sz w:val="22"/>
              </w:rPr>
            </w:pPr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Three months teaching experience in Asia paramedical institute </w:t>
            </w:r>
            <w:proofErr w:type="spell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Mardan</w:t>
            </w:r>
            <w:proofErr w:type="spell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and </w:t>
            </w:r>
            <w:proofErr w:type="spell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Peresently</w:t>
            </w:r>
            <w:proofErr w:type="spell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As a teacher in Asia</w:t>
            </w:r>
          </w:p>
          <w:p w:rsidR="00AC33DA" w:rsidRDefault="00AC33DA" w:rsidP="00AC33DA">
            <w:pPr>
              <w:widowControl w:val="0"/>
              <w:tabs>
                <w:tab w:val="left" w:pos="720"/>
              </w:tabs>
              <w:wordWrap w:val="0"/>
              <w:autoSpaceDE w:val="0"/>
              <w:autoSpaceDN w:val="0"/>
              <w:spacing w:after="0" w:line="360" w:lineRule="auto"/>
              <w:jc w:val="both"/>
              <w:rPr>
                <w:rStyle w:val="CharAttribute12"/>
                <w:rFonts w:eastAsia="Batang" w:hAnsi="Times New Roman" w:cs="Times New Roman"/>
                <w:b w:val="0"/>
                <w:sz w:val="22"/>
              </w:rPr>
            </w:pPr>
            <w:r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</w:t>
            </w:r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</w:t>
            </w:r>
            <w:proofErr w:type="gram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paramedical</w:t>
            </w:r>
            <w:proofErr w:type="gram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</w:t>
            </w:r>
            <w:proofErr w:type="spell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instiute</w:t>
            </w:r>
            <w:proofErr w:type="spell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</w:t>
            </w:r>
            <w:proofErr w:type="spell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Mardan</w:t>
            </w:r>
            <w:proofErr w:type="spell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.</w:t>
            </w:r>
          </w:p>
          <w:p w:rsidR="00AC33DA" w:rsidRDefault="00AC33DA" w:rsidP="00AC33D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wordWrap w:val="0"/>
              <w:autoSpaceDE w:val="0"/>
              <w:autoSpaceDN w:val="0"/>
              <w:spacing w:after="0" w:line="360" w:lineRule="auto"/>
              <w:jc w:val="both"/>
              <w:rPr>
                <w:rStyle w:val="CharAttribute12"/>
                <w:rFonts w:eastAsia="Batang" w:hAnsi="Times New Roman" w:cs="Times New Roman"/>
                <w:b w:val="0"/>
                <w:sz w:val="22"/>
              </w:rPr>
            </w:pPr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Three Months teaching at “Professor Model School </w:t>
            </w:r>
            <w:proofErr w:type="spell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Dargai</w:t>
            </w:r>
            <w:proofErr w:type="spell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 xml:space="preserve"> District </w:t>
            </w:r>
            <w:proofErr w:type="spellStart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charsada</w:t>
            </w:r>
            <w:proofErr w:type="spellEnd"/>
            <w:r w:rsidRPr="0089036F">
              <w:rPr>
                <w:rStyle w:val="CharAttribute12"/>
                <w:rFonts w:eastAsia="Batang" w:hAnsi="Times New Roman" w:cs="Times New Roman"/>
                <w:b w:val="0"/>
                <w:sz w:val="22"/>
              </w:rPr>
              <w:t>.”</w:t>
            </w:r>
          </w:p>
          <w:p w:rsidR="00AC33DA" w:rsidRPr="0089036F" w:rsidRDefault="00AC33DA" w:rsidP="00AC33D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20"/>
              </w:tabs>
              <w:wordWrap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Batang" w:hAnsi="Times New Roman" w:cs="Times New Roman"/>
              </w:rPr>
            </w:pPr>
            <w:r w:rsidRPr="0089036F">
              <w:rPr>
                <w:rFonts w:ascii="Times New Roman" w:eastAsia="Times New Roman" w:hAnsi="Times New Roman" w:cs="Times New Roman"/>
              </w:rPr>
              <w:t>Member of Organizing Committee in 4</w:t>
            </w:r>
            <w:r w:rsidRPr="0089036F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89036F">
              <w:rPr>
                <w:rFonts w:ascii="Times New Roman" w:eastAsia="Times New Roman" w:hAnsi="Times New Roman" w:cs="Times New Roman"/>
              </w:rPr>
              <w:t xml:space="preserve"> international and 13</w:t>
            </w:r>
            <w:r w:rsidRPr="0089036F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89036F">
              <w:rPr>
                <w:rFonts w:ascii="Times New Roman" w:eastAsia="Times New Roman" w:hAnsi="Times New Roman" w:cs="Times New Roman"/>
              </w:rPr>
              <w:t xml:space="preserve"> conference of botany organized by Pakistan </w:t>
            </w:r>
          </w:p>
          <w:p w:rsidR="00AC33DA" w:rsidRPr="0089036F" w:rsidRDefault="00AC33DA" w:rsidP="00AC33DA">
            <w:pPr>
              <w:widowControl w:val="0"/>
              <w:tabs>
                <w:tab w:val="left" w:pos="720"/>
              </w:tabs>
              <w:wordWrap w:val="0"/>
              <w:autoSpaceDE w:val="0"/>
              <w:autoSpaceDN w:val="0"/>
              <w:spacing w:after="0" w:line="360" w:lineRule="auto"/>
              <w:jc w:val="both"/>
              <w:rPr>
                <w:rFonts w:ascii="Times New Roman" w:eastAsia="Batang" w:hAnsi="Times New Roman" w:cs="Times New Roman"/>
              </w:rPr>
            </w:pPr>
            <w:r w:rsidRPr="0089036F">
              <w:rPr>
                <w:rFonts w:ascii="Times New Roman" w:eastAsia="Times New Roman" w:hAnsi="Times New Roman" w:cs="Times New Roman"/>
              </w:rPr>
              <w:t xml:space="preserve">Botanical Society </w:t>
            </w:r>
            <w:proofErr w:type="gramStart"/>
            <w:r w:rsidRPr="0089036F">
              <w:rPr>
                <w:rFonts w:ascii="Times New Roman" w:eastAsia="Times New Roman" w:hAnsi="Times New Roman" w:cs="Times New Roman"/>
              </w:rPr>
              <w:t xml:space="preserve">and </w:t>
            </w:r>
            <w:r w:rsidRPr="0089036F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proofErr w:type="spellStart"/>
            <w:r w:rsidRPr="0089036F">
              <w:rPr>
                <w:rFonts w:ascii="Times New Roman" w:eastAsia="Times New Roman" w:hAnsi="Times New Roman" w:cs="Times New Roman"/>
                <w:sz w:val="24"/>
              </w:rPr>
              <w:t>Shaheed</w:t>
            </w:r>
            <w:proofErr w:type="spellEnd"/>
            <w:proofErr w:type="gramEnd"/>
            <w:r w:rsidRPr="0089036F">
              <w:rPr>
                <w:rFonts w:ascii="Times New Roman" w:eastAsia="Times New Roman" w:hAnsi="Times New Roman" w:cs="Times New Roman"/>
                <w:sz w:val="24"/>
              </w:rPr>
              <w:t xml:space="preserve"> Benazir Bhutto  University </w:t>
            </w:r>
            <w:proofErr w:type="spellStart"/>
            <w:r w:rsidRPr="0089036F">
              <w:rPr>
                <w:rFonts w:ascii="Times New Roman" w:eastAsia="Times New Roman" w:hAnsi="Times New Roman" w:cs="Times New Roman"/>
                <w:sz w:val="24"/>
              </w:rPr>
              <w:t>Sheringal</w:t>
            </w:r>
            <w:proofErr w:type="spellEnd"/>
            <w:r w:rsidRPr="0089036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9036F">
              <w:rPr>
                <w:rFonts w:ascii="Times New Roman" w:eastAsia="Times New Roman" w:hAnsi="Times New Roman" w:cs="Times New Roman"/>
                <w:sz w:val="24"/>
              </w:rPr>
              <w:t>Dir</w:t>
            </w:r>
            <w:proofErr w:type="spellEnd"/>
            <w:r w:rsidRPr="0089036F">
              <w:rPr>
                <w:rFonts w:ascii="Times New Roman" w:eastAsia="Times New Roman" w:hAnsi="Times New Roman" w:cs="Times New Roman"/>
                <w:sz w:val="24"/>
              </w:rPr>
              <w:t xml:space="preserve"> Upper On 27 to 30 August 2014.</w:t>
            </w:r>
          </w:p>
          <w:p w:rsidR="00AC33DA" w:rsidRPr="008E032F" w:rsidRDefault="008E032F" w:rsidP="008E032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E032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Vice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</w:t>
            </w:r>
            <w:r w:rsidRPr="008E032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president </w:t>
            </w:r>
            <w:proofErr w:type="gramStart"/>
            <w:r w:rsidRPr="008E032F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of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social</w:t>
            </w:r>
            <w:proofErr w:type="gram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welfare and health society SBBU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sheringal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Dir.</w:t>
            </w:r>
          </w:p>
          <w:p w:rsidR="00A350A1" w:rsidRPr="00A350A1" w:rsidRDefault="00AC33DA" w:rsidP="00AC33D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                                                                </w:t>
            </w:r>
            <w:r w:rsidR="007D3CEF"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  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</w:rPr>
              <w:t xml:space="preserve"> REFERENCES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</w:t>
            </w:r>
          </w:p>
          <w:p w:rsidR="00AC33DA" w:rsidRDefault="00AC33DA" w:rsidP="00AC33D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3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3"/>
              </w:rPr>
              <w:t>Zul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3"/>
              </w:rPr>
              <w:t xml:space="preserve"> Kamal </w:t>
            </w:r>
          </w:p>
          <w:p w:rsidR="00AC33DA" w:rsidRDefault="00AC33DA" w:rsidP="00AC33D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Lecturer in Department of Pharmacy,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3"/>
              </w:rPr>
              <w:t>Shaheed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Benazir Bhutto University,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3"/>
              </w:rPr>
              <w:t>Sheringal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, KPK, Pakistan. </w:t>
            </w:r>
          </w:p>
          <w:p w:rsidR="00AC33DA" w:rsidRDefault="00AC33DA" w:rsidP="00AC33D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3"/>
              </w:rPr>
              <w:t xml:space="preserve">Email: </w:t>
            </w:r>
            <w:r w:rsidRPr="00B318A5"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zul_kamal2002@yahoo.com</w:t>
            </w:r>
          </w:p>
          <w:p w:rsidR="00AC33DA" w:rsidRPr="00B318A5" w:rsidRDefault="00AC33DA" w:rsidP="00AC33DA">
            <w:pP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3"/>
              </w:rPr>
            </w:pPr>
            <w:proofErr w:type="spellStart"/>
            <w:r w:rsidRPr="00B318A5">
              <w:rPr>
                <w:rFonts w:ascii="Cambria" w:eastAsia="Cambria" w:hAnsi="Cambria" w:cs="Cambria"/>
                <w:b/>
                <w:color w:val="000000"/>
                <w:sz w:val="23"/>
              </w:rPr>
              <w:t>Mr.Abid</w:t>
            </w:r>
            <w:proofErr w:type="spellEnd"/>
            <w:r w:rsidRPr="00B318A5">
              <w:rPr>
                <w:rFonts w:ascii="Cambria" w:eastAsia="Cambria" w:hAnsi="Cambria" w:cs="Cambria"/>
                <w:b/>
                <w:color w:val="000000"/>
                <w:sz w:val="23"/>
              </w:rPr>
              <w:t xml:space="preserve"> </w:t>
            </w:r>
            <w:proofErr w:type="spellStart"/>
            <w:r w:rsidRPr="00B318A5">
              <w:rPr>
                <w:rFonts w:ascii="Cambria" w:eastAsia="Cambria" w:hAnsi="Cambria" w:cs="Cambria"/>
                <w:b/>
                <w:color w:val="000000"/>
                <w:sz w:val="23"/>
              </w:rPr>
              <w:t>Ullah</w:t>
            </w:r>
            <w:proofErr w:type="spellEnd"/>
          </w:p>
          <w:p w:rsidR="00AC33DA" w:rsidRDefault="00AC33DA" w:rsidP="00AC33DA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Lecturer in Department of Pharmacy,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3"/>
              </w:rPr>
              <w:t>Shaheed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 Benazir Bhutto University,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3"/>
              </w:rPr>
              <w:t>Sheringal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3"/>
              </w:rPr>
              <w:t xml:space="preserve">, KPK, Pakistan. </w:t>
            </w:r>
          </w:p>
          <w:p w:rsidR="00AC33DA" w:rsidRPr="00AC33DA" w:rsidRDefault="00AC33DA" w:rsidP="00224A8E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3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3"/>
              </w:rPr>
              <w:t xml:space="preserve">Email: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3"/>
              </w:rPr>
              <w:t>abid@sbbu.edu.pk</w:t>
            </w:r>
          </w:p>
          <w:p w:rsidR="00AC33DA" w:rsidRDefault="00AC33DA" w:rsidP="00224A8E">
            <w:pPr>
              <w:spacing w:after="0" w:line="240" w:lineRule="auto"/>
            </w:pPr>
          </w:p>
          <w:p w:rsidR="007053BC" w:rsidRDefault="007053BC" w:rsidP="00224A8E">
            <w:pPr>
              <w:spacing w:after="0" w:line="240" w:lineRule="auto"/>
            </w:pPr>
          </w:p>
        </w:tc>
      </w:tr>
    </w:tbl>
    <w:p w:rsidR="00C6622D" w:rsidRDefault="00C6622D">
      <w:pPr>
        <w:rPr>
          <w:rFonts w:ascii="Calibri" w:eastAsia="Calibri" w:hAnsi="Calibri" w:cs="Calibri"/>
        </w:rPr>
      </w:pPr>
    </w:p>
    <w:sectPr w:rsidR="00C6622D" w:rsidSect="00B8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29A" w:rsidRDefault="004E029A" w:rsidP="0089036F">
      <w:pPr>
        <w:spacing w:after="0" w:line="240" w:lineRule="auto"/>
      </w:pPr>
      <w:r>
        <w:separator/>
      </w:r>
    </w:p>
  </w:endnote>
  <w:endnote w:type="continuationSeparator" w:id="0">
    <w:p w:rsidR="004E029A" w:rsidRDefault="004E029A" w:rsidP="0089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29A" w:rsidRDefault="004E029A" w:rsidP="0089036F">
      <w:pPr>
        <w:spacing w:after="0" w:line="240" w:lineRule="auto"/>
      </w:pPr>
      <w:r>
        <w:separator/>
      </w:r>
    </w:p>
  </w:footnote>
  <w:footnote w:type="continuationSeparator" w:id="0">
    <w:p w:rsidR="004E029A" w:rsidRDefault="004E029A" w:rsidP="00890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B71"/>
    <w:multiLevelType w:val="hybridMultilevel"/>
    <w:tmpl w:val="34587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2951"/>
    <w:multiLevelType w:val="hybridMultilevel"/>
    <w:tmpl w:val="6CBE0E04"/>
    <w:lvl w:ilvl="0" w:tplc="04090009">
      <w:start w:val="1"/>
      <w:numFmt w:val="bullet"/>
      <w:lvlText w:val="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193F3AFB"/>
    <w:multiLevelType w:val="multilevel"/>
    <w:tmpl w:val="F3244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6E7D82"/>
    <w:multiLevelType w:val="multilevel"/>
    <w:tmpl w:val="63EE2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743562"/>
    <w:multiLevelType w:val="hybridMultilevel"/>
    <w:tmpl w:val="179AD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55B9"/>
    <w:multiLevelType w:val="hybridMultilevel"/>
    <w:tmpl w:val="32632858"/>
    <w:lvl w:ilvl="0" w:tplc="44DAD2D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1" w:tplc="A6E4200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2" w:tplc="FE6E60E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3" w:tplc="BDC4835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4" w:tplc="80D6342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5" w:tplc="4EA0B24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6" w:tplc="9878C99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7" w:tplc="259888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8" w:tplc="1D885ED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</w:abstractNum>
  <w:abstractNum w:abstractNumId="6">
    <w:nsid w:val="4532586B"/>
    <w:multiLevelType w:val="hybridMultilevel"/>
    <w:tmpl w:val="720E0326"/>
    <w:lvl w:ilvl="0" w:tplc="B0B46D5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906E0"/>
    <w:multiLevelType w:val="multilevel"/>
    <w:tmpl w:val="EA58F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BF20B1A"/>
    <w:multiLevelType w:val="hybridMultilevel"/>
    <w:tmpl w:val="8344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62AA6"/>
    <w:multiLevelType w:val="hybridMultilevel"/>
    <w:tmpl w:val="1E9E1440"/>
    <w:lvl w:ilvl="0" w:tplc="4ACA88C2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D6B9B"/>
    <w:multiLevelType w:val="multilevel"/>
    <w:tmpl w:val="B2D05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D373671"/>
    <w:multiLevelType w:val="multilevel"/>
    <w:tmpl w:val="D4287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FE71BF"/>
    <w:multiLevelType w:val="hybridMultilevel"/>
    <w:tmpl w:val="1EDEA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416EC"/>
    <w:multiLevelType w:val="multilevel"/>
    <w:tmpl w:val="43547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622D"/>
    <w:rsid w:val="0004559F"/>
    <w:rsid w:val="00080F1A"/>
    <w:rsid w:val="0009198C"/>
    <w:rsid w:val="00094F56"/>
    <w:rsid w:val="00236865"/>
    <w:rsid w:val="00437ABB"/>
    <w:rsid w:val="004E029A"/>
    <w:rsid w:val="004E3B35"/>
    <w:rsid w:val="005445C5"/>
    <w:rsid w:val="005D4347"/>
    <w:rsid w:val="007053BC"/>
    <w:rsid w:val="007C077A"/>
    <w:rsid w:val="007D3CEF"/>
    <w:rsid w:val="0089036F"/>
    <w:rsid w:val="008E032F"/>
    <w:rsid w:val="009F3CB8"/>
    <w:rsid w:val="00A22CAB"/>
    <w:rsid w:val="00A350A1"/>
    <w:rsid w:val="00A56591"/>
    <w:rsid w:val="00AC33DA"/>
    <w:rsid w:val="00B318A5"/>
    <w:rsid w:val="00B877F1"/>
    <w:rsid w:val="00C551A5"/>
    <w:rsid w:val="00C6622D"/>
    <w:rsid w:val="00C943EE"/>
    <w:rsid w:val="00CC02BA"/>
    <w:rsid w:val="00D55306"/>
    <w:rsid w:val="00E6410C"/>
    <w:rsid w:val="00EF7684"/>
    <w:rsid w:val="00F1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45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5445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36F"/>
  </w:style>
  <w:style w:type="paragraph" w:styleId="Footer">
    <w:name w:val="footer"/>
    <w:basedOn w:val="Normal"/>
    <w:link w:val="FooterChar"/>
    <w:uiPriority w:val="99"/>
    <w:semiHidden/>
    <w:unhideWhenUsed/>
    <w:rsid w:val="0089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36F"/>
  </w:style>
  <w:style w:type="character" w:customStyle="1" w:styleId="CharAttribute12">
    <w:name w:val="CharAttribute12"/>
    <w:rsid w:val="0089036F"/>
    <w:rPr>
      <w:rFonts w:ascii="Times New Roman" w:eastAsia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3F4B2-42BE-46E7-AE26-2F9A4D6C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Danish</cp:lastModifiedBy>
  <cp:revision>24</cp:revision>
  <dcterms:created xsi:type="dcterms:W3CDTF">2016-10-10T14:02:00Z</dcterms:created>
  <dcterms:modified xsi:type="dcterms:W3CDTF">2016-10-26T06:16:00Z</dcterms:modified>
</cp:coreProperties>
</file>