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2610"/>
        <w:gridCol w:w="7920"/>
      </w:tblGrid>
      <w:tr w:rsidR="009B0352" w:rsidTr="00ED6B90">
        <w:trPr>
          <w:trHeight w:val="14885"/>
        </w:trPr>
        <w:tc>
          <w:tcPr>
            <w:tcW w:w="2610" w:type="dxa"/>
            <w:shd w:val="clear" w:color="auto" w:fill="FFFFFF" w:themeFill="background1"/>
          </w:tcPr>
          <w:p w:rsidR="006051EA" w:rsidRDefault="006051EA" w:rsidP="009B0352"/>
          <w:p w:rsidR="006051EA" w:rsidRDefault="006051EA" w:rsidP="009B0352"/>
          <w:p w:rsidR="00536DCA" w:rsidRPr="00E43848" w:rsidRDefault="00536DCA" w:rsidP="002E13BE">
            <w:pPr>
              <w:pStyle w:val="ContactInfo"/>
              <w:pBdr>
                <w:top w:val="single" w:sz="4" w:space="1" w:color="auto"/>
                <w:bottom w:val="single" w:sz="4" w:space="1" w:color="auto"/>
              </w:pBdr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</w:pPr>
            <w:r w:rsidRPr="00E43848"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  <w:t>Contact</w:t>
            </w:r>
          </w:p>
          <w:p w:rsidR="00536DCA" w:rsidRPr="00A771FA" w:rsidRDefault="00536DCA" w:rsidP="007D0A08">
            <w:pPr>
              <w:pStyle w:val="ContactInfo"/>
              <w:spacing w:before="240"/>
              <w:rPr>
                <w:sz w:val="20"/>
                <w:szCs w:val="20"/>
              </w:rPr>
            </w:pPr>
            <w:r w:rsidRPr="00A771FA">
              <w:rPr>
                <w:b/>
                <w:bCs/>
                <w:sz w:val="20"/>
                <w:szCs w:val="20"/>
              </w:rPr>
              <w:t>Address</w:t>
            </w:r>
          </w:p>
          <w:p w:rsidR="00536DCA" w:rsidRPr="007D0A08" w:rsidRDefault="006051EA" w:rsidP="00536DCA">
            <w:pPr>
              <w:pStyle w:val="ContactInfo"/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</w:pP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T.P.X  police line block</w:t>
            </w:r>
            <w:r w:rsidR="00A84FAC"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-</w:t>
            </w: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 xml:space="preserve"> c</w:t>
            </w:r>
            <w:r w:rsidR="00CF2A8E"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,</w:t>
            </w: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 xml:space="preserve"> quarter#10</w:t>
            </w:r>
            <w:r w:rsidR="00A84FAC"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,</w:t>
            </w: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 xml:space="preserve"> kharadar </w:t>
            </w:r>
            <w:r w:rsidR="00050667"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,</w:t>
            </w:r>
          </w:p>
          <w:p w:rsidR="00536DCA" w:rsidRPr="007D0A08" w:rsidRDefault="007D0A08" w:rsidP="00536DCA">
            <w:pPr>
              <w:pStyle w:val="ContactInfo"/>
              <w:rPr>
                <w:rFonts w:ascii="Times New Roman" w:hAnsi="Times New Roman"/>
                <w:spacing w:val="0"/>
                <w:sz w:val="20"/>
                <w:szCs w:val="20"/>
                <w:lang w:bidi="he-IL"/>
              </w:rPr>
            </w:pP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Karachi –</w:t>
            </w:r>
            <w:r w:rsidR="00536DCA" w:rsidRPr="007D0A08"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 xml:space="preserve"> Pakistan</w:t>
            </w:r>
            <w:r w:rsidR="00536DCA" w:rsidRPr="007D0A08">
              <w:rPr>
                <w:rFonts w:ascii="Times New Roman" w:hAnsi="Times New Roman"/>
                <w:spacing w:val="0"/>
                <w:sz w:val="20"/>
                <w:szCs w:val="20"/>
                <w:lang w:bidi="he-IL"/>
              </w:rPr>
              <w:t xml:space="preserve"> </w:t>
            </w:r>
            <w:r w:rsidR="00536DCA" w:rsidRPr="007D0A08">
              <w:rPr>
                <w:rFonts w:ascii="Times New Roman" w:hAnsi="Times New Roman"/>
                <w:spacing w:val="0"/>
                <w:sz w:val="20"/>
                <w:szCs w:val="20"/>
                <w:lang w:bidi="he-IL"/>
              </w:rPr>
              <w:br/>
            </w:r>
          </w:p>
          <w:p w:rsidR="00536DCA" w:rsidRPr="00F62051" w:rsidRDefault="00536DCA" w:rsidP="00536DCA">
            <w:pPr>
              <w:pStyle w:val="ContactInfo"/>
              <w:rPr>
                <w:b/>
                <w:bCs/>
                <w:sz w:val="20"/>
                <w:szCs w:val="20"/>
              </w:rPr>
            </w:pPr>
            <w:r w:rsidRPr="00F62051">
              <w:rPr>
                <w:b/>
                <w:bCs/>
                <w:sz w:val="20"/>
                <w:szCs w:val="20"/>
              </w:rPr>
              <w:t>Phone</w:t>
            </w:r>
          </w:p>
          <w:p w:rsidR="006051EA" w:rsidRDefault="006051EA" w:rsidP="00536DCA">
            <w:pPr>
              <w:pStyle w:val="ContactInfo"/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</w:pP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03362155617</w:t>
            </w:r>
          </w:p>
          <w:p w:rsidR="00536DCA" w:rsidRPr="007D0A08" w:rsidRDefault="006051EA" w:rsidP="00536DCA">
            <w:pPr>
              <w:pStyle w:val="ContactInfo"/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</w:pP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03002160518</w:t>
            </w:r>
            <w:r w:rsidR="00A72971"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br/>
            </w:r>
          </w:p>
          <w:p w:rsidR="00507F54" w:rsidRPr="00507F54" w:rsidRDefault="00507F54" w:rsidP="00536DCA">
            <w:pPr>
              <w:pStyle w:val="ContactInfo"/>
              <w:rPr>
                <w:sz w:val="20"/>
                <w:szCs w:val="20"/>
              </w:rPr>
            </w:pPr>
          </w:p>
          <w:p w:rsidR="007D0A08" w:rsidRPr="00050667" w:rsidRDefault="00536DCA" w:rsidP="007D0A08">
            <w:pPr>
              <w:pStyle w:val="ContactInfo"/>
              <w:rPr>
                <w:rFonts w:ascii="Times New Roman" w:hAnsi="Times New Roman"/>
                <w:spacing w:val="0"/>
                <w:sz w:val="20"/>
                <w:szCs w:val="22"/>
                <w:lang w:bidi="he-IL"/>
              </w:rPr>
            </w:pPr>
            <w:r w:rsidRPr="00F62051">
              <w:rPr>
                <w:b/>
                <w:bCs/>
                <w:sz w:val="20"/>
                <w:szCs w:val="20"/>
              </w:rPr>
              <w:t>Email</w:t>
            </w:r>
          </w:p>
          <w:p w:rsidR="00025DD9" w:rsidRPr="00050667" w:rsidRDefault="009B2699" w:rsidP="007D0A08">
            <w:pPr>
              <w:pStyle w:val="ContactInfo"/>
              <w:spacing w:after="240"/>
              <w:rPr>
                <w:rFonts w:ascii="Times New Roman" w:hAnsi="Times New Roman"/>
                <w:spacing w:val="0"/>
                <w:sz w:val="20"/>
                <w:szCs w:val="22"/>
                <w:lang w:bidi="he-IL"/>
              </w:rPr>
            </w:pPr>
            <w:hyperlink r:id="rId7" w:history="1">
              <w:r w:rsidR="000D2F2D" w:rsidRPr="004F483D">
                <w:rPr>
                  <w:rStyle w:val="Hyperlink"/>
                  <w:rFonts w:ascii="Times New Roman" w:hAnsi="Times New Roman"/>
                  <w:spacing w:val="0"/>
                  <w:sz w:val="20"/>
                  <w:szCs w:val="22"/>
                  <w:lang w:bidi="he-IL"/>
                </w:rPr>
                <w:t>nahidmbajwa@gmail.com</w:t>
              </w:r>
            </w:hyperlink>
            <w:r w:rsidR="000D2F2D">
              <w:rPr>
                <w:rFonts w:ascii="Times New Roman" w:hAnsi="Times New Roman"/>
                <w:spacing w:val="0"/>
                <w:sz w:val="20"/>
                <w:szCs w:val="22"/>
                <w:lang w:bidi="he-IL"/>
              </w:rPr>
              <w:br/>
            </w:r>
          </w:p>
          <w:p w:rsidR="00536DCA" w:rsidRPr="00E43848" w:rsidRDefault="00536DCA" w:rsidP="002E13BE">
            <w:pPr>
              <w:pStyle w:val="ContactInfo"/>
              <w:pBdr>
                <w:top w:val="single" w:sz="4" w:space="1" w:color="auto"/>
                <w:bottom w:val="single" w:sz="4" w:space="1" w:color="auto"/>
              </w:pBdr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</w:pPr>
            <w:r w:rsidRPr="00E43848"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  <w:t>Personal</w:t>
            </w:r>
          </w:p>
          <w:p w:rsidR="00536DCA" w:rsidRPr="00F62051" w:rsidRDefault="00536DCA" w:rsidP="007D0A08">
            <w:pPr>
              <w:pStyle w:val="ContactInfo"/>
              <w:spacing w:before="240"/>
              <w:rPr>
                <w:b/>
                <w:bCs/>
                <w:sz w:val="20"/>
                <w:szCs w:val="20"/>
              </w:rPr>
            </w:pPr>
            <w:r w:rsidRPr="00F62051">
              <w:rPr>
                <w:b/>
                <w:bCs/>
                <w:sz w:val="20"/>
                <w:szCs w:val="20"/>
              </w:rPr>
              <w:t>Father’s Name</w:t>
            </w:r>
          </w:p>
          <w:p w:rsidR="00536DCA" w:rsidRPr="007D0A08" w:rsidRDefault="006051EA" w:rsidP="00F62051">
            <w:pPr>
              <w:pStyle w:val="ContactInfo"/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</w:pP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MUNAWAR HUSSAIN BAJWA.</w:t>
            </w:r>
          </w:p>
          <w:p w:rsidR="00536DCA" w:rsidRPr="00536DCA" w:rsidRDefault="00536DCA" w:rsidP="00536DCA">
            <w:pPr>
              <w:rPr>
                <w:sz w:val="22"/>
                <w:szCs w:val="22"/>
              </w:rPr>
            </w:pPr>
          </w:p>
          <w:p w:rsidR="00536DCA" w:rsidRPr="00F62051" w:rsidRDefault="00536DCA" w:rsidP="00F62051">
            <w:pPr>
              <w:pStyle w:val="ContactInfo"/>
              <w:rPr>
                <w:b/>
                <w:bCs/>
                <w:sz w:val="20"/>
                <w:szCs w:val="20"/>
              </w:rPr>
            </w:pPr>
            <w:r w:rsidRPr="00F62051">
              <w:rPr>
                <w:b/>
                <w:bCs/>
                <w:sz w:val="20"/>
                <w:szCs w:val="20"/>
              </w:rPr>
              <w:t>Date of Birth</w:t>
            </w:r>
          </w:p>
          <w:p w:rsidR="00536DCA" w:rsidRPr="007D0A08" w:rsidRDefault="006051EA" w:rsidP="00F62051">
            <w:pPr>
              <w:pStyle w:val="ContactInfo"/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</w:pP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JULY 13, 1992</w:t>
            </w:r>
          </w:p>
          <w:p w:rsidR="00536DCA" w:rsidRPr="00536DCA" w:rsidRDefault="00536DCA" w:rsidP="00F62051">
            <w:pPr>
              <w:pStyle w:val="ContactInfo"/>
              <w:rPr>
                <w:rFonts w:cs="Tahoma"/>
                <w:b/>
                <w:bCs/>
                <w:sz w:val="22"/>
                <w:szCs w:val="22"/>
              </w:rPr>
            </w:pPr>
            <w:r w:rsidRPr="00536DCA">
              <w:rPr>
                <w:rFonts w:ascii="Book Antiqua" w:hAnsi="Book Antiqua"/>
                <w:sz w:val="22"/>
                <w:szCs w:val="22"/>
              </w:rPr>
              <w:br/>
            </w:r>
            <w:r w:rsidRPr="00F62051">
              <w:rPr>
                <w:b/>
                <w:bCs/>
                <w:sz w:val="20"/>
                <w:szCs w:val="20"/>
              </w:rPr>
              <w:t>CNIC No.</w:t>
            </w:r>
          </w:p>
          <w:p w:rsidR="00025DD9" w:rsidRPr="007D0A08" w:rsidRDefault="006051EA" w:rsidP="007D0A08">
            <w:pPr>
              <w:pStyle w:val="ContactInfo"/>
              <w:spacing w:after="240"/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</w:pP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42401-7476524</w:t>
            </w:r>
            <w:r w:rsidR="00372BF7"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-</w:t>
            </w: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6</w:t>
            </w:r>
            <w:r w:rsidR="00025DD9"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br/>
            </w:r>
          </w:p>
          <w:p w:rsidR="00536DCA" w:rsidRPr="00E43848" w:rsidRDefault="00536DCA" w:rsidP="00536DCA">
            <w:pPr>
              <w:pBdr>
                <w:top w:val="single" w:sz="4" w:space="1" w:color="auto"/>
                <w:bottom w:val="single" w:sz="4" w:space="1" w:color="auto"/>
              </w:pBdr>
              <w:jc w:val="both"/>
              <w:outlineLvl w:val="0"/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</w:pPr>
            <w:r w:rsidRPr="00E43848"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  <w:t>Field of Interest</w:t>
            </w:r>
          </w:p>
          <w:p w:rsidR="00025DD9" w:rsidRDefault="00025DD9" w:rsidP="00CF2A8E">
            <w:pPr>
              <w:rPr>
                <w:sz w:val="22"/>
                <w:szCs w:val="22"/>
              </w:rPr>
            </w:pPr>
          </w:p>
          <w:p w:rsidR="00025DD9" w:rsidRDefault="00536DCA" w:rsidP="00CF2A8E">
            <w:pPr>
              <w:rPr>
                <w:sz w:val="22"/>
                <w:szCs w:val="22"/>
              </w:rPr>
            </w:pPr>
            <w:r w:rsidRPr="007D0A08">
              <w:rPr>
                <w:sz w:val="22"/>
                <w:szCs w:val="22"/>
              </w:rPr>
              <w:t>-</w:t>
            </w:r>
            <w:r w:rsidR="00CF2A8E" w:rsidRPr="00AA0578">
              <w:rPr>
                <w:sz w:val="28"/>
                <w:szCs w:val="28"/>
              </w:rPr>
              <w:t xml:space="preserve"> </w:t>
            </w:r>
            <w:r w:rsidR="00CF2A8E" w:rsidRPr="00CF2A8E">
              <w:rPr>
                <w:sz w:val="24"/>
                <w:szCs w:val="28"/>
              </w:rPr>
              <w:t>Quality control / quality assurance department.</w:t>
            </w:r>
            <w:r w:rsidR="00A84FAC">
              <w:rPr>
                <w:sz w:val="22"/>
                <w:szCs w:val="22"/>
              </w:rPr>
              <w:br/>
            </w:r>
          </w:p>
          <w:p w:rsidR="00536DCA" w:rsidRPr="00CF2A8E" w:rsidRDefault="00A84FAC" w:rsidP="00CF2A8E">
            <w:pPr>
              <w:rPr>
                <w:sz w:val="24"/>
                <w:szCs w:val="28"/>
              </w:rPr>
            </w:pPr>
            <w:r>
              <w:rPr>
                <w:sz w:val="22"/>
                <w:szCs w:val="22"/>
              </w:rPr>
              <w:t>-</w:t>
            </w:r>
            <w:r w:rsidR="00CF2A8E">
              <w:rPr>
                <w:sz w:val="22"/>
                <w:szCs w:val="22"/>
              </w:rPr>
              <w:t>Production department</w:t>
            </w:r>
            <w:r w:rsidR="00050667">
              <w:rPr>
                <w:sz w:val="22"/>
                <w:szCs w:val="22"/>
              </w:rPr>
              <w:br/>
              <w:t>-</w:t>
            </w:r>
            <w:r w:rsidR="00536DCA" w:rsidRPr="007D0A08">
              <w:rPr>
                <w:sz w:val="22"/>
                <w:szCs w:val="22"/>
              </w:rPr>
              <w:t>Human Resource</w:t>
            </w:r>
          </w:p>
          <w:p w:rsidR="00025DD9" w:rsidRPr="007D0A08" w:rsidRDefault="00536DCA" w:rsidP="007D0A08">
            <w:pPr>
              <w:pStyle w:val="ContactInfo"/>
              <w:spacing w:after="240"/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</w:pPr>
            <w:r w:rsidRPr="007D0A08"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-</w:t>
            </w:r>
            <w:r w:rsidR="00050667"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Sales &amp;</w:t>
            </w:r>
            <w:r w:rsidRPr="007D0A08"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Marketing</w:t>
            </w:r>
            <w:r w:rsidR="00050667"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br/>
              <w:t>-Accounts</w:t>
            </w:r>
          </w:p>
          <w:p w:rsidR="00E43848" w:rsidRPr="00B86162" w:rsidRDefault="00E43848" w:rsidP="00E43848">
            <w:pPr>
              <w:pBdr>
                <w:top w:val="single" w:sz="4" w:space="1" w:color="auto"/>
                <w:bottom w:val="single" w:sz="4" w:space="1" w:color="auto"/>
              </w:pBdr>
              <w:jc w:val="both"/>
              <w:outlineLvl w:val="0"/>
              <w:rPr>
                <w:rFonts w:ascii="Book Antiqua" w:hAnsi="Book Antiqua"/>
                <w:b/>
                <w:bCs/>
                <w:iCs/>
                <w:smallCaps/>
                <w:spacing w:val="40"/>
                <w:sz w:val="22"/>
              </w:rPr>
            </w:pPr>
            <w:r w:rsidRPr="00B86162">
              <w:rPr>
                <w:rFonts w:ascii="Book Antiqua" w:hAnsi="Book Antiqua"/>
                <w:b/>
                <w:bCs/>
                <w:iCs/>
                <w:smallCaps/>
                <w:spacing w:val="40"/>
                <w:sz w:val="22"/>
              </w:rPr>
              <w:t>Personal Statement</w:t>
            </w:r>
          </w:p>
          <w:p w:rsidR="00ED6B90" w:rsidRDefault="00050667" w:rsidP="00050667">
            <w:pPr>
              <w:pStyle w:val="ContactInfo"/>
              <w:spacing w:before="240"/>
            </w:pP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Believe in yourself never lay you down.</w:t>
            </w: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br/>
              <w:t>Every time do</w:t>
            </w:r>
            <w:r w:rsidR="00042B89"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 xml:space="preserve"> it</w:t>
            </w: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 xml:space="preserve"> for win not to defeat others.</w:t>
            </w:r>
          </w:p>
          <w:p w:rsidR="00ED6B90" w:rsidRPr="00ED6B90" w:rsidRDefault="00ED6B90" w:rsidP="00ED6B90">
            <w:pPr>
              <w:rPr>
                <w:lang w:bidi="ar-SA"/>
              </w:rPr>
            </w:pPr>
          </w:p>
          <w:p w:rsidR="00ED6B90" w:rsidRPr="00ED6B90" w:rsidRDefault="00ED6B90" w:rsidP="00ED6B90">
            <w:pPr>
              <w:rPr>
                <w:lang w:bidi="ar-SA"/>
              </w:rPr>
            </w:pPr>
          </w:p>
          <w:p w:rsidR="00ED6B90" w:rsidRPr="00ED6B90" w:rsidRDefault="00ED6B90" w:rsidP="00ED6B90">
            <w:pPr>
              <w:rPr>
                <w:lang w:bidi="ar-SA"/>
              </w:rPr>
            </w:pPr>
          </w:p>
          <w:p w:rsidR="00ED6B90" w:rsidRPr="00ED6B90" w:rsidRDefault="00ED6B90" w:rsidP="00ED6B90">
            <w:pPr>
              <w:rPr>
                <w:lang w:bidi="ar-SA"/>
              </w:rPr>
            </w:pPr>
          </w:p>
          <w:p w:rsidR="00ED6B90" w:rsidRPr="00ED6B90" w:rsidRDefault="00ED6B90" w:rsidP="00ED6B90">
            <w:pPr>
              <w:rPr>
                <w:lang w:bidi="ar-SA"/>
              </w:rPr>
            </w:pPr>
          </w:p>
          <w:p w:rsidR="00ED6B90" w:rsidRDefault="00ED6B90" w:rsidP="00ED6B90">
            <w:pPr>
              <w:rPr>
                <w:lang w:bidi="ar-SA"/>
              </w:rPr>
            </w:pPr>
          </w:p>
          <w:p w:rsidR="009B0352" w:rsidRPr="00ED6B90" w:rsidRDefault="009B0352" w:rsidP="00ED6B90">
            <w:pPr>
              <w:jc w:val="center"/>
              <w:rPr>
                <w:lang w:bidi="ar-SA"/>
              </w:rPr>
            </w:pPr>
          </w:p>
        </w:tc>
        <w:tc>
          <w:tcPr>
            <w:tcW w:w="7920" w:type="dxa"/>
          </w:tcPr>
          <w:p w:rsidR="009B0352" w:rsidRPr="006051EA" w:rsidRDefault="00A84FAC" w:rsidP="00F22E01">
            <w:pPr>
              <w:pStyle w:val="ContactInfo"/>
              <w:pBdr>
                <w:top w:val="single" w:sz="4" w:space="1" w:color="auto"/>
                <w:bottom w:val="single" w:sz="4" w:space="1" w:color="auto"/>
              </w:pBdr>
              <w:jc w:val="center"/>
              <w:rPr>
                <w:rFonts w:ascii="Book Antiqua" w:hAnsi="Book Antiqua"/>
                <w:b/>
                <w:bCs/>
                <w:smallCaps/>
                <w:spacing w:val="40"/>
                <w:sz w:val="40"/>
                <w:szCs w:val="40"/>
              </w:rPr>
            </w:pPr>
            <w:r>
              <w:rPr>
                <w:rFonts w:ascii="Book Antiqua" w:hAnsi="Book Antiqua"/>
                <w:b/>
                <w:bCs/>
                <w:smallCaps/>
                <w:spacing w:val="40"/>
                <w:sz w:val="40"/>
                <w:szCs w:val="40"/>
              </w:rPr>
              <w:br/>
            </w:r>
            <w:r w:rsidR="006051EA" w:rsidRPr="006051EA">
              <w:rPr>
                <w:rFonts w:ascii="Book Antiqua" w:hAnsi="Book Antiqua"/>
                <w:b/>
                <w:bCs/>
                <w:smallCaps/>
                <w:spacing w:val="40"/>
                <w:sz w:val="40"/>
                <w:szCs w:val="40"/>
              </w:rPr>
              <w:t>hafiza naheed munawar hussain</w:t>
            </w:r>
            <w:r w:rsidR="006051EA">
              <w:rPr>
                <w:rFonts w:ascii="Book Antiqua" w:hAnsi="Book Antiqua"/>
                <w:b/>
                <w:bCs/>
                <w:smallCaps/>
                <w:spacing w:val="40"/>
                <w:sz w:val="40"/>
                <w:szCs w:val="40"/>
              </w:rPr>
              <w:br/>
            </w:r>
          </w:p>
          <w:p w:rsidR="009B0352" w:rsidRPr="00B37EF1" w:rsidRDefault="009B0352" w:rsidP="002F0838">
            <w:pPr>
              <w:rPr>
                <w:rFonts w:ascii="Tahoma" w:hAnsi="Tahoma" w:cs="Tahoma"/>
                <w:sz w:val="2"/>
                <w:szCs w:val="16"/>
              </w:rPr>
            </w:pPr>
          </w:p>
          <w:p w:rsidR="009B0352" w:rsidRPr="00A84FAC" w:rsidRDefault="009B0352" w:rsidP="006051EA">
            <w:pPr>
              <w:pStyle w:val="Heading1"/>
              <w:ind w:left="0" w:firstLine="0"/>
              <w:rPr>
                <w:rFonts w:ascii="Book Antiqua" w:hAnsi="Book Antiqua"/>
                <w:b/>
                <w:iCs w:val="0"/>
              </w:rPr>
            </w:pPr>
            <w:r w:rsidRPr="006051EA">
              <w:rPr>
                <w:rFonts w:ascii="Book Antiqua" w:hAnsi="Book Antiqua"/>
                <w:b/>
                <w:iCs w:val="0"/>
                <w:sz w:val="32"/>
                <w:szCs w:val="32"/>
              </w:rPr>
              <w:t xml:space="preserve">OBJECTIVE: </w:t>
            </w:r>
          </w:p>
          <w:p w:rsidR="002E13BE" w:rsidRPr="00AC056B" w:rsidRDefault="005B6A7F" w:rsidP="00AC056B">
            <w:pPr>
              <w:widowControl w:val="0"/>
              <w:autoSpaceDE w:val="0"/>
              <w:autoSpaceDN w:val="0"/>
              <w:adjustRightInd w:val="0"/>
            </w:pPr>
            <w:r>
              <w:t xml:space="preserve">I would </w:t>
            </w:r>
            <w:r w:rsidR="00367DBB">
              <w:t xml:space="preserve">like </w:t>
            </w:r>
            <w:r>
              <w:t>to help and improve the number of placements drastically by the virtue of my extensive networking in the industry and resume preparing skills</w:t>
            </w:r>
            <w:r w:rsidR="00757FD0">
              <w:t xml:space="preserve"> and want to learn more to improve my skills.</w:t>
            </w:r>
            <w:r w:rsidR="00ED6B90">
              <w:br/>
            </w:r>
            <w:r w:rsidR="00ED6B90">
              <w:br/>
            </w:r>
          </w:p>
          <w:p w:rsidR="009B0352" w:rsidRPr="00B962E8" w:rsidRDefault="009B0352" w:rsidP="009B576E">
            <w:pPr>
              <w:tabs>
                <w:tab w:val="left" w:pos="5040"/>
              </w:tabs>
              <w:rPr>
                <w:rFonts w:ascii="Tahoma" w:hAnsi="Tahoma" w:cs="Tahoma"/>
                <w:sz w:val="10"/>
                <w:szCs w:val="16"/>
              </w:rPr>
            </w:pPr>
            <w:r>
              <w:rPr>
                <w:rFonts w:ascii="Tahoma" w:hAnsi="Tahoma" w:cs="Tahoma"/>
                <w:sz w:val="10"/>
                <w:szCs w:val="16"/>
              </w:rPr>
              <w:tab/>
            </w:r>
          </w:p>
          <w:p w:rsidR="009B0352" w:rsidRPr="00EF755C" w:rsidRDefault="009B0352">
            <w:pPr>
              <w:pStyle w:val="Heading1"/>
              <w:rPr>
                <w:rFonts w:ascii="Book Antiqua" w:hAnsi="Book Antiqua"/>
                <w:b/>
                <w:u w:val="single"/>
              </w:rPr>
            </w:pPr>
            <w:r w:rsidRPr="000D2F2D">
              <w:rPr>
                <w:rFonts w:ascii="Book Antiqua" w:hAnsi="Book Antiqua"/>
                <w:b/>
                <w:sz w:val="28"/>
                <w:u w:val="single"/>
              </w:rPr>
              <w:t>SCHOLASTIC</w:t>
            </w:r>
            <w:r w:rsidR="00EF755C" w:rsidRPr="000D2F2D">
              <w:rPr>
                <w:rFonts w:ascii="Book Antiqua" w:hAnsi="Book Antiqua"/>
                <w:b/>
                <w:sz w:val="28"/>
                <w:u w:val="single"/>
              </w:rPr>
              <w:t>:</w:t>
            </w:r>
          </w:p>
          <w:p w:rsidR="00ED6B90" w:rsidRPr="000D2F2D" w:rsidRDefault="00ED6B90" w:rsidP="00D6334C">
            <w:pPr>
              <w:jc w:val="both"/>
            </w:pPr>
            <w:r>
              <w:br/>
            </w:r>
            <w:r>
              <w:br/>
            </w:r>
          </w:p>
          <w:tbl>
            <w:tblPr>
              <w:tblW w:w="7640" w:type="dxa"/>
              <w:tblInd w:w="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/>
            </w:tblPr>
            <w:tblGrid>
              <w:gridCol w:w="1401"/>
              <w:gridCol w:w="2763"/>
              <w:gridCol w:w="1872"/>
              <w:gridCol w:w="1604"/>
            </w:tblGrid>
            <w:tr w:rsidR="009B0352" w:rsidTr="008A14E4">
              <w:trPr>
                <w:trHeight w:val="332"/>
              </w:trPr>
              <w:tc>
                <w:tcPr>
                  <w:tcW w:w="1401" w:type="dxa"/>
                  <w:shd w:val="clear" w:color="auto" w:fill="D9D9D9" w:themeFill="background1" w:themeFillShade="D9"/>
                  <w:vAlign w:val="center"/>
                </w:tcPr>
                <w:p w:rsidR="009B0352" w:rsidRDefault="009B0352" w:rsidP="00D6334C">
                  <w:pPr>
                    <w:jc w:val="both"/>
                    <w:rPr>
                      <w:b/>
                      <w:bCs/>
                      <w:szCs w:val="18"/>
                    </w:rPr>
                  </w:pPr>
                  <w:r>
                    <w:rPr>
                      <w:b/>
                      <w:bCs/>
                      <w:szCs w:val="18"/>
                    </w:rPr>
                    <w:t>Year</w:t>
                  </w:r>
                </w:p>
              </w:tc>
              <w:tc>
                <w:tcPr>
                  <w:tcW w:w="2763" w:type="dxa"/>
                  <w:shd w:val="clear" w:color="auto" w:fill="D9D9D9" w:themeFill="background1" w:themeFillShade="D9"/>
                </w:tcPr>
                <w:p w:rsidR="009B0352" w:rsidRDefault="00D6334C" w:rsidP="00D6334C">
                  <w:pPr>
                    <w:jc w:val="both"/>
                    <w:rPr>
                      <w:b/>
                      <w:bCs/>
                      <w:szCs w:val="18"/>
                    </w:rPr>
                  </w:pPr>
                  <w:r>
                    <w:rPr>
                      <w:b/>
                      <w:bCs/>
                      <w:szCs w:val="18"/>
                    </w:rPr>
                    <w:t xml:space="preserve">         </w:t>
                  </w:r>
                  <w:r w:rsidR="009B0352">
                    <w:rPr>
                      <w:b/>
                      <w:bCs/>
                      <w:szCs w:val="18"/>
                    </w:rPr>
                    <w:t>Institution</w:t>
                  </w:r>
                </w:p>
              </w:tc>
              <w:tc>
                <w:tcPr>
                  <w:tcW w:w="1872" w:type="dxa"/>
                  <w:shd w:val="clear" w:color="auto" w:fill="D9D9D9" w:themeFill="background1" w:themeFillShade="D9"/>
                  <w:vAlign w:val="center"/>
                </w:tcPr>
                <w:p w:rsidR="009B0352" w:rsidRDefault="00D6334C" w:rsidP="00D6334C">
                  <w:pPr>
                    <w:jc w:val="both"/>
                    <w:rPr>
                      <w:b/>
                      <w:bCs/>
                      <w:szCs w:val="18"/>
                    </w:rPr>
                  </w:pPr>
                  <w:r>
                    <w:rPr>
                      <w:b/>
                      <w:bCs/>
                      <w:szCs w:val="18"/>
                    </w:rPr>
                    <w:t xml:space="preserve">    </w:t>
                  </w:r>
                  <w:r w:rsidR="009B0352">
                    <w:rPr>
                      <w:b/>
                      <w:bCs/>
                      <w:szCs w:val="18"/>
                    </w:rPr>
                    <w:t>Qualification</w:t>
                  </w:r>
                </w:p>
              </w:tc>
              <w:tc>
                <w:tcPr>
                  <w:tcW w:w="1604" w:type="dxa"/>
                  <w:shd w:val="clear" w:color="auto" w:fill="D9D9D9" w:themeFill="background1" w:themeFillShade="D9"/>
                </w:tcPr>
                <w:p w:rsidR="000D2F2D" w:rsidRPr="000D2F2D" w:rsidRDefault="009B0352" w:rsidP="00D6334C">
                  <w:pPr>
                    <w:jc w:val="both"/>
                    <w:rPr>
                      <w:b/>
                      <w:bCs/>
                      <w:szCs w:val="18"/>
                    </w:rPr>
                  </w:pPr>
                  <w:r>
                    <w:rPr>
                      <w:b/>
                      <w:bCs/>
                      <w:szCs w:val="18"/>
                    </w:rPr>
                    <w:t>Grade/CGPA</w:t>
                  </w:r>
                  <w:r w:rsidR="000D2F2D">
                    <w:rPr>
                      <w:b/>
                      <w:bCs/>
                      <w:szCs w:val="18"/>
                    </w:rPr>
                    <w:br/>
                  </w:r>
                </w:p>
              </w:tc>
            </w:tr>
            <w:tr w:rsidR="00025DD9" w:rsidTr="008A14E4">
              <w:trPr>
                <w:trHeight w:val="350"/>
              </w:trPr>
              <w:tc>
                <w:tcPr>
                  <w:tcW w:w="1401" w:type="dxa"/>
                  <w:shd w:val="clear" w:color="auto" w:fill="FFFFFF" w:themeFill="background1"/>
                  <w:vAlign w:val="center"/>
                </w:tcPr>
                <w:p w:rsidR="00025DD9" w:rsidRPr="000D2F2D" w:rsidRDefault="008A14E4" w:rsidP="000C60B5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rPr>
                      <w:sz w:val="22"/>
                    </w:rPr>
                  </w:pPr>
                  <w:r>
                    <w:rPr>
                      <w:sz w:val="22"/>
                    </w:rPr>
                    <w:br/>
                  </w:r>
                  <w:r w:rsidR="00025DD9" w:rsidRPr="000D2F2D">
                    <w:rPr>
                      <w:sz w:val="22"/>
                    </w:rPr>
                    <w:t>2007</w:t>
                  </w:r>
                </w:p>
              </w:tc>
              <w:tc>
                <w:tcPr>
                  <w:tcW w:w="2763" w:type="dxa"/>
                  <w:shd w:val="clear" w:color="auto" w:fill="FFFFFF" w:themeFill="background1"/>
                </w:tcPr>
                <w:p w:rsidR="00025DD9" w:rsidRPr="000D2F2D" w:rsidRDefault="008A14E4" w:rsidP="008A14E4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br/>
                  </w:r>
                  <w:r w:rsidR="00025DD9" w:rsidRPr="000D2F2D">
                    <w:rPr>
                      <w:sz w:val="22"/>
                      <w:szCs w:val="22"/>
                    </w:rPr>
                    <w:t xml:space="preserve">Madrasatul-madina </w:t>
                  </w:r>
                </w:p>
              </w:tc>
              <w:tc>
                <w:tcPr>
                  <w:tcW w:w="1872" w:type="dxa"/>
                  <w:shd w:val="clear" w:color="auto" w:fill="FFFFFF" w:themeFill="background1"/>
                  <w:vAlign w:val="center"/>
                </w:tcPr>
                <w:p w:rsidR="00025DD9" w:rsidRPr="000D2F2D" w:rsidRDefault="008A14E4" w:rsidP="000C60B5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br/>
                  </w:r>
                  <w:r w:rsidR="00025DD9" w:rsidRPr="000D2F2D">
                    <w:rPr>
                      <w:sz w:val="22"/>
                    </w:rPr>
                    <w:t>Hafiz-e-quran</w:t>
                  </w:r>
                </w:p>
              </w:tc>
              <w:tc>
                <w:tcPr>
                  <w:tcW w:w="1604" w:type="dxa"/>
                  <w:shd w:val="clear" w:color="auto" w:fill="FFFFFF" w:themeFill="background1"/>
                  <w:vAlign w:val="center"/>
                </w:tcPr>
                <w:p w:rsidR="00025DD9" w:rsidRPr="000D2F2D" w:rsidRDefault="008A14E4" w:rsidP="000C60B5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rPr>
                      <w:sz w:val="22"/>
                    </w:rPr>
                  </w:pPr>
                  <w:r>
                    <w:rPr>
                      <w:sz w:val="22"/>
                    </w:rPr>
                    <w:br/>
                  </w:r>
                  <w:r w:rsidR="00025DD9" w:rsidRPr="000D2F2D">
                    <w:rPr>
                      <w:sz w:val="22"/>
                    </w:rPr>
                    <w:t>Behter darjah</w:t>
                  </w:r>
                  <w:r w:rsidR="00025DD9" w:rsidRPr="000D2F2D">
                    <w:rPr>
                      <w:sz w:val="22"/>
                    </w:rPr>
                    <w:br/>
                    <w:t xml:space="preserve"> (2</w:t>
                  </w:r>
                  <w:r w:rsidR="00025DD9" w:rsidRPr="000D2F2D">
                    <w:rPr>
                      <w:sz w:val="22"/>
                      <w:vertAlign w:val="superscript"/>
                    </w:rPr>
                    <w:t>nd</w:t>
                  </w:r>
                  <w:r w:rsidR="00025DD9" w:rsidRPr="000D2F2D">
                    <w:rPr>
                      <w:sz w:val="22"/>
                    </w:rPr>
                    <w:t xml:space="preserve"> position)</w:t>
                  </w:r>
                </w:p>
              </w:tc>
            </w:tr>
            <w:tr w:rsidR="00025DD9" w:rsidTr="008A14E4">
              <w:trPr>
                <w:trHeight w:val="350"/>
              </w:trPr>
              <w:tc>
                <w:tcPr>
                  <w:tcW w:w="1401" w:type="dxa"/>
                  <w:shd w:val="clear" w:color="auto" w:fill="FFFFFF" w:themeFill="background1"/>
                  <w:vAlign w:val="center"/>
                </w:tcPr>
                <w:p w:rsidR="00025DD9" w:rsidRPr="000D2F2D" w:rsidRDefault="00025DD9" w:rsidP="000C60B5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rPr>
                      <w:sz w:val="24"/>
                    </w:rPr>
                  </w:pPr>
                  <w:r w:rsidRPr="000D2F2D">
                    <w:rPr>
                      <w:sz w:val="24"/>
                    </w:rPr>
                    <w:t>2009</w:t>
                  </w:r>
                </w:p>
              </w:tc>
              <w:tc>
                <w:tcPr>
                  <w:tcW w:w="2763" w:type="dxa"/>
                  <w:shd w:val="clear" w:color="auto" w:fill="FFFFFF" w:themeFill="background1"/>
                </w:tcPr>
                <w:p w:rsidR="00025DD9" w:rsidRPr="000D2F2D" w:rsidRDefault="00025DD9" w:rsidP="000C60B5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jc w:val="center"/>
                    <w:rPr>
                      <w:sz w:val="24"/>
                      <w:szCs w:val="22"/>
                    </w:rPr>
                  </w:pPr>
                  <w:r w:rsidRPr="000D2F2D">
                    <w:rPr>
                      <w:sz w:val="24"/>
                    </w:rPr>
                    <w:t>Raunaq-e-Islam Girls Secondary School</w:t>
                  </w:r>
                </w:p>
              </w:tc>
              <w:tc>
                <w:tcPr>
                  <w:tcW w:w="1872" w:type="dxa"/>
                  <w:shd w:val="clear" w:color="auto" w:fill="FFFFFF" w:themeFill="background1"/>
                  <w:vAlign w:val="center"/>
                </w:tcPr>
                <w:p w:rsidR="00025DD9" w:rsidRPr="000D2F2D" w:rsidRDefault="00025DD9" w:rsidP="000C60B5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jc w:val="center"/>
                    <w:rPr>
                      <w:sz w:val="24"/>
                    </w:rPr>
                  </w:pPr>
                  <w:r w:rsidRPr="000D2F2D">
                    <w:rPr>
                      <w:sz w:val="24"/>
                    </w:rPr>
                    <w:t>Matriculation</w:t>
                  </w:r>
                  <w:r w:rsidRPr="000D2F2D">
                    <w:rPr>
                      <w:sz w:val="24"/>
                    </w:rPr>
                    <w:br/>
                    <w:t>(science)</w:t>
                  </w:r>
                </w:p>
              </w:tc>
              <w:tc>
                <w:tcPr>
                  <w:tcW w:w="1604" w:type="dxa"/>
                  <w:shd w:val="clear" w:color="auto" w:fill="FFFFFF" w:themeFill="background1"/>
                  <w:vAlign w:val="center"/>
                </w:tcPr>
                <w:p w:rsidR="00025DD9" w:rsidRPr="000D2F2D" w:rsidRDefault="006D5994" w:rsidP="000C60B5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A  (76</w:t>
                  </w:r>
                  <w:r w:rsidR="00025DD9" w:rsidRPr="000D2F2D">
                    <w:rPr>
                      <w:sz w:val="24"/>
                    </w:rPr>
                    <w:t>%)</w:t>
                  </w:r>
                </w:p>
              </w:tc>
            </w:tr>
            <w:tr w:rsidR="00025DD9" w:rsidTr="008A14E4">
              <w:trPr>
                <w:trHeight w:val="395"/>
              </w:trPr>
              <w:tc>
                <w:tcPr>
                  <w:tcW w:w="1401" w:type="dxa"/>
                  <w:shd w:val="clear" w:color="auto" w:fill="FFFFFF" w:themeFill="background1"/>
                  <w:vAlign w:val="center"/>
                </w:tcPr>
                <w:p w:rsidR="00025DD9" w:rsidRPr="000D2F2D" w:rsidRDefault="00025DD9" w:rsidP="000C60B5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rPr>
                      <w:sz w:val="24"/>
                    </w:rPr>
                  </w:pPr>
                  <w:r w:rsidRPr="000D2F2D">
                    <w:rPr>
                      <w:sz w:val="24"/>
                    </w:rPr>
                    <w:t xml:space="preserve">2011 </w:t>
                  </w:r>
                </w:p>
              </w:tc>
              <w:tc>
                <w:tcPr>
                  <w:tcW w:w="2763" w:type="dxa"/>
                  <w:shd w:val="clear" w:color="auto" w:fill="FFFFFF" w:themeFill="background1"/>
                </w:tcPr>
                <w:p w:rsidR="00025DD9" w:rsidRPr="000D2F2D" w:rsidRDefault="00025DD9" w:rsidP="000C60B5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jc w:val="center"/>
                    <w:rPr>
                      <w:sz w:val="24"/>
                      <w:szCs w:val="22"/>
                    </w:rPr>
                  </w:pPr>
                  <w:r w:rsidRPr="000D2F2D">
                    <w:rPr>
                      <w:sz w:val="24"/>
                    </w:rPr>
                    <w:t>K.M.A. Girls Degree</w:t>
                  </w:r>
                  <w:r w:rsidRPr="000D2F2D">
                    <w:rPr>
                      <w:sz w:val="24"/>
                      <w:szCs w:val="22"/>
                    </w:rPr>
                    <w:t xml:space="preserve"> College</w:t>
                  </w:r>
                </w:p>
              </w:tc>
              <w:tc>
                <w:tcPr>
                  <w:tcW w:w="1872" w:type="dxa"/>
                  <w:shd w:val="clear" w:color="auto" w:fill="FFFFFF" w:themeFill="background1"/>
                  <w:vAlign w:val="center"/>
                </w:tcPr>
                <w:p w:rsidR="00025DD9" w:rsidRPr="000D2F2D" w:rsidRDefault="00025DD9" w:rsidP="000C60B5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jc w:val="center"/>
                    <w:rPr>
                      <w:sz w:val="24"/>
                    </w:rPr>
                  </w:pPr>
                  <w:r w:rsidRPr="000D2F2D">
                    <w:rPr>
                      <w:sz w:val="24"/>
                    </w:rPr>
                    <w:t>Intermediate</w:t>
                  </w:r>
                  <w:r w:rsidRPr="000D2F2D">
                    <w:rPr>
                      <w:sz w:val="24"/>
                    </w:rPr>
                    <w:br/>
                    <w:t xml:space="preserve"> (Pre-medical)</w:t>
                  </w:r>
                </w:p>
              </w:tc>
              <w:tc>
                <w:tcPr>
                  <w:tcW w:w="1604" w:type="dxa"/>
                  <w:shd w:val="clear" w:color="auto" w:fill="FFFFFF" w:themeFill="background1"/>
                  <w:vAlign w:val="center"/>
                </w:tcPr>
                <w:p w:rsidR="00025DD9" w:rsidRPr="000D2F2D" w:rsidRDefault="00025DD9" w:rsidP="000C60B5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jc w:val="center"/>
                    <w:rPr>
                      <w:sz w:val="24"/>
                    </w:rPr>
                  </w:pPr>
                  <w:r w:rsidRPr="000D2F2D">
                    <w:rPr>
                      <w:sz w:val="24"/>
                    </w:rPr>
                    <w:t>A (75%)</w:t>
                  </w:r>
                </w:p>
              </w:tc>
            </w:tr>
            <w:tr w:rsidR="00025DD9" w:rsidTr="008A14E4">
              <w:trPr>
                <w:trHeight w:val="509"/>
              </w:trPr>
              <w:tc>
                <w:tcPr>
                  <w:tcW w:w="1401" w:type="dxa"/>
                  <w:shd w:val="clear" w:color="auto" w:fill="FFFFFF" w:themeFill="background1"/>
                  <w:vAlign w:val="center"/>
                </w:tcPr>
                <w:p w:rsidR="00025DD9" w:rsidRPr="000D2F2D" w:rsidRDefault="00025DD9" w:rsidP="000C60B5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rPr>
                      <w:sz w:val="24"/>
                    </w:rPr>
                  </w:pPr>
                  <w:r w:rsidRPr="000D2F2D">
                    <w:rPr>
                      <w:sz w:val="24"/>
                    </w:rPr>
                    <w:t>2012 – Present</w:t>
                  </w:r>
                </w:p>
              </w:tc>
              <w:tc>
                <w:tcPr>
                  <w:tcW w:w="2763" w:type="dxa"/>
                  <w:shd w:val="clear" w:color="auto" w:fill="FFFFFF" w:themeFill="background1"/>
                </w:tcPr>
                <w:p w:rsidR="00025DD9" w:rsidRPr="000D2F2D" w:rsidRDefault="00025DD9" w:rsidP="000C60B5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jc w:val="center"/>
                    <w:rPr>
                      <w:sz w:val="24"/>
                    </w:rPr>
                  </w:pPr>
                  <w:r w:rsidRPr="000D2F2D">
                    <w:rPr>
                      <w:sz w:val="24"/>
                    </w:rPr>
                    <w:t>DOW COLLEGE OF PHARMACY</w:t>
                  </w:r>
                </w:p>
              </w:tc>
              <w:tc>
                <w:tcPr>
                  <w:tcW w:w="1872" w:type="dxa"/>
                  <w:shd w:val="clear" w:color="auto" w:fill="FFFFFF" w:themeFill="background1"/>
                  <w:vAlign w:val="center"/>
                </w:tcPr>
                <w:p w:rsidR="00025DD9" w:rsidRPr="000D2F2D" w:rsidRDefault="00025DD9" w:rsidP="000C60B5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jc w:val="center"/>
                    <w:rPr>
                      <w:sz w:val="24"/>
                    </w:rPr>
                  </w:pPr>
                  <w:r w:rsidRPr="000D2F2D">
                    <w:rPr>
                      <w:sz w:val="24"/>
                    </w:rPr>
                    <w:t>PHARM-D</w:t>
                  </w:r>
                  <w:r w:rsidRPr="000D2F2D">
                    <w:rPr>
                      <w:sz w:val="24"/>
                    </w:rPr>
                    <w:br/>
                    <w:t>(9</w:t>
                  </w:r>
                  <w:r w:rsidRPr="000D2F2D">
                    <w:rPr>
                      <w:sz w:val="24"/>
                      <w:vertAlign w:val="superscript"/>
                    </w:rPr>
                    <w:t>th</w:t>
                  </w:r>
                  <w:r w:rsidRPr="000D2F2D">
                    <w:rPr>
                      <w:sz w:val="24"/>
                    </w:rPr>
                    <w:t xml:space="preserve"> Semester)</w:t>
                  </w:r>
                </w:p>
              </w:tc>
              <w:tc>
                <w:tcPr>
                  <w:tcW w:w="1604" w:type="dxa"/>
                  <w:shd w:val="clear" w:color="auto" w:fill="FFFFFF" w:themeFill="background1"/>
                  <w:vAlign w:val="center"/>
                </w:tcPr>
                <w:p w:rsidR="00025DD9" w:rsidRPr="000D2F2D" w:rsidRDefault="0036076E" w:rsidP="000C60B5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CGPA (2.90</w:t>
                  </w:r>
                  <w:r w:rsidR="00025DD9" w:rsidRPr="000D2F2D">
                    <w:rPr>
                      <w:sz w:val="24"/>
                    </w:rPr>
                    <w:t>)</w:t>
                  </w:r>
                </w:p>
              </w:tc>
            </w:tr>
          </w:tbl>
          <w:p w:rsidR="00ED6B90" w:rsidRDefault="000D2F2D" w:rsidP="000C60B5">
            <w:pPr>
              <w:shd w:val="clear" w:color="auto" w:fill="FFFFFF" w:themeFill="background1"/>
              <w:rPr>
                <w:rFonts w:ascii="Tahoma" w:hAnsi="Tahoma" w:cs="Tahoma"/>
                <w:sz w:val="10"/>
                <w:szCs w:val="16"/>
              </w:rPr>
            </w:pPr>
            <w:r>
              <w:rPr>
                <w:rFonts w:ascii="Tahoma" w:hAnsi="Tahoma" w:cs="Tahoma"/>
                <w:sz w:val="10"/>
                <w:szCs w:val="16"/>
              </w:rPr>
              <w:br/>
            </w:r>
            <w:r w:rsidR="00ED6B90">
              <w:rPr>
                <w:rFonts w:ascii="Tahoma" w:hAnsi="Tahoma" w:cs="Tahoma"/>
                <w:sz w:val="10"/>
                <w:szCs w:val="16"/>
              </w:rPr>
              <w:br/>
            </w:r>
          </w:p>
          <w:p w:rsidR="00ED6B90" w:rsidRPr="00B962E8" w:rsidRDefault="00ED6B90" w:rsidP="000C60B5">
            <w:pPr>
              <w:shd w:val="clear" w:color="auto" w:fill="FFFFFF" w:themeFill="background1"/>
              <w:rPr>
                <w:rFonts w:ascii="Tahoma" w:hAnsi="Tahoma" w:cs="Tahoma"/>
                <w:sz w:val="10"/>
                <w:szCs w:val="16"/>
              </w:rPr>
            </w:pPr>
          </w:p>
          <w:p w:rsidR="009B0352" w:rsidRPr="000D2F2D" w:rsidRDefault="00CF2A8E" w:rsidP="000C60B5">
            <w:pPr>
              <w:pStyle w:val="Heading1"/>
              <w:shd w:val="clear" w:color="auto" w:fill="FFFFFF" w:themeFill="background1"/>
              <w:rPr>
                <w:rStyle w:val="Emphasis"/>
                <w:sz w:val="26"/>
                <w:u w:val="single"/>
              </w:rPr>
            </w:pPr>
            <w:r w:rsidRPr="000D2F2D">
              <w:rPr>
                <w:rFonts w:ascii="Book Antiqua" w:hAnsi="Book Antiqua"/>
                <w:b/>
                <w:sz w:val="28"/>
                <w:u w:val="single"/>
              </w:rPr>
              <w:t>PARTICIPATION</w:t>
            </w:r>
            <w:r w:rsidR="00EF755C" w:rsidRPr="000D2F2D">
              <w:rPr>
                <w:rFonts w:ascii="Book Antiqua" w:hAnsi="Book Antiqua"/>
                <w:b/>
                <w:sz w:val="28"/>
                <w:u w:val="single"/>
              </w:rPr>
              <w:t>:</w:t>
            </w:r>
          </w:p>
          <w:p w:rsidR="00025DD9" w:rsidRPr="006308F9" w:rsidRDefault="00025DD9" w:rsidP="000C60B5">
            <w:pPr>
              <w:shd w:val="clear" w:color="auto" w:fill="FFFFFF" w:themeFill="background1"/>
              <w:jc w:val="both"/>
            </w:pPr>
          </w:p>
          <w:p w:rsidR="00025DD9" w:rsidRPr="006308F9" w:rsidRDefault="00025DD9" w:rsidP="000C60B5">
            <w:pPr>
              <w:widowControl w:val="0"/>
              <w:numPr>
                <w:ilvl w:val="0"/>
                <w:numId w:val="44"/>
              </w:numPr>
              <w:shd w:val="clear" w:color="auto" w:fill="FFFFFF" w:themeFill="background1"/>
              <w:autoSpaceDE w:val="0"/>
              <w:autoSpaceDN w:val="0"/>
              <w:adjustRightInd w:val="0"/>
              <w:rPr>
                <w:rFonts w:eastAsia="Arial Unicode MS"/>
                <w:spacing w:val="10"/>
                <w:sz w:val="12"/>
                <w:szCs w:val="16"/>
                <w:lang w:bidi="ar-SA"/>
              </w:rPr>
            </w:pPr>
            <w:r w:rsidRPr="006308F9">
              <w:t xml:space="preserve">Attended </w:t>
            </w:r>
            <w:r w:rsidRPr="006308F9">
              <w:rPr>
                <w:b/>
              </w:rPr>
              <w:t>1</w:t>
            </w:r>
            <w:r w:rsidRPr="006308F9">
              <w:rPr>
                <w:b/>
                <w:vertAlign w:val="superscript"/>
              </w:rPr>
              <w:t>st</w:t>
            </w:r>
            <w:r w:rsidRPr="006308F9">
              <w:rPr>
                <w:b/>
              </w:rPr>
              <w:t xml:space="preserve"> National Conference on “Pharmacy Profession</w:t>
            </w:r>
            <w:r w:rsidRPr="006308F9">
              <w:t>” on 2</w:t>
            </w:r>
            <w:r w:rsidRPr="006308F9">
              <w:rPr>
                <w:vertAlign w:val="superscript"/>
              </w:rPr>
              <w:t>nd</w:t>
            </w:r>
            <w:r w:rsidRPr="006308F9">
              <w:t xml:space="preserve"> &amp; 3</w:t>
            </w:r>
            <w:r w:rsidRPr="006308F9">
              <w:rPr>
                <w:vertAlign w:val="superscript"/>
              </w:rPr>
              <w:t>rd</w:t>
            </w:r>
            <w:r w:rsidRPr="006308F9">
              <w:t xml:space="preserve"> May 2012 at Dow University of Health Sciences, Karachi.</w:t>
            </w:r>
          </w:p>
          <w:p w:rsidR="00025DD9" w:rsidRPr="006308F9" w:rsidRDefault="00025DD9" w:rsidP="000C60B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360"/>
              <w:rPr>
                <w:rFonts w:eastAsia="Arial Unicode MS"/>
                <w:spacing w:val="10"/>
                <w:sz w:val="12"/>
                <w:szCs w:val="16"/>
                <w:lang w:bidi="ar-SA"/>
              </w:rPr>
            </w:pPr>
          </w:p>
          <w:p w:rsidR="00025DD9" w:rsidRPr="006308F9" w:rsidRDefault="00025DD9" w:rsidP="000C60B5">
            <w:pPr>
              <w:widowControl w:val="0"/>
              <w:numPr>
                <w:ilvl w:val="0"/>
                <w:numId w:val="44"/>
              </w:numPr>
              <w:shd w:val="clear" w:color="auto" w:fill="FFFFFF" w:themeFill="background1"/>
              <w:autoSpaceDE w:val="0"/>
              <w:autoSpaceDN w:val="0"/>
              <w:adjustRightInd w:val="0"/>
              <w:rPr>
                <w:rFonts w:eastAsia="Arial Unicode MS"/>
                <w:spacing w:val="10"/>
                <w:sz w:val="12"/>
                <w:szCs w:val="16"/>
                <w:lang w:bidi="ar-SA"/>
              </w:rPr>
            </w:pPr>
            <w:r w:rsidRPr="006308F9">
              <w:t xml:space="preserve">Participated in qirat competition at </w:t>
            </w:r>
            <w:r w:rsidRPr="00D6334C">
              <w:rPr>
                <w:b/>
                <w:color w:val="1D2129"/>
                <w:szCs w:val="21"/>
                <w:shd w:val="clear" w:color="auto" w:fill="FFFFFF"/>
              </w:rPr>
              <w:t>DUHS ANNUAL SPORTS WEEK</w:t>
            </w:r>
            <w:r w:rsidRPr="00D6334C">
              <w:rPr>
                <w:rStyle w:val="apple-converted-space"/>
                <w:b/>
                <w:color w:val="1D2129"/>
                <w:szCs w:val="21"/>
                <w:shd w:val="clear" w:color="auto" w:fill="FFFFFF"/>
              </w:rPr>
              <w:t xml:space="preserve"> 2014 </w:t>
            </w:r>
            <w:r w:rsidRPr="006308F9">
              <w:rPr>
                <w:rStyle w:val="apple-converted-space"/>
                <w:b/>
                <w:color w:val="1D2129"/>
                <w:sz w:val="21"/>
                <w:szCs w:val="21"/>
                <w:shd w:val="clear" w:color="auto" w:fill="FFFFFF"/>
              </w:rPr>
              <w:t>.</w:t>
            </w:r>
          </w:p>
          <w:p w:rsidR="00025DD9" w:rsidRPr="006308F9" w:rsidRDefault="00025DD9" w:rsidP="000C60B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36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</w:p>
          <w:p w:rsidR="00025DD9" w:rsidRPr="006308F9" w:rsidRDefault="00025DD9" w:rsidP="000C60B5">
            <w:pPr>
              <w:widowControl w:val="0"/>
              <w:numPr>
                <w:ilvl w:val="0"/>
                <w:numId w:val="44"/>
              </w:numPr>
              <w:shd w:val="clear" w:color="auto" w:fill="FFFFFF" w:themeFill="background1"/>
              <w:autoSpaceDE w:val="0"/>
              <w:autoSpaceDN w:val="0"/>
              <w:adjustRightInd w:val="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  <w:r w:rsidRPr="006308F9">
              <w:rPr>
                <w:sz w:val="24"/>
              </w:rPr>
              <w:t xml:space="preserve"> </w:t>
            </w:r>
            <w:r w:rsidRPr="006308F9">
              <w:t>Participated in</w:t>
            </w:r>
            <w:r w:rsidRPr="006308F9">
              <w:rPr>
                <w:b/>
              </w:rPr>
              <w:t xml:space="preserve"> DICE (Distinguished, Innovations, Collaboration &amp; Entrepreneurship) </w:t>
            </w:r>
            <w:r w:rsidRPr="006308F9">
              <w:t>Event, held on November 24 – 25, 2015 at University of Agriculture, Faisalabad</w:t>
            </w:r>
            <w:r w:rsidRPr="006308F9">
              <w:rPr>
                <w:sz w:val="24"/>
              </w:rPr>
              <w:t>.</w:t>
            </w:r>
          </w:p>
          <w:p w:rsidR="00025DD9" w:rsidRPr="006308F9" w:rsidRDefault="00025DD9" w:rsidP="000C60B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36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</w:p>
          <w:p w:rsidR="00025DD9" w:rsidRPr="006308F9" w:rsidRDefault="00025DD9" w:rsidP="000C60B5">
            <w:pPr>
              <w:widowControl w:val="0"/>
              <w:numPr>
                <w:ilvl w:val="0"/>
                <w:numId w:val="44"/>
              </w:numPr>
              <w:shd w:val="clear" w:color="auto" w:fill="FFFFFF" w:themeFill="background1"/>
              <w:autoSpaceDE w:val="0"/>
              <w:autoSpaceDN w:val="0"/>
              <w:adjustRightInd w:val="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  <w:r w:rsidRPr="006308F9">
              <w:t xml:space="preserve"> Attended Symposium on</w:t>
            </w:r>
            <w:r w:rsidRPr="006308F9">
              <w:rPr>
                <w:b/>
              </w:rPr>
              <w:t xml:space="preserve"> World Pharmacists’ Day 2015 “Pharmacist your partner in Health”</w:t>
            </w:r>
            <w:r w:rsidRPr="006308F9">
              <w:t xml:space="preserve"> organized by Agha Khan University, Karachi on October 17, 2015</w:t>
            </w:r>
            <w:r w:rsidRPr="006308F9">
              <w:rPr>
                <w:sz w:val="24"/>
              </w:rPr>
              <w:t>.</w:t>
            </w:r>
          </w:p>
          <w:p w:rsidR="00025DD9" w:rsidRPr="006308F9" w:rsidRDefault="00025DD9" w:rsidP="000C60B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360"/>
              <w:rPr>
                <w:rFonts w:eastAsia="Arial Unicode MS"/>
                <w:spacing w:val="10"/>
                <w:sz w:val="12"/>
                <w:szCs w:val="16"/>
                <w:lang w:bidi="ar-SA"/>
              </w:rPr>
            </w:pPr>
          </w:p>
          <w:p w:rsidR="00025DD9" w:rsidRPr="006308F9" w:rsidRDefault="00025DD9" w:rsidP="000C60B5">
            <w:pPr>
              <w:widowControl w:val="0"/>
              <w:numPr>
                <w:ilvl w:val="0"/>
                <w:numId w:val="44"/>
              </w:numPr>
              <w:shd w:val="clear" w:color="auto" w:fill="FFFFFF" w:themeFill="background1"/>
              <w:autoSpaceDE w:val="0"/>
              <w:autoSpaceDN w:val="0"/>
              <w:adjustRightInd w:val="0"/>
              <w:rPr>
                <w:rFonts w:eastAsia="Arial Unicode MS"/>
                <w:spacing w:val="10"/>
                <w:sz w:val="12"/>
                <w:szCs w:val="16"/>
                <w:lang w:bidi="ar-SA"/>
              </w:rPr>
            </w:pPr>
            <w:r w:rsidRPr="006308F9">
              <w:t xml:space="preserve"> Volunteer in </w:t>
            </w:r>
            <w:r w:rsidRPr="006308F9">
              <w:rPr>
                <w:b/>
              </w:rPr>
              <w:t>Health Science Convention</w:t>
            </w:r>
            <w:r w:rsidRPr="006308F9">
              <w:t xml:space="preserve"> held on 23</w:t>
            </w:r>
            <w:r w:rsidRPr="006308F9">
              <w:rPr>
                <w:vertAlign w:val="superscript"/>
              </w:rPr>
              <w:t>rd</w:t>
            </w:r>
            <w:r w:rsidRPr="006308F9">
              <w:t xml:space="preserve"> November 2013 at Dow University of Health Sciences, Karachi.</w:t>
            </w:r>
          </w:p>
          <w:p w:rsidR="00025DD9" w:rsidRPr="006308F9" w:rsidRDefault="00025DD9" w:rsidP="000C60B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36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</w:p>
          <w:p w:rsidR="00025DD9" w:rsidRPr="006308F9" w:rsidRDefault="00025DD9" w:rsidP="000C60B5">
            <w:pPr>
              <w:widowControl w:val="0"/>
              <w:numPr>
                <w:ilvl w:val="0"/>
                <w:numId w:val="44"/>
              </w:numPr>
              <w:shd w:val="clear" w:color="auto" w:fill="FFFFFF" w:themeFill="background1"/>
              <w:autoSpaceDE w:val="0"/>
              <w:autoSpaceDN w:val="0"/>
              <w:adjustRightInd w:val="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  <w:r w:rsidRPr="006308F9">
              <w:rPr>
                <w:sz w:val="24"/>
              </w:rPr>
              <w:t xml:space="preserve"> </w:t>
            </w:r>
            <w:r w:rsidRPr="006308F9">
              <w:t xml:space="preserve">Actively participated in </w:t>
            </w:r>
            <w:r w:rsidRPr="006308F9">
              <w:rPr>
                <w:b/>
              </w:rPr>
              <w:t>1</w:t>
            </w:r>
            <w:r w:rsidRPr="006308F9">
              <w:rPr>
                <w:b/>
                <w:vertAlign w:val="superscript"/>
              </w:rPr>
              <w:t>st</w:t>
            </w:r>
            <w:r w:rsidRPr="006308F9">
              <w:rPr>
                <w:b/>
              </w:rPr>
              <w:t xml:space="preserve"> Inaugural Conference of Nurturing Community Pharmacy in Pakistan (NCPP)</w:t>
            </w:r>
            <w:r w:rsidRPr="006308F9">
              <w:t xml:space="preserve"> on 30</w:t>
            </w:r>
            <w:r w:rsidRPr="006308F9">
              <w:rPr>
                <w:vertAlign w:val="superscript"/>
              </w:rPr>
              <w:t>th</w:t>
            </w:r>
            <w:r w:rsidRPr="006308F9">
              <w:t xml:space="preserve"> September 2015 at University of Karachi, Karachi</w:t>
            </w:r>
            <w:r w:rsidRPr="006308F9">
              <w:rPr>
                <w:sz w:val="24"/>
              </w:rPr>
              <w:t>.</w:t>
            </w:r>
          </w:p>
          <w:p w:rsidR="00025DD9" w:rsidRPr="006308F9" w:rsidRDefault="00025DD9" w:rsidP="000C60B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360"/>
              <w:rPr>
                <w:rFonts w:eastAsia="Arial Unicode MS"/>
                <w:spacing w:val="10"/>
                <w:sz w:val="12"/>
                <w:szCs w:val="16"/>
                <w:lang w:bidi="ar-SA"/>
              </w:rPr>
            </w:pPr>
          </w:p>
          <w:p w:rsidR="00025DD9" w:rsidRPr="006308F9" w:rsidRDefault="00025DD9" w:rsidP="000C60B5">
            <w:pPr>
              <w:widowControl w:val="0"/>
              <w:numPr>
                <w:ilvl w:val="0"/>
                <w:numId w:val="44"/>
              </w:numPr>
              <w:shd w:val="clear" w:color="auto" w:fill="FFFFFF" w:themeFill="background1"/>
              <w:autoSpaceDE w:val="0"/>
              <w:autoSpaceDN w:val="0"/>
              <w:adjustRightInd w:val="0"/>
              <w:rPr>
                <w:rFonts w:eastAsia="Arial Unicode MS"/>
                <w:spacing w:val="10"/>
                <w:sz w:val="12"/>
                <w:szCs w:val="16"/>
                <w:lang w:bidi="ar-SA"/>
              </w:rPr>
            </w:pPr>
            <w:r w:rsidRPr="006308F9">
              <w:t xml:space="preserve">Participated in qirat competition at </w:t>
            </w:r>
            <w:r w:rsidRPr="00D6334C">
              <w:rPr>
                <w:b/>
                <w:color w:val="1D2129"/>
                <w:szCs w:val="21"/>
                <w:shd w:val="clear" w:color="auto" w:fill="FFFFFF"/>
              </w:rPr>
              <w:t>DUHS ANNUAL SPORTS WEEK</w:t>
            </w:r>
            <w:r w:rsidRPr="00D6334C">
              <w:rPr>
                <w:rStyle w:val="apple-converted-space"/>
                <w:b/>
                <w:color w:val="1D2129"/>
                <w:szCs w:val="21"/>
                <w:shd w:val="clear" w:color="auto" w:fill="FFFFFF"/>
              </w:rPr>
              <w:t xml:space="preserve"> 2016 </w:t>
            </w:r>
            <w:r w:rsidRPr="006308F9">
              <w:rPr>
                <w:rStyle w:val="apple-converted-space"/>
                <w:b/>
                <w:color w:val="1D2129"/>
                <w:sz w:val="21"/>
                <w:szCs w:val="21"/>
                <w:shd w:val="clear" w:color="auto" w:fill="FFFFFF"/>
              </w:rPr>
              <w:t>.</w:t>
            </w:r>
          </w:p>
          <w:p w:rsidR="00025DD9" w:rsidRPr="006308F9" w:rsidRDefault="00025DD9" w:rsidP="000C60B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36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</w:p>
          <w:p w:rsidR="00025DD9" w:rsidRPr="006308F9" w:rsidRDefault="00025DD9" w:rsidP="000C60B5">
            <w:pPr>
              <w:widowControl w:val="0"/>
              <w:numPr>
                <w:ilvl w:val="0"/>
                <w:numId w:val="44"/>
              </w:numPr>
              <w:shd w:val="clear" w:color="auto" w:fill="FFFFFF" w:themeFill="background1"/>
              <w:autoSpaceDE w:val="0"/>
              <w:autoSpaceDN w:val="0"/>
              <w:adjustRightInd w:val="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  <w:r w:rsidRPr="006308F9">
              <w:t>Participated in</w:t>
            </w:r>
            <w:r w:rsidRPr="006308F9">
              <w:rPr>
                <w:b/>
              </w:rPr>
              <w:t xml:space="preserve"> 7</w:t>
            </w:r>
            <w:r w:rsidRPr="006308F9">
              <w:rPr>
                <w:b/>
                <w:vertAlign w:val="superscript"/>
              </w:rPr>
              <w:t>th</w:t>
            </w:r>
            <w:r w:rsidRPr="006308F9">
              <w:rPr>
                <w:b/>
              </w:rPr>
              <w:t xml:space="preserve"> ANNUAL RESEARCH DAY POSTER COMPETITION</w:t>
            </w:r>
            <w:r w:rsidRPr="006308F9">
              <w:t xml:space="preserve"> that held on Saturday,February 27,2016 at office of research ,innovation and commercialization (ORIC) department of research..</w:t>
            </w:r>
          </w:p>
          <w:p w:rsidR="00025DD9" w:rsidRPr="006308F9" w:rsidRDefault="00025DD9" w:rsidP="000C60B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36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</w:p>
          <w:p w:rsidR="00025DD9" w:rsidRPr="006308F9" w:rsidRDefault="00025DD9" w:rsidP="000C60B5">
            <w:pPr>
              <w:widowControl w:val="0"/>
              <w:numPr>
                <w:ilvl w:val="0"/>
                <w:numId w:val="44"/>
              </w:numPr>
              <w:shd w:val="clear" w:color="auto" w:fill="FFFFFF" w:themeFill="background1"/>
              <w:autoSpaceDE w:val="0"/>
              <w:autoSpaceDN w:val="0"/>
              <w:adjustRightInd w:val="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  <w:r w:rsidRPr="006308F9">
              <w:t xml:space="preserve">Participated in </w:t>
            </w:r>
            <w:r w:rsidRPr="006308F9">
              <w:rPr>
                <w:b/>
                <w:sz w:val="22"/>
              </w:rPr>
              <w:t xml:space="preserve">undergraduate medical research conference </w:t>
            </w:r>
            <w:r w:rsidRPr="006308F9">
              <w:t>held on 16 and 17 march,2016 at Peshawar medical and dental college.</w:t>
            </w:r>
          </w:p>
          <w:p w:rsidR="00025DD9" w:rsidRPr="006308F9" w:rsidRDefault="00025DD9" w:rsidP="000C60B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36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</w:p>
          <w:p w:rsidR="00025DD9" w:rsidRPr="006308F9" w:rsidRDefault="00025DD9" w:rsidP="000C60B5">
            <w:pPr>
              <w:widowControl w:val="0"/>
              <w:numPr>
                <w:ilvl w:val="0"/>
                <w:numId w:val="44"/>
              </w:numPr>
              <w:shd w:val="clear" w:color="auto" w:fill="FFFFFF" w:themeFill="background1"/>
              <w:autoSpaceDE w:val="0"/>
              <w:autoSpaceDN w:val="0"/>
              <w:adjustRightInd w:val="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  <w:r w:rsidRPr="006308F9">
              <w:t xml:space="preserve">Participate in online course </w:t>
            </w:r>
            <w:r w:rsidRPr="006308F9">
              <w:rPr>
                <w:b/>
                <w:sz w:val="22"/>
              </w:rPr>
              <w:t xml:space="preserve">introduction to pharmaceutical dosage form </w:t>
            </w:r>
            <w:r w:rsidRPr="006308F9">
              <w:rPr>
                <w:b/>
              </w:rPr>
              <w:t>and  selected as best assignment and awarded</w:t>
            </w:r>
            <w:r w:rsidRPr="006308F9">
              <w:t xml:space="preserve"> with certificate of completion by THE RESEARCH GROUP PAKISTAN.</w:t>
            </w:r>
          </w:p>
          <w:p w:rsidR="00025DD9" w:rsidRPr="006308F9" w:rsidRDefault="00025DD9" w:rsidP="000C60B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36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</w:p>
          <w:p w:rsidR="00025DD9" w:rsidRPr="006308F9" w:rsidRDefault="00025DD9" w:rsidP="000C60B5">
            <w:pPr>
              <w:widowControl w:val="0"/>
              <w:numPr>
                <w:ilvl w:val="0"/>
                <w:numId w:val="44"/>
              </w:numPr>
              <w:shd w:val="clear" w:color="auto" w:fill="FFFFFF" w:themeFill="background1"/>
              <w:autoSpaceDE w:val="0"/>
              <w:autoSpaceDN w:val="0"/>
              <w:adjustRightInd w:val="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  <w:r w:rsidRPr="006308F9">
              <w:t xml:space="preserve">Certificate of attendance in  </w:t>
            </w:r>
            <w:r w:rsidRPr="006308F9">
              <w:rPr>
                <w:b/>
              </w:rPr>
              <w:t xml:space="preserve">regulatory education for industry(REdI) </w:t>
            </w:r>
            <w:r w:rsidRPr="006308F9">
              <w:rPr>
                <w:b/>
                <w:sz w:val="22"/>
              </w:rPr>
              <w:t xml:space="preserve">pharmaceutical quality symposium </w:t>
            </w:r>
            <w:r w:rsidRPr="006308F9">
              <w:t>2016 held on july 20 and 21,2016.</w:t>
            </w:r>
          </w:p>
          <w:p w:rsidR="00025DD9" w:rsidRPr="006308F9" w:rsidRDefault="00025DD9" w:rsidP="000C60B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36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</w:p>
          <w:p w:rsidR="00025DD9" w:rsidRPr="006308F9" w:rsidRDefault="00025DD9" w:rsidP="000C60B5">
            <w:pPr>
              <w:widowControl w:val="0"/>
              <w:numPr>
                <w:ilvl w:val="0"/>
                <w:numId w:val="44"/>
              </w:numPr>
              <w:shd w:val="clear" w:color="auto" w:fill="FFFFFF" w:themeFill="background1"/>
              <w:autoSpaceDE w:val="0"/>
              <w:autoSpaceDN w:val="0"/>
              <w:adjustRightInd w:val="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  <w:r w:rsidRPr="006308F9">
              <w:rPr>
                <w:rFonts w:eastAsia="Arial Unicode MS"/>
                <w:spacing w:val="10"/>
                <w:sz w:val="18"/>
                <w:szCs w:val="16"/>
                <w:lang w:bidi="ar-SA"/>
              </w:rPr>
              <w:t xml:space="preserve">Certificate of appreciation for volunteering THE </w:t>
            </w:r>
            <w:r w:rsidRPr="006308F9">
              <w:rPr>
                <w:rFonts w:eastAsia="Arial Unicode MS"/>
                <w:b/>
                <w:spacing w:val="10"/>
                <w:sz w:val="18"/>
                <w:szCs w:val="16"/>
                <w:lang w:bidi="ar-SA"/>
              </w:rPr>
              <w:t>INDUS HOSPITAL FAMILY CARNIVAL 2016</w:t>
            </w:r>
            <w:r w:rsidRPr="006308F9">
              <w:rPr>
                <w:rFonts w:eastAsia="Arial Unicode MS"/>
                <w:spacing w:val="10"/>
                <w:sz w:val="18"/>
                <w:szCs w:val="16"/>
                <w:lang w:bidi="ar-SA"/>
              </w:rPr>
              <w:t xml:space="preserve"> AT KARACHI,PAKISTAN</w:t>
            </w:r>
            <w:r w:rsidRPr="006308F9">
              <w:rPr>
                <w:rFonts w:eastAsia="Arial Unicode MS"/>
                <w:spacing w:val="10"/>
                <w:sz w:val="16"/>
                <w:szCs w:val="16"/>
                <w:lang w:bidi="ar-SA"/>
              </w:rPr>
              <w:t>.</w:t>
            </w:r>
          </w:p>
          <w:p w:rsidR="00025DD9" w:rsidRPr="006308F9" w:rsidRDefault="00025DD9" w:rsidP="000C60B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36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</w:p>
          <w:p w:rsidR="00025DD9" w:rsidRPr="006308F9" w:rsidRDefault="00025DD9" w:rsidP="000C60B5">
            <w:pPr>
              <w:widowControl w:val="0"/>
              <w:numPr>
                <w:ilvl w:val="0"/>
                <w:numId w:val="44"/>
              </w:numPr>
              <w:shd w:val="clear" w:color="auto" w:fill="FFFFFF" w:themeFill="background1"/>
              <w:autoSpaceDE w:val="0"/>
              <w:autoSpaceDN w:val="0"/>
              <w:adjustRightInd w:val="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  <w:r w:rsidRPr="006308F9">
              <w:lastRenderedPageBreak/>
              <w:t xml:space="preserve">Participate in </w:t>
            </w:r>
            <w:r w:rsidRPr="006308F9">
              <w:rPr>
                <w:b/>
              </w:rPr>
              <w:t>ACUMEN-2016  international online essay writing contest</w:t>
            </w:r>
            <w:r w:rsidRPr="006308F9">
              <w:t xml:space="preserve">  by school of pharmaceutical management THE IIHMR  UNIVERSITY,jaipur,india in association </w:t>
            </w:r>
            <w:r w:rsidRPr="006308F9">
              <w:rPr>
                <w:rFonts w:eastAsia="Arial Unicode MS"/>
                <w:spacing w:val="10"/>
                <w:lang w:bidi="ar-SA"/>
              </w:rPr>
              <w:t xml:space="preserve"> with ABBOTT. </w:t>
            </w:r>
          </w:p>
          <w:p w:rsidR="00025DD9" w:rsidRPr="006308F9" w:rsidRDefault="00025DD9" w:rsidP="00025DD9">
            <w:pPr>
              <w:widowControl w:val="0"/>
              <w:autoSpaceDE w:val="0"/>
              <w:autoSpaceDN w:val="0"/>
              <w:adjustRightInd w:val="0"/>
              <w:ind w:left="36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</w:p>
          <w:p w:rsidR="00025DD9" w:rsidRPr="006308F9" w:rsidRDefault="00025DD9" w:rsidP="00025DD9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  <w:r w:rsidRPr="006308F9">
              <w:rPr>
                <w:rFonts w:eastAsia="Arial Unicode MS"/>
                <w:spacing w:val="10"/>
                <w:lang w:bidi="ar-SA"/>
              </w:rPr>
              <w:t>Certificate of attendance in</w:t>
            </w:r>
            <w:r w:rsidRPr="006308F9">
              <w:rPr>
                <w:rFonts w:eastAsia="Arial Unicode MS"/>
                <w:b/>
                <w:spacing w:val="10"/>
                <w:lang w:bidi="ar-SA"/>
              </w:rPr>
              <w:t xml:space="preserve"> submitting risk evaluation and mitigation strategies(REMS)in structured  product labelling  (SPL)</w:t>
            </w:r>
            <w:r w:rsidRPr="006308F9">
              <w:rPr>
                <w:rFonts w:eastAsia="Arial Unicode MS"/>
                <w:spacing w:val="10"/>
                <w:lang w:bidi="ar-SA"/>
              </w:rPr>
              <w:t>format:what you need to know  by SBIA held on august 24,2016.</w:t>
            </w:r>
          </w:p>
          <w:p w:rsidR="00025DD9" w:rsidRPr="006308F9" w:rsidRDefault="00025DD9" w:rsidP="00025DD9">
            <w:pPr>
              <w:widowControl w:val="0"/>
              <w:autoSpaceDE w:val="0"/>
              <w:autoSpaceDN w:val="0"/>
              <w:adjustRightInd w:val="0"/>
              <w:ind w:left="36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</w:p>
          <w:p w:rsidR="00025DD9" w:rsidRPr="006308F9" w:rsidRDefault="00025DD9" w:rsidP="00025DD9">
            <w:pPr>
              <w:rPr>
                <w:rFonts w:eastAsia="Arial Unicode MS"/>
                <w:spacing w:val="10"/>
              </w:rPr>
            </w:pPr>
          </w:p>
          <w:p w:rsidR="00476510" w:rsidRPr="00476510" w:rsidRDefault="00476510" w:rsidP="00476510">
            <w:pPr>
              <w:widowControl w:val="0"/>
              <w:autoSpaceDE w:val="0"/>
              <w:autoSpaceDN w:val="0"/>
              <w:adjustRightInd w:val="0"/>
              <w:ind w:left="36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</w:p>
          <w:p w:rsidR="00025DD9" w:rsidRPr="00476510" w:rsidRDefault="00025DD9" w:rsidP="00476510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eastAsia="Arial Unicode MS"/>
                <w:spacing w:val="10"/>
                <w:sz w:val="16"/>
                <w:szCs w:val="16"/>
                <w:lang w:bidi="ar-SA"/>
              </w:rPr>
            </w:pPr>
            <w:r w:rsidRPr="00476510">
              <w:rPr>
                <w:rFonts w:eastAsia="Arial Unicode MS"/>
                <w:spacing w:val="10"/>
                <w:lang w:bidi="ar-SA"/>
              </w:rPr>
              <w:t>Certificate of completion online course on”</w:t>
            </w:r>
            <w:r w:rsidRPr="00476510">
              <w:rPr>
                <w:rFonts w:eastAsia="Arial Unicode MS"/>
                <w:b/>
                <w:spacing w:val="10"/>
                <w:lang w:bidi="ar-SA"/>
              </w:rPr>
              <w:t xml:space="preserve"> INTRODUCTION TO RESEARCH METHODOLOGY</w:t>
            </w:r>
            <w:r w:rsidRPr="00476510">
              <w:rPr>
                <w:rFonts w:eastAsia="Arial Unicode MS"/>
                <w:spacing w:val="10"/>
                <w:lang w:bidi="ar-SA"/>
              </w:rPr>
              <w:t xml:space="preserve"> “from april 2016 to june 2016 organize  by the research group Pakistan</w:t>
            </w:r>
            <w:r w:rsidRPr="00476510">
              <w:rPr>
                <w:rFonts w:eastAsia="Arial Unicode MS"/>
                <w:spacing w:val="10"/>
                <w:shd w:val="clear" w:color="auto" w:fill="FFFFFF" w:themeFill="background1"/>
                <w:lang w:bidi="ar-SA"/>
              </w:rPr>
              <w:t>.</w:t>
            </w:r>
            <w:r w:rsidRPr="00476510">
              <w:rPr>
                <w:rFonts w:eastAsia="Arial Unicode MS"/>
                <w:spacing w:val="10"/>
                <w:lang w:bidi="ar-SA"/>
              </w:rPr>
              <w:t xml:space="preserve">                </w:t>
            </w:r>
          </w:p>
          <w:p w:rsidR="00025DD9" w:rsidRDefault="00025DD9" w:rsidP="00025DD9">
            <w:pPr>
              <w:widowControl w:val="0"/>
              <w:tabs>
                <w:tab w:val="left" w:pos="1575"/>
              </w:tabs>
              <w:autoSpaceDE w:val="0"/>
              <w:autoSpaceDN w:val="0"/>
              <w:adjustRightInd w:val="0"/>
              <w:rPr>
                <w:rFonts w:eastAsia="Arial Unicode MS"/>
                <w:spacing w:val="10"/>
                <w:lang w:bidi="ar-SA"/>
              </w:rPr>
            </w:pPr>
            <w:r>
              <w:rPr>
                <w:rFonts w:eastAsia="Arial Unicode MS"/>
                <w:spacing w:val="10"/>
                <w:lang w:bidi="ar-SA"/>
              </w:rPr>
              <w:tab/>
            </w:r>
          </w:p>
          <w:p w:rsidR="00025DD9" w:rsidRDefault="00025DD9" w:rsidP="00025DD9">
            <w:pPr>
              <w:widowControl w:val="0"/>
              <w:autoSpaceDE w:val="0"/>
              <w:autoSpaceDN w:val="0"/>
              <w:adjustRightInd w:val="0"/>
              <w:rPr>
                <w:rFonts w:eastAsia="Arial Unicode MS"/>
                <w:spacing w:val="10"/>
                <w:lang w:bidi="ar-SA"/>
              </w:rPr>
            </w:pPr>
          </w:p>
          <w:p w:rsidR="00025DD9" w:rsidRDefault="00025DD9" w:rsidP="00025DD9">
            <w:pPr>
              <w:widowControl w:val="0"/>
              <w:autoSpaceDE w:val="0"/>
              <w:autoSpaceDN w:val="0"/>
              <w:adjustRightInd w:val="0"/>
              <w:rPr>
                <w:rFonts w:eastAsia="Arial Unicode MS"/>
                <w:spacing w:val="10"/>
                <w:lang w:bidi="ar-SA"/>
              </w:rPr>
            </w:pPr>
          </w:p>
          <w:p w:rsidR="009B0352" w:rsidRPr="000A5616" w:rsidRDefault="009B0352" w:rsidP="00025DD9">
            <w:pPr>
              <w:widowControl w:val="0"/>
              <w:autoSpaceDE w:val="0"/>
              <w:autoSpaceDN w:val="0"/>
              <w:adjustRightInd w:val="0"/>
              <w:rPr>
                <w:rFonts w:ascii="Tahoma" w:eastAsia="Arial Unicode MS" w:hAnsi="Tahoma"/>
                <w:spacing w:val="10"/>
                <w:sz w:val="16"/>
                <w:szCs w:val="16"/>
                <w:lang w:bidi="ar-SA"/>
              </w:rPr>
            </w:pPr>
            <w:r w:rsidRPr="000A5616">
              <w:rPr>
                <w:rFonts w:eastAsia="Arial Unicode MS"/>
                <w:spacing w:val="10"/>
                <w:lang w:bidi="ar-SA"/>
              </w:rPr>
              <w:t xml:space="preserve">                         </w:t>
            </w:r>
          </w:p>
          <w:p w:rsidR="009B0352" w:rsidRPr="00ED6B90" w:rsidRDefault="009B0352">
            <w:pPr>
              <w:pStyle w:val="Heading1"/>
              <w:rPr>
                <w:rFonts w:ascii="Book Antiqua" w:hAnsi="Book Antiqua"/>
                <w:b/>
                <w:u w:val="single"/>
              </w:rPr>
            </w:pPr>
            <w:r w:rsidRPr="000D2F2D">
              <w:rPr>
                <w:rFonts w:ascii="Book Antiqua" w:hAnsi="Book Antiqua"/>
                <w:b/>
                <w:sz w:val="28"/>
                <w:u w:val="single"/>
              </w:rPr>
              <w:t>EXTRA CURRICULAR ACTIVITIES</w:t>
            </w:r>
            <w:r w:rsidR="00EF755C" w:rsidRPr="000D2F2D">
              <w:rPr>
                <w:rFonts w:ascii="Book Antiqua" w:hAnsi="Book Antiqua"/>
                <w:b/>
                <w:sz w:val="28"/>
                <w:u w:val="single"/>
              </w:rPr>
              <w:t>:</w:t>
            </w:r>
          </w:p>
          <w:p w:rsidR="00F20AE3" w:rsidRDefault="00F913E9" w:rsidP="00F20AE3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</w:pPr>
            <w:r>
              <w:t xml:space="preserve">Participate in </w:t>
            </w:r>
            <w:r w:rsidR="00F42FE7" w:rsidRPr="00025DD9">
              <w:rPr>
                <w:b/>
              </w:rPr>
              <w:t>Volunteering</w:t>
            </w:r>
            <w:r w:rsidR="00372BF7">
              <w:t xml:space="preserve"> </w:t>
            </w:r>
            <w:r w:rsidR="00F42FE7">
              <w:t xml:space="preserve"> </w:t>
            </w:r>
            <w:r w:rsidR="00042B89">
              <w:t>.</w:t>
            </w:r>
          </w:p>
          <w:p w:rsidR="00042B89" w:rsidRDefault="00CF2A8E" w:rsidP="00F20AE3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</w:pPr>
            <w:r>
              <w:t xml:space="preserve">Participate </w:t>
            </w:r>
            <w:r w:rsidR="00F913E9" w:rsidRPr="00025DD9">
              <w:t>in</w:t>
            </w:r>
            <w:r w:rsidR="00F913E9" w:rsidRPr="00025DD9">
              <w:rPr>
                <w:b/>
              </w:rPr>
              <w:t xml:space="preserve"> naat and qirat compititions</w:t>
            </w:r>
            <w:r w:rsidR="00F913E9">
              <w:t>.</w:t>
            </w:r>
          </w:p>
          <w:p w:rsidR="00042B89" w:rsidRDefault="00042B89" w:rsidP="00F20AE3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</w:pPr>
            <w:r>
              <w:t>Private teaching at homes.</w:t>
            </w:r>
          </w:p>
          <w:p w:rsidR="00025DD9" w:rsidRDefault="00025DD9" w:rsidP="00025DD9">
            <w:pPr>
              <w:widowControl w:val="0"/>
              <w:autoSpaceDE w:val="0"/>
              <w:autoSpaceDN w:val="0"/>
              <w:adjustRightInd w:val="0"/>
            </w:pPr>
          </w:p>
          <w:p w:rsidR="00025DD9" w:rsidRDefault="00025DD9" w:rsidP="00025DD9">
            <w:pPr>
              <w:widowControl w:val="0"/>
              <w:autoSpaceDE w:val="0"/>
              <w:autoSpaceDN w:val="0"/>
              <w:adjustRightInd w:val="0"/>
            </w:pPr>
          </w:p>
          <w:p w:rsidR="00025DD9" w:rsidRDefault="00025DD9" w:rsidP="00025DD9">
            <w:pPr>
              <w:widowControl w:val="0"/>
              <w:autoSpaceDE w:val="0"/>
              <w:autoSpaceDN w:val="0"/>
              <w:adjustRightInd w:val="0"/>
            </w:pPr>
          </w:p>
          <w:p w:rsidR="00025DD9" w:rsidRDefault="00025DD9" w:rsidP="00025DD9">
            <w:pPr>
              <w:widowControl w:val="0"/>
              <w:autoSpaceDE w:val="0"/>
              <w:autoSpaceDN w:val="0"/>
              <w:adjustRightInd w:val="0"/>
            </w:pPr>
          </w:p>
          <w:p w:rsidR="00025DD9" w:rsidRDefault="00025DD9" w:rsidP="00025DD9">
            <w:pPr>
              <w:widowControl w:val="0"/>
              <w:autoSpaceDE w:val="0"/>
              <w:autoSpaceDN w:val="0"/>
              <w:adjustRightInd w:val="0"/>
            </w:pPr>
          </w:p>
          <w:p w:rsidR="00536DCA" w:rsidRPr="00EF755C" w:rsidRDefault="00536DCA" w:rsidP="00536DCA">
            <w:pPr>
              <w:pBdr>
                <w:top w:val="single" w:sz="4" w:space="1" w:color="auto"/>
                <w:bottom w:val="single" w:sz="4" w:space="1" w:color="auto"/>
              </w:pBdr>
              <w:jc w:val="both"/>
              <w:outlineLvl w:val="0"/>
              <w:rPr>
                <w:rFonts w:ascii="Book Antiqua" w:hAnsi="Book Antiqua"/>
                <w:b/>
                <w:i/>
                <w:sz w:val="24"/>
                <w:szCs w:val="24"/>
                <w:u w:val="single"/>
              </w:rPr>
            </w:pPr>
            <w:r w:rsidRPr="000D2F2D">
              <w:rPr>
                <w:rFonts w:ascii="Book Antiqua" w:hAnsi="Book Antiqua"/>
                <w:b/>
                <w:iCs/>
                <w:spacing w:val="40"/>
                <w:sz w:val="28"/>
                <w:szCs w:val="24"/>
                <w:u w:val="single"/>
              </w:rPr>
              <w:t>SKILLS AND INTERESTS</w:t>
            </w:r>
            <w:r w:rsidR="00EF755C" w:rsidRPr="000D2F2D">
              <w:rPr>
                <w:rFonts w:ascii="Book Antiqua" w:hAnsi="Book Antiqua"/>
                <w:b/>
                <w:iCs/>
                <w:spacing w:val="40"/>
                <w:sz w:val="28"/>
                <w:szCs w:val="24"/>
                <w:u w:val="single"/>
              </w:rPr>
              <w:t>:</w:t>
            </w:r>
          </w:p>
          <w:p w:rsidR="00536DCA" w:rsidRPr="007D0A08" w:rsidRDefault="00536DCA" w:rsidP="00042B89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</w:pPr>
            <w:r w:rsidRPr="007D0A08">
              <w:t>Pr</w:t>
            </w:r>
            <w:r w:rsidR="00042B89">
              <w:t>oficient in MS Office</w:t>
            </w:r>
            <w:r w:rsidR="00A84FAC">
              <w:t>,</w:t>
            </w:r>
            <w:r w:rsidR="00042B89">
              <w:t xml:space="preserve"> and internet using.</w:t>
            </w:r>
          </w:p>
          <w:p w:rsidR="000A531A" w:rsidRPr="00042B89" w:rsidRDefault="00A84FAC" w:rsidP="007D0A08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Tahoma" w:eastAsia="Arial Unicode MS" w:hAnsi="Tahoma"/>
                <w:spacing w:val="10"/>
                <w:sz w:val="16"/>
                <w:szCs w:val="16"/>
                <w:lang w:bidi="ar-SA"/>
              </w:rPr>
            </w:pPr>
            <w:r>
              <w:t xml:space="preserve">Play </w:t>
            </w:r>
            <w:r w:rsidRPr="00025DD9">
              <w:rPr>
                <w:b/>
              </w:rPr>
              <w:t xml:space="preserve">Table Tennis, Basketball, </w:t>
            </w:r>
            <w:r w:rsidR="00CF2A8E" w:rsidRPr="00025DD9">
              <w:rPr>
                <w:b/>
              </w:rPr>
              <w:t>throwball</w:t>
            </w:r>
            <w:r w:rsidR="00042B89">
              <w:t>.</w:t>
            </w:r>
          </w:p>
          <w:p w:rsidR="00042B89" w:rsidRPr="00042B89" w:rsidRDefault="00042B89" w:rsidP="00042B89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Tahoma" w:eastAsia="Arial Unicode MS" w:hAnsi="Tahoma"/>
                <w:spacing w:val="10"/>
                <w:sz w:val="16"/>
                <w:szCs w:val="16"/>
                <w:lang w:bidi="ar-SA"/>
              </w:rPr>
            </w:pPr>
            <w:r>
              <w:t>Interested in learning and increasing general knowledge.</w:t>
            </w:r>
            <w:r w:rsidR="00372BF7">
              <w:br/>
              <w:t xml:space="preserve">pinterest in </w:t>
            </w:r>
            <w:r w:rsidR="00372BF7" w:rsidRPr="00025DD9">
              <w:rPr>
                <w:b/>
              </w:rPr>
              <w:t>painting and  sketching</w:t>
            </w:r>
            <w:r w:rsidR="00372BF7">
              <w:t>.</w:t>
            </w:r>
          </w:p>
        </w:tc>
      </w:tr>
    </w:tbl>
    <w:p w:rsidR="00380A18" w:rsidRPr="00F25FC5" w:rsidRDefault="00380A18" w:rsidP="00380A18">
      <w:pPr>
        <w:pStyle w:val="Header"/>
        <w:tabs>
          <w:tab w:val="clear" w:pos="4320"/>
          <w:tab w:val="clear" w:pos="8640"/>
          <w:tab w:val="left" w:pos="6602"/>
        </w:tabs>
      </w:pPr>
    </w:p>
    <w:sectPr w:rsidR="00380A18" w:rsidRPr="00F25FC5" w:rsidSect="000A531A">
      <w:pgSz w:w="11909" w:h="16834" w:code="9"/>
      <w:pgMar w:top="360" w:right="360" w:bottom="180" w:left="360" w:header="720" w:footer="40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399" w:rsidRDefault="00EB3399">
      <w:r>
        <w:separator/>
      </w:r>
    </w:p>
  </w:endnote>
  <w:endnote w:type="continuationSeparator" w:id="1">
    <w:p w:rsidR="00EB3399" w:rsidRDefault="00EB3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fe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399" w:rsidRDefault="00EB3399">
      <w:r>
        <w:separator/>
      </w:r>
    </w:p>
  </w:footnote>
  <w:footnote w:type="continuationSeparator" w:id="1">
    <w:p w:rsidR="00EB3399" w:rsidRDefault="00EB33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A318DA"/>
    <w:multiLevelType w:val="hybridMultilevel"/>
    <w:tmpl w:val="37B0E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E1D7D"/>
    <w:multiLevelType w:val="hybridMultilevel"/>
    <w:tmpl w:val="0C64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E65872"/>
    <w:multiLevelType w:val="singleLevel"/>
    <w:tmpl w:val="BD642E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CE970CC"/>
    <w:multiLevelType w:val="hybridMultilevel"/>
    <w:tmpl w:val="2584BC08"/>
    <w:lvl w:ilvl="0" w:tplc="BD642E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2250CA"/>
    <w:multiLevelType w:val="hybridMultilevel"/>
    <w:tmpl w:val="2BF4AAF0"/>
    <w:lvl w:ilvl="0" w:tplc="E99C91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8D67AE8"/>
    <w:multiLevelType w:val="hybridMultilevel"/>
    <w:tmpl w:val="D878EB26"/>
    <w:lvl w:ilvl="0" w:tplc="BD642E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2B54D8"/>
    <w:multiLevelType w:val="multilevel"/>
    <w:tmpl w:val="3F6A3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1BB4CFF"/>
    <w:multiLevelType w:val="hybridMultilevel"/>
    <w:tmpl w:val="274E6212"/>
    <w:lvl w:ilvl="0" w:tplc="57F02804">
      <w:start w:val="1"/>
      <w:numFmt w:val="bullet"/>
      <w:lvlText w:val=""/>
      <w:lvlJc w:val="left"/>
      <w:pPr>
        <w:tabs>
          <w:tab w:val="num" w:pos="397"/>
        </w:tabs>
        <w:ind w:left="397" w:hanging="284"/>
      </w:pPr>
      <w:rPr>
        <w:rFonts w:ascii="Wingdings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704F16"/>
    <w:multiLevelType w:val="hybridMultilevel"/>
    <w:tmpl w:val="9D9C1B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5515A27"/>
    <w:multiLevelType w:val="hybridMultilevel"/>
    <w:tmpl w:val="809C873A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2">
    <w:nsid w:val="2BFE5B77"/>
    <w:multiLevelType w:val="hybridMultilevel"/>
    <w:tmpl w:val="7E64242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E233380"/>
    <w:multiLevelType w:val="hybridMultilevel"/>
    <w:tmpl w:val="F340A304"/>
    <w:lvl w:ilvl="0" w:tplc="3B520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13847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C82D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227C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448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15AEA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CE05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528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934D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E242F6"/>
    <w:multiLevelType w:val="hybridMultilevel"/>
    <w:tmpl w:val="4E0C893A"/>
    <w:lvl w:ilvl="0" w:tplc="3B520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E52B9B"/>
    <w:multiLevelType w:val="hybridMultilevel"/>
    <w:tmpl w:val="7E085DB2"/>
    <w:lvl w:ilvl="0" w:tplc="0409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6">
    <w:nsid w:val="30C5440D"/>
    <w:multiLevelType w:val="hybridMultilevel"/>
    <w:tmpl w:val="6D56EEA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99C91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4B41D7"/>
    <w:multiLevelType w:val="hybridMultilevel"/>
    <w:tmpl w:val="0E589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6B59E7"/>
    <w:multiLevelType w:val="hybridMultilevel"/>
    <w:tmpl w:val="6BC0160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15D490A"/>
    <w:multiLevelType w:val="hybridMultilevel"/>
    <w:tmpl w:val="835A9FF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3AC58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460B66CC"/>
    <w:multiLevelType w:val="hybridMultilevel"/>
    <w:tmpl w:val="D0A4DA3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6A67A6"/>
    <w:multiLevelType w:val="hybridMultilevel"/>
    <w:tmpl w:val="3F96B6A4"/>
    <w:lvl w:ilvl="0" w:tplc="3B520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C14647"/>
    <w:multiLevelType w:val="hybridMultilevel"/>
    <w:tmpl w:val="1CDA31D6"/>
    <w:lvl w:ilvl="0" w:tplc="AC14FB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9449D7"/>
    <w:multiLevelType w:val="hybridMultilevel"/>
    <w:tmpl w:val="FB00B69E"/>
    <w:lvl w:ilvl="0" w:tplc="DF3EF8AC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5">
    <w:nsid w:val="561654FB"/>
    <w:multiLevelType w:val="hybridMultilevel"/>
    <w:tmpl w:val="E9B69F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B51EB7"/>
    <w:multiLevelType w:val="hybridMultilevel"/>
    <w:tmpl w:val="1BFC14D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8D3C49"/>
    <w:multiLevelType w:val="hybridMultilevel"/>
    <w:tmpl w:val="03F07F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69B1A8F"/>
    <w:multiLevelType w:val="multilevel"/>
    <w:tmpl w:val="0FD85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8C64E8D"/>
    <w:multiLevelType w:val="hybridMultilevel"/>
    <w:tmpl w:val="6AC6C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EF1AF3"/>
    <w:multiLevelType w:val="hybridMultilevel"/>
    <w:tmpl w:val="EBA49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D72285"/>
    <w:multiLevelType w:val="hybridMultilevel"/>
    <w:tmpl w:val="DE6EC3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5B02188"/>
    <w:multiLevelType w:val="hybridMultilevel"/>
    <w:tmpl w:val="5FB4F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AE20C5"/>
    <w:multiLevelType w:val="hybridMultilevel"/>
    <w:tmpl w:val="A3C659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27"/>
  </w:num>
  <w:num w:numId="4">
    <w:abstractNumId w:val="29"/>
  </w:num>
  <w:num w:numId="5">
    <w:abstractNumId w:val="1"/>
  </w:num>
  <w:num w:numId="6">
    <w:abstractNumId w:val="31"/>
  </w:num>
  <w:num w:numId="7">
    <w:abstractNumId w:val="9"/>
  </w:num>
  <w:num w:numId="8">
    <w:abstractNumId w:val="18"/>
  </w:num>
  <w:num w:numId="9">
    <w:abstractNumId w:val="5"/>
  </w:num>
  <w:num w:numId="10">
    <w:abstractNumId w:val="7"/>
  </w:num>
  <w:num w:numId="11">
    <w:abstractNumId w:val="11"/>
  </w:num>
  <w:num w:numId="12">
    <w:abstractNumId w:val="14"/>
  </w:num>
  <w:num w:numId="1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4">
    <w:abstractNumId w:val="22"/>
  </w:num>
  <w:num w:numId="15">
    <w:abstractNumId w:val="15"/>
  </w:num>
  <w:num w:numId="16">
    <w:abstractNumId w:val="13"/>
  </w:num>
  <w:num w:numId="17">
    <w:abstractNumId w:val="26"/>
  </w:num>
  <w:num w:numId="18">
    <w:abstractNumId w:val="30"/>
  </w:num>
  <w:num w:numId="19">
    <w:abstractNumId w:val="32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6"/>
  </w:num>
  <w:num w:numId="26">
    <w:abstractNumId w:val="16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24"/>
  </w:num>
  <w:num w:numId="33">
    <w:abstractNumId w:val="19"/>
  </w:num>
  <w:num w:numId="34">
    <w:abstractNumId w:val="12"/>
  </w:num>
  <w:num w:numId="35">
    <w:abstractNumId w:val="33"/>
  </w:num>
  <w:num w:numId="36">
    <w:abstractNumId w:val="4"/>
  </w:num>
  <w:num w:numId="37">
    <w:abstractNumId w:val="10"/>
  </w:num>
  <w:num w:numId="38">
    <w:abstractNumId w:val="20"/>
  </w:num>
  <w:num w:numId="39">
    <w:abstractNumId w:val="25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17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2"/>
  </w:num>
  <w:num w:numId="48">
    <w:abstractNumId w:val="8"/>
  </w:num>
  <w:num w:numId="4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79F4"/>
    <w:rsid w:val="0000584F"/>
    <w:rsid w:val="000211D5"/>
    <w:rsid w:val="000222F2"/>
    <w:rsid w:val="00025DD9"/>
    <w:rsid w:val="000271FD"/>
    <w:rsid w:val="00032EA1"/>
    <w:rsid w:val="0003400E"/>
    <w:rsid w:val="00040286"/>
    <w:rsid w:val="00042B89"/>
    <w:rsid w:val="00043099"/>
    <w:rsid w:val="00050667"/>
    <w:rsid w:val="00051911"/>
    <w:rsid w:val="0005766F"/>
    <w:rsid w:val="00061151"/>
    <w:rsid w:val="000628CA"/>
    <w:rsid w:val="000633A5"/>
    <w:rsid w:val="000662D7"/>
    <w:rsid w:val="00070636"/>
    <w:rsid w:val="00076DAD"/>
    <w:rsid w:val="0008532F"/>
    <w:rsid w:val="0009666D"/>
    <w:rsid w:val="00096D33"/>
    <w:rsid w:val="000A22EA"/>
    <w:rsid w:val="000A531A"/>
    <w:rsid w:val="000A5616"/>
    <w:rsid w:val="000A77A8"/>
    <w:rsid w:val="000B701A"/>
    <w:rsid w:val="000C0EA4"/>
    <w:rsid w:val="000C2589"/>
    <w:rsid w:val="000C273A"/>
    <w:rsid w:val="000C60B5"/>
    <w:rsid w:val="000C6512"/>
    <w:rsid w:val="000D2F2D"/>
    <w:rsid w:val="000E0C4C"/>
    <w:rsid w:val="000E4694"/>
    <w:rsid w:val="000F34E9"/>
    <w:rsid w:val="000F7A8F"/>
    <w:rsid w:val="000F7AF0"/>
    <w:rsid w:val="00100A16"/>
    <w:rsid w:val="001018A4"/>
    <w:rsid w:val="001038D0"/>
    <w:rsid w:val="00107475"/>
    <w:rsid w:val="00120A78"/>
    <w:rsid w:val="00125DCF"/>
    <w:rsid w:val="001265C9"/>
    <w:rsid w:val="00127289"/>
    <w:rsid w:val="0013580E"/>
    <w:rsid w:val="00141FDF"/>
    <w:rsid w:val="00154667"/>
    <w:rsid w:val="00155C35"/>
    <w:rsid w:val="00163913"/>
    <w:rsid w:val="00165D7A"/>
    <w:rsid w:val="00167C92"/>
    <w:rsid w:val="0017778A"/>
    <w:rsid w:val="001826DF"/>
    <w:rsid w:val="001A59F1"/>
    <w:rsid w:val="001A7A47"/>
    <w:rsid w:val="001B06B8"/>
    <w:rsid w:val="001B28F9"/>
    <w:rsid w:val="001B360C"/>
    <w:rsid w:val="001C63AB"/>
    <w:rsid w:val="001C6574"/>
    <w:rsid w:val="001D0EA0"/>
    <w:rsid w:val="001D2336"/>
    <w:rsid w:val="001E279E"/>
    <w:rsid w:val="001E5107"/>
    <w:rsid w:val="001E61E3"/>
    <w:rsid w:val="001F6126"/>
    <w:rsid w:val="001F64DA"/>
    <w:rsid w:val="00211AF0"/>
    <w:rsid w:val="00212866"/>
    <w:rsid w:val="00251090"/>
    <w:rsid w:val="00255976"/>
    <w:rsid w:val="0027279B"/>
    <w:rsid w:val="00276BD4"/>
    <w:rsid w:val="00290B0F"/>
    <w:rsid w:val="002B1608"/>
    <w:rsid w:val="002B6EC2"/>
    <w:rsid w:val="002C1644"/>
    <w:rsid w:val="002D161D"/>
    <w:rsid w:val="002E13BE"/>
    <w:rsid w:val="002E1974"/>
    <w:rsid w:val="002E2E87"/>
    <w:rsid w:val="002F0838"/>
    <w:rsid w:val="003041C2"/>
    <w:rsid w:val="00304732"/>
    <w:rsid w:val="00304CD5"/>
    <w:rsid w:val="00312360"/>
    <w:rsid w:val="003239F8"/>
    <w:rsid w:val="00325DBF"/>
    <w:rsid w:val="00330EFF"/>
    <w:rsid w:val="00333C38"/>
    <w:rsid w:val="00334E53"/>
    <w:rsid w:val="003413AB"/>
    <w:rsid w:val="00341AED"/>
    <w:rsid w:val="00351AC3"/>
    <w:rsid w:val="0036076E"/>
    <w:rsid w:val="003626F4"/>
    <w:rsid w:val="0036694B"/>
    <w:rsid w:val="00366C64"/>
    <w:rsid w:val="00367DBB"/>
    <w:rsid w:val="00372BF7"/>
    <w:rsid w:val="00376B8A"/>
    <w:rsid w:val="00380A18"/>
    <w:rsid w:val="00380D06"/>
    <w:rsid w:val="00381647"/>
    <w:rsid w:val="00383E46"/>
    <w:rsid w:val="00385E8B"/>
    <w:rsid w:val="00387B72"/>
    <w:rsid w:val="00387D61"/>
    <w:rsid w:val="00390B9C"/>
    <w:rsid w:val="00391739"/>
    <w:rsid w:val="003930E7"/>
    <w:rsid w:val="003A090F"/>
    <w:rsid w:val="003A4CD0"/>
    <w:rsid w:val="003B2201"/>
    <w:rsid w:val="003C522D"/>
    <w:rsid w:val="003C74DF"/>
    <w:rsid w:val="003E6003"/>
    <w:rsid w:val="003E7953"/>
    <w:rsid w:val="003F24D6"/>
    <w:rsid w:val="003F36F8"/>
    <w:rsid w:val="003F3808"/>
    <w:rsid w:val="003F4322"/>
    <w:rsid w:val="0040027B"/>
    <w:rsid w:val="00400919"/>
    <w:rsid w:val="004107C4"/>
    <w:rsid w:val="00420B83"/>
    <w:rsid w:val="00436558"/>
    <w:rsid w:val="0045048A"/>
    <w:rsid w:val="00452675"/>
    <w:rsid w:val="00476510"/>
    <w:rsid w:val="00476CBF"/>
    <w:rsid w:val="00484E7D"/>
    <w:rsid w:val="00493FED"/>
    <w:rsid w:val="004A0F96"/>
    <w:rsid w:val="004A16BD"/>
    <w:rsid w:val="004B2DED"/>
    <w:rsid w:val="004B70B5"/>
    <w:rsid w:val="004C0DF4"/>
    <w:rsid w:val="004C193D"/>
    <w:rsid w:val="004C675A"/>
    <w:rsid w:val="004C687C"/>
    <w:rsid w:val="004D0756"/>
    <w:rsid w:val="004D57BE"/>
    <w:rsid w:val="004E1002"/>
    <w:rsid w:val="004E141D"/>
    <w:rsid w:val="004E1567"/>
    <w:rsid w:val="004E1C75"/>
    <w:rsid w:val="004E4BF2"/>
    <w:rsid w:val="004F7CC5"/>
    <w:rsid w:val="00501F42"/>
    <w:rsid w:val="00502AC3"/>
    <w:rsid w:val="00507F54"/>
    <w:rsid w:val="005107DB"/>
    <w:rsid w:val="00515C72"/>
    <w:rsid w:val="0051614E"/>
    <w:rsid w:val="0051721D"/>
    <w:rsid w:val="005260EF"/>
    <w:rsid w:val="0053214B"/>
    <w:rsid w:val="00534077"/>
    <w:rsid w:val="00536DCA"/>
    <w:rsid w:val="00541909"/>
    <w:rsid w:val="0054289C"/>
    <w:rsid w:val="00544B44"/>
    <w:rsid w:val="00545054"/>
    <w:rsid w:val="005511C6"/>
    <w:rsid w:val="00552E17"/>
    <w:rsid w:val="005560CB"/>
    <w:rsid w:val="00571A23"/>
    <w:rsid w:val="00573205"/>
    <w:rsid w:val="00582B85"/>
    <w:rsid w:val="0058642B"/>
    <w:rsid w:val="005A3669"/>
    <w:rsid w:val="005A5E30"/>
    <w:rsid w:val="005B68B8"/>
    <w:rsid w:val="005B6A7F"/>
    <w:rsid w:val="005C74D9"/>
    <w:rsid w:val="005E478B"/>
    <w:rsid w:val="005E624C"/>
    <w:rsid w:val="005E7264"/>
    <w:rsid w:val="005E7877"/>
    <w:rsid w:val="006051EA"/>
    <w:rsid w:val="0064469E"/>
    <w:rsid w:val="006520B1"/>
    <w:rsid w:val="00666191"/>
    <w:rsid w:val="00673583"/>
    <w:rsid w:val="006815D0"/>
    <w:rsid w:val="00684283"/>
    <w:rsid w:val="006A2301"/>
    <w:rsid w:val="006A3714"/>
    <w:rsid w:val="006A434D"/>
    <w:rsid w:val="006B2FB2"/>
    <w:rsid w:val="006B5BE1"/>
    <w:rsid w:val="006C143B"/>
    <w:rsid w:val="006C5695"/>
    <w:rsid w:val="006C7F48"/>
    <w:rsid w:val="006D27D8"/>
    <w:rsid w:val="006D38E7"/>
    <w:rsid w:val="006D5994"/>
    <w:rsid w:val="006D6E8A"/>
    <w:rsid w:val="006E0864"/>
    <w:rsid w:val="006E0AC5"/>
    <w:rsid w:val="006E16DF"/>
    <w:rsid w:val="006E1BAF"/>
    <w:rsid w:val="006E40FE"/>
    <w:rsid w:val="007028B4"/>
    <w:rsid w:val="00716610"/>
    <w:rsid w:val="00721B1D"/>
    <w:rsid w:val="007279F4"/>
    <w:rsid w:val="00737393"/>
    <w:rsid w:val="00740928"/>
    <w:rsid w:val="0074187E"/>
    <w:rsid w:val="007421AE"/>
    <w:rsid w:val="00757FD0"/>
    <w:rsid w:val="00762E02"/>
    <w:rsid w:val="00764BB2"/>
    <w:rsid w:val="00767FBA"/>
    <w:rsid w:val="007710DE"/>
    <w:rsid w:val="0077348E"/>
    <w:rsid w:val="00774653"/>
    <w:rsid w:val="00780474"/>
    <w:rsid w:val="007A1AFE"/>
    <w:rsid w:val="007B684D"/>
    <w:rsid w:val="007B7174"/>
    <w:rsid w:val="007C01EE"/>
    <w:rsid w:val="007D0A08"/>
    <w:rsid w:val="007E5494"/>
    <w:rsid w:val="007F2765"/>
    <w:rsid w:val="007F6BCF"/>
    <w:rsid w:val="00810489"/>
    <w:rsid w:val="0081519C"/>
    <w:rsid w:val="00817690"/>
    <w:rsid w:val="00817845"/>
    <w:rsid w:val="00820DE1"/>
    <w:rsid w:val="00821B93"/>
    <w:rsid w:val="00826E80"/>
    <w:rsid w:val="00831206"/>
    <w:rsid w:val="00831BDE"/>
    <w:rsid w:val="00851614"/>
    <w:rsid w:val="00861461"/>
    <w:rsid w:val="00883677"/>
    <w:rsid w:val="0088570F"/>
    <w:rsid w:val="00891E2B"/>
    <w:rsid w:val="00897765"/>
    <w:rsid w:val="00897DBB"/>
    <w:rsid w:val="008A14E4"/>
    <w:rsid w:val="008A1EB6"/>
    <w:rsid w:val="008A3F8D"/>
    <w:rsid w:val="008A7818"/>
    <w:rsid w:val="008B02E9"/>
    <w:rsid w:val="008B5EDF"/>
    <w:rsid w:val="008C5EA5"/>
    <w:rsid w:val="008D7232"/>
    <w:rsid w:val="008E1275"/>
    <w:rsid w:val="008E6401"/>
    <w:rsid w:val="009002EF"/>
    <w:rsid w:val="00903DF3"/>
    <w:rsid w:val="00906365"/>
    <w:rsid w:val="009066EB"/>
    <w:rsid w:val="0091570B"/>
    <w:rsid w:val="00915CD4"/>
    <w:rsid w:val="00916007"/>
    <w:rsid w:val="009165BF"/>
    <w:rsid w:val="009237F2"/>
    <w:rsid w:val="00937413"/>
    <w:rsid w:val="0094221D"/>
    <w:rsid w:val="0095487D"/>
    <w:rsid w:val="0096027F"/>
    <w:rsid w:val="00961A26"/>
    <w:rsid w:val="009728A1"/>
    <w:rsid w:val="0097577B"/>
    <w:rsid w:val="00976449"/>
    <w:rsid w:val="00983B2F"/>
    <w:rsid w:val="00987894"/>
    <w:rsid w:val="00996865"/>
    <w:rsid w:val="009A1232"/>
    <w:rsid w:val="009A5072"/>
    <w:rsid w:val="009B0267"/>
    <w:rsid w:val="009B0352"/>
    <w:rsid w:val="009B2699"/>
    <w:rsid w:val="009B576E"/>
    <w:rsid w:val="009C2300"/>
    <w:rsid w:val="009C4C0F"/>
    <w:rsid w:val="009C5C5B"/>
    <w:rsid w:val="009D2A4A"/>
    <w:rsid w:val="009E5487"/>
    <w:rsid w:val="00A07CDF"/>
    <w:rsid w:val="00A11D2C"/>
    <w:rsid w:val="00A124FC"/>
    <w:rsid w:val="00A20105"/>
    <w:rsid w:val="00A21795"/>
    <w:rsid w:val="00A24B8D"/>
    <w:rsid w:val="00A2634B"/>
    <w:rsid w:val="00A326AA"/>
    <w:rsid w:val="00A4293E"/>
    <w:rsid w:val="00A440F2"/>
    <w:rsid w:val="00A4446D"/>
    <w:rsid w:val="00A54416"/>
    <w:rsid w:val="00A72971"/>
    <w:rsid w:val="00A72DF3"/>
    <w:rsid w:val="00A73610"/>
    <w:rsid w:val="00A76581"/>
    <w:rsid w:val="00A771FA"/>
    <w:rsid w:val="00A84FAC"/>
    <w:rsid w:val="00A95959"/>
    <w:rsid w:val="00A97152"/>
    <w:rsid w:val="00AA01F6"/>
    <w:rsid w:val="00AB0B1E"/>
    <w:rsid w:val="00AB57C8"/>
    <w:rsid w:val="00AB687C"/>
    <w:rsid w:val="00AC056B"/>
    <w:rsid w:val="00AC3D52"/>
    <w:rsid w:val="00AC6E1A"/>
    <w:rsid w:val="00AD29E9"/>
    <w:rsid w:val="00AF0251"/>
    <w:rsid w:val="00AF2415"/>
    <w:rsid w:val="00AF27BA"/>
    <w:rsid w:val="00AF66E8"/>
    <w:rsid w:val="00B0014B"/>
    <w:rsid w:val="00B00198"/>
    <w:rsid w:val="00B01A32"/>
    <w:rsid w:val="00B03ED2"/>
    <w:rsid w:val="00B07EE1"/>
    <w:rsid w:val="00B160E7"/>
    <w:rsid w:val="00B16EE3"/>
    <w:rsid w:val="00B37EF1"/>
    <w:rsid w:val="00B44C3A"/>
    <w:rsid w:val="00B45741"/>
    <w:rsid w:val="00B510DE"/>
    <w:rsid w:val="00B54ECE"/>
    <w:rsid w:val="00B57D3B"/>
    <w:rsid w:val="00B73EBE"/>
    <w:rsid w:val="00B803A5"/>
    <w:rsid w:val="00B85C1D"/>
    <w:rsid w:val="00B86162"/>
    <w:rsid w:val="00B92137"/>
    <w:rsid w:val="00B962E8"/>
    <w:rsid w:val="00BA437C"/>
    <w:rsid w:val="00BB2CFB"/>
    <w:rsid w:val="00BB3425"/>
    <w:rsid w:val="00BB3C40"/>
    <w:rsid w:val="00BE1B6E"/>
    <w:rsid w:val="00BE53AF"/>
    <w:rsid w:val="00BF23A6"/>
    <w:rsid w:val="00BF5315"/>
    <w:rsid w:val="00BF5EFF"/>
    <w:rsid w:val="00BF70FD"/>
    <w:rsid w:val="00C00FCF"/>
    <w:rsid w:val="00C01721"/>
    <w:rsid w:val="00C02CD3"/>
    <w:rsid w:val="00C0474A"/>
    <w:rsid w:val="00C0568F"/>
    <w:rsid w:val="00C13CEF"/>
    <w:rsid w:val="00C302C9"/>
    <w:rsid w:val="00C36719"/>
    <w:rsid w:val="00C47DB0"/>
    <w:rsid w:val="00C56AFA"/>
    <w:rsid w:val="00C7561B"/>
    <w:rsid w:val="00C82225"/>
    <w:rsid w:val="00C834F8"/>
    <w:rsid w:val="00C87D9D"/>
    <w:rsid w:val="00CD0768"/>
    <w:rsid w:val="00CD1B3F"/>
    <w:rsid w:val="00CE06BD"/>
    <w:rsid w:val="00CF0C3B"/>
    <w:rsid w:val="00CF2A8E"/>
    <w:rsid w:val="00CF4FEC"/>
    <w:rsid w:val="00D0218F"/>
    <w:rsid w:val="00D0559F"/>
    <w:rsid w:val="00D05DC2"/>
    <w:rsid w:val="00D11A5A"/>
    <w:rsid w:val="00D11ABC"/>
    <w:rsid w:val="00D210F1"/>
    <w:rsid w:val="00D306F0"/>
    <w:rsid w:val="00D43FCE"/>
    <w:rsid w:val="00D54333"/>
    <w:rsid w:val="00D55268"/>
    <w:rsid w:val="00D613DB"/>
    <w:rsid w:val="00D62813"/>
    <w:rsid w:val="00D6334C"/>
    <w:rsid w:val="00D75B2A"/>
    <w:rsid w:val="00D866FA"/>
    <w:rsid w:val="00D871DE"/>
    <w:rsid w:val="00D966B6"/>
    <w:rsid w:val="00DA3C91"/>
    <w:rsid w:val="00DB452E"/>
    <w:rsid w:val="00DC38C6"/>
    <w:rsid w:val="00DC7299"/>
    <w:rsid w:val="00DD0EA6"/>
    <w:rsid w:val="00DE010E"/>
    <w:rsid w:val="00DE7184"/>
    <w:rsid w:val="00E00540"/>
    <w:rsid w:val="00E07AD3"/>
    <w:rsid w:val="00E11853"/>
    <w:rsid w:val="00E13232"/>
    <w:rsid w:val="00E1435F"/>
    <w:rsid w:val="00E208DE"/>
    <w:rsid w:val="00E2400F"/>
    <w:rsid w:val="00E26E66"/>
    <w:rsid w:val="00E3466B"/>
    <w:rsid w:val="00E43848"/>
    <w:rsid w:val="00E520AF"/>
    <w:rsid w:val="00E52479"/>
    <w:rsid w:val="00E77B31"/>
    <w:rsid w:val="00E84911"/>
    <w:rsid w:val="00E904B7"/>
    <w:rsid w:val="00E91023"/>
    <w:rsid w:val="00EB334C"/>
    <w:rsid w:val="00EB3399"/>
    <w:rsid w:val="00EB400B"/>
    <w:rsid w:val="00EB5944"/>
    <w:rsid w:val="00EB68CF"/>
    <w:rsid w:val="00EB77E5"/>
    <w:rsid w:val="00EC0AEE"/>
    <w:rsid w:val="00EC1DCA"/>
    <w:rsid w:val="00ED6B90"/>
    <w:rsid w:val="00EE2103"/>
    <w:rsid w:val="00EE61DB"/>
    <w:rsid w:val="00EF0527"/>
    <w:rsid w:val="00EF1A4A"/>
    <w:rsid w:val="00EF755C"/>
    <w:rsid w:val="00F01F1D"/>
    <w:rsid w:val="00F11CB9"/>
    <w:rsid w:val="00F20AE3"/>
    <w:rsid w:val="00F22E01"/>
    <w:rsid w:val="00F24179"/>
    <w:rsid w:val="00F25FC5"/>
    <w:rsid w:val="00F27CA3"/>
    <w:rsid w:val="00F42FE7"/>
    <w:rsid w:val="00F62051"/>
    <w:rsid w:val="00F66428"/>
    <w:rsid w:val="00F7108D"/>
    <w:rsid w:val="00F76888"/>
    <w:rsid w:val="00F77ECB"/>
    <w:rsid w:val="00F82D5E"/>
    <w:rsid w:val="00F913E9"/>
    <w:rsid w:val="00F9304E"/>
    <w:rsid w:val="00FB1881"/>
    <w:rsid w:val="00FB2CB5"/>
    <w:rsid w:val="00FB2CCE"/>
    <w:rsid w:val="00FB6C2F"/>
    <w:rsid w:val="00FC602E"/>
    <w:rsid w:val="00FE138D"/>
    <w:rsid w:val="00FE7379"/>
    <w:rsid w:val="00FF43C3"/>
    <w:rsid w:val="00FF5A0C"/>
    <w:rsid w:val="00FF6F02"/>
    <w:rsid w:val="00FF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0B9C"/>
    <w:rPr>
      <w:lang w:bidi="he-IL"/>
    </w:rPr>
  </w:style>
  <w:style w:type="paragraph" w:styleId="Heading1">
    <w:name w:val="heading 1"/>
    <w:basedOn w:val="Normal"/>
    <w:next w:val="Normal"/>
    <w:qFormat/>
    <w:rsid w:val="00390B9C"/>
    <w:pPr>
      <w:keepNext/>
      <w:pBdr>
        <w:top w:val="single" w:sz="4" w:space="1" w:color="auto"/>
        <w:bottom w:val="single" w:sz="4" w:space="1" w:color="auto"/>
      </w:pBdr>
      <w:ind w:left="1400" w:hanging="1400"/>
      <w:jc w:val="both"/>
      <w:outlineLvl w:val="0"/>
    </w:pPr>
    <w:rPr>
      <w:rFonts w:ascii="Life BT" w:hAnsi="Life BT"/>
      <w:bCs/>
      <w:iCs/>
      <w:spacing w:val="40"/>
      <w:sz w:val="24"/>
    </w:rPr>
  </w:style>
  <w:style w:type="paragraph" w:styleId="Heading2">
    <w:name w:val="heading 2"/>
    <w:basedOn w:val="Normal"/>
    <w:next w:val="Normal"/>
    <w:qFormat/>
    <w:rsid w:val="00390B9C"/>
    <w:pPr>
      <w:keepNext/>
      <w:pBdr>
        <w:top w:val="single" w:sz="4" w:space="1" w:color="auto"/>
        <w:bottom w:val="single" w:sz="4" w:space="1" w:color="auto"/>
      </w:pBdr>
      <w:ind w:left="1440" w:hanging="1440"/>
      <w:jc w:val="both"/>
      <w:outlineLvl w:val="1"/>
    </w:pPr>
    <w:rPr>
      <w:rFonts w:ascii="Life BT" w:hAnsi="Life BT"/>
      <w:bCs/>
      <w:iCs/>
      <w:spacing w:val="40"/>
      <w:sz w:val="24"/>
    </w:rPr>
  </w:style>
  <w:style w:type="paragraph" w:styleId="Heading3">
    <w:name w:val="heading 3"/>
    <w:basedOn w:val="Normal"/>
    <w:next w:val="Normal"/>
    <w:qFormat/>
    <w:rsid w:val="00390B9C"/>
    <w:pPr>
      <w:keepNext/>
      <w:pBdr>
        <w:top w:val="single" w:sz="4" w:space="1" w:color="FFFFFF"/>
        <w:bottom w:val="single" w:sz="4" w:space="1" w:color="FFFFFF"/>
      </w:pBdr>
      <w:jc w:val="both"/>
      <w:outlineLvl w:val="2"/>
    </w:pPr>
    <w:rPr>
      <w:rFonts w:ascii="Life BT" w:hAnsi="Life BT"/>
      <w:bCs/>
      <w:iCs/>
      <w:color w:val="FFFFFF"/>
      <w:spacing w:val="40"/>
    </w:rPr>
  </w:style>
  <w:style w:type="paragraph" w:styleId="Heading4">
    <w:name w:val="heading 4"/>
    <w:basedOn w:val="Normal"/>
    <w:next w:val="Normal"/>
    <w:link w:val="Heading4Char"/>
    <w:qFormat/>
    <w:rsid w:val="00390B9C"/>
    <w:pPr>
      <w:keepNext/>
      <w:outlineLvl w:val="3"/>
    </w:pPr>
    <w:rPr>
      <w:rFonts w:ascii="Life BT" w:hAnsi="Life BT"/>
      <w:b/>
      <w:iCs/>
      <w:spacing w:val="40"/>
      <w:sz w:val="18"/>
    </w:rPr>
  </w:style>
  <w:style w:type="paragraph" w:styleId="Heading5">
    <w:name w:val="heading 5"/>
    <w:basedOn w:val="Normal"/>
    <w:next w:val="Normal"/>
    <w:qFormat/>
    <w:rsid w:val="00390B9C"/>
    <w:pPr>
      <w:keepNext/>
      <w:jc w:val="both"/>
      <w:outlineLvl w:val="4"/>
    </w:pPr>
    <w:rPr>
      <w:rFonts w:ascii="Life BT" w:hAnsi="Life BT"/>
      <w:b/>
      <w:bCs/>
      <w:color w:val="FFFFFF"/>
      <w:sz w:val="16"/>
    </w:rPr>
  </w:style>
  <w:style w:type="paragraph" w:styleId="Heading6">
    <w:name w:val="heading 6"/>
    <w:basedOn w:val="Normal"/>
    <w:next w:val="Normal"/>
    <w:qFormat/>
    <w:rsid w:val="00390B9C"/>
    <w:pPr>
      <w:keepNext/>
      <w:outlineLvl w:val="5"/>
    </w:pPr>
    <w:rPr>
      <w:rFonts w:ascii="Book Antiqua" w:hAnsi="Book Antiqua"/>
      <w:b/>
      <w:bCs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90B9C"/>
    <w:pPr>
      <w:ind w:right="-331"/>
      <w:jc w:val="both"/>
      <w:outlineLvl w:val="0"/>
    </w:pPr>
    <w:rPr>
      <w:rFonts w:ascii="Life BT" w:hAnsi="Life BT"/>
      <w:bCs/>
      <w:iCs/>
      <w:spacing w:val="40"/>
      <w:sz w:val="22"/>
    </w:rPr>
  </w:style>
  <w:style w:type="paragraph" w:styleId="Title">
    <w:name w:val="Title"/>
    <w:basedOn w:val="Normal"/>
    <w:qFormat/>
    <w:rsid w:val="00390B9C"/>
    <w:pPr>
      <w:ind w:right="-691"/>
      <w:jc w:val="center"/>
    </w:pPr>
    <w:rPr>
      <w:b/>
      <w:sz w:val="32"/>
    </w:rPr>
  </w:style>
  <w:style w:type="character" w:styleId="Hyperlink">
    <w:name w:val="Hyperlink"/>
    <w:rsid w:val="00390B9C"/>
    <w:rPr>
      <w:color w:val="0000FF"/>
      <w:u w:val="single"/>
    </w:rPr>
  </w:style>
  <w:style w:type="paragraph" w:styleId="BodyText2">
    <w:name w:val="Body Text 2"/>
    <w:basedOn w:val="Normal"/>
    <w:rsid w:val="00390B9C"/>
    <w:pPr>
      <w:pBdr>
        <w:bottom w:val="single" w:sz="4" w:space="1" w:color="auto"/>
      </w:pBdr>
      <w:ind w:right="-331"/>
      <w:jc w:val="both"/>
      <w:outlineLvl w:val="0"/>
    </w:pPr>
    <w:rPr>
      <w:rFonts w:ascii="Life BT" w:hAnsi="Life BT"/>
      <w:b/>
      <w:iCs/>
      <w:color w:val="FFFFFF"/>
      <w:spacing w:val="40"/>
      <w:sz w:val="22"/>
    </w:rPr>
  </w:style>
  <w:style w:type="paragraph" w:styleId="BodyText3">
    <w:name w:val="Body Text 3"/>
    <w:basedOn w:val="Normal"/>
    <w:rsid w:val="00390B9C"/>
    <w:pPr>
      <w:jc w:val="center"/>
      <w:outlineLvl w:val="0"/>
    </w:pPr>
    <w:rPr>
      <w:rFonts w:ascii="Life BT" w:hAnsi="Life BT"/>
      <w:bCs/>
      <w:iCs/>
      <w:color w:val="FFFFFF"/>
      <w:sz w:val="24"/>
    </w:rPr>
  </w:style>
  <w:style w:type="paragraph" w:styleId="Header">
    <w:name w:val="header"/>
    <w:basedOn w:val="Normal"/>
    <w:rsid w:val="00390B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90B9C"/>
    <w:pPr>
      <w:tabs>
        <w:tab w:val="center" w:pos="4320"/>
        <w:tab w:val="right" w:pos="8640"/>
      </w:tabs>
    </w:pPr>
  </w:style>
  <w:style w:type="paragraph" w:customStyle="1" w:styleId="Objective">
    <w:name w:val="Objective"/>
    <w:basedOn w:val="Normal"/>
    <w:next w:val="BodyText"/>
    <w:rsid w:val="00390B9C"/>
    <w:pPr>
      <w:spacing w:before="60" w:after="220" w:line="220" w:lineRule="atLeast"/>
      <w:jc w:val="both"/>
    </w:pPr>
    <w:rPr>
      <w:rFonts w:ascii="Garamond" w:hAnsi="Garamond"/>
      <w:sz w:val="22"/>
      <w:lang w:bidi="ar-SA"/>
    </w:rPr>
  </w:style>
  <w:style w:type="paragraph" w:customStyle="1" w:styleId="Achievement">
    <w:name w:val="Achievement"/>
    <w:basedOn w:val="BodyText"/>
    <w:rsid w:val="00390B9C"/>
    <w:pPr>
      <w:tabs>
        <w:tab w:val="num" w:pos="360"/>
      </w:tabs>
      <w:spacing w:after="60" w:line="240" w:lineRule="atLeast"/>
      <w:ind w:left="360" w:right="0" w:hanging="360"/>
      <w:outlineLvl w:val="9"/>
    </w:pPr>
    <w:rPr>
      <w:rFonts w:ascii="Garamond" w:hAnsi="Garamond"/>
      <w:bCs w:val="0"/>
      <w:iCs w:val="0"/>
      <w:spacing w:val="0"/>
      <w:lang w:bidi="ar-SA"/>
    </w:rPr>
  </w:style>
  <w:style w:type="paragraph" w:customStyle="1" w:styleId="JobTitle">
    <w:name w:val="Job Title"/>
    <w:basedOn w:val="Normal"/>
    <w:rsid w:val="00390B9C"/>
    <w:pPr>
      <w:spacing w:after="60"/>
      <w:ind w:left="2160"/>
    </w:pPr>
    <w:rPr>
      <w:rFonts w:ascii="Tahoma" w:hAnsi="Tahoma"/>
      <w:color w:val="808080"/>
      <w:spacing w:val="10"/>
      <w:sz w:val="16"/>
      <w:szCs w:val="16"/>
      <w:lang w:bidi="ar-SA"/>
    </w:rPr>
  </w:style>
  <w:style w:type="paragraph" w:customStyle="1" w:styleId="Achievements">
    <w:name w:val="Achievements"/>
    <w:basedOn w:val="Normal"/>
    <w:rsid w:val="00390B9C"/>
    <w:pPr>
      <w:numPr>
        <w:numId w:val="20"/>
      </w:numPr>
      <w:spacing w:before="60" w:after="60"/>
    </w:pPr>
    <w:rPr>
      <w:rFonts w:ascii="Tahoma" w:hAnsi="Tahoma"/>
      <w:spacing w:val="10"/>
      <w:sz w:val="16"/>
      <w:szCs w:val="16"/>
      <w:lang w:bidi="ar-SA"/>
    </w:rPr>
  </w:style>
  <w:style w:type="paragraph" w:customStyle="1" w:styleId="DateandLocation">
    <w:name w:val="Date and Location"/>
    <w:basedOn w:val="Normal"/>
    <w:rsid w:val="00390B9C"/>
    <w:pPr>
      <w:tabs>
        <w:tab w:val="left" w:pos="3600"/>
        <w:tab w:val="right" w:pos="8640"/>
      </w:tabs>
      <w:spacing w:before="160" w:after="60"/>
      <w:ind w:left="2160"/>
    </w:pPr>
    <w:rPr>
      <w:rFonts w:ascii="Tahoma" w:hAnsi="Tahoma"/>
      <w:spacing w:val="10"/>
      <w:sz w:val="16"/>
      <w:szCs w:val="16"/>
      <w:lang w:bidi="ar-SA"/>
    </w:rPr>
  </w:style>
  <w:style w:type="paragraph" w:customStyle="1" w:styleId="Name">
    <w:name w:val="Name"/>
    <w:next w:val="Normal"/>
    <w:autoRedefine/>
    <w:rsid w:val="00F25FC5"/>
    <w:pPr>
      <w:pBdr>
        <w:top w:val="single" w:sz="4" w:space="1" w:color="auto"/>
        <w:bottom w:val="single" w:sz="4" w:space="1" w:color="auto"/>
      </w:pBdr>
      <w:spacing w:before="360" w:after="440" w:line="240" w:lineRule="atLeast"/>
    </w:pPr>
    <w:rPr>
      <w:rFonts w:ascii="Garamond" w:hAnsi="Garamond"/>
      <w:b/>
      <w:noProof/>
      <w:spacing w:val="10"/>
      <w:sz w:val="36"/>
      <w:szCs w:val="36"/>
    </w:rPr>
  </w:style>
  <w:style w:type="paragraph" w:customStyle="1" w:styleId="ContactInfo">
    <w:name w:val="Contact Info"/>
    <w:rsid w:val="00390B9C"/>
    <w:rPr>
      <w:rFonts w:ascii="Tahoma" w:hAnsi="Tahoma"/>
      <w:spacing w:val="10"/>
      <w:sz w:val="16"/>
      <w:szCs w:val="16"/>
    </w:rPr>
  </w:style>
  <w:style w:type="paragraph" w:styleId="NormalWeb">
    <w:name w:val="Normal (Web)"/>
    <w:basedOn w:val="Normal"/>
    <w:rsid w:val="00390B9C"/>
    <w:pPr>
      <w:spacing w:before="100" w:beforeAutospacing="1" w:after="100" w:afterAutospacing="1"/>
    </w:pPr>
    <w:rPr>
      <w:rFonts w:ascii="Verdana" w:hAnsi="Verdana"/>
      <w:color w:val="3F3F3F"/>
      <w:sz w:val="15"/>
      <w:szCs w:val="15"/>
      <w:lang w:bidi="ar-SA"/>
    </w:rPr>
  </w:style>
  <w:style w:type="character" w:customStyle="1" w:styleId="bodytextlinks">
    <w:name w:val="bodytextlinks"/>
    <w:basedOn w:val="DefaultParagraphFont"/>
    <w:rsid w:val="00390B9C"/>
  </w:style>
  <w:style w:type="paragraph" w:styleId="BalloonText">
    <w:name w:val="Balloon Text"/>
    <w:basedOn w:val="Normal"/>
    <w:semiHidden/>
    <w:rsid w:val="00CF0C3B"/>
    <w:rPr>
      <w:rFonts w:ascii="Tahoma" w:hAnsi="Tahoma" w:cs="Tahoma"/>
      <w:sz w:val="16"/>
      <w:szCs w:val="16"/>
    </w:rPr>
  </w:style>
  <w:style w:type="paragraph" w:styleId="Closing">
    <w:name w:val="Closing"/>
    <w:basedOn w:val="BodyText"/>
    <w:next w:val="Normal"/>
    <w:rsid w:val="006B5BE1"/>
    <w:pPr>
      <w:keepNext/>
      <w:overflowPunct w:val="0"/>
      <w:autoSpaceDE w:val="0"/>
      <w:autoSpaceDN w:val="0"/>
      <w:adjustRightInd w:val="0"/>
      <w:spacing w:after="120"/>
      <w:ind w:right="0"/>
      <w:jc w:val="left"/>
      <w:textAlignment w:val="baseline"/>
      <w:outlineLvl w:val="9"/>
    </w:pPr>
    <w:rPr>
      <w:rFonts w:ascii="Arial" w:hAnsi="Arial"/>
      <w:bCs w:val="0"/>
      <w:iCs w:val="0"/>
      <w:spacing w:val="0"/>
      <w:szCs w:val="22"/>
      <w:lang w:bidi="ar-SA"/>
    </w:rPr>
  </w:style>
  <w:style w:type="paragraph" w:customStyle="1" w:styleId="NormalGaramond">
    <w:name w:val="Normal + Garamond"/>
    <w:aliases w:val="11 pt,Black"/>
    <w:basedOn w:val="Normal"/>
    <w:rsid w:val="006B5BE1"/>
    <w:pPr>
      <w:spacing w:line="360" w:lineRule="auto"/>
    </w:pPr>
    <w:rPr>
      <w:rFonts w:ascii="Garamond" w:hAnsi="Garamond"/>
      <w:sz w:val="24"/>
      <w:szCs w:val="24"/>
      <w:lang w:bidi="ar-SA"/>
    </w:rPr>
  </w:style>
  <w:style w:type="paragraph" w:customStyle="1" w:styleId="Default">
    <w:name w:val="Default"/>
    <w:rsid w:val="00961A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link w:val="Heading4"/>
    <w:rsid w:val="005560CB"/>
    <w:rPr>
      <w:rFonts w:ascii="Life BT" w:hAnsi="Life BT"/>
      <w:b/>
      <w:iCs/>
      <w:spacing w:val="40"/>
      <w:sz w:val="18"/>
      <w:lang w:bidi="he-IL"/>
    </w:rPr>
  </w:style>
  <w:style w:type="paragraph" w:styleId="ListParagraph">
    <w:name w:val="List Paragraph"/>
    <w:basedOn w:val="Normal"/>
    <w:uiPriority w:val="34"/>
    <w:qFormat/>
    <w:rsid w:val="009063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025DD9"/>
  </w:style>
  <w:style w:type="character" w:styleId="Emphasis">
    <w:name w:val="Emphasis"/>
    <w:basedOn w:val="DefaultParagraphFont"/>
    <w:qFormat/>
    <w:rsid w:val="00ED6B9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hidmbajw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PERSONAL:</vt:lpstr>
    </vt:vector>
  </TitlesOfParts>
  <Company>IBA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PERSONAL:</dc:title>
  <dc:creator>bba1</dc:creator>
  <cp:lastModifiedBy>user</cp:lastModifiedBy>
  <cp:revision>2</cp:revision>
  <cp:lastPrinted>2016-09-19T13:56:00Z</cp:lastPrinted>
  <dcterms:created xsi:type="dcterms:W3CDTF">2016-10-04T11:26:00Z</dcterms:created>
  <dcterms:modified xsi:type="dcterms:W3CDTF">2016-10-04T11:26:00Z</dcterms:modified>
</cp:coreProperties>
</file>