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4A0"/>
      </w:tblPr>
      <w:tblGrid>
        <w:gridCol w:w="5868"/>
        <w:gridCol w:w="2988"/>
      </w:tblGrid>
      <w:tr w:rsidR="000355FF" w:rsidRPr="00381BD1" w:rsidTr="005F77EF">
        <w:tc>
          <w:tcPr>
            <w:tcW w:w="5868" w:type="dxa"/>
          </w:tcPr>
          <w:p w:rsidR="000355FF" w:rsidRPr="00381BD1" w:rsidRDefault="000355FF" w:rsidP="002541BB">
            <w:pPr>
              <w:rPr>
                <w:rFonts w:ascii="Calibri" w:hAnsi="Calibri" w:cs="Calibri"/>
                <w:b/>
                <w:sz w:val="44"/>
                <w:szCs w:val="44"/>
              </w:rPr>
            </w:pPr>
            <w:r w:rsidRPr="00381BD1">
              <w:rPr>
                <w:rStyle w:val="objectname1"/>
                <w:rFonts w:ascii="Calibri" w:hAnsi="Calibri" w:cs="Calibri"/>
                <w:b/>
                <w:color w:val="auto"/>
                <w:sz w:val="44"/>
                <w:szCs w:val="44"/>
              </w:rPr>
              <w:t xml:space="preserve">MUHMMAD </w:t>
            </w:r>
            <w:r w:rsidR="002541BB">
              <w:rPr>
                <w:rStyle w:val="objectname1"/>
                <w:rFonts w:ascii="Calibri" w:hAnsi="Calibri" w:cs="Calibri"/>
                <w:b/>
                <w:color w:val="auto"/>
                <w:sz w:val="44"/>
                <w:szCs w:val="44"/>
              </w:rPr>
              <w:t>SAAD</w:t>
            </w:r>
            <w:r w:rsidRPr="00381BD1">
              <w:rPr>
                <w:rStyle w:val="objectname1"/>
                <w:rFonts w:ascii="Calibri" w:hAnsi="Calibri" w:cs="Calibri"/>
                <w:b/>
                <w:color w:val="auto"/>
                <w:sz w:val="44"/>
                <w:szCs w:val="44"/>
              </w:rPr>
              <w:t xml:space="preserve"> KHAN </w:t>
            </w:r>
          </w:p>
          <w:p w:rsidR="002541BB" w:rsidRPr="009D0A31" w:rsidRDefault="002541BB" w:rsidP="002541BB">
            <w:pPr>
              <w:pStyle w:val="Normal1"/>
              <w:rPr>
                <w:rFonts w:ascii="Calibri" w:hAnsi="Calibri"/>
                <w:sz w:val="22"/>
              </w:rPr>
            </w:pPr>
            <w:r w:rsidRPr="009D0A31">
              <w:rPr>
                <w:rFonts w:ascii="Calibri" w:eastAsia="Arial" w:hAnsi="Calibri" w:cs="Arial"/>
                <w:sz w:val="22"/>
              </w:rPr>
              <w:t>B-125, Block 13D/2, Gulshan-e-Iqbal, Karachi</w:t>
            </w:r>
            <w:r w:rsidR="00C43CDB" w:rsidRPr="009D0A31">
              <w:rPr>
                <w:rFonts w:ascii="Calibri" w:eastAsia="Arial" w:hAnsi="Calibri" w:cs="Arial"/>
                <w:sz w:val="22"/>
              </w:rPr>
              <w:t>.</w:t>
            </w:r>
          </w:p>
          <w:tbl>
            <w:tblPr>
              <w:tblpPr w:leftFromText="180" w:rightFromText="180" w:vertAnchor="text" w:horzAnchor="margin" w:tblpY="70"/>
              <w:tblW w:w="98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2538"/>
              <w:gridCol w:w="5760"/>
              <w:gridCol w:w="1530"/>
            </w:tblGrid>
            <w:tr w:rsidR="002541BB" w:rsidTr="002541BB">
              <w:trPr>
                <w:trHeight w:val="80"/>
              </w:trPr>
              <w:tc>
                <w:tcPr>
                  <w:tcW w:w="2538" w:type="dxa"/>
                  <w:tcBorders>
                    <w:top w:val="single" w:sz="4" w:space="0" w:color="FFFFFF"/>
                    <w:left w:val="single" w:sz="4" w:space="0" w:color="FFFFFF"/>
                    <w:bottom w:val="single" w:sz="4" w:space="0" w:color="FFFFFF"/>
                    <w:right w:val="single" w:sz="4" w:space="0" w:color="FFFFFF"/>
                  </w:tcBorders>
                  <w:vAlign w:val="center"/>
                  <w:hideMark/>
                </w:tcPr>
                <w:p w:rsidR="002541BB" w:rsidRPr="009D0A31" w:rsidRDefault="002541BB" w:rsidP="002541BB">
                  <w:pPr>
                    <w:rPr>
                      <w:rFonts w:ascii="Calibri" w:hAnsi="Calibri" w:cs="Calibri"/>
                      <w:sz w:val="22"/>
                      <w:szCs w:val="22"/>
                    </w:rPr>
                  </w:pPr>
                  <w:r w:rsidRPr="009D0A31">
                    <w:rPr>
                      <w:rFonts w:ascii="Calibri" w:hAnsi="Calibri" w:cs="Calibri"/>
                      <w:sz w:val="22"/>
                      <w:szCs w:val="22"/>
                    </w:rPr>
                    <w:t xml:space="preserve">Cell: +92 </w:t>
                  </w:r>
                  <w:r w:rsidRPr="009D0A31">
                    <w:rPr>
                      <w:rFonts w:ascii="Calibri" w:eastAsia="Arial" w:hAnsi="Calibri" w:cs="Arial"/>
                      <w:sz w:val="22"/>
                      <w:szCs w:val="22"/>
                    </w:rPr>
                    <w:t>343 301 2215</w:t>
                  </w:r>
                </w:p>
              </w:tc>
              <w:tc>
                <w:tcPr>
                  <w:tcW w:w="5760" w:type="dxa"/>
                  <w:tcBorders>
                    <w:top w:val="single" w:sz="4" w:space="0" w:color="FFFFFF"/>
                    <w:left w:val="single" w:sz="4" w:space="0" w:color="FFFFFF"/>
                    <w:bottom w:val="single" w:sz="4" w:space="0" w:color="FFFFFF"/>
                    <w:right w:val="single" w:sz="4" w:space="0" w:color="FFFFFF"/>
                  </w:tcBorders>
                  <w:vAlign w:val="center"/>
                  <w:hideMark/>
                </w:tcPr>
                <w:p w:rsidR="002541BB" w:rsidRPr="009D0A31" w:rsidRDefault="002541BB" w:rsidP="002541BB">
                  <w:pPr>
                    <w:rPr>
                      <w:rFonts w:ascii="Calibri" w:hAnsi="Calibri" w:cs="Calibri"/>
                      <w:sz w:val="22"/>
                      <w:szCs w:val="22"/>
                    </w:rPr>
                  </w:pPr>
                  <w:r w:rsidRPr="009D0A31">
                    <w:rPr>
                      <w:rFonts w:ascii="Calibri" w:hAnsi="Calibri" w:cs="Calibri"/>
                      <w:sz w:val="22"/>
                      <w:szCs w:val="22"/>
                      <w:lang w:val="de-DE"/>
                    </w:rPr>
                    <w:t xml:space="preserve">E-mail: </w:t>
                  </w:r>
                  <w:hyperlink r:id="rId8" w:history="1">
                    <w:r w:rsidRPr="009D0A31">
                      <w:rPr>
                        <w:rStyle w:val="Hyperlink"/>
                        <w:rFonts w:ascii="Calibri" w:hAnsi="Calibri" w:cs="Calibri"/>
                        <w:sz w:val="22"/>
                        <w:szCs w:val="22"/>
                        <w:lang w:val="de-DE"/>
                      </w:rPr>
                      <w:t>saad.k16@gmail.com</w:t>
                    </w:r>
                  </w:hyperlink>
                </w:p>
              </w:tc>
              <w:tc>
                <w:tcPr>
                  <w:tcW w:w="1530" w:type="dxa"/>
                  <w:tcBorders>
                    <w:top w:val="single" w:sz="4" w:space="0" w:color="FFFFFF"/>
                    <w:left w:val="single" w:sz="4" w:space="0" w:color="FFFFFF"/>
                    <w:bottom w:val="single" w:sz="4" w:space="0" w:color="FFFFFF"/>
                    <w:right w:val="single" w:sz="4" w:space="0" w:color="FFFFFF"/>
                  </w:tcBorders>
                  <w:vAlign w:val="center"/>
                </w:tcPr>
                <w:p w:rsidR="002541BB" w:rsidRDefault="002541BB" w:rsidP="002541BB">
                  <w:pPr>
                    <w:rPr>
                      <w:rFonts w:ascii="Calibri" w:hAnsi="Calibri" w:cs="Calibri"/>
                      <w:sz w:val="22"/>
                      <w:szCs w:val="22"/>
                      <w:lang w:val="de-DE"/>
                    </w:rPr>
                  </w:pPr>
                </w:p>
              </w:tc>
            </w:tr>
          </w:tbl>
          <w:p w:rsidR="000355FF" w:rsidRPr="002541BB" w:rsidRDefault="000355FF" w:rsidP="001A566D">
            <w:pPr>
              <w:rPr>
                <w:rStyle w:val="objectname1"/>
                <w:rFonts w:ascii="Calibri" w:hAnsi="Calibri" w:cs="Calibri"/>
                <w:b/>
                <w:color w:val="auto"/>
                <w:sz w:val="44"/>
                <w:szCs w:val="44"/>
              </w:rPr>
            </w:pPr>
          </w:p>
        </w:tc>
        <w:tc>
          <w:tcPr>
            <w:tcW w:w="2988" w:type="dxa"/>
          </w:tcPr>
          <w:p w:rsidR="000355FF" w:rsidRPr="00381BD1" w:rsidRDefault="000355FF" w:rsidP="00381BD1">
            <w:pPr>
              <w:jc w:val="right"/>
              <w:rPr>
                <w:rStyle w:val="objectname1"/>
                <w:rFonts w:ascii="Calibri" w:hAnsi="Calibri" w:cs="Calibri"/>
                <w:b/>
                <w:color w:val="auto"/>
                <w:sz w:val="44"/>
                <w:szCs w:val="44"/>
              </w:rPr>
            </w:pPr>
          </w:p>
        </w:tc>
      </w:tr>
    </w:tbl>
    <w:p w:rsidR="006D05B0" w:rsidRPr="00A042DC" w:rsidRDefault="00730496" w:rsidP="00D05E29">
      <w:pPr>
        <w:jc w:val="both"/>
        <w:rPr>
          <w:rFonts w:ascii="Calibri" w:hAnsi="Calibri" w:cs="Calibri"/>
          <w:sz w:val="22"/>
          <w:szCs w:val="22"/>
        </w:rPr>
      </w:pPr>
      <w:r w:rsidRPr="00730496">
        <w:rPr>
          <w:rFonts w:ascii="Calibri" w:hAnsi="Calibri" w:cs="Calibri"/>
          <w:sz w:val="22"/>
          <w:szCs w:val="22"/>
        </w:rPr>
        <w:pict>
          <v:rect id="_x0000_i1025" style="width:0;height:.75pt" o:hralign="center" o:hrstd="t" o:hr="t" fillcolor="#a28d68" stroked="f"/>
        </w:pict>
      </w:r>
    </w:p>
    <w:p w:rsidR="00A86BED" w:rsidRDefault="008B711A" w:rsidP="006A5F42">
      <w:pPr>
        <w:pStyle w:val="Heading4"/>
        <w:rPr>
          <w:rFonts w:ascii="Calibri" w:hAnsi="Calibri" w:cs="Calibri"/>
          <w:sz w:val="32"/>
          <w:szCs w:val="32"/>
        </w:rPr>
      </w:pPr>
      <w:r>
        <w:rPr>
          <w:rFonts w:ascii="Calibri" w:hAnsi="Calibri" w:cs="Calibri"/>
          <w:sz w:val="32"/>
          <w:szCs w:val="32"/>
        </w:rPr>
        <w:t>Objective</w:t>
      </w:r>
    </w:p>
    <w:p w:rsidR="006C440A" w:rsidRPr="006C440A" w:rsidRDefault="006C440A" w:rsidP="006C440A"/>
    <w:p w:rsidR="00D05E29" w:rsidRPr="00FE49E8" w:rsidRDefault="00D05E29" w:rsidP="00FE49E8">
      <w:pPr>
        <w:pStyle w:val="BodyText2"/>
        <w:jc w:val="both"/>
        <w:rPr>
          <w:rFonts w:ascii="Calibri" w:hAnsi="Calibri" w:cs="Calibri"/>
          <w:sz w:val="22"/>
          <w:szCs w:val="22"/>
        </w:rPr>
      </w:pPr>
      <w:r w:rsidRPr="00FE49E8">
        <w:rPr>
          <w:rFonts w:ascii="Calibri" w:hAnsi="Calibri" w:cs="Calibri"/>
          <w:sz w:val="22"/>
          <w:szCs w:val="22"/>
        </w:rPr>
        <w:t>Seeking a challenging and progressive career using inherent strengths and qualities and to contribute towards the organization goals and prospective.</w:t>
      </w:r>
    </w:p>
    <w:p w:rsidR="00D05E29" w:rsidRPr="00F23A59" w:rsidRDefault="00730496" w:rsidP="00D05E29">
      <w:pPr>
        <w:jc w:val="both"/>
        <w:rPr>
          <w:rFonts w:ascii="Arial" w:hAnsi="Arial" w:cs="Arial"/>
          <w:sz w:val="20"/>
          <w:szCs w:val="20"/>
        </w:rPr>
      </w:pPr>
      <w:r w:rsidRPr="00730496">
        <w:rPr>
          <w:sz w:val="15"/>
          <w:szCs w:val="15"/>
        </w:rPr>
        <w:pict>
          <v:rect id="_x0000_i1026" style="width:0;height:.75pt" o:hralign="center" o:hrstd="t" o:hr="t" fillcolor="#a28d68" stroked="f"/>
        </w:pict>
      </w:r>
    </w:p>
    <w:p w:rsidR="00CA4B03" w:rsidRDefault="004700D3" w:rsidP="00CA4B03">
      <w:pPr>
        <w:pStyle w:val="Heading4"/>
        <w:rPr>
          <w:rFonts w:ascii="Calibri" w:hAnsi="Calibri" w:cs="Calibri"/>
          <w:sz w:val="32"/>
          <w:szCs w:val="32"/>
        </w:rPr>
      </w:pPr>
      <w:r>
        <w:rPr>
          <w:rFonts w:ascii="Calibri" w:hAnsi="Calibri" w:cs="Calibri"/>
          <w:sz w:val="32"/>
          <w:szCs w:val="32"/>
        </w:rPr>
        <w:t>Summary</w:t>
      </w:r>
    </w:p>
    <w:p w:rsidR="00CA4B03" w:rsidRPr="00CA4B03" w:rsidRDefault="00CA4B03" w:rsidP="00CA4B03"/>
    <w:p w:rsidR="00CA4B03" w:rsidRPr="007954CC" w:rsidRDefault="00CA4B03" w:rsidP="004700D3">
      <w:pPr>
        <w:pStyle w:val="ListParagraph"/>
        <w:numPr>
          <w:ilvl w:val="0"/>
          <w:numId w:val="16"/>
        </w:numPr>
        <w:rPr>
          <w:rStyle w:val="Emphasis"/>
          <w:rFonts w:asciiTheme="minorHAnsi" w:hAnsiTheme="minorHAnsi" w:cstheme="minorHAnsi"/>
          <w:i w:val="0"/>
          <w:sz w:val="22"/>
          <w:szCs w:val="22"/>
        </w:rPr>
      </w:pPr>
      <w:r w:rsidRPr="007954CC">
        <w:rPr>
          <w:rStyle w:val="Emphasis"/>
          <w:rFonts w:asciiTheme="minorHAnsi" w:hAnsiTheme="minorHAnsi" w:cstheme="minorHAnsi"/>
          <w:i w:val="0"/>
          <w:sz w:val="22"/>
          <w:szCs w:val="22"/>
        </w:rPr>
        <w:t xml:space="preserve">Good concepts and </w:t>
      </w:r>
      <w:r w:rsidR="007954CC">
        <w:rPr>
          <w:rStyle w:val="Emphasis"/>
          <w:rFonts w:asciiTheme="minorHAnsi" w:hAnsiTheme="minorHAnsi" w:cstheme="minorHAnsi"/>
          <w:i w:val="0"/>
          <w:sz w:val="22"/>
          <w:szCs w:val="22"/>
        </w:rPr>
        <w:t>understanding</w:t>
      </w:r>
      <w:r w:rsidRPr="007954CC">
        <w:rPr>
          <w:rStyle w:val="Emphasis"/>
          <w:rFonts w:asciiTheme="minorHAnsi" w:hAnsiTheme="minorHAnsi" w:cstheme="minorHAnsi"/>
          <w:i w:val="0"/>
          <w:sz w:val="22"/>
          <w:szCs w:val="22"/>
        </w:rPr>
        <w:t xml:space="preserve"> of Application design, .NET framework, ASP.NET MVC, and User experience</w:t>
      </w:r>
    </w:p>
    <w:p w:rsidR="004F45C7" w:rsidRPr="007954CC" w:rsidRDefault="004F45C7" w:rsidP="004F45C7">
      <w:pPr>
        <w:pStyle w:val="ListParagraph"/>
        <w:numPr>
          <w:ilvl w:val="0"/>
          <w:numId w:val="16"/>
        </w:numPr>
        <w:rPr>
          <w:rStyle w:val="Emphasis"/>
          <w:rFonts w:asciiTheme="minorHAnsi" w:hAnsiTheme="minorHAnsi" w:cstheme="minorHAnsi"/>
          <w:i w:val="0"/>
          <w:sz w:val="22"/>
          <w:szCs w:val="22"/>
        </w:rPr>
      </w:pPr>
      <w:r w:rsidRPr="007954CC">
        <w:rPr>
          <w:rStyle w:val="Emphasis"/>
          <w:rFonts w:asciiTheme="minorHAnsi" w:hAnsiTheme="minorHAnsi" w:cstheme="minorHAnsi"/>
          <w:i w:val="0"/>
          <w:sz w:val="22"/>
          <w:szCs w:val="22"/>
        </w:rPr>
        <w:t>Sound working knowledge of Object oriented system modeling, design and implementation</w:t>
      </w:r>
    </w:p>
    <w:p w:rsidR="00CA4B03" w:rsidRPr="007954CC" w:rsidRDefault="004F45C7" w:rsidP="004700D3">
      <w:pPr>
        <w:pStyle w:val="ListParagraph"/>
        <w:numPr>
          <w:ilvl w:val="0"/>
          <w:numId w:val="16"/>
        </w:numPr>
        <w:rPr>
          <w:rStyle w:val="Emphasis"/>
          <w:rFonts w:asciiTheme="minorHAnsi" w:hAnsiTheme="minorHAnsi" w:cstheme="minorHAnsi"/>
          <w:i w:val="0"/>
          <w:sz w:val="22"/>
          <w:szCs w:val="22"/>
        </w:rPr>
      </w:pPr>
      <w:r w:rsidRPr="007954CC">
        <w:rPr>
          <w:rStyle w:val="Emphasis"/>
          <w:rFonts w:asciiTheme="minorHAnsi" w:hAnsiTheme="minorHAnsi" w:cstheme="minorHAnsi"/>
          <w:i w:val="0"/>
          <w:sz w:val="22"/>
          <w:szCs w:val="22"/>
        </w:rPr>
        <w:t>Ability</w:t>
      </w:r>
      <w:r w:rsidR="00CA4B03" w:rsidRPr="007954CC">
        <w:rPr>
          <w:rStyle w:val="Emphasis"/>
          <w:rFonts w:asciiTheme="minorHAnsi" w:hAnsiTheme="minorHAnsi" w:cstheme="minorHAnsi"/>
          <w:i w:val="0"/>
          <w:sz w:val="22"/>
          <w:szCs w:val="22"/>
        </w:rPr>
        <w:t xml:space="preserve"> to resolve issues in production environments including troubleshooting, debugging, and bug fixing</w:t>
      </w:r>
    </w:p>
    <w:p w:rsidR="00CA4B03" w:rsidRPr="007954CC" w:rsidRDefault="00CA4B03" w:rsidP="004700D3">
      <w:pPr>
        <w:pStyle w:val="ListParagraph"/>
        <w:numPr>
          <w:ilvl w:val="0"/>
          <w:numId w:val="16"/>
        </w:numPr>
        <w:rPr>
          <w:rStyle w:val="Emphasis"/>
          <w:rFonts w:asciiTheme="minorHAnsi" w:hAnsiTheme="minorHAnsi" w:cstheme="minorHAnsi"/>
          <w:i w:val="0"/>
          <w:sz w:val="22"/>
          <w:szCs w:val="22"/>
        </w:rPr>
      </w:pPr>
      <w:r w:rsidRPr="007954CC">
        <w:rPr>
          <w:rStyle w:val="Emphasis"/>
          <w:rFonts w:asciiTheme="minorHAnsi" w:hAnsiTheme="minorHAnsi" w:cstheme="minorHAnsi"/>
          <w:i w:val="0"/>
          <w:sz w:val="22"/>
          <w:szCs w:val="22"/>
        </w:rPr>
        <w:t>Multi-threaded and real-time applications</w:t>
      </w:r>
    </w:p>
    <w:p w:rsidR="00CA4B03" w:rsidRPr="007954CC" w:rsidRDefault="00CA4B03" w:rsidP="004700D3">
      <w:pPr>
        <w:pStyle w:val="ListParagraph"/>
        <w:numPr>
          <w:ilvl w:val="0"/>
          <w:numId w:val="16"/>
        </w:numPr>
        <w:rPr>
          <w:rStyle w:val="Emphasis"/>
          <w:rFonts w:asciiTheme="minorHAnsi" w:hAnsiTheme="minorHAnsi" w:cstheme="minorHAnsi"/>
          <w:i w:val="0"/>
          <w:sz w:val="22"/>
          <w:szCs w:val="22"/>
        </w:rPr>
      </w:pPr>
      <w:r w:rsidRPr="007954CC">
        <w:rPr>
          <w:rStyle w:val="Emphasis"/>
          <w:rFonts w:asciiTheme="minorHAnsi" w:hAnsiTheme="minorHAnsi" w:cstheme="minorHAnsi"/>
          <w:i w:val="0"/>
          <w:sz w:val="22"/>
          <w:szCs w:val="22"/>
        </w:rPr>
        <w:t>Able to prioritize and organize busy workloads</w:t>
      </w:r>
    </w:p>
    <w:p w:rsidR="00CA4B03" w:rsidRPr="007954CC" w:rsidRDefault="00CA4B03" w:rsidP="004700D3">
      <w:pPr>
        <w:pStyle w:val="ListParagraph"/>
        <w:numPr>
          <w:ilvl w:val="0"/>
          <w:numId w:val="16"/>
        </w:numPr>
        <w:rPr>
          <w:rStyle w:val="Emphasis"/>
          <w:rFonts w:asciiTheme="minorHAnsi" w:hAnsiTheme="minorHAnsi" w:cstheme="minorHAnsi"/>
          <w:i w:val="0"/>
          <w:sz w:val="22"/>
          <w:szCs w:val="22"/>
        </w:rPr>
      </w:pPr>
      <w:r w:rsidRPr="007954CC">
        <w:rPr>
          <w:rStyle w:val="Emphasis"/>
          <w:rFonts w:asciiTheme="minorHAnsi" w:hAnsiTheme="minorHAnsi" w:cstheme="minorHAnsi"/>
          <w:i w:val="0"/>
          <w:sz w:val="22"/>
          <w:szCs w:val="22"/>
        </w:rPr>
        <w:t>Proactive team player able to work on own initiative</w:t>
      </w:r>
    </w:p>
    <w:p w:rsidR="00CA4B03" w:rsidRPr="007954CC" w:rsidRDefault="00CA4B03" w:rsidP="004700D3">
      <w:pPr>
        <w:pStyle w:val="ListParagraph"/>
        <w:numPr>
          <w:ilvl w:val="0"/>
          <w:numId w:val="16"/>
        </w:numPr>
        <w:rPr>
          <w:rStyle w:val="Emphasis"/>
          <w:rFonts w:asciiTheme="minorHAnsi" w:hAnsiTheme="minorHAnsi" w:cstheme="minorHAnsi"/>
          <w:i w:val="0"/>
          <w:sz w:val="22"/>
          <w:szCs w:val="22"/>
        </w:rPr>
      </w:pPr>
      <w:r w:rsidRPr="007954CC">
        <w:rPr>
          <w:rStyle w:val="Emphasis"/>
          <w:rFonts w:asciiTheme="minorHAnsi" w:hAnsiTheme="minorHAnsi" w:cstheme="minorHAnsi"/>
          <w:i w:val="0"/>
          <w:sz w:val="22"/>
          <w:szCs w:val="22"/>
        </w:rPr>
        <w:t>Good communication and interpersonal skills</w:t>
      </w:r>
    </w:p>
    <w:p w:rsidR="004700D3" w:rsidRDefault="004700D3" w:rsidP="00CA4B03">
      <w:pPr>
        <w:pStyle w:val="Heading4"/>
        <w:rPr>
          <w:rFonts w:ascii="Calibri" w:hAnsi="Calibri" w:cs="Calibri"/>
          <w:sz w:val="32"/>
          <w:szCs w:val="32"/>
        </w:rPr>
      </w:pPr>
      <w:r w:rsidRPr="00730496">
        <w:rPr>
          <w:sz w:val="15"/>
          <w:szCs w:val="15"/>
        </w:rPr>
        <w:pict>
          <v:rect id="_x0000_i1034" style="width:0;height:.75pt" o:hralign="center" o:hrstd="t" o:hr="t" fillcolor="#a28d68" stroked="f"/>
        </w:pict>
      </w:r>
    </w:p>
    <w:p w:rsidR="00CA4B03" w:rsidRDefault="00CA4B03" w:rsidP="00CA4B03">
      <w:pPr>
        <w:pStyle w:val="Heading4"/>
        <w:rPr>
          <w:rFonts w:ascii="Calibri" w:hAnsi="Calibri" w:cs="Calibri"/>
          <w:sz w:val="32"/>
          <w:szCs w:val="32"/>
        </w:rPr>
      </w:pPr>
      <w:r w:rsidRPr="0060005C">
        <w:rPr>
          <w:rFonts w:ascii="Calibri" w:hAnsi="Calibri" w:cs="Calibri"/>
          <w:sz w:val="32"/>
          <w:szCs w:val="32"/>
        </w:rPr>
        <w:t>Skills</w:t>
      </w:r>
    </w:p>
    <w:p w:rsidR="006C440A" w:rsidRPr="006C440A" w:rsidRDefault="006C440A" w:rsidP="006C440A"/>
    <w:tbl>
      <w:tblPr>
        <w:tblW w:w="4959" w:type="pct"/>
        <w:jc w:val="center"/>
        <w:tblInd w:w="-71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top w:w="15" w:type="dxa"/>
          <w:left w:w="15" w:type="dxa"/>
          <w:bottom w:w="15" w:type="dxa"/>
          <w:right w:w="15" w:type="dxa"/>
        </w:tblCellMar>
        <w:tblLook w:val="0000"/>
      </w:tblPr>
      <w:tblGrid>
        <w:gridCol w:w="2902"/>
        <w:gridCol w:w="5786"/>
      </w:tblGrid>
      <w:tr w:rsidR="001A7825" w:rsidRPr="007C57F1" w:rsidTr="00F726CB">
        <w:trPr>
          <w:trHeight w:val="20"/>
          <w:jc w:val="center"/>
        </w:trPr>
        <w:tc>
          <w:tcPr>
            <w:tcW w:w="1670" w:type="pct"/>
            <w:shd w:val="clear" w:color="auto" w:fill="F2F2F2"/>
            <w:tcMar>
              <w:top w:w="90" w:type="dxa"/>
              <w:left w:w="60" w:type="dxa"/>
              <w:bottom w:w="90" w:type="dxa"/>
              <w:right w:w="60" w:type="dxa"/>
            </w:tcMar>
          </w:tcPr>
          <w:p w:rsidR="001A7825" w:rsidRPr="0044014F" w:rsidRDefault="001A7825" w:rsidP="00CB2A82">
            <w:pPr>
              <w:spacing w:line="336" w:lineRule="atLeast"/>
              <w:rPr>
                <w:rFonts w:ascii="Calibri" w:hAnsi="Calibri" w:cs="Calibri"/>
                <w:sz w:val="22"/>
                <w:szCs w:val="22"/>
              </w:rPr>
            </w:pPr>
            <w:r w:rsidRPr="0044014F">
              <w:rPr>
                <w:rFonts w:ascii="Calibri" w:hAnsi="Calibri" w:cs="Calibri"/>
                <w:sz w:val="22"/>
                <w:szCs w:val="22"/>
              </w:rPr>
              <w:t>Microsoft .NET</w:t>
            </w:r>
          </w:p>
        </w:tc>
        <w:tc>
          <w:tcPr>
            <w:tcW w:w="3330" w:type="pct"/>
            <w:shd w:val="clear" w:color="auto" w:fill="F2F2F2"/>
            <w:tcMar>
              <w:top w:w="90" w:type="dxa"/>
              <w:left w:w="60" w:type="dxa"/>
              <w:bottom w:w="90" w:type="dxa"/>
              <w:right w:w="60" w:type="dxa"/>
            </w:tcMar>
          </w:tcPr>
          <w:p w:rsidR="001A7825" w:rsidRPr="0044014F" w:rsidRDefault="001A7825" w:rsidP="00A514C7">
            <w:pPr>
              <w:spacing w:line="336" w:lineRule="atLeast"/>
              <w:rPr>
                <w:rFonts w:ascii="Calibri" w:hAnsi="Calibri" w:cs="Calibri"/>
                <w:sz w:val="22"/>
                <w:szCs w:val="22"/>
              </w:rPr>
            </w:pPr>
            <w:r w:rsidRPr="0044014F">
              <w:rPr>
                <w:rFonts w:ascii="Calibri" w:hAnsi="Calibri" w:cs="Calibri"/>
                <w:sz w:val="22"/>
                <w:szCs w:val="22"/>
              </w:rPr>
              <w:t>C#, ASP.NET</w:t>
            </w:r>
            <w:r w:rsidR="002F7D1C">
              <w:rPr>
                <w:rFonts w:ascii="Calibri" w:hAnsi="Calibri" w:cs="Calibri"/>
                <w:sz w:val="22"/>
                <w:szCs w:val="22"/>
              </w:rPr>
              <w:t xml:space="preserve"> MVC</w:t>
            </w:r>
            <w:r w:rsidR="004700D3">
              <w:rPr>
                <w:rFonts w:ascii="Calibri" w:hAnsi="Calibri" w:cs="Calibri"/>
                <w:sz w:val="22"/>
                <w:szCs w:val="22"/>
              </w:rPr>
              <w:t xml:space="preserve"> 4</w:t>
            </w:r>
            <w:r w:rsidR="00D055BC">
              <w:rPr>
                <w:rFonts w:ascii="Calibri" w:hAnsi="Calibri" w:cs="Calibri"/>
                <w:sz w:val="22"/>
                <w:szCs w:val="22"/>
              </w:rPr>
              <w:t xml:space="preserve">, </w:t>
            </w:r>
            <w:r w:rsidRPr="0044014F">
              <w:rPr>
                <w:rFonts w:ascii="Calibri" w:hAnsi="Calibri" w:cs="Calibri"/>
                <w:sz w:val="22"/>
                <w:szCs w:val="22"/>
              </w:rPr>
              <w:t xml:space="preserve">Windows Forms, Web Services, </w:t>
            </w:r>
            <w:r w:rsidR="00390EEC">
              <w:rPr>
                <w:rFonts w:ascii="Calibri" w:hAnsi="Calibri" w:cs="Calibri"/>
                <w:sz w:val="22"/>
                <w:szCs w:val="22"/>
              </w:rPr>
              <w:t xml:space="preserve">Web </w:t>
            </w:r>
            <w:r w:rsidR="002F7D1C">
              <w:rPr>
                <w:rFonts w:ascii="Calibri" w:hAnsi="Calibri" w:cs="Calibri"/>
                <w:sz w:val="22"/>
                <w:szCs w:val="22"/>
              </w:rPr>
              <w:t>API</w:t>
            </w:r>
            <w:r w:rsidR="00390EEC">
              <w:rPr>
                <w:rFonts w:ascii="Calibri" w:hAnsi="Calibri" w:cs="Calibri"/>
                <w:sz w:val="22"/>
                <w:szCs w:val="22"/>
              </w:rPr>
              <w:t xml:space="preserve"> 2, </w:t>
            </w:r>
            <w:r w:rsidR="004700D3">
              <w:rPr>
                <w:rFonts w:ascii="Calibri" w:hAnsi="Calibri" w:cs="Calibri"/>
                <w:sz w:val="22"/>
                <w:szCs w:val="22"/>
              </w:rPr>
              <w:t xml:space="preserve">WCF, </w:t>
            </w:r>
            <w:r w:rsidR="00390EEC">
              <w:rPr>
                <w:rFonts w:ascii="Calibri" w:hAnsi="Calibri" w:cs="Calibri"/>
                <w:sz w:val="22"/>
                <w:szCs w:val="22"/>
              </w:rPr>
              <w:t xml:space="preserve">Entity Framework, </w:t>
            </w:r>
            <w:r w:rsidR="00A514C7">
              <w:rPr>
                <w:rFonts w:ascii="Calibri" w:hAnsi="Calibri" w:cs="Calibri"/>
                <w:sz w:val="22"/>
                <w:szCs w:val="22"/>
              </w:rPr>
              <w:t xml:space="preserve">LINQ, </w:t>
            </w:r>
            <w:r w:rsidRPr="0044014F">
              <w:rPr>
                <w:rFonts w:ascii="Calibri" w:hAnsi="Calibri" w:cs="Calibri"/>
                <w:sz w:val="22"/>
                <w:szCs w:val="22"/>
              </w:rPr>
              <w:t>Windows Services</w:t>
            </w:r>
          </w:p>
        </w:tc>
      </w:tr>
      <w:tr w:rsidR="007E3241" w:rsidRPr="007C57F1" w:rsidTr="00F726CB">
        <w:trPr>
          <w:jc w:val="center"/>
        </w:trPr>
        <w:tc>
          <w:tcPr>
            <w:tcW w:w="1670" w:type="pct"/>
            <w:shd w:val="clear" w:color="auto" w:fill="FFFFFF"/>
            <w:tcMar>
              <w:top w:w="90" w:type="dxa"/>
              <w:left w:w="60" w:type="dxa"/>
              <w:bottom w:w="90" w:type="dxa"/>
              <w:right w:w="60" w:type="dxa"/>
            </w:tcMar>
          </w:tcPr>
          <w:p w:rsidR="007E3241" w:rsidRPr="0044014F" w:rsidRDefault="00D03F61" w:rsidP="00CB2A82">
            <w:pPr>
              <w:spacing w:line="336" w:lineRule="atLeast"/>
              <w:rPr>
                <w:rFonts w:ascii="Calibri" w:hAnsi="Calibri" w:cs="Calibri"/>
                <w:sz w:val="22"/>
                <w:szCs w:val="22"/>
              </w:rPr>
            </w:pPr>
            <w:r>
              <w:rPr>
                <w:rFonts w:ascii="Calibri" w:hAnsi="Calibri" w:cs="Calibri"/>
                <w:sz w:val="22"/>
                <w:szCs w:val="22"/>
              </w:rPr>
              <w:t>Front end technologies</w:t>
            </w:r>
          </w:p>
        </w:tc>
        <w:tc>
          <w:tcPr>
            <w:tcW w:w="3330" w:type="pct"/>
            <w:shd w:val="clear" w:color="auto" w:fill="FFFFFF"/>
            <w:tcMar>
              <w:top w:w="90" w:type="dxa"/>
              <w:left w:w="60" w:type="dxa"/>
              <w:bottom w:w="90" w:type="dxa"/>
              <w:right w:w="60" w:type="dxa"/>
            </w:tcMar>
          </w:tcPr>
          <w:p w:rsidR="007E3241" w:rsidRPr="0044014F" w:rsidRDefault="007E3241" w:rsidP="004700D3">
            <w:pPr>
              <w:spacing w:line="336" w:lineRule="atLeast"/>
              <w:rPr>
                <w:rFonts w:ascii="Calibri" w:hAnsi="Calibri" w:cs="Calibri"/>
                <w:sz w:val="22"/>
                <w:szCs w:val="22"/>
              </w:rPr>
            </w:pPr>
            <w:r>
              <w:rPr>
                <w:rFonts w:ascii="Calibri" w:hAnsi="Calibri" w:cs="Calibri"/>
                <w:sz w:val="22"/>
                <w:szCs w:val="22"/>
              </w:rPr>
              <w:t xml:space="preserve"> AngularJS, CSS3, JQuery, </w:t>
            </w:r>
            <w:r w:rsidR="00D03F61">
              <w:rPr>
                <w:rFonts w:ascii="Calibri" w:hAnsi="Calibri" w:cs="Calibri"/>
                <w:sz w:val="22"/>
                <w:szCs w:val="22"/>
              </w:rPr>
              <w:t xml:space="preserve">JQuery UI, </w:t>
            </w:r>
            <w:r>
              <w:rPr>
                <w:rFonts w:ascii="Calibri" w:hAnsi="Calibri" w:cs="Calibri"/>
                <w:sz w:val="22"/>
                <w:szCs w:val="22"/>
              </w:rPr>
              <w:t>JavaScript, B</w:t>
            </w:r>
            <w:r w:rsidRPr="007E3241">
              <w:rPr>
                <w:rFonts w:ascii="Calibri" w:hAnsi="Calibri" w:cs="Calibri"/>
                <w:sz w:val="22"/>
                <w:szCs w:val="22"/>
              </w:rPr>
              <w:t>ootstrap</w:t>
            </w:r>
          </w:p>
        </w:tc>
      </w:tr>
      <w:tr w:rsidR="001A7825" w:rsidRPr="007C57F1" w:rsidTr="00B83B86">
        <w:trPr>
          <w:jc w:val="center"/>
        </w:trPr>
        <w:tc>
          <w:tcPr>
            <w:tcW w:w="1670" w:type="pct"/>
            <w:shd w:val="clear" w:color="auto" w:fill="EEECE1" w:themeFill="background2"/>
            <w:tcMar>
              <w:top w:w="90" w:type="dxa"/>
              <w:left w:w="60" w:type="dxa"/>
              <w:bottom w:w="90" w:type="dxa"/>
              <w:right w:w="60" w:type="dxa"/>
            </w:tcMar>
          </w:tcPr>
          <w:p w:rsidR="001A7825" w:rsidRPr="0044014F" w:rsidRDefault="001A7825" w:rsidP="00CB2A82">
            <w:pPr>
              <w:spacing w:line="336" w:lineRule="atLeast"/>
              <w:rPr>
                <w:rFonts w:ascii="Calibri" w:hAnsi="Calibri" w:cs="Calibri"/>
                <w:sz w:val="22"/>
                <w:szCs w:val="22"/>
              </w:rPr>
            </w:pPr>
            <w:r w:rsidRPr="0044014F">
              <w:rPr>
                <w:rFonts w:ascii="Calibri" w:hAnsi="Calibri" w:cs="Calibri"/>
                <w:sz w:val="22"/>
                <w:szCs w:val="22"/>
              </w:rPr>
              <w:t>Design</w:t>
            </w:r>
          </w:p>
        </w:tc>
        <w:tc>
          <w:tcPr>
            <w:tcW w:w="3330" w:type="pct"/>
            <w:shd w:val="clear" w:color="auto" w:fill="EEECE1" w:themeFill="background2"/>
            <w:tcMar>
              <w:top w:w="90" w:type="dxa"/>
              <w:left w:w="60" w:type="dxa"/>
              <w:bottom w:w="90" w:type="dxa"/>
              <w:right w:w="60" w:type="dxa"/>
            </w:tcMar>
          </w:tcPr>
          <w:p w:rsidR="001A7825" w:rsidRPr="0044014F" w:rsidRDefault="001A7825" w:rsidP="00CA4B03">
            <w:pPr>
              <w:spacing w:line="336" w:lineRule="atLeast"/>
              <w:rPr>
                <w:rFonts w:ascii="Calibri" w:hAnsi="Calibri" w:cs="Calibri"/>
                <w:sz w:val="22"/>
                <w:szCs w:val="22"/>
              </w:rPr>
            </w:pPr>
            <w:r w:rsidRPr="0044014F">
              <w:rPr>
                <w:rFonts w:ascii="Calibri" w:hAnsi="Calibri" w:cs="Calibri"/>
                <w:sz w:val="22"/>
                <w:szCs w:val="22"/>
              </w:rPr>
              <w:t xml:space="preserve">N Tier Architecture, </w:t>
            </w:r>
            <w:r w:rsidR="00CA4B03" w:rsidRPr="004700D3">
              <w:rPr>
                <w:rFonts w:ascii="Calibri" w:hAnsi="Calibri" w:cs="Calibri"/>
                <w:sz w:val="22"/>
                <w:szCs w:val="22"/>
              </w:rPr>
              <w:t xml:space="preserve">Distributed Application Architecture, </w:t>
            </w:r>
            <w:r w:rsidR="00816920" w:rsidRPr="0044014F">
              <w:rPr>
                <w:rFonts w:ascii="Calibri" w:hAnsi="Calibri" w:cs="Calibri"/>
                <w:sz w:val="22"/>
                <w:szCs w:val="22"/>
              </w:rPr>
              <w:t>SOA</w:t>
            </w:r>
          </w:p>
        </w:tc>
      </w:tr>
      <w:tr w:rsidR="00F726CB" w:rsidRPr="007C57F1" w:rsidTr="00B83B86">
        <w:trPr>
          <w:trHeight w:val="345"/>
          <w:jc w:val="center"/>
        </w:trPr>
        <w:tc>
          <w:tcPr>
            <w:tcW w:w="1670" w:type="pct"/>
            <w:shd w:val="clear" w:color="auto" w:fill="FFFFFF" w:themeFill="background1"/>
            <w:tcMar>
              <w:top w:w="90" w:type="dxa"/>
              <w:left w:w="60" w:type="dxa"/>
              <w:bottom w:w="90" w:type="dxa"/>
              <w:right w:w="60" w:type="dxa"/>
            </w:tcMar>
          </w:tcPr>
          <w:p w:rsidR="00F726CB" w:rsidRPr="0044014F" w:rsidRDefault="00F726CB" w:rsidP="00CB2A82">
            <w:pPr>
              <w:spacing w:line="336" w:lineRule="atLeast"/>
              <w:rPr>
                <w:rFonts w:ascii="Calibri" w:hAnsi="Calibri" w:cs="Calibri"/>
                <w:sz w:val="22"/>
                <w:szCs w:val="22"/>
              </w:rPr>
            </w:pPr>
            <w:r w:rsidRPr="0044014F">
              <w:rPr>
                <w:rFonts w:ascii="Calibri" w:hAnsi="Calibri" w:cs="Calibri"/>
                <w:sz w:val="22"/>
                <w:szCs w:val="22"/>
              </w:rPr>
              <w:t>Tools</w:t>
            </w:r>
          </w:p>
        </w:tc>
        <w:tc>
          <w:tcPr>
            <w:tcW w:w="3330" w:type="pct"/>
            <w:shd w:val="clear" w:color="auto" w:fill="FFFFFF" w:themeFill="background1"/>
            <w:tcMar>
              <w:top w:w="90" w:type="dxa"/>
              <w:left w:w="60" w:type="dxa"/>
              <w:bottom w:w="90" w:type="dxa"/>
              <w:right w:w="60" w:type="dxa"/>
            </w:tcMar>
          </w:tcPr>
          <w:p w:rsidR="00F726CB" w:rsidRPr="0044014F" w:rsidRDefault="00F726CB" w:rsidP="00565D0E">
            <w:pPr>
              <w:spacing w:line="336" w:lineRule="atLeast"/>
              <w:rPr>
                <w:rFonts w:ascii="Calibri" w:hAnsi="Calibri" w:cs="Calibri"/>
                <w:sz w:val="22"/>
                <w:szCs w:val="22"/>
              </w:rPr>
            </w:pPr>
            <w:r>
              <w:rPr>
                <w:rFonts w:ascii="Calibri" w:hAnsi="Calibri" w:cs="Calibri"/>
                <w:sz w:val="22"/>
                <w:szCs w:val="22"/>
              </w:rPr>
              <w:t>SQL Server</w:t>
            </w:r>
            <w:r w:rsidR="00D03F61">
              <w:rPr>
                <w:rFonts w:ascii="Calibri" w:hAnsi="Calibri" w:cs="Calibri"/>
                <w:sz w:val="22"/>
                <w:szCs w:val="22"/>
              </w:rPr>
              <w:t xml:space="preserve"> 2012</w:t>
            </w:r>
            <w:r>
              <w:rPr>
                <w:rFonts w:ascii="Calibri" w:hAnsi="Calibri" w:cs="Calibri"/>
                <w:sz w:val="22"/>
                <w:szCs w:val="22"/>
              </w:rPr>
              <w:t>, MS Access</w:t>
            </w:r>
            <w:r w:rsidR="00AD3D28">
              <w:rPr>
                <w:rFonts w:ascii="Calibri" w:hAnsi="Calibri" w:cs="Calibri"/>
                <w:sz w:val="22"/>
                <w:szCs w:val="22"/>
              </w:rPr>
              <w:t>,</w:t>
            </w:r>
            <w:r w:rsidRPr="0044014F">
              <w:rPr>
                <w:rFonts w:ascii="Calibri" w:hAnsi="Calibri" w:cs="Calibri"/>
                <w:sz w:val="22"/>
                <w:szCs w:val="22"/>
              </w:rPr>
              <w:t xml:space="preserve"> Crystal Reports</w:t>
            </w:r>
          </w:p>
        </w:tc>
      </w:tr>
    </w:tbl>
    <w:p w:rsidR="00F907F1" w:rsidRPr="00C31563" w:rsidRDefault="00730496" w:rsidP="00C31563">
      <w:pPr>
        <w:pStyle w:val="BodyText2"/>
        <w:jc w:val="both"/>
        <w:rPr>
          <w:rFonts w:ascii="Calibri" w:hAnsi="Calibri" w:cs="Calibri"/>
          <w:sz w:val="22"/>
          <w:szCs w:val="22"/>
        </w:rPr>
      </w:pPr>
      <w:r w:rsidRPr="00730496">
        <w:rPr>
          <w:sz w:val="15"/>
          <w:szCs w:val="15"/>
        </w:rPr>
        <w:pict>
          <v:rect id="_x0000_i1027" style="width:0;height:.75pt" o:hralign="center" o:hrstd="t" o:hr="t" fillcolor="#a28d68" stroked="f"/>
        </w:pict>
      </w:r>
    </w:p>
    <w:p w:rsidR="00AA5991" w:rsidRDefault="00AA5991" w:rsidP="00A75647">
      <w:pPr>
        <w:pStyle w:val="ListBullet"/>
      </w:pPr>
    </w:p>
    <w:p w:rsidR="004700D3" w:rsidRDefault="004700D3" w:rsidP="006A5F42">
      <w:pPr>
        <w:pStyle w:val="ListBullet"/>
      </w:pPr>
    </w:p>
    <w:p w:rsidR="004700D3" w:rsidRDefault="004700D3" w:rsidP="006A5F42">
      <w:pPr>
        <w:pStyle w:val="ListBullet"/>
      </w:pPr>
    </w:p>
    <w:p w:rsidR="004700D3" w:rsidRDefault="004700D3" w:rsidP="006A5F42">
      <w:pPr>
        <w:pStyle w:val="ListBullet"/>
      </w:pPr>
    </w:p>
    <w:p w:rsidR="004700D3" w:rsidRDefault="004700D3" w:rsidP="006A5F42">
      <w:pPr>
        <w:pStyle w:val="ListBullet"/>
      </w:pPr>
    </w:p>
    <w:p w:rsidR="00AA5991" w:rsidRDefault="00E31ED7" w:rsidP="006A5F42">
      <w:pPr>
        <w:pStyle w:val="ListBullet"/>
      </w:pPr>
      <w:r w:rsidRPr="00A75647">
        <w:t>Experience</w:t>
      </w:r>
    </w:p>
    <w:p w:rsidR="006C440A" w:rsidRPr="00A75647" w:rsidRDefault="006C440A" w:rsidP="006A5F42">
      <w:pPr>
        <w:pStyle w:val="ListBullet"/>
      </w:pPr>
    </w:p>
    <w:tbl>
      <w:tblPr>
        <w:tblW w:w="5000" w:type="pct"/>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top w:w="15" w:type="dxa"/>
          <w:left w:w="15" w:type="dxa"/>
          <w:bottom w:w="15" w:type="dxa"/>
          <w:right w:w="15" w:type="dxa"/>
        </w:tblCellMar>
        <w:tblLook w:val="0000"/>
      </w:tblPr>
      <w:tblGrid>
        <w:gridCol w:w="1479"/>
        <w:gridCol w:w="7281"/>
      </w:tblGrid>
      <w:tr w:rsidR="00565D0E" w:rsidRPr="00A75647" w:rsidTr="004700D3">
        <w:tc>
          <w:tcPr>
            <w:tcW w:w="844" w:type="pct"/>
            <w:shd w:val="clear" w:color="auto" w:fill="F3F3F3"/>
            <w:tcMar>
              <w:top w:w="90" w:type="dxa"/>
              <w:left w:w="60" w:type="dxa"/>
              <w:bottom w:w="90" w:type="dxa"/>
              <w:right w:w="60" w:type="dxa"/>
            </w:tcMar>
          </w:tcPr>
          <w:p w:rsidR="00565D0E" w:rsidRDefault="00C43CDB" w:rsidP="00C43CDB">
            <w:pPr>
              <w:rPr>
                <w:rFonts w:ascii="Calibri" w:hAnsi="Calibri" w:cs="Calibri"/>
                <w:sz w:val="22"/>
                <w:szCs w:val="22"/>
              </w:rPr>
            </w:pPr>
            <w:r>
              <w:rPr>
                <w:rFonts w:ascii="Calibri" w:hAnsi="Calibri" w:cs="Calibri"/>
                <w:sz w:val="22"/>
                <w:szCs w:val="22"/>
              </w:rPr>
              <w:t xml:space="preserve">March </w:t>
            </w:r>
            <w:r w:rsidR="00565D0E">
              <w:rPr>
                <w:rFonts w:ascii="Calibri" w:hAnsi="Calibri" w:cs="Calibri"/>
                <w:sz w:val="22"/>
                <w:szCs w:val="22"/>
              </w:rPr>
              <w:t>201</w:t>
            </w:r>
            <w:r>
              <w:rPr>
                <w:rFonts w:ascii="Calibri" w:hAnsi="Calibri" w:cs="Calibri"/>
                <w:sz w:val="22"/>
                <w:szCs w:val="22"/>
              </w:rPr>
              <w:t>4</w:t>
            </w:r>
            <w:r w:rsidR="00565D0E">
              <w:rPr>
                <w:rFonts w:ascii="Calibri" w:hAnsi="Calibri" w:cs="Calibri"/>
                <w:sz w:val="22"/>
                <w:szCs w:val="22"/>
              </w:rPr>
              <w:t xml:space="preserve">- </w:t>
            </w:r>
            <w:r>
              <w:rPr>
                <w:rFonts w:ascii="Calibri" w:hAnsi="Calibri" w:cs="Calibri"/>
                <w:sz w:val="22"/>
                <w:szCs w:val="22"/>
              </w:rPr>
              <w:t>July 2014</w:t>
            </w:r>
            <w:r w:rsidR="00565D0E">
              <w:rPr>
                <w:rFonts w:ascii="Calibri" w:hAnsi="Calibri" w:cs="Calibri"/>
                <w:sz w:val="22"/>
                <w:szCs w:val="22"/>
              </w:rPr>
              <w:t xml:space="preserve"> </w:t>
            </w:r>
          </w:p>
        </w:tc>
        <w:tc>
          <w:tcPr>
            <w:tcW w:w="4156" w:type="pct"/>
            <w:shd w:val="clear" w:color="auto" w:fill="F3F3F3"/>
            <w:tcMar>
              <w:top w:w="90" w:type="dxa"/>
              <w:left w:w="60" w:type="dxa"/>
              <w:bottom w:w="90" w:type="dxa"/>
              <w:right w:w="60" w:type="dxa"/>
            </w:tcMar>
          </w:tcPr>
          <w:p w:rsidR="00565D0E" w:rsidRPr="002F7D1C" w:rsidRDefault="000634C7">
            <w:pPr>
              <w:spacing w:line="336" w:lineRule="atLeast"/>
              <w:rPr>
                <w:rFonts w:ascii="Calibri" w:hAnsi="Calibri" w:cs="Calibri"/>
                <w:b/>
                <w:bCs/>
              </w:rPr>
            </w:pPr>
            <w:r w:rsidRPr="002F7D1C">
              <w:rPr>
                <w:rFonts w:ascii="Calibri" w:hAnsi="Calibri" w:cs="Calibri"/>
                <w:b/>
                <w:bCs/>
              </w:rPr>
              <w:t>Software</w:t>
            </w:r>
            <w:r w:rsidR="002F7D1C">
              <w:rPr>
                <w:rFonts w:ascii="Calibri" w:hAnsi="Calibri" w:cs="Calibri"/>
                <w:b/>
                <w:bCs/>
              </w:rPr>
              <w:t xml:space="preserve"> </w:t>
            </w:r>
            <w:r w:rsidRPr="002F7D1C">
              <w:rPr>
                <w:rFonts w:ascii="Calibri" w:hAnsi="Calibri" w:cs="Calibri"/>
                <w:b/>
                <w:bCs/>
              </w:rPr>
              <w:t>Internee</w:t>
            </w:r>
          </w:p>
          <w:p w:rsidR="00565D0E" w:rsidRPr="002F7D1C" w:rsidRDefault="00C43CDB">
            <w:pPr>
              <w:spacing w:line="336" w:lineRule="atLeast"/>
              <w:rPr>
                <w:rFonts w:ascii="Calibri" w:hAnsi="Calibri" w:cs="Calibri"/>
                <w:b/>
                <w:bCs/>
              </w:rPr>
            </w:pPr>
            <w:r w:rsidRPr="002F7D1C">
              <w:rPr>
                <w:rFonts w:ascii="Calibri" w:hAnsi="Calibri" w:cs="Calibri"/>
                <w:b/>
                <w:bCs/>
              </w:rPr>
              <w:t>Bahria Enterprise System &amp; Technologies – PN</w:t>
            </w:r>
          </w:p>
          <w:p w:rsidR="00C43CDB" w:rsidRPr="00C43CDB" w:rsidRDefault="00C43CDB">
            <w:pPr>
              <w:spacing w:line="336" w:lineRule="atLeast"/>
              <w:rPr>
                <w:rFonts w:ascii="Calibri" w:hAnsi="Calibri" w:cs="Calibri"/>
                <w:b/>
              </w:rPr>
            </w:pPr>
          </w:p>
          <w:p w:rsidR="000634C7" w:rsidRPr="0033461E" w:rsidRDefault="000634C7" w:rsidP="0062422C">
            <w:pPr>
              <w:pStyle w:val="BodyText"/>
              <w:widowControl w:val="0"/>
              <w:spacing w:after="0"/>
              <w:jc w:val="both"/>
              <w:rPr>
                <w:rFonts w:ascii="Calibri" w:hAnsi="Calibri" w:cs="Calibri"/>
                <w:bCs/>
                <w:sz w:val="22"/>
                <w:szCs w:val="22"/>
              </w:rPr>
            </w:pPr>
            <w:r w:rsidRPr="0033461E">
              <w:rPr>
                <w:rFonts w:ascii="Calibri" w:hAnsi="Calibri" w:cs="Calibri"/>
                <w:bCs/>
                <w:sz w:val="22"/>
                <w:szCs w:val="22"/>
              </w:rPr>
              <w:t xml:space="preserve">As an Internee, I participated in the development of .Net Projects, my primary responsibility was to develop and maintain web applications and fulfill </w:t>
            </w:r>
            <w:r w:rsidR="00FC17AD" w:rsidRPr="0033461E">
              <w:rPr>
                <w:rFonts w:ascii="Calibri" w:hAnsi="Calibri" w:cs="Calibri"/>
                <w:bCs/>
                <w:sz w:val="22"/>
                <w:szCs w:val="22"/>
              </w:rPr>
              <w:t>client’s</w:t>
            </w:r>
            <w:r w:rsidRPr="0033461E">
              <w:rPr>
                <w:rFonts w:ascii="Calibri" w:hAnsi="Calibri" w:cs="Calibri"/>
                <w:bCs/>
                <w:sz w:val="22"/>
                <w:szCs w:val="22"/>
              </w:rPr>
              <w:t xml:space="preserve"> requirements. Following are the projects:</w:t>
            </w:r>
          </w:p>
          <w:p w:rsidR="00C43CDB" w:rsidRPr="0033461E" w:rsidRDefault="00C43CDB" w:rsidP="0062422C">
            <w:pPr>
              <w:pStyle w:val="BodyText"/>
              <w:widowControl w:val="0"/>
              <w:spacing w:after="0"/>
              <w:jc w:val="both"/>
              <w:rPr>
                <w:rFonts w:ascii="Calibri" w:hAnsi="Calibri" w:cs="Calibri"/>
                <w:bCs/>
                <w:sz w:val="22"/>
                <w:szCs w:val="22"/>
              </w:rPr>
            </w:pPr>
          </w:p>
          <w:p w:rsidR="000634C7" w:rsidRPr="0033461E" w:rsidRDefault="005F60EA" w:rsidP="0033461E">
            <w:pPr>
              <w:pStyle w:val="BodyText"/>
              <w:widowControl w:val="0"/>
              <w:numPr>
                <w:ilvl w:val="0"/>
                <w:numId w:val="2"/>
              </w:numPr>
              <w:spacing w:after="0"/>
              <w:jc w:val="both"/>
              <w:rPr>
                <w:rFonts w:ascii="Calibri" w:hAnsi="Calibri" w:cs="Calibri"/>
                <w:bCs/>
                <w:sz w:val="22"/>
                <w:szCs w:val="22"/>
              </w:rPr>
            </w:pPr>
            <w:r w:rsidRPr="0033461E">
              <w:rPr>
                <w:rFonts w:ascii="Calibri" w:hAnsi="Calibri" w:cs="Calibri"/>
                <w:bCs/>
                <w:sz w:val="22"/>
                <w:szCs w:val="22"/>
              </w:rPr>
              <w:t>Human Resource Management System</w:t>
            </w:r>
            <w:r w:rsidR="009D0A31" w:rsidRPr="0033461E">
              <w:rPr>
                <w:rFonts w:ascii="Calibri" w:hAnsi="Calibri" w:cs="Calibri"/>
                <w:bCs/>
                <w:sz w:val="22"/>
                <w:szCs w:val="22"/>
              </w:rPr>
              <w:t xml:space="preserve"> </w:t>
            </w:r>
            <w:r w:rsidR="00C43CDB" w:rsidRPr="0033461E">
              <w:rPr>
                <w:rFonts w:ascii="Calibri" w:hAnsi="Calibri" w:cs="Calibri"/>
                <w:bCs/>
                <w:sz w:val="22"/>
                <w:szCs w:val="22"/>
              </w:rPr>
              <w:t>(HRMS)</w:t>
            </w:r>
          </w:p>
          <w:p w:rsidR="00193CAD" w:rsidRPr="0033461E" w:rsidRDefault="00193CAD" w:rsidP="0033461E">
            <w:pPr>
              <w:pStyle w:val="BodyText"/>
              <w:widowControl w:val="0"/>
              <w:numPr>
                <w:ilvl w:val="1"/>
                <w:numId w:val="2"/>
              </w:numPr>
              <w:spacing w:after="0"/>
              <w:jc w:val="both"/>
              <w:rPr>
                <w:rFonts w:ascii="Calibri" w:hAnsi="Calibri" w:cs="Calibri"/>
                <w:bCs/>
                <w:sz w:val="22"/>
                <w:szCs w:val="22"/>
              </w:rPr>
            </w:pPr>
            <w:r w:rsidRPr="0033461E">
              <w:rPr>
                <w:rFonts w:ascii="Calibri" w:hAnsi="Calibri" w:cs="Calibri"/>
                <w:bCs/>
                <w:sz w:val="22"/>
                <w:szCs w:val="22"/>
              </w:rPr>
              <w:t>Employee Information</w:t>
            </w:r>
          </w:p>
          <w:p w:rsidR="00193CAD" w:rsidRPr="0033461E" w:rsidRDefault="00193CAD" w:rsidP="0033461E">
            <w:pPr>
              <w:pStyle w:val="BodyText"/>
              <w:widowControl w:val="0"/>
              <w:numPr>
                <w:ilvl w:val="1"/>
                <w:numId w:val="2"/>
              </w:numPr>
              <w:spacing w:after="0"/>
              <w:jc w:val="both"/>
              <w:rPr>
                <w:rFonts w:ascii="Calibri" w:hAnsi="Calibri" w:cs="Calibri"/>
                <w:bCs/>
                <w:sz w:val="22"/>
                <w:szCs w:val="22"/>
              </w:rPr>
            </w:pPr>
            <w:r w:rsidRPr="0033461E">
              <w:rPr>
                <w:rFonts w:ascii="Calibri" w:hAnsi="Calibri" w:cs="Calibri"/>
                <w:bCs/>
                <w:sz w:val="22"/>
                <w:szCs w:val="22"/>
              </w:rPr>
              <w:t>Time Attendance &amp; Leave Management</w:t>
            </w:r>
          </w:p>
          <w:p w:rsidR="00193CAD" w:rsidRPr="0033461E" w:rsidRDefault="00EC54E9" w:rsidP="0033461E">
            <w:pPr>
              <w:pStyle w:val="BodyText"/>
              <w:widowControl w:val="0"/>
              <w:numPr>
                <w:ilvl w:val="1"/>
                <w:numId w:val="2"/>
              </w:numPr>
              <w:spacing w:after="0"/>
              <w:jc w:val="both"/>
              <w:rPr>
                <w:rFonts w:ascii="Calibri" w:hAnsi="Calibri" w:cs="Calibri"/>
                <w:bCs/>
                <w:sz w:val="22"/>
                <w:szCs w:val="22"/>
              </w:rPr>
            </w:pPr>
            <w:r>
              <w:rPr>
                <w:rFonts w:ascii="Calibri" w:hAnsi="Calibri" w:cs="Calibri"/>
                <w:bCs/>
                <w:sz w:val="22"/>
                <w:szCs w:val="22"/>
              </w:rPr>
              <w:t>Training and Recruitment</w:t>
            </w:r>
          </w:p>
          <w:p w:rsidR="00193CAD" w:rsidRPr="0033461E" w:rsidRDefault="00193CAD" w:rsidP="0033461E">
            <w:pPr>
              <w:pStyle w:val="BodyText"/>
              <w:widowControl w:val="0"/>
              <w:numPr>
                <w:ilvl w:val="1"/>
                <w:numId w:val="2"/>
              </w:numPr>
              <w:spacing w:after="0"/>
              <w:jc w:val="both"/>
              <w:rPr>
                <w:rFonts w:ascii="Calibri" w:hAnsi="Calibri" w:cs="Calibri"/>
                <w:bCs/>
                <w:sz w:val="22"/>
                <w:szCs w:val="22"/>
              </w:rPr>
            </w:pPr>
            <w:r w:rsidRPr="0033461E">
              <w:rPr>
                <w:rFonts w:ascii="Calibri" w:hAnsi="Calibri" w:cs="Calibri"/>
                <w:bCs/>
                <w:sz w:val="22"/>
                <w:szCs w:val="22"/>
              </w:rPr>
              <w:t>Performance Evaluation / Appraisal</w:t>
            </w:r>
          </w:p>
          <w:p w:rsidR="00C43CDB" w:rsidRPr="0033461E" w:rsidRDefault="00C43CDB" w:rsidP="00C43CDB">
            <w:pPr>
              <w:pStyle w:val="BodyText"/>
              <w:widowControl w:val="0"/>
              <w:spacing w:after="0"/>
              <w:ind w:left="720"/>
              <w:jc w:val="both"/>
              <w:rPr>
                <w:rFonts w:ascii="Calibri" w:hAnsi="Calibri" w:cs="Calibri"/>
                <w:bCs/>
                <w:sz w:val="22"/>
                <w:szCs w:val="22"/>
              </w:rPr>
            </w:pPr>
          </w:p>
          <w:p w:rsidR="005F60EA" w:rsidRPr="0033461E" w:rsidRDefault="009D0A31" w:rsidP="0033461E">
            <w:pPr>
              <w:pStyle w:val="BodyText"/>
              <w:widowControl w:val="0"/>
              <w:numPr>
                <w:ilvl w:val="0"/>
                <w:numId w:val="2"/>
              </w:numPr>
              <w:spacing w:after="0"/>
              <w:jc w:val="both"/>
              <w:rPr>
                <w:rFonts w:ascii="Calibri" w:hAnsi="Calibri" w:cs="Calibri"/>
                <w:bCs/>
                <w:sz w:val="22"/>
                <w:szCs w:val="22"/>
              </w:rPr>
            </w:pPr>
            <w:r w:rsidRPr="0033461E">
              <w:rPr>
                <w:rFonts w:ascii="Calibri" w:hAnsi="Calibri" w:cs="Calibri"/>
                <w:bCs/>
                <w:sz w:val="22"/>
                <w:szCs w:val="22"/>
              </w:rPr>
              <w:t xml:space="preserve">Integrated </w:t>
            </w:r>
            <w:r w:rsidR="005F60EA" w:rsidRPr="0033461E">
              <w:rPr>
                <w:rFonts w:ascii="Calibri" w:hAnsi="Calibri" w:cs="Calibri"/>
                <w:bCs/>
                <w:sz w:val="22"/>
                <w:szCs w:val="22"/>
              </w:rPr>
              <w:t>School Management System</w:t>
            </w:r>
            <w:r w:rsidRPr="0033461E">
              <w:rPr>
                <w:rFonts w:ascii="Calibri" w:hAnsi="Calibri" w:cs="Calibri"/>
                <w:bCs/>
                <w:sz w:val="22"/>
                <w:szCs w:val="22"/>
              </w:rPr>
              <w:t xml:space="preserve"> </w:t>
            </w:r>
            <w:r w:rsidR="00C43CDB" w:rsidRPr="0033461E">
              <w:rPr>
                <w:rFonts w:ascii="Calibri" w:hAnsi="Calibri" w:cs="Calibri"/>
                <w:bCs/>
                <w:sz w:val="22"/>
                <w:szCs w:val="22"/>
              </w:rPr>
              <w:t>(</w:t>
            </w:r>
            <w:r w:rsidRPr="0033461E">
              <w:rPr>
                <w:rFonts w:ascii="Calibri" w:hAnsi="Calibri" w:cs="Calibri"/>
                <w:bCs/>
                <w:sz w:val="22"/>
                <w:szCs w:val="22"/>
              </w:rPr>
              <w:t>i</w:t>
            </w:r>
            <w:r w:rsidR="00C43CDB" w:rsidRPr="0033461E">
              <w:rPr>
                <w:rFonts w:ascii="Calibri" w:hAnsi="Calibri" w:cs="Calibri"/>
                <w:bCs/>
                <w:sz w:val="22"/>
                <w:szCs w:val="22"/>
              </w:rPr>
              <w:t>SMS)</w:t>
            </w:r>
          </w:p>
          <w:p w:rsidR="000634C7" w:rsidRPr="0033461E" w:rsidRDefault="00C43CDB" w:rsidP="0033461E">
            <w:pPr>
              <w:pStyle w:val="BodyText"/>
              <w:widowControl w:val="0"/>
              <w:numPr>
                <w:ilvl w:val="1"/>
                <w:numId w:val="2"/>
              </w:numPr>
              <w:spacing w:after="0"/>
              <w:jc w:val="both"/>
              <w:rPr>
                <w:rFonts w:ascii="Calibri" w:hAnsi="Calibri" w:cs="Calibri"/>
                <w:bCs/>
                <w:sz w:val="22"/>
                <w:szCs w:val="22"/>
              </w:rPr>
            </w:pPr>
            <w:r w:rsidRPr="0033461E">
              <w:rPr>
                <w:rFonts w:ascii="Calibri" w:hAnsi="Calibri" w:cs="Calibri"/>
                <w:bCs/>
                <w:sz w:val="22"/>
                <w:szCs w:val="22"/>
              </w:rPr>
              <w:t>Students Information</w:t>
            </w:r>
          </w:p>
          <w:p w:rsidR="00C43CDB" w:rsidRPr="0033461E" w:rsidRDefault="00C43CDB" w:rsidP="0033461E">
            <w:pPr>
              <w:pStyle w:val="BodyText"/>
              <w:widowControl w:val="0"/>
              <w:numPr>
                <w:ilvl w:val="1"/>
                <w:numId w:val="2"/>
              </w:numPr>
              <w:spacing w:after="0"/>
              <w:jc w:val="both"/>
              <w:rPr>
                <w:rFonts w:ascii="Calibri" w:hAnsi="Calibri" w:cs="Calibri"/>
                <w:bCs/>
                <w:sz w:val="22"/>
                <w:szCs w:val="22"/>
              </w:rPr>
            </w:pPr>
            <w:r w:rsidRPr="0033461E">
              <w:rPr>
                <w:rFonts w:ascii="Calibri" w:hAnsi="Calibri" w:cs="Calibri"/>
                <w:bCs/>
                <w:sz w:val="22"/>
                <w:szCs w:val="22"/>
              </w:rPr>
              <w:t>Online Parent Teachers Meeting Scheduling</w:t>
            </w:r>
          </w:p>
          <w:p w:rsidR="00C43CDB" w:rsidRPr="0033461E" w:rsidRDefault="00C43CDB" w:rsidP="0033461E">
            <w:pPr>
              <w:pStyle w:val="BodyText"/>
              <w:widowControl w:val="0"/>
              <w:numPr>
                <w:ilvl w:val="1"/>
                <w:numId w:val="2"/>
              </w:numPr>
              <w:spacing w:after="0"/>
              <w:jc w:val="both"/>
              <w:rPr>
                <w:rFonts w:ascii="Calibri" w:hAnsi="Calibri" w:cs="Calibri"/>
                <w:bCs/>
                <w:sz w:val="22"/>
                <w:szCs w:val="22"/>
              </w:rPr>
            </w:pPr>
            <w:r w:rsidRPr="0033461E">
              <w:rPr>
                <w:rFonts w:ascii="Calibri" w:hAnsi="Calibri" w:cs="Calibri"/>
                <w:bCs/>
                <w:sz w:val="22"/>
                <w:szCs w:val="22"/>
              </w:rPr>
              <w:t>Performance Evaluation / Appraisal</w:t>
            </w:r>
          </w:p>
          <w:p w:rsidR="00C43CDB" w:rsidRPr="0033461E" w:rsidRDefault="00C43CDB" w:rsidP="0033461E">
            <w:pPr>
              <w:pStyle w:val="BodyText"/>
              <w:widowControl w:val="0"/>
              <w:numPr>
                <w:ilvl w:val="1"/>
                <w:numId w:val="2"/>
              </w:numPr>
              <w:spacing w:after="0"/>
              <w:jc w:val="both"/>
              <w:rPr>
                <w:rFonts w:ascii="Calibri" w:hAnsi="Calibri" w:cs="Calibri"/>
                <w:bCs/>
                <w:sz w:val="22"/>
                <w:szCs w:val="22"/>
              </w:rPr>
            </w:pPr>
            <w:r w:rsidRPr="0033461E">
              <w:rPr>
                <w:rFonts w:ascii="Calibri" w:hAnsi="Calibri" w:cs="Calibri"/>
                <w:bCs/>
                <w:sz w:val="22"/>
                <w:szCs w:val="22"/>
              </w:rPr>
              <w:t>Fees Management</w:t>
            </w:r>
          </w:p>
          <w:p w:rsidR="00C43CDB" w:rsidRPr="0033461E" w:rsidRDefault="00F91FAC" w:rsidP="0033461E">
            <w:pPr>
              <w:pStyle w:val="BodyText"/>
              <w:widowControl w:val="0"/>
              <w:numPr>
                <w:ilvl w:val="1"/>
                <w:numId w:val="2"/>
              </w:numPr>
              <w:spacing w:after="0"/>
              <w:jc w:val="both"/>
              <w:rPr>
                <w:rFonts w:ascii="Calibri" w:hAnsi="Calibri" w:cs="Calibri"/>
                <w:bCs/>
                <w:sz w:val="22"/>
                <w:szCs w:val="22"/>
              </w:rPr>
            </w:pPr>
            <w:r>
              <w:rPr>
                <w:rFonts w:ascii="Calibri" w:hAnsi="Calibri" w:cs="Calibri"/>
                <w:bCs/>
                <w:sz w:val="22"/>
                <w:szCs w:val="22"/>
              </w:rPr>
              <w:t>Admission of New Students</w:t>
            </w:r>
          </w:p>
          <w:p w:rsidR="00C43CDB" w:rsidRPr="0033461E" w:rsidRDefault="00C43CDB" w:rsidP="00C43CDB">
            <w:pPr>
              <w:pStyle w:val="BodyText"/>
              <w:widowControl w:val="0"/>
              <w:spacing w:after="0"/>
              <w:ind w:left="1440"/>
              <w:jc w:val="both"/>
              <w:rPr>
                <w:rFonts w:ascii="Calibri" w:hAnsi="Calibri" w:cs="Calibri"/>
                <w:bCs/>
                <w:sz w:val="22"/>
                <w:szCs w:val="22"/>
              </w:rPr>
            </w:pPr>
          </w:p>
          <w:p w:rsidR="0062422C" w:rsidRPr="0033461E" w:rsidRDefault="0062422C" w:rsidP="0088730F">
            <w:pPr>
              <w:pStyle w:val="BodyText"/>
              <w:widowControl w:val="0"/>
              <w:spacing w:after="0"/>
              <w:jc w:val="both"/>
              <w:rPr>
                <w:rFonts w:ascii="Calibri" w:hAnsi="Calibri" w:cs="Calibri"/>
                <w:sz w:val="22"/>
                <w:szCs w:val="22"/>
              </w:rPr>
            </w:pPr>
            <w:r w:rsidRPr="0033461E">
              <w:rPr>
                <w:rFonts w:ascii="Calibri" w:hAnsi="Calibri" w:cs="Calibri"/>
                <w:b/>
                <w:sz w:val="22"/>
                <w:szCs w:val="22"/>
              </w:rPr>
              <w:t>Tools and Technologies:</w:t>
            </w:r>
            <w:r w:rsidRPr="0033461E">
              <w:rPr>
                <w:rFonts w:ascii="Calibri" w:hAnsi="Calibri" w:cs="Calibri"/>
                <w:sz w:val="22"/>
                <w:szCs w:val="22"/>
              </w:rPr>
              <w:t xml:space="preserve"> </w:t>
            </w:r>
            <w:r w:rsidR="00C43CDB" w:rsidRPr="0033461E">
              <w:rPr>
                <w:rFonts w:ascii="Calibri" w:hAnsi="Calibri" w:cs="Calibri"/>
                <w:sz w:val="22"/>
                <w:szCs w:val="22"/>
              </w:rPr>
              <w:t>HTML</w:t>
            </w:r>
            <w:r w:rsidR="003207E2">
              <w:rPr>
                <w:rFonts w:ascii="Calibri" w:hAnsi="Calibri" w:cs="Calibri"/>
                <w:sz w:val="22"/>
                <w:szCs w:val="22"/>
              </w:rPr>
              <w:t>5</w:t>
            </w:r>
            <w:r w:rsidR="00C43CDB" w:rsidRPr="0033461E">
              <w:rPr>
                <w:rFonts w:ascii="Calibri" w:hAnsi="Calibri" w:cs="Calibri"/>
                <w:sz w:val="22"/>
                <w:szCs w:val="22"/>
              </w:rPr>
              <w:t xml:space="preserve">, Jquery, </w:t>
            </w:r>
            <w:r w:rsidR="00C43CDB" w:rsidRPr="0033461E">
              <w:rPr>
                <w:rFonts w:ascii="Calibri" w:hAnsi="Calibri" w:cs="Calibri"/>
                <w:bCs/>
                <w:sz w:val="22"/>
                <w:szCs w:val="22"/>
              </w:rPr>
              <w:t>C#,</w:t>
            </w:r>
            <w:r w:rsidR="0076108C" w:rsidRPr="0033461E">
              <w:rPr>
                <w:rFonts w:ascii="Calibri" w:hAnsi="Calibri" w:cs="Calibri"/>
                <w:bCs/>
                <w:sz w:val="22"/>
                <w:szCs w:val="22"/>
              </w:rPr>
              <w:t xml:space="preserve"> </w:t>
            </w:r>
            <w:r w:rsidR="000634C7" w:rsidRPr="0033461E">
              <w:rPr>
                <w:rFonts w:ascii="Calibri" w:hAnsi="Calibri" w:cs="Calibri"/>
                <w:bCs/>
                <w:sz w:val="22"/>
                <w:szCs w:val="22"/>
              </w:rPr>
              <w:t xml:space="preserve">ASP.NET, SQL Server, </w:t>
            </w:r>
            <w:r w:rsidR="00F91FAC">
              <w:rPr>
                <w:rFonts w:ascii="Calibri" w:hAnsi="Calibri" w:cs="Calibri"/>
                <w:bCs/>
                <w:sz w:val="22"/>
                <w:szCs w:val="22"/>
              </w:rPr>
              <w:t>Crystal Reports</w:t>
            </w:r>
          </w:p>
        </w:tc>
      </w:tr>
      <w:tr w:rsidR="00A06BCE" w:rsidRPr="00F23A59" w:rsidTr="004700D3">
        <w:trPr>
          <w:hidden/>
        </w:trPr>
        <w:tc>
          <w:tcPr>
            <w:tcW w:w="844" w:type="pct"/>
            <w:tcMar>
              <w:top w:w="90" w:type="dxa"/>
              <w:left w:w="60" w:type="dxa"/>
              <w:bottom w:w="90" w:type="dxa"/>
              <w:right w:w="60" w:type="dxa"/>
            </w:tcMar>
            <w:vAlign w:val="center"/>
          </w:tcPr>
          <w:p w:rsidR="00A06BCE" w:rsidRPr="00F23A59" w:rsidRDefault="00A06BCE">
            <w:pPr>
              <w:spacing w:line="336" w:lineRule="atLeast"/>
              <w:rPr>
                <w:vanish/>
                <w:sz w:val="18"/>
                <w:szCs w:val="18"/>
              </w:rPr>
            </w:pPr>
            <w:r w:rsidRPr="00F23A59">
              <w:rPr>
                <w:vanish/>
                <w:sz w:val="18"/>
                <w:szCs w:val="18"/>
              </w:rPr>
              <w:t> </w:t>
            </w:r>
          </w:p>
        </w:tc>
        <w:tc>
          <w:tcPr>
            <w:tcW w:w="4156" w:type="pct"/>
            <w:tcMar>
              <w:top w:w="90" w:type="dxa"/>
              <w:left w:w="60" w:type="dxa"/>
              <w:bottom w:w="90" w:type="dxa"/>
              <w:right w:w="60" w:type="dxa"/>
            </w:tcMar>
            <w:vAlign w:val="center"/>
          </w:tcPr>
          <w:p w:rsidR="00A06BCE" w:rsidRPr="00F23A59" w:rsidRDefault="00730496">
            <w:pPr>
              <w:spacing w:line="336" w:lineRule="atLeast"/>
              <w:rPr>
                <w:vanish/>
                <w:sz w:val="18"/>
                <w:szCs w:val="18"/>
              </w:rPr>
            </w:pPr>
            <w:r w:rsidRPr="00730496">
              <w:rPr>
                <w:vanish/>
                <w:sz w:val="18"/>
                <w:szCs w:val="18"/>
              </w:rPr>
              <w:pict>
                <v:rect id="_x0000_i1028" style="width:0;height:.75pt" o:hralign="center" o:hrstd="t" o:hrnoshade="t" o:hr="t" fillcolor="#a28d68" stroked="f"/>
              </w:pict>
            </w:r>
          </w:p>
        </w:tc>
      </w:tr>
      <w:tr w:rsidR="00A06BCE" w:rsidRPr="00F23A59" w:rsidTr="004700D3">
        <w:tc>
          <w:tcPr>
            <w:tcW w:w="844" w:type="pct"/>
            <w:shd w:val="clear" w:color="auto" w:fill="FFFFFF"/>
            <w:tcMar>
              <w:top w:w="90" w:type="dxa"/>
              <w:left w:w="60" w:type="dxa"/>
              <w:bottom w:w="90" w:type="dxa"/>
              <w:right w:w="60" w:type="dxa"/>
            </w:tcMar>
          </w:tcPr>
          <w:p w:rsidR="00751B0F" w:rsidRPr="003244BE" w:rsidRDefault="00C43CDB">
            <w:pPr>
              <w:spacing w:line="336" w:lineRule="atLeast"/>
              <w:rPr>
                <w:rFonts w:ascii="Calibri" w:hAnsi="Calibri" w:cs="Calibri"/>
                <w:sz w:val="22"/>
                <w:szCs w:val="22"/>
              </w:rPr>
            </w:pPr>
            <w:r>
              <w:rPr>
                <w:rFonts w:ascii="Calibri" w:hAnsi="Calibri" w:cs="Calibri"/>
                <w:sz w:val="22"/>
                <w:szCs w:val="22"/>
              </w:rPr>
              <w:t>March 2011 – October 2012</w:t>
            </w:r>
          </w:p>
          <w:p w:rsidR="00751B0F" w:rsidRPr="00F23A59" w:rsidRDefault="00751B0F">
            <w:pPr>
              <w:spacing w:line="336" w:lineRule="atLeast"/>
              <w:rPr>
                <w:rFonts w:ascii="Arial" w:hAnsi="Arial" w:cs="Arial"/>
                <w:sz w:val="22"/>
                <w:szCs w:val="22"/>
              </w:rPr>
            </w:pPr>
          </w:p>
          <w:p w:rsidR="00751B0F" w:rsidRPr="00F23A59" w:rsidRDefault="00751B0F">
            <w:pPr>
              <w:spacing w:line="336" w:lineRule="atLeast"/>
              <w:rPr>
                <w:rFonts w:ascii="Arial" w:hAnsi="Arial" w:cs="Arial"/>
                <w:sz w:val="22"/>
                <w:szCs w:val="22"/>
              </w:rPr>
            </w:pPr>
          </w:p>
          <w:p w:rsidR="00A06BCE" w:rsidRPr="00F23A59" w:rsidRDefault="00A06BCE">
            <w:pPr>
              <w:spacing w:line="336" w:lineRule="atLeast"/>
              <w:rPr>
                <w:sz w:val="18"/>
                <w:szCs w:val="18"/>
              </w:rPr>
            </w:pPr>
          </w:p>
        </w:tc>
        <w:tc>
          <w:tcPr>
            <w:tcW w:w="4156" w:type="pct"/>
            <w:shd w:val="clear" w:color="auto" w:fill="FFFFFF"/>
            <w:tcMar>
              <w:top w:w="90" w:type="dxa"/>
              <w:left w:w="60" w:type="dxa"/>
              <w:bottom w:w="90" w:type="dxa"/>
              <w:right w:w="60" w:type="dxa"/>
            </w:tcMar>
          </w:tcPr>
          <w:p w:rsidR="00A06BCE" w:rsidRPr="002F7D1C" w:rsidRDefault="00F00A58" w:rsidP="00F00A58">
            <w:pPr>
              <w:spacing w:line="336" w:lineRule="atLeast"/>
              <w:rPr>
                <w:rFonts w:ascii="Calibri" w:eastAsia="Arial" w:hAnsi="Calibri" w:cs="Arial"/>
                <w:b/>
                <w:color w:val="000000"/>
              </w:rPr>
            </w:pPr>
            <w:r w:rsidRPr="002F7D1C">
              <w:rPr>
                <w:rFonts w:ascii="Calibri" w:eastAsia="Arial" w:hAnsi="Calibri" w:cs="Arial"/>
                <w:b/>
                <w:color w:val="000000"/>
              </w:rPr>
              <w:t>Assistant Customer Support</w:t>
            </w:r>
            <w:r w:rsidR="000A13B0" w:rsidRPr="002F7D1C">
              <w:rPr>
                <w:rFonts w:ascii="Calibri" w:eastAsia="Arial" w:hAnsi="Calibri" w:cs="Arial"/>
                <w:b/>
                <w:color w:val="000000"/>
              </w:rPr>
              <w:br/>
            </w:r>
            <w:r w:rsidRPr="002F7D1C">
              <w:rPr>
                <w:rFonts w:ascii="Calibri" w:eastAsia="Arial" w:hAnsi="Calibri" w:cs="Arial"/>
                <w:b/>
                <w:color w:val="000000"/>
              </w:rPr>
              <w:t>Kalsoft (Pvt.) Ltd</w:t>
            </w:r>
          </w:p>
          <w:p w:rsidR="00C43CDB" w:rsidRDefault="00C43CDB" w:rsidP="00F00A58">
            <w:pPr>
              <w:spacing w:line="336" w:lineRule="atLeast"/>
              <w:rPr>
                <w:rFonts w:ascii="Calibri" w:hAnsi="Calibri" w:cs="Calibri"/>
                <w:b/>
                <w:bCs/>
              </w:rPr>
            </w:pPr>
          </w:p>
          <w:p w:rsidR="00F00A58" w:rsidRPr="00F00A58" w:rsidRDefault="00F00A58" w:rsidP="00F00A58">
            <w:pPr>
              <w:pStyle w:val="Normal1"/>
              <w:rPr>
                <w:rFonts w:ascii="Calibri" w:hAnsi="Calibri"/>
              </w:rPr>
            </w:pPr>
            <w:r w:rsidRPr="00F00A58">
              <w:rPr>
                <w:rFonts w:ascii="Calibri" w:eastAsia="Arial" w:hAnsi="Calibri" w:cs="Arial"/>
                <w:sz w:val="22"/>
              </w:rPr>
              <w:t>Worked as Assistant Customer Support (March 2011 – October 2012)</w:t>
            </w:r>
          </w:p>
          <w:p w:rsidR="00F00A58" w:rsidRDefault="00F00A58" w:rsidP="00F00A58">
            <w:pPr>
              <w:pStyle w:val="Normal1"/>
              <w:rPr>
                <w:rFonts w:ascii="Calibri" w:eastAsia="Arial" w:hAnsi="Calibri" w:cs="Arial"/>
                <w:sz w:val="22"/>
              </w:rPr>
            </w:pPr>
            <w:r w:rsidRPr="00F00A58">
              <w:rPr>
                <w:rFonts w:ascii="Calibri" w:eastAsia="Arial" w:hAnsi="Calibri" w:cs="Arial"/>
                <w:sz w:val="22"/>
              </w:rPr>
              <w:t>Major tasks included:</w:t>
            </w:r>
          </w:p>
          <w:p w:rsidR="001F251F" w:rsidRPr="00F00A58" w:rsidRDefault="001F251F" w:rsidP="00F00A58">
            <w:pPr>
              <w:pStyle w:val="Normal1"/>
              <w:rPr>
                <w:rFonts w:ascii="Calibri" w:hAnsi="Calibri"/>
              </w:rPr>
            </w:pPr>
          </w:p>
          <w:p w:rsidR="00F00A58" w:rsidRPr="00F00A58" w:rsidRDefault="00F00A58" w:rsidP="0033461E">
            <w:pPr>
              <w:pStyle w:val="Normal1"/>
              <w:numPr>
                <w:ilvl w:val="0"/>
                <w:numId w:val="1"/>
              </w:numPr>
              <w:ind w:hanging="359"/>
              <w:rPr>
                <w:rFonts w:ascii="Calibri" w:hAnsi="Calibri"/>
              </w:rPr>
            </w:pPr>
            <w:r w:rsidRPr="00F00A58">
              <w:rPr>
                <w:rFonts w:ascii="Calibri" w:eastAsia="Arial" w:hAnsi="Calibri" w:cs="Arial"/>
                <w:sz w:val="22"/>
              </w:rPr>
              <w:t>As being team lead in SD department, it was my responsibility to monitor customer satisfaction level through different mediums and communicate with rest of back departments in order to level the satisfaction of Premium members.</w:t>
            </w:r>
          </w:p>
          <w:p w:rsidR="00F00A58" w:rsidRPr="00F00A58" w:rsidRDefault="00F00A58" w:rsidP="0033461E">
            <w:pPr>
              <w:pStyle w:val="Normal1"/>
              <w:numPr>
                <w:ilvl w:val="0"/>
                <w:numId w:val="1"/>
              </w:numPr>
              <w:ind w:hanging="359"/>
              <w:rPr>
                <w:rFonts w:ascii="Calibri" w:hAnsi="Calibri"/>
              </w:rPr>
            </w:pPr>
            <w:r w:rsidRPr="00F00A58">
              <w:rPr>
                <w:rFonts w:ascii="Calibri" w:eastAsia="Arial" w:hAnsi="Calibri" w:cs="Arial"/>
                <w:sz w:val="22"/>
              </w:rPr>
              <w:t>Follow procedures to upgrade members and generate reports on daily basis through Google Docs, MS Word and Excel</w:t>
            </w:r>
          </w:p>
          <w:p w:rsidR="00F00A58" w:rsidRPr="00A95290" w:rsidRDefault="00F00A58" w:rsidP="0033461E">
            <w:pPr>
              <w:pStyle w:val="Normal1"/>
              <w:numPr>
                <w:ilvl w:val="0"/>
                <w:numId w:val="1"/>
              </w:numPr>
              <w:ind w:hanging="359"/>
              <w:rPr>
                <w:rFonts w:ascii="Calibri" w:hAnsi="Calibri"/>
              </w:rPr>
            </w:pPr>
            <w:r w:rsidRPr="00F00A58">
              <w:rPr>
                <w:rFonts w:ascii="Calibri" w:eastAsia="Arial" w:hAnsi="Calibri" w:cs="Arial"/>
                <w:sz w:val="22"/>
              </w:rPr>
              <w:t>Handling daily problems faced by Premium members through online chat</w:t>
            </w:r>
          </w:p>
        </w:tc>
      </w:tr>
      <w:tr w:rsidR="00A06BCE" w:rsidRPr="00F23A59" w:rsidTr="004700D3">
        <w:trPr>
          <w:hidden/>
        </w:trPr>
        <w:tc>
          <w:tcPr>
            <w:tcW w:w="844" w:type="pct"/>
            <w:tcMar>
              <w:top w:w="90" w:type="dxa"/>
              <w:left w:w="60" w:type="dxa"/>
              <w:bottom w:w="90" w:type="dxa"/>
              <w:right w:w="60" w:type="dxa"/>
            </w:tcMar>
            <w:vAlign w:val="center"/>
          </w:tcPr>
          <w:p w:rsidR="00A06BCE" w:rsidRPr="00F23A59" w:rsidRDefault="00A06BCE">
            <w:pPr>
              <w:spacing w:line="336" w:lineRule="atLeast"/>
              <w:rPr>
                <w:vanish/>
                <w:sz w:val="18"/>
                <w:szCs w:val="18"/>
              </w:rPr>
            </w:pPr>
            <w:r w:rsidRPr="00F23A59">
              <w:rPr>
                <w:vanish/>
                <w:sz w:val="18"/>
                <w:szCs w:val="18"/>
              </w:rPr>
              <w:t> </w:t>
            </w:r>
          </w:p>
        </w:tc>
        <w:tc>
          <w:tcPr>
            <w:tcW w:w="4156" w:type="pct"/>
            <w:tcMar>
              <w:top w:w="90" w:type="dxa"/>
              <w:left w:w="60" w:type="dxa"/>
              <w:bottom w:w="90" w:type="dxa"/>
              <w:right w:w="60" w:type="dxa"/>
            </w:tcMar>
            <w:vAlign w:val="center"/>
          </w:tcPr>
          <w:p w:rsidR="00A06BCE" w:rsidRPr="00F23A59" w:rsidRDefault="00730496">
            <w:pPr>
              <w:spacing w:line="336" w:lineRule="atLeast"/>
              <w:rPr>
                <w:vanish/>
                <w:sz w:val="18"/>
                <w:szCs w:val="18"/>
              </w:rPr>
            </w:pPr>
            <w:r w:rsidRPr="00730496">
              <w:rPr>
                <w:vanish/>
                <w:sz w:val="18"/>
                <w:szCs w:val="18"/>
              </w:rPr>
              <w:pict>
                <v:rect id="_x0000_i1029" style="width:0;height:.75pt" o:hralign="center" o:hrstd="t" o:hrnoshade="t" o:hr="t" fillcolor="#a28d68" stroked="f"/>
              </w:pict>
            </w:r>
          </w:p>
        </w:tc>
      </w:tr>
    </w:tbl>
    <w:p w:rsidR="00A06BCE" w:rsidRDefault="00730496" w:rsidP="00A06BCE">
      <w:pPr>
        <w:rPr>
          <w:rFonts w:ascii="Arial" w:hAnsi="Arial" w:cs="Arial"/>
          <w:sz w:val="15"/>
          <w:szCs w:val="15"/>
        </w:rPr>
      </w:pPr>
      <w:r w:rsidRPr="00730496">
        <w:rPr>
          <w:rFonts w:ascii="Arial" w:hAnsi="Arial" w:cs="Arial"/>
          <w:sz w:val="15"/>
          <w:szCs w:val="15"/>
        </w:rPr>
        <w:pict>
          <v:rect id="_x0000_i1030" style="width:0;height:.75pt" o:hralign="center" o:hrstd="t" o:hr="t" fillcolor="#a28d68" stroked="f"/>
        </w:pict>
      </w:r>
    </w:p>
    <w:p w:rsidR="006A5F42" w:rsidRDefault="006A5F42" w:rsidP="001304F1">
      <w:pPr>
        <w:rPr>
          <w:rFonts w:ascii="Calibri" w:hAnsi="Calibri" w:cs="Calibri"/>
          <w:b/>
          <w:sz w:val="32"/>
          <w:szCs w:val="32"/>
        </w:rPr>
      </w:pPr>
    </w:p>
    <w:p w:rsidR="004700D3" w:rsidRDefault="004700D3" w:rsidP="00A4521B">
      <w:pPr>
        <w:rPr>
          <w:rFonts w:ascii="Calibri" w:hAnsi="Calibri" w:cs="Calibri"/>
          <w:b/>
          <w:sz w:val="32"/>
          <w:szCs w:val="32"/>
        </w:rPr>
      </w:pPr>
    </w:p>
    <w:p w:rsidR="004700D3" w:rsidRDefault="004700D3" w:rsidP="00A4521B">
      <w:pPr>
        <w:rPr>
          <w:rFonts w:ascii="Calibri" w:hAnsi="Calibri" w:cs="Calibri"/>
          <w:b/>
          <w:sz w:val="32"/>
          <w:szCs w:val="32"/>
        </w:rPr>
      </w:pPr>
    </w:p>
    <w:p w:rsidR="004700D3" w:rsidRDefault="004700D3" w:rsidP="00A4521B">
      <w:pPr>
        <w:rPr>
          <w:rFonts w:ascii="Calibri" w:hAnsi="Calibri" w:cs="Calibri"/>
          <w:b/>
          <w:sz w:val="32"/>
          <w:szCs w:val="32"/>
        </w:rPr>
      </w:pPr>
    </w:p>
    <w:p w:rsidR="00A4521B" w:rsidRDefault="00A4521B" w:rsidP="00A4521B">
      <w:pPr>
        <w:rPr>
          <w:rFonts w:ascii="Calibri" w:hAnsi="Calibri" w:cs="Calibri"/>
          <w:b/>
          <w:sz w:val="32"/>
          <w:szCs w:val="32"/>
        </w:rPr>
      </w:pPr>
      <w:r>
        <w:rPr>
          <w:rFonts w:ascii="Calibri" w:hAnsi="Calibri" w:cs="Calibri"/>
          <w:b/>
          <w:sz w:val="32"/>
          <w:szCs w:val="32"/>
        </w:rPr>
        <w:t>Academic Projects</w:t>
      </w:r>
    </w:p>
    <w:p w:rsidR="003207E2" w:rsidRDefault="003207E2" w:rsidP="00A4521B">
      <w:pPr>
        <w:rPr>
          <w:rFonts w:ascii="Calibri" w:hAnsi="Calibri" w:cs="Calibri"/>
          <w:b/>
          <w:sz w:val="32"/>
          <w:szCs w:val="32"/>
        </w:rPr>
      </w:pPr>
    </w:p>
    <w:tbl>
      <w:tblPr>
        <w:tblW w:w="5000" w:type="pct"/>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top w:w="15" w:type="dxa"/>
          <w:left w:w="15" w:type="dxa"/>
          <w:bottom w:w="15" w:type="dxa"/>
          <w:right w:w="15" w:type="dxa"/>
        </w:tblCellMar>
        <w:tblLook w:val="0000"/>
      </w:tblPr>
      <w:tblGrid>
        <w:gridCol w:w="3210"/>
        <w:gridCol w:w="5550"/>
      </w:tblGrid>
      <w:tr w:rsidR="00825179" w:rsidRPr="00F23A59" w:rsidTr="00891C23">
        <w:trPr>
          <w:trHeight w:val="246"/>
        </w:trPr>
        <w:tc>
          <w:tcPr>
            <w:tcW w:w="1832" w:type="pct"/>
            <w:shd w:val="clear" w:color="auto" w:fill="F2F2F2"/>
            <w:tcMar>
              <w:top w:w="90" w:type="dxa"/>
              <w:left w:w="60" w:type="dxa"/>
              <w:bottom w:w="90" w:type="dxa"/>
              <w:right w:w="60" w:type="dxa"/>
            </w:tcMar>
          </w:tcPr>
          <w:p w:rsidR="00825179" w:rsidRPr="00E10DCB" w:rsidRDefault="00825179" w:rsidP="00891C23">
            <w:pPr>
              <w:rPr>
                <w:rFonts w:ascii="Calibri" w:hAnsi="Calibri" w:cs="Calibri"/>
                <w:b/>
                <w:bCs/>
                <w:sz w:val="22"/>
                <w:szCs w:val="22"/>
              </w:rPr>
            </w:pPr>
            <w:r>
              <w:rPr>
                <w:rFonts w:ascii="Calibri" w:hAnsi="Calibri" w:cs="Calibri"/>
                <w:b/>
                <w:bCs/>
                <w:sz w:val="22"/>
                <w:szCs w:val="22"/>
              </w:rPr>
              <w:t>Human Resource Management System</w:t>
            </w:r>
          </w:p>
        </w:tc>
        <w:tc>
          <w:tcPr>
            <w:tcW w:w="3168" w:type="pct"/>
            <w:shd w:val="clear" w:color="auto" w:fill="F2F2F2"/>
            <w:tcMar>
              <w:top w:w="90" w:type="dxa"/>
              <w:left w:w="60" w:type="dxa"/>
              <w:bottom w:w="90" w:type="dxa"/>
              <w:right w:w="60" w:type="dxa"/>
            </w:tcMar>
          </w:tcPr>
          <w:p w:rsidR="007459BE" w:rsidRPr="00E10DCB" w:rsidRDefault="00D14A0A" w:rsidP="00D14A0A">
            <w:pPr>
              <w:pStyle w:val="Normal1"/>
              <w:rPr>
                <w:rFonts w:ascii="Calibri" w:hAnsi="Calibri" w:cs="Calibri"/>
                <w:color w:val="auto"/>
                <w:sz w:val="22"/>
              </w:rPr>
            </w:pPr>
            <w:r>
              <w:rPr>
                <w:rFonts w:ascii="Calibri" w:hAnsi="Calibri" w:cs="Calibri"/>
                <w:color w:val="auto"/>
                <w:sz w:val="22"/>
              </w:rPr>
              <w:t xml:space="preserve">ASP.NET </w:t>
            </w:r>
            <w:r w:rsidR="006C70C5">
              <w:rPr>
                <w:rFonts w:ascii="Calibri" w:hAnsi="Calibri" w:cs="Calibri"/>
                <w:color w:val="auto"/>
                <w:sz w:val="22"/>
              </w:rPr>
              <w:t>MVC</w:t>
            </w:r>
            <w:r w:rsidR="002F7D1C">
              <w:rPr>
                <w:rFonts w:ascii="Calibri" w:hAnsi="Calibri" w:cs="Calibri"/>
                <w:color w:val="auto"/>
                <w:sz w:val="22"/>
              </w:rPr>
              <w:t xml:space="preserve"> </w:t>
            </w:r>
            <w:r w:rsidR="006C70C5">
              <w:rPr>
                <w:rFonts w:ascii="Calibri" w:hAnsi="Calibri" w:cs="Calibri"/>
                <w:color w:val="auto"/>
                <w:sz w:val="22"/>
              </w:rPr>
              <w:t>4</w:t>
            </w:r>
            <w:r w:rsidR="002F7D1C">
              <w:rPr>
                <w:rFonts w:ascii="Calibri" w:hAnsi="Calibri" w:cs="Calibri"/>
                <w:color w:val="auto"/>
                <w:sz w:val="22"/>
              </w:rPr>
              <w:t>,</w:t>
            </w:r>
            <w:r w:rsidR="006C70C5">
              <w:rPr>
                <w:rFonts w:ascii="Calibri" w:hAnsi="Calibri" w:cs="Calibri"/>
                <w:color w:val="auto"/>
                <w:sz w:val="22"/>
              </w:rPr>
              <w:t xml:space="preserve"> </w:t>
            </w:r>
            <w:r w:rsidR="002F7D1C">
              <w:rPr>
                <w:rFonts w:ascii="Calibri" w:hAnsi="Calibri" w:cs="Calibri"/>
                <w:color w:val="auto"/>
                <w:sz w:val="22"/>
              </w:rPr>
              <w:t xml:space="preserve">AngularJS, </w:t>
            </w:r>
            <w:r w:rsidR="006C70C5">
              <w:rPr>
                <w:rFonts w:ascii="Calibri" w:hAnsi="Calibri" w:cs="Calibri"/>
                <w:color w:val="auto"/>
                <w:sz w:val="22"/>
              </w:rPr>
              <w:t xml:space="preserve">Web </w:t>
            </w:r>
            <w:r w:rsidR="002F7D1C">
              <w:rPr>
                <w:rFonts w:ascii="Calibri" w:hAnsi="Calibri" w:cs="Calibri"/>
                <w:color w:val="auto"/>
                <w:sz w:val="22"/>
              </w:rPr>
              <w:t>API</w:t>
            </w:r>
            <w:r w:rsidR="006C70C5">
              <w:rPr>
                <w:rFonts w:ascii="Calibri" w:hAnsi="Calibri" w:cs="Calibri"/>
                <w:color w:val="auto"/>
                <w:sz w:val="22"/>
              </w:rPr>
              <w:t xml:space="preserve"> 2</w:t>
            </w:r>
            <w:r w:rsidR="002F7D1C">
              <w:rPr>
                <w:rFonts w:ascii="Calibri" w:hAnsi="Calibri" w:cs="Calibri"/>
                <w:color w:val="auto"/>
                <w:sz w:val="22"/>
              </w:rPr>
              <w:t>.0</w:t>
            </w:r>
            <w:r w:rsidR="00125694">
              <w:rPr>
                <w:rFonts w:ascii="Calibri" w:hAnsi="Calibri" w:cs="Calibri"/>
                <w:color w:val="auto"/>
                <w:sz w:val="22"/>
              </w:rPr>
              <w:t>, Entity Framework</w:t>
            </w:r>
            <w:r w:rsidR="002F7D1C">
              <w:rPr>
                <w:rFonts w:ascii="Calibri" w:hAnsi="Calibri" w:cs="Calibri"/>
                <w:color w:val="auto"/>
                <w:sz w:val="22"/>
              </w:rPr>
              <w:t>,</w:t>
            </w:r>
            <w:r w:rsidR="006C70C5">
              <w:rPr>
                <w:rFonts w:ascii="Calibri" w:hAnsi="Calibri" w:cs="Calibri"/>
                <w:color w:val="auto"/>
                <w:sz w:val="22"/>
              </w:rPr>
              <w:t xml:space="preserve"> SQL Server 2012</w:t>
            </w:r>
            <w:r w:rsidR="00390EEC">
              <w:rPr>
                <w:rFonts w:ascii="Calibri" w:hAnsi="Calibri" w:cs="Calibri"/>
                <w:color w:val="auto"/>
                <w:sz w:val="22"/>
              </w:rPr>
              <w:t xml:space="preserve"> </w:t>
            </w:r>
            <w:r>
              <w:rPr>
                <w:rFonts w:ascii="Calibri" w:hAnsi="Calibri" w:cs="Calibri"/>
                <w:color w:val="auto"/>
                <w:sz w:val="22"/>
              </w:rPr>
              <w:t>-</w:t>
            </w:r>
            <w:r w:rsidR="00390EEC">
              <w:rPr>
                <w:rFonts w:ascii="Calibri" w:hAnsi="Calibri" w:cs="Calibri"/>
                <w:color w:val="auto"/>
                <w:sz w:val="22"/>
              </w:rPr>
              <w:t xml:space="preserve"> Final Year Project</w:t>
            </w:r>
          </w:p>
        </w:tc>
      </w:tr>
    </w:tbl>
    <w:p w:rsidR="003207E2" w:rsidRDefault="003207E2" w:rsidP="00125694">
      <w:pPr>
        <w:ind w:right="864"/>
        <w:jc w:val="both"/>
        <w:rPr>
          <w:rFonts w:ascii="Calibri" w:hAnsi="Calibri" w:cs="Calibri"/>
          <w:sz w:val="22"/>
        </w:rPr>
      </w:pPr>
    </w:p>
    <w:p w:rsidR="00125694" w:rsidRPr="00125694" w:rsidRDefault="007459BE" w:rsidP="00125694">
      <w:pPr>
        <w:ind w:right="864"/>
        <w:jc w:val="both"/>
        <w:rPr>
          <w:rFonts w:ascii="Calibri" w:hAnsi="Calibri" w:cs="Calibri"/>
          <w:sz w:val="22"/>
          <w:szCs w:val="22"/>
        </w:rPr>
      </w:pPr>
      <w:r>
        <w:rPr>
          <w:rFonts w:ascii="Calibri" w:hAnsi="Calibri" w:cs="Calibri"/>
          <w:sz w:val="22"/>
        </w:rPr>
        <w:t>Human Resource Management System (HRMS)</w:t>
      </w:r>
      <w:r w:rsidR="00EC54E9">
        <w:rPr>
          <w:rFonts w:ascii="Calibri" w:hAnsi="Calibri" w:cs="Calibri"/>
          <w:sz w:val="22"/>
        </w:rPr>
        <w:t xml:space="preserve"> </w:t>
      </w:r>
      <w:r w:rsidR="00EC54E9" w:rsidRPr="00EC54E9">
        <w:rPr>
          <w:rFonts w:ascii="Calibri" w:hAnsi="Calibri" w:cs="Calibri"/>
          <w:sz w:val="22"/>
          <w:szCs w:val="22"/>
          <w:shd w:val="clear" w:color="auto" w:fill="FFFFFF"/>
        </w:rPr>
        <w:t>is a combination of systems and processes that connect human resource management and information technology</w:t>
      </w:r>
      <w:r w:rsidR="00390EEC">
        <w:rPr>
          <w:rFonts w:ascii="Calibri" w:hAnsi="Calibri" w:cs="Calibri"/>
          <w:sz w:val="22"/>
          <w:shd w:val="clear" w:color="auto" w:fill="FFFFFF"/>
        </w:rPr>
        <w:t xml:space="preserve">. </w:t>
      </w:r>
      <w:r w:rsidR="00125694" w:rsidRPr="00125694">
        <w:rPr>
          <w:rFonts w:ascii="Calibri" w:hAnsi="Calibri" w:cs="Calibri"/>
          <w:sz w:val="22"/>
          <w:szCs w:val="22"/>
        </w:rPr>
        <w:t>The list of modules incorporated with Human Resource Module is:</w:t>
      </w:r>
    </w:p>
    <w:p w:rsidR="00125694" w:rsidRPr="00125694" w:rsidRDefault="00125694" w:rsidP="002F7D1C">
      <w:pPr>
        <w:numPr>
          <w:ilvl w:val="0"/>
          <w:numId w:val="8"/>
        </w:numPr>
        <w:ind w:right="864"/>
        <w:jc w:val="both"/>
        <w:rPr>
          <w:rFonts w:ascii="Calibri" w:hAnsi="Calibri" w:cs="Calibri"/>
          <w:sz w:val="22"/>
          <w:szCs w:val="22"/>
        </w:rPr>
      </w:pPr>
      <w:r w:rsidRPr="00125694">
        <w:rPr>
          <w:rFonts w:ascii="Calibri" w:hAnsi="Calibri" w:cs="Calibri"/>
          <w:sz w:val="22"/>
          <w:szCs w:val="22"/>
        </w:rPr>
        <w:t>Employee Info</w:t>
      </w:r>
      <w:r>
        <w:rPr>
          <w:rFonts w:ascii="Calibri" w:hAnsi="Calibri" w:cs="Calibri"/>
          <w:sz w:val="22"/>
          <w:szCs w:val="22"/>
        </w:rPr>
        <w:t>rmation</w:t>
      </w:r>
      <w:r w:rsidRPr="00125694">
        <w:rPr>
          <w:rFonts w:ascii="Calibri" w:hAnsi="Calibri" w:cs="Calibri"/>
          <w:sz w:val="22"/>
          <w:szCs w:val="22"/>
        </w:rPr>
        <w:t xml:space="preserve"> Module</w:t>
      </w:r>
    </w:p>
    <w:p w:rsidR="00125694" w:rsidRPr="00125694" w:rsidRDefault="00125694" w:rsidP="002F7D1C">
      <w:pPr>
        <w:numPr>
          <w:ilvl w:val="0"/>
          <w:numId w:val="8"/>
        </w:numPr>
        <w:ind w:right="864"/>
        <w:jc w:val="both"/>
        <w:rPr>
          <w:rFonts w:ascii="Calibri" w:hAnsi="Calibri" w:cs="Calibri"/>
          <w:sz w:val="22"/>
          <w:szCs w:val="22"/>
        </w:rPr>
      </w:pPr>
      <w:r w:rsidRPr="00125694">
        <w:rPr>
          <w:rFonts w:ascii="Calibri" w:hAnsi="Calibri" w:cs="Calibri"/>
          <w:sz w:val="22"/>
          <w:szCs w:val="22"/>
        </w:rPr>
        <w:t>Payroll Module</w:t>
      </w:r>
    </w:p>
    <w:p w:rsidR="00125694" w:rsidRDefault="00125694" w:rsidP="002F7D1C">
      <w:pPr>
        <w:numPr>
          <w:ilvl w:val="0"/>
          <w:numId w:val="8"/>
        </w:numPr>
        <w:ind w:right="864"/>
        <w:jc w:val="both"/>
        <w:rPr>
          <w:rFonts w:ascii="Calibri" w:hAnsi="Calibri" w:cs="Calibri"/>
          <w:sz w:val="22"/>
          <w:szCs w:val="22"/>
        </w:rPr>
      </w:pPr>
      <w:r w:rsidRPr="00125694">
        <w:rPr>
          <w:rFonts w:ascii="Calibri" w:hAnsi="Calibri" w:cs="Calibri"/>
          <w:sz w:val="22"/>
          <w:szCs w:val="22"/>
        </w:rPr>
        <w:t>HR Reports</w:t>
      </w:r>
    </w:p>
    <w:p w:rsidR="002F7D1C" w:rsidRDefault="002F7D1C" w:rsidP="00A84046">
      <w:pPr>
        <w:widowControl w:val="0"/>
        <w:tabs>
          <w:tab w:val="left" w:pos="2325"/>
        </w:tabs>
        <w:jc w:val="both"/>
        <w:rPr>
          <w:rFonts w:ascii="Calibri" w:hAnsi="Calibri" w:cs="Calibri"/>
          <w:sz w:val="22"/>
          <w:szCs w:val="22"/>
        </w:rPr>
      </w:pPr>
    </w:p>
    <w:p w:rsidR="00A84046" w:rsidRDefault="00125694" w:rsidP="00A84046">
      <w:pPr>
        <w:widowControl w:val="0"/>
        <w:tabs>
          <w:tab w:val="left" w:pos="2325"/>
        </w:tabs>
        <w:jc w:val="both"/>
        <w:rPr>
          <w:rFonts w:ascii="Calibri" w:hAnsi="Calibri" w:cs="Calibri"/>
          <w:sz w:val="22"/>
          <w:szCs w:val="22"/>
        </w:rPr>
      </w:pPr>
      <w:r>
        <w:rPr>
          <w:rFonts w:ascii="Calibri" w:hAnsi="Calibri" w:cs="Calibri"/>
          <w:sz w:val="22"/>
          <w:szCs w:val="22"/>
        </w:rPr>
        <w:t xml:space="preserve">This project </w:t>
      </w:r>
      <w:r w:rsidRPr="00125694">
        <w:rPr>
          <w:rFonts w:ascii="Calibri" w:hAnsi="Calibri" w:cs="Calibri"/>
          <w:color w:val="000000" w:themeColor="text1"/>
          <w:sz w:val="22"/>
          <w:szCs w:val="22"/>
        </w:rPr>
        <w:t xml:space="preserve">is created using </w:t>
      </w:r>
      <w:r>
        <w:rPr>
          <w:rFonts w:ascii="Calibri" w:hAnsi="Calibri" w:cs="Calibri"/>
          <w:color w:val="000000" w:themeColor="text1"/>
          <w:sz w:val="22"/>
          <w:szCs w:val="22"/>
        </w:rPr>
        <w:t>HTML5, AngularJS</w:t>
      </w:r>
      <w:r w:rsidRPr="00125694">
        <w:rPr>
          <w:rFonts w:ascii="Calibri" w:hAnsi="Calibri" w:cs="Calibri"/>
          <w:color w:val="000000" w:themeColor="text1"/>
          <w:sz w:val="22"/>
          <w:szCs w:val="22"/>
        </w:rPr>
        <w:t xml:space="preserve"> as front end and C#.NET as back end which is supported by Microsoft SQL Server 2012 as th</w:t>
      </w:r>
      <w:r w:rsidR="002F7D1C">
        <w:rPr>
          <w:rFonts w:ascii="Calibri" w:hAnsi="Calibri" w:cs="Calibri"/>
          <w:color w:val="000000" w:themeColor="text1"/>
          <w:sz w:val="22"/>
          <w:szCs w:val="22"/>
        </w:rPr>
        <w:t>e back end to store the data</w:t>
      </w:r>
      <w:r w:rsidRPr="00125694">
        <w:rPr>
          <w:rFonts w:ascii="Calibri" w:hAnsi="Calibri" w:cs="Calibri"/>
          <w:color w:val="000000" w:themeColor="text1"/>
          <w:sz w:val="22"/>
          <w:szCs w:val="22"/>
        </w:rPr>
        <w:t>.</w:t>
      </w:r>
      <w:r>
        <w:rPr>
          <w:rFonts w:ascii="Calibri" w:hAnsi="Calibri" w:cs="Calibri"/>
          <w:color w:val="000000" w:themeColor="text1"/>
          <w:sz w:val="22"/>
          <w:szCs w:val="22"/>
        </w:rPr>
        <w:t xml:space="preserve"> All of the client side dependencies </w:t>
      </w:r>
      <w:r w:rsidR="00A84046">
        <w:rPr>
          <w:rFonts w:ascii="Calibri" w:hAnsi="Calibri" w:cs="Calibri"/>
          <w:color w:val="000000" w:themeColor="text1"/>
          <w:sz w:val="22"/>
          <w:szCs w:val="22"/>
        </w:rPr>
        <w:t>are</w:t>
      </w:r>
      <w:r>
        <w:rPr>
          <w:rFonts w:ascii="Calibri" w:hAnsi="Calibri" w:cs="Calibri"/>
          <w:color w:val="000000" w:themeColor="text1"/>
          <w:sz w:val="22"/>
          <w:szCs w:val="22"/>
        </w:rPr>
        <w:t xml:space="preserve"> handled with AngularJS.</w:t>
      </w:r>
      <w:r w:rsidR="00A84046">
        <w:rPr>
          <w:rFonts w:ascii="Calibri" w:hAnsi="Calibri" w:cs="Calibri"/>
          <w:color w:val="000000" w:themeColor="text1"/>
          <w:sz w:val="22"/>
          <w:szCs w:val="22"/>
        </w:rPr>
        <w:t xml:space="preserve"> It is a single page, responsive application built with the help of Bootstrap. </w:t>
      </w:r>
      <w:r w:rsidR="00A84046" w:rsidRPr="00A84046">
        <w:rPr>
          <w:rFonts w:ascii="Calibri" w:hAnsi="Calibri" w:cs="Calibri"/>
          <w:sz w:val="22"/>
          <w:szCs w:val="22"/>
        </w:rPr>
        <w:t>Here are the main building blocks for this app:</w:t>
      </w:r>
    </w:p>
    <w:p w:rsidR="00A84046" w:rsidRPr="00A84046" w:rsidRDefault="00A84046" w:rsidP="00A84046">
      <w:pPr>
        <w:widowControl w:val="0"/>
        <w:tabs>
          <w:tab w:val="left" w:pos="2325"/>
        </w:tabs>
        <w:jc w:val="both"/>
        <w:rPr>
          <w:rFonts w:ascii="Calibri" w:hAnsi="Calibri" w:cs="Calibri"/>
          <w:sz w:val="22"/>
          <w:szCs w:val="22"/>
        </w:rPr>
      </w:pPr>
    </w:p>
    <w:p w:rsidR="00A84046" w:rsidRPr="00A84046" w:rsidRDefault="00A84046" w:rsidP="00A84046">
      <w:pPr>
        <w:numPr>
          <w:ilvl w:val="0"/>
          <w:numId w:val="7"/>
        </w:numPr>
        <w:spacing w:after="75" w:line="273" w:lineRule="atLeast"/>
        <w:ind w:left="450"/>
        <w:textAlignment w:val="baseline"/>
        <w:rPr>
          <w:rFonts w:ascii="Calibri" w:hAnsi="Calibri" w:cs="Calibri"/>
          <w:sz w:val="22"/>
          <w:szCs w:val="22"/>
        </w:rPr>
      </w:pPr>
      <w:r w:rsidRPr="00A84046">
        <w:rPr>
          <w:rFonts w:ascii="Calibri" w:hAnsi="Calibri" w:cs="Calibri"/>
          <w:sz w:val="22"/>
          <w:szCs w:val="22"/>
        </w:rPr>
        <w:t>AS</w:t>
      </w:r>
      <w:r>
        <w:rPr>
          <w:rFonts w:ascii="Calibri" w:hAnsi="Calibri" w:cs="Calibri"/>
          <w:sz w:val="22"/>
          <w:szCs w:val="22"/>
        </w:rPr>
        <w:t>P.NET MVC creates the HTML page</w:t>
      </w:r>
    </w:p>
    <w:p w:rsidR="002F7D1C" w:rsidRDefault="002F7D1C" w:rsidP="00A84046">
      <w:pPr>
        <w:numPr>
          <w:ilvl w:val="0"/>
          <w:numId w:val="7"/>
        </w:numPr>
        <w:spacing w:after="75" w:line="273" w:lineRule="atLeast"/>
        <w:ind w:left="450"/>
        <w:textAlignment w:val="baseline"/>
        <w:rPr>
          <w:rFonts w:ascii="Calibri" w:hAnsi="Calibri" w:cs="Calibri"/>
          <w:sz w:val="22"/>
          <w:szCs w:val="22"/>
        </w:rPr>
      </w:pPr>
      <w:r>
        <w:rPr>
          <w:rFonts w:ascii="Calibri" w:hAnsi="Calibri" w:cs="Calibri"/>
          <w:sz w:val="22"/>
          <w:szCs w:val="22"/>
        </w:rPr>
        <w:t>AngularJS</w:t>
      </w:r>
      <w:r w:rsidRPr="00A84046">
        <w:rPr>
          <w:rFonts w:ascii="Calibri" w:hAnsi="Calibri" w:cs="Calibri"/>
          <w:sz w:val="22"/>
          <w:szCs w:val="22"/>
        </w:rPr>
        <w:t xml:space="preserve"> data-binds the</w:t>
      </w:r>
      <w:r>
        <w:rPr>
          <w:rFonts w:ascii="Calibri" w:hAnsi="Calibri" w:cs="Calibri"/>
          <w:sz w:val="22"/>
          <w:szCs w:val="22"/>
        </w:rPr>
        <w:t xml:space="preserve"> HTML elements to the JSON data</w:t>
      </w:r>
      <w:r w:rsidRPr="00A84046">
        <w:rPr>
          <w:rFonts w:ascii="Calibri" w:hAnsi="Calibri" w:cs="Calibri"/>
          <w:sz w:val="22"/>
          <w:szCs w:val="22"/>
        </w:rPr>
        <w:t xml:space="preserve"> </w:t>
      </w:r>
    </w:p>
    <w:p w:rsidR="00A84046" w:rsidRPr="00A84046" w:rsidRDefault="00A84046" w:rsidP="00A84046">
      <w:pPr>
        <w:numPr>
          <w:ilvl w:val="0"/>
          <w:numId w:val="7"/>
        </w:numPr>
        <w:spacing w:after="75" w:line="273" w:lineRule="atLeast"/>
        <w:ind w:left="450"/>
        <w:textAlignment w:val="baseline"/>
        <w:rPr>
          <w:rFonts w:ascii="Calibri" w:hAnsi="Calibri" w:cs="Calibri"/>
          <w:sz w:val="22"/>
          <w:szCs w:val="22"/>
        </w:rPr>
      </w:pPr>
      <w:r w:rsidRPr="00A84046">
        <w:rPr>
          <w:rFonts w:ascii="Calibri" w:hAnsi="Calibri" w:cs="Calibri"/>
          <w:sz w:val="22"/>
          <w:szCs w:val="22"/>
        </w:rPr>
        <w:t>ASP.NET Web API</w:t>
      </w:r>
      <w:r>
        <w:rPr>
          <w:rFonts w:ascii="Calibri" w:hAnsi="Calibri" w:cs="Calibri"/>
          <w:sz w:val="22"/>
          <w:szCs w:val="22"/>
        </w:rPr>
        <w:t xml:space="preserve"> 2</w:t>
      </w:r>
      <w:r w:rsidRPr="00A84046">
        <w:rPr>
          <w:rFonts w:ascii="Calibri" w:hAnsi="Calibri" w:cs="Calibri"/>
          <w:sz w:val="22"/>
          <w:szCs w:val="22"/>
        </w:rPr>
        <w:t xml:space="preserve"> handles the AJAX</w:t>
      </w:r>
      <w:r>
        <w:rPr>
          <w:rFonts w:ascii="Calibri" w:hAnsi="Calibri" w:cs="Calibri"/>
          <w:sz w:val="22"/>
          <w:szCs w:val="22"/>
        </w:rPr>
        <w:t xml:space="preserve"> requests and returns JSON data</w:t>
      </w:r>
    </w:p>
    <w:p w:rsidR="00A84046" w:rsidRPr="00A84046" w:rsidRDefault="00A84046" w:rsidP="00125694">
      <w:pPr>
        <w:widowControl w:val="0"/>
        <w:numPr>
          <w:ilvl w:val="0"/>
          <w:numId w:val="7"/>
        </w:numPr>
        <w:spacing w:after="75" w:line="273" w:lineRule="atLeast"/>
        <w:ind w:left="450"/>
        <w:jc w:val="both"/>
        <w:textAlignment w:val="baseline"/>
        <w:rPr>
          <w:rFonts w:ascii="Calibri" w:hAnsi="Calibri" w:cs="Calibri"/>
          <w:color w:val="000000" w:themeColor="text1"/>
          <w:sz w:val="22"/>
          <w:szCs w:val="22"/>
        </w:rPr>
      </w:pPr>
      <w:r w:rsidRPr="00A84046">
        <w:rPr>
          <w:rFonts w:ascii="Calibri" w:hAnsi="Calibri" w:cs="Calibri"/>
          <w:sz w:val="22"/>
          <w:szCs w:val="22"/>
        </w:rPr>
        <w:t>Entity Framework talks to the database</w:t>
      </w:r>
    </w:p>
    <w:p w:rsidR="00A84046" w:rsidRPr="006C440A" w:rsidRDefault="00A84046" w:rsidP="00125694">
      <w:pPr>
        <w:widowControl w:val="0"/>
        <w:numPr>
          <w:ilvl w:val="0"/>
          <w:numId w:val="7"/>
        </w:numPr>
        <w:spacing w:after="75" w:line="273" w:lineRule="atLeast"/>
        <w:ind w:left="450"/>
        <w:jc w:val="both"/>
        <w:textAlignment w:val="baseline"/>
        <w:rPr>
          <w:rFonts w:ascii="Calibri" w:hAnsi="Calibri" w:cs="Calibri"/>
          <w:color w:val="000000" w:themeColor="text1"/>
          <w:sz w:val="22"/>
          <w:szCs w:val="22"/>
        </w:rPr>
      </w:pPr>
      <w:r>
        <w:rPr>
          <w:rFonts w:ascii="Calibri" w:hAnsi="Calibri" w:cs="Calibri"/>
          <w:sz w:val="22"/>
          <w:szCs w:val="22"/>
        </w:rPr>
        <w:t>Date Transfer Objects(DTOs) are used to map data</w:t>
      </w:r>
    </w:p>
    <w:p w:rsidR="006C440A" w:rsidRPr="00A84046" w:rsidRDefault="006C440A" w:rsidP="00125694">
      <w:pPr>
        <w:widowControl w:val="0"/>
        <w:numPr>
          <w:ilvl w:val="0"/>
          <w:numId w:val="7"/>
        </w:numPr>
        <w:spacing w:after="75" w:line="273" w:lineRule="atLeast"/>
        <w:ind w:left="450"/>
        <w:jc w:val="both"/>
        <w:textAlignment w:val="baseline"/>
        <w:rPr>
          <w:rFonts w:ascii="Calibri" w:hAnsi="Calibri" w:cs="Calibri"/>
          <w:color w:val="000000" w:themeColor="text1"/>
          <w:sz w:val="22"/>
          <w:szCs w:val="22"/>
        </w:rPr>
      </w:pPr>
      <w:r>
        <w:rPr>
          <w:rFonts w:ascii="Calibri" w:hAnsi="Calibri" w:cs="Calibri"/>
          <w:sz w:val="22"/>
          <w:szCs w:val="22"/>
        </w:rPr>
        <w:t>Reports are developed on SAP Crystal Reports</w:t>
      </w:r>
    </w:p>
    <w:p w:rsidR="002F7D1C" w:rsidRDefault="002F7D1C" w:rsidP="001304F1">
      <w:pPr>
        <w:rPr>
          <w:rFonts w:ascii="Arial" w:hAnsi="Arial" w:cs="Arial"/>
          <w:sz w:val="15"/>
          <w:szCs w:val="15"/>
        </w:rPr>
      </w:pPr>
    </w:p>
    <w:p w:rsidR="002F7D1C" w:rsidRDefault="002F7D1C" w:rsidP="001304F1">
      <w:pPr>
        <w:rPr>
          <w:rFonts w:ascii="Arial" w:hAnsi="Arial" w:cs="Arial"/>
          <w:sz w:val="15"/>
          <w:szCs w:val="15"/>
        </w:rPr>
      </w:pPr>
    </w:p>
    <w:tbl>
      <w:tblPr>
        <w:tblW w:w="5000" w:type="pct"/>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top w:w="15" w:type="dxa"/>
          <w:left w:w="15" w:type="dxa"/>
          <w:bottom w:w="15" w:type="dxa"/>
          <w:right w:w="15" w:type="dxa"/>
        </w:tblCellMar>
        <w:tblLook w:val="0000"/>
      </w:tblPr>
      <w:tblGrid>
        <w:gridCol w:w="3210"/>
        <w:gridCol w:w="5550"/>
      </w:tblGrid>
      <w:tr w:rsidR="002F7D1C" w:rsidRPr="00F23A59" w:rsidTr="00596631">
        <w:trPr>
          <w:trHeight w:val="246"/>
        </w:trPr>
        <w:tc>
          <w:tcPr>
            <w:tcW w:w="1832" w:type="pct"/>
            <w:shd w:val="clear" w:color="auto" w:fill="F2F2F2"/>
            <w:tcMar>
              <w:top w:w="90" w:type="dxa"/>
              <w:left w:w="60" w:type="dxa"/>
              <w:bottom w:w="90" w:type="dxa"/>
              <w:right w:w="60" w:type="dxa"/>
            </w:tcMar>
          </w:tcPr>
          <w:p w:rsidR="002F7D1C" w:rsidRPr="00E10DCB" w:rsidRDefault="002F7D1C" w:rsidP="00596631">
            <w:pPr>
              <w:rPr>
                <w:rFonts w:ascii="Calibri" w:hAnsi="Calibri" w:cs="Calibri"/>
                <w:b/>
                <w:bCs/>
                <w:sz w:val="22"/>
                <w:szCs w:val="22"/>
              </w:rPr>
            </w:pPr>
            <w:r w:rsidRPr="00E10DCB">
              <w:rPr>
                <w:rFonts w:ascii="Calibri" w:hAnsi="Calibri" w:cs="Calibri"/>
                <w:b/>
                <w:bCs/>
                <w:sz w:val="22"/>
                <w:szCs w:val="22"/>
              </w:rPr>
              <w:t xml:space="preserve">Pharmacy </w:t>
            </w:r>
            <w:r>
              <w:rPr>
                <w:rFonts w:ascii="Calibri" w:hAnsi="Calibri" w:cs="Calibri"/>
                <w:b/>
                <w:bCs/>
                <w:sz w:val="22"/>
                <w:szCs w:val="22"/>
              </w:rPr>
              <w:t>Management System</w:t>
            </w:r>
          </w:p>
        </w:tc>
        <w:tc>
          <w:tcPr>
            <w:tcW w:w="3168" w:type="pct"/>
            <w:shd w:val="clear" w:color="auto" w:fill="F2F2F2"/>
            <w:tcMar>
              <w:top w:w="90" w:type="dxa"/>
              <w:left w:w="60" w:type="dxa"/>
              <w:bottom w:w="90" w:type="dxa"/>
              <w:right w:w="60" w:type="dxa"/>
            </w:tcMar>
          </w:tcPr>
          <w:p w:rsidR="002F7D1C" w:rsidRPr="00E10DCB" w:rsidRDefault="002F7D1C" w:rsidP="00596631">
            <w:pPr>
              <w:pStyle w:val="Normal1"/>
              <w:rPr>
                <w:rFonts w:ascii="Calibri" w:hAnsi="Calibri" w:cs="Calibri"/>
                <w:color w:val="auto"/>
                <w:sz w:val="22"/>
              </w:rPr>
            </w:pPr>
            <w:r>
              <w:rPr>
                <w:rFonts w:ascii="Calibri" w:hAnsi="Calibri" w:cs="Calibri"/>
                <w:color w:val="auto"/>
                <w:sz w:val="22"/>
              </w:rPr>
              <w:t xml:space="preserve">Web Forms using </w:t>
            </w:r>
            <w:r w:rsidRPr="00A4521B">
              <w:rPr>
                <w:rFonts w:ascii="Calibri" w:hAnsi="Calibri" w:cs="Calibri"/>
                <w:color w:val="auto"/>
                <w:sz w:val="22"/>
              </w:rPr>
              <w:t>C#.N</w:t>
            </w:r>
            <w:r>
              <w:rPr>
                <w:rFonts w:ascii="Calibri" w:hAnsi="Calibri" w:cs="Calibri"/>
                <w:color w:val="auto"/>
                <w:sz w:val="22"/>
              </w:rPr>
              <w:t xml:space="preserve">ET with </w:t>
            </w:r>
            <w:r w:rsidRPr="00A4521B">
              <w:rPr>
                <w:rFonts w:ascii="Calibri" w:hAnsi="Calibri" w:cs="Calibri"/>
                <w:color w:val="auto"/>
                <w:sz w:val="22"/>
              </w:rPr>
              <w:t>MS Access</w:t>
            </w:r>
          </w:p>
        </w:tc>
      </w:tr>
    </w:tbl>
    <w:p w:rsidR="002F7D1C" w:rsidRPr="00E10DCB" w:rsidRDefault="002F7D1C" w:rsidP="002F7D1C">
      <w:pPr>
        <w:pStyle w:val="Normal1"/>
        <w:rPr>
          <w:rFonts w:ascii="Calibri" w:hAnsi="Calibri" w:cs="Calibri"/>
          <w:color w:val="auto"/>
          <w:sz w:val="22"/>
        </w:rPr>
      </w:pPr>
      <w:r w:rsidRPr="00E10DCB">
        <w:rPr>
          <w:rFonts w:ascii="Calibri" w:hAnsi="Calibri" w:cs="Calibri"/>
          <w:color w:val="auto"/>
          <w:sz w:val="22"/>
        </w:rPr>
        <w:t>Pharmacy Manage</w:t>
      </w:r>
      <w:r>
        <w:rPr>
          <w:rFonts w:ascii="Calibri" w:hAnsi="Calibri" w:cs="Calibri"/>
          <w:color w:val="auto"/>
          <w:sz w:val="22"/>
        </w:rPr>
        <w:t>ment System</w:t>
      </w:r>
      <w:r w:rsidRPr="00E10DCB">
        <w:rPr>
          <w:rFonts w:ascii="Calibri" w:hAnsi="Calibri" w:cs="Calibri"/>
          <w:color w:val="auto"/>
          <w:sz w:val="22"/>
        </w:rPr>
        <w:t xml:space="preserve"> makes it easy for </w:t>
      </w:r>
      <w:r>
        <w:rPr>
          <w:rFonts w:ascii="Calibri" w:hAnsi="Calibri" w:cs="Calibri"/>
          <w:color w:val="auto"/>
          <w:sz w:val="22"/>
        </w:rPr>
        <w:t>the users</w:t>
      </w:r>
      <w:r w:rsidRPr="00E10DCB">
        <w:rPr>
          <w:rFonts w:ascii="Calibri" w:hAnsi="Calibri" w:cs="Calibri"/>
          <w:color w:val="auto"/>
          <w:sz w:val="22"/>
        </w:rPr>
        <w:t xml:space="preserve"> to access</w:t>
      </w:r>
      <w:r>
        <w:rPr>
          <w:rFonts w:ascii="Calibri" w:hAnsi="Calibri" w:cs="Calibri"/>
          <w:color w:val="auto"/>
          <w:sz w:val="22"/>
        </w:rPr>
        <w:t xml:space="preserve"> valuable information about patients, the </w:t>
      </w:r>
      <w:r w:rsidRPr="00E10DCB">
        <w:rPr>
          <w:rFonts w:ascii="Calibri" w:hAnsi="Calibri" w:cs="Calibri"/>
          <w:color w:val="auto"/>
          <w:sz w:val="22"/>
        </w:rPr>
        <w:t xml:space="preserve">dispensed </w:t>
      </w:r>
      <w:r>
        <w:rPr>
          <w:rFonts w:ascii="Calibri" w:hAnsi="Calibri" w:cs="Calibri"/>
          <w:color w:val="auto"/>
          <w:sz w:val="22"/>
        </w:rPr>
        <w:t xml:space="preserve">items </w:t>
      </w:r>
      <w:r w:rsidRPr="00E10DCB">
        <w:rPr>
          <w:rFonts w:ascii="Calibri" w:hAnsi="Calibri" w:cs="Calibri"/>
          <w:color w:val="auto"/>
          <w:sz w:val="22"/>
        </w:rPr>
        <w:t>and dispensary stock to facilitate quick and accurate</w:t>
      </w:r>
      <w:r>
        <w:rPr>
          <w:rFonts w:ascii="Calibri" w:hAnsi="Calibri" w:cs="Calibri"/>
          <w:color w:val="auto"/>
          <w:sz w:val="22"/>
        </w:rPr>
        <w:t xml:space="preserve"> </w:t>
      </w:r>
      <w:r w:rsidRPr="00E10DCB">
        <w:rPr>
          <w:rFonts w:ascii="Calibri" w:hAnsi="Calibri" w:cs="Calibri"/>
          <w:color w:val="auto"/>
          <w:sz w:val="22"/>
        </w:rPr>
        <w:t>business decisions.</w:t>
      </w:r>
    </w:p>
    <w:p w:rsidR="002F7D1C" w:rsidRDefault="002F7D1C" w:rsidP="002F7D1C">
      <w:pPr>
        <w:pStyle w:val="Normal1"/>
        <w:rPr>
          <w:rFonts w:ascii="Calibri" w:hAnsi="Calibri" w:cs="Calibri"/>
          <w:color w:val="auto"/>
          <w:sz w:val="22"/>
        </w:rPr>
      </w:pPr>
    </w:p>
    <w:p w:rsidR="002F7D1C" w:rsidRDefault="002F7D1C" w:rsidP="002F7D1C">
      <w:pPr>
        <w:pStyle w:val="Normal1"/>
        <w:rPr>
          <w:rFonts w:ascii="Calibri" w:hAnsi="Calibri" w:cs="Calibri"/>
          <w:color w:val="auto"/>
          <w:sz w:val="22"/>
        </w:rPr>
      </w:pPr>
      <w:r>
        <w:rPr>
          <w:rFonts w:ascii="Calibri" w:hAnsi="Calibri" w:cs="Calibri"/>
          <w:color w:val="auto"/>
          <w:sz w:val="22"/>
        </w:rPr>
        <w:t>I designed Pharmacy Manager using 3-Tier approach, separate layer for Presentation, Business Logic, and Database Logic. And I also tried to fully utilize my Object oriented concepts in it using C#.NET on MS Visual Studio 2010 and for backend I used MS Access database.</w:t>
      </w:r>
      <w:r w:rsidRPr="00A4521B">
        <w:rPr>
          <w:rFonts w:ascii="Calibri" w:hAnsi="Calibri" w:cs="Calibri"/>
          <w:color w:val="auto"/>
          <w:sz w:val="22"/>
        </w:rPr>
        <w:t xml:space="preserve"> It allowed me to learn and extend my skills in C#</w:t>
      </w:r>
      <w:r>
        <w:rPr>
          <w:rFonts w:ascii="Calibri" w:hAnsi="Calibri" w:cs="Calibri"/>
          <w:color w:val="auto"/>
          <w:sz w:val="22"/>
        </w:rPr>
        <w:t>, SQL queries</w:t>
      </w:r>
      <w:r w:rsidRPr="00A4521B">
        <w:rPr>
          <w:rFonts w:ascii="Calibri" w:hAnsi="Calibri" w:cs="Calibri"/>
          <w:color w:val="auto"/>
          <w:sz w:val="22"/>
        </w:rPr>
        <w:t xml:space="preserve"> and I achieved well above average marks for this project.</w:t>
      </w:r>
    </w:p>
    <w:p w:rsidR="002F7D1C" w:rsidRDefault="002F7D1C" w:rsidP="001304F1">
      <w:pPr>
        <w:rPr>
          <w:rFonts w:ascii="Arial" w:hAnsi="Arial" w:cs="Arial"/>
          <w:sz w:val="15"/>
          <w:szCs w:val="15"/>
        </w:rPr>
      </w:pPr>
    </w:p>
    <w:p w:rsidR="00A4521B" w:rsidRDefault="00730496" w:rsidP="001304F1">
      <w:pPr>
        <w:rPr>
          <w:rFonts w:ascii="Calibri" w:hAnsi="Calibri" w:cs="Calibri"/>
          <w:b/>
          <w:sz w:val="32"/>
          <w:szCs w:val="32"/>
        </w:rPr>
      </w:pPr>
      <w:r w:rsidRPr="00730496">
        <w:rPr>
          <w:rFonts w:ascii="Arial" w:hAnsi="Arial" w:cs="Arial"/>
          <w:sz w:val="15"/>
          <w:szCs w:val="15"/>
        </w:rPr>
        <w:pict>
          <v:rect id="_x0000_i1031" style="width:0;height:.75pt" o:hralign="center" o:hrstd="t" o:hr="t" fillcolor="#a28d68" stroked="f"/>
        </w:pict>
      </w:r>
    </w:p>
    <w:p w:rsidR="00A4521B" w:rsidRDefault="00A4521B" w:rsidP="001304F1">
      <w:pPr>
        <w:rPr>
          <w:rFonts w:ascii="Calibri" w:hAnsi="Calibri" w:cs="Calibri"/>
          <w:b/>
          <w:sz w:val="32"/>
          <w:szCs w:val="32"/>
        </w:rPr>
      </w:pPr>
    </w:p>
    <w:p w:rsidR="004700D3" w:rsidRDefault="004700D3" w:rsidP="001304F1">
      <w:pPr>
        <w:rPr>
          <w:rFonts w:ascii="Calibri" w:hAnsi="Calibri" w:cs="Calibri"/>
          <w:b/>
          <w:sz w:val="32"/>
          <w:szCs w:val="32"/>
        </w:rPr>
      </w:pPr>
    </w:p>
    <w:p w:rsidR="004700D3" w:rsidRDefault="004700D3" w:rsidP="001304F1">
      <w:pPr>
        <w:rPr>
          <w:rFonts w:ascii="Calibri" w:hAnsi="Calibri" w:cs="Calibri"/>
          <w:b/>
          <w:sz w:val="32"/>
          <w:szCs w:val="32"/>
        </w:rPr>
      </w:pPr>
    </w:p>
    <w:p w:rsidR="004700D3" w:rsidRDefault="004700D3" w:rsidP="001304F1">
      <w:pPr>
        <w:rPr>
          <w:rFonts w:ascii="Calibri" w:hAnsi="Calibri" w:cs="Calibri"/>
          <w:b/>
          <w:sz w:val="32"/>
          <w:szCs w:val="32"/>
        </w:rPr>
      </w:pPr>
    </w:p>
    <w:p w:rsidR="004700D3" w:rsidRDefault="004700D3" w:rsidP="001304F1">
      <w:pPr>
        <w:rPr>
          <w:rFonts w:ascii="Calibri" w:hAnsi="Calibri" w:cs="Calibri"/>
          <w:b/>
          <w:sz w:val="32"/>
          <w:szCs w:val="32"/>
        </w:rPr>
      </w:pPr>
    </w:p>
    <w:p w:rsidR="00A06BCE" w:rsidRDefault="00A06BCE" w:rsidP="001304F1">
      <w:pPr>
        <w:rPr>
          <w:rFonts w:ascii="Calibri" w:hAnsi="Calibri" w:cs="Calibri"/>
          <w:b/>
          <w:sz w:val="32"/>
          <w:szCs w:val="32"/>
        </w:rPr>
      </w:pPr>
      <w:r w:rsidRPr="003244BE">
        <w:rPr>
          <w:rFonts w:ascii="Calibri" w:hAnsi="Calibri" w:cs="Calibri"/>
          <w:b/>
          <w:sz w:val="32"/>
          <w:szCs w:val="32"/>
        </w:rPr>
        <w:t>Education</w:t>
      </w:r>
    </w:p>
    <w:p w:rsidR="006C440A" w:rsidRPr="003244BE" w:rsidRDefault="006C440A" w:rsidP="001304F1">
      <w:pPr>
        <w:rPr>
          <w:rFonts w:ascii="Calibri" w:hAnsi="Calibri" w:cs="Calibri"/>
          <w:b/>
          <w:sz w:val="32"/>
          <w:szCs w:val="32"/>
        </w:rPr>
      </w:pPr>
    </w:p>
    <w:tbl>
      <w:tblPr>
        <w:tblW w:w="5000" w:type="pct"/>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top w:w="15" w:type="dxa"/>
          <w:left w:w="15" w:type="dxa"/>
          <w:bottom w:w="15" w:type="dxa"/>
          <w:right w:w="15" w:type="dxa"/>
        </w:tblCellMar>
        <w:tblLook w:val="0000"/>
      </w:tblPr>
      <w:tblGrid>
        <w:gridCol w:w="2628"/>
        <w:gridCol w:w="6132"/>
      </w:tblGrid>
      <w:tr w:rsidR="00A06BCE" w:rsidRPr="00F23A59" w:rsidTr="00726D9C">
        <w:trPr>
          <w:trHeight w:val="20"/>
        </w:trPr>
        <w:tc>
          <w:tcPr>
            <w:tcW w:w="1500" w:type="pct"/>
            <w:shd w:val="clear" w:color="auto" w:fill="F2F2F2"/>
            <w:tcMar>
              <w:top w:w="90" w:type="dxa"/>
              <w:left w:w="60" w:type="dxa"/>
              <w:bottom w:w="90" w:type="dxa"/>
              <w:right w:w="60" w:type="dxa"/>
            </w:tcMar>
          </w:tcPr>
          <w:p w:rsidR="00A06BCE" w:rsidRPr="00885E41" w:rsidRDefault="00152503" w:rsidP="00885E41">
            <w:pPr>
              <w:rPr>
                <w:rFonts w:ascii="Calibri" w:hAnsi="Calibri" w:cs="Calibri"/>
                <w:sz w:val="22"/>
                <w:szCs w:val="22"/>
              </w:rPr>
            </w:pPr>
            <w:r>
              <w:rPr>
                <w:rFonts w:ascii="Calibri" w:hAnsi="Calibri" w:cs="Calibri"/>
                <w:sz w:val="22"/>
                <w:szCs w:val="22"/>
              </w:rPr>
              <w:t>In progress</w:t>
            </w:r>
            <w:r w:rsidR="00885E41" w:rsidRPr="00885E41">
              <w:rPr>
                <w:rFonts w:ascii="Calibri" w:hAnsi="Calibri" w:cs="Calibri"/>
                <w:sz w:val="22"/>
                <w:szCs w:val="22"/>
              </w:rPr>
              <w:t>:</w:t>
            </w:r>
          </w:p>
        </w:tc>
        <w:tc>
          <w:tcPr>
            <w:tcW w:w="3500" w:type="pct"/>
            <w:shd w:val="clear" w:color="auto" w:fill="F2F2F2"/>
            <w:tcMar>
              <w:top w:w="90" w:type="dxa"/>
              <w:left w:w="60" w:type="dxa"/>
              <w:bottom w:w="90" w:type="dxa"/>
              <w:right w:w="60" w:type="dxa"/>
            </w:tcMar>
          </w:tcPr>
          <w:p w:rsidR="00A06BCE" w:rsidRPr="00885E41" w:rsidRDefault="00152503" w:rsidP="00152503">
            <w:pPr>
              <w:rPr>
                <w:rFonts w:ascii="Calibri" w:hAnsi="Calibri" w:cs="Calibri"/>
                <w:b/>
                <w:bCs/>
              </w:rPr>
            </w:pPr>
            <w:r>
              <w:rPr>
                <w:rFonts w:ascii="Calibri" w:hAnsi="Calibri" w:cs="Calibri"/>
                <w:b/>
              </w:rPr>
              <w:t>MCS</w:t>
            </w:r>
            <w:r w:rsidR="00BC117C" w:rsidRPr="00885E41">
              <w:rPr>
                <w:rFonts w:ascii="Calibri" w:hAnsi="Calibri" w:cs="Calibri"/>
                <w:b/>
              </w:rPr>
              <w:t xml:space="preserve"> </w:t>
            </w:r>
            <w:r w:rsidR="00DD512A" w:rsidRPr="00885E41">
              <w:rPr>
                <w:rFonts w:ascii="Calibri" w:hAnsi="Calibri" w:cs="Calibri"/>
                <w:b/>
              </w:rPr>
              <w:t>–</w:t>
            </w:r>
            <w:r w:rsidR="00BC117C" w:rsidRPr="00885E41">
              <w:rPr>
                <w:rFonts w:ascii="Calibri" w:hAnsi="Calibri" w:cs="Calibri"/>
                <w:b/>
              </w:rPr>
              <w:t xml:space="preserve"> </w:t>
            </w:r>
            <w:r>
              <w:rPr>
                <w:rFonts w:ascii="Calibri" w:hAnsi="Calibri" w:cs="Calibri"/>
                <w:b/>
              </w:rPr>
              <w:t>PAF KIET</w:t>
            </w:r>
          </w:p>
        </w:tc>
      </w:tr>
      <w:tr w:rsidR="00A06BCE" w:rsidRPr="00F23A59" w:rsidTr="00726D9C">
        <w:tc>
          <w:tcPr>
            <w:tcW w:w="1500" w:type="pct"/>
            <w:shd w:val="clear" w:color="auto" w:fill="FFFFFF"/>
            <w:tcMar>
              <w:top w:w="90" w:type="dxa"/>
              <w:left w:w="60" w:type="dxa"/>
              <w:bottom w:w="90" w:type="dxa"/>
              <w:right w:w="60" w:type="dxa"/>
            </w:tcMar>
          </w:tcPr>
          <w:p w:rsidR="00A06BCE" w:rsidRPr="00885E41" w:rsidRDefault="005B04D8" w:rsidP="00CD5115">
            <w:pPr>
              <w:rPr>
                <w:rFonts w:ascii="Calibri" w:hAnsi="Calibri" w:cs="Calibri"/>
                <w:sz w:val="22"/>
                <w:szCs w:val="22"/>
              </w:rPr>
            </w:pPr>
            <w:r w:rsidRPr="00885E41">
              <w:rPr>
                <w:rFonts w:ascii="Calibri" w:hAnsi="Calibri" w:cs="Calibri"/>
                <w:sz w:val="22"/>
                <w:szCs w:val="22"/>
              </w:rPr>
              <w:t>Main courses:</w:t>
            </w:r>
          </w:p>
        </w:tc>
        <w:tc>
          <w:tcPr>
            <w:tcW w:w="3500" w:type="pct"/>
            <w:shd w:val="clear" w:color="auto" w:fill="FFFFFF"/>
            <w:tcMar>
              <w:top w:w="90" w:type="dxa"/>
              <w:left w:w="60" w:type="dxa"/>
              <w:bottom w:w="90" w:type="dxa"/>
              <w:right w:w="60" w:type="dxa"/>
            </w:tcMar>
          </w:tcPr>
          <w:p w:rsidR="00A06BCE" w:rsidRPr="00885E41" w:rsidRDefault="00BD17CE" w:rsidP="00BD17CE">
            <w:pPr>
              <w:jc w:val="both"/>
              <w:rPr>
                <w:rFonts w:ascii="Calibri" w:hAnsi="Calibri" w:cs="Calibri"/>
                <w:sz w:val="22"/>
                <w:szCs w:val="22"/>
              </w:rPr>
            </w:pPr>
            <w:r w:rsidRPr="00885E41">
              <w:rPr>
                <w:rFonts w:ascii="Calibri" w:hAnsi="Calibri" w:cs="Calibri"/>
                <w:sz w:val="22"/>
                <w:szCs w:val="22"/>
              </w:rPr>
              <w:t xml:space="preserve">Software Engineering, Design Patterns, </w:t>
            </w:r>
            <w:r>
              <w:rPr>
                <w:rFonts w:ascii="Calibri" w:hAnsi="Calibri" w:cs="Calibri"/>
                <w:sz w:val="22"/>
                <w:szCs w:val="22"/>
              </w:rPr>
              <w:t>MIS</w:t>
            </w:r>
            <w:r w:rsidRPr="00885E41">
              <w:rPr>
                <w:rFonts w:ascii="Calibri" w:hAnsi="Calibri" w:cs="Calibri"/>
                <w:sz w:val="22"/>
                <w:szCs w:val="22"/>
              </w:rPr>
              <w:t>, RDBMS</w:t>
            </w:r>
            <w:r>
              <w:rPr>
                <w:rFonts w:ascii="Calibri" w:hAnsi="Calibri" w:cs="Calibri"/>
                <w:sz w:val="22"/>
                <w:szCs w:val="22"/>
              </w:rPr>
              <w:t xml:space="preserve">, </w:t>
            </w:r>
            <w:r w:rsidR="00885E41" w:rsidRPr="00885E41">
              <w:rPr>
                <w:rFonts w:ascii="Calibri" w:hAnsi="Calibri" w:cs="Calibri"/>
                <w:sz w:val="22"/>
                <w:szCs w:val="22"/>
              </w:rPr>
              <w:t>Project Management</w:t>
            </w:r>
            <w:r w:rsidR="00885E41">
              <w:rPr>
                <w:rFonts w:ascii="Calibri" w:hAnsi="Calibri" w:cs="Calibri"/>
                <w:sz w:val="22"/>
                <w:szCs w:val="22"/>
              </w:rPr>
              <w:t>,</w:t>
            </w:r>
            <w:r w:rsidR="00885E41" w:rsidRPr="00885E41">
              <w:rPr>
                <w:rFonts w:ascii="Calibri" w:hAnsi="Calibri" w:cs="Calibri"/>
                <w:sz w:val="22"/>
                <w:szCs w:val="22"/>
              </w:rPr>
              <w:t xml:space="preserve"> </w:t>
            </w:r>
            <w:r w:rsidR="00885E41">
              <w:rPr>
                <w:rFonts w:ascii="Calibri" w:hAnsi="Calibri" w:cs="Calibri"/>
                <w:sz w:val="22"/>
                <w:szCs w:val="22"/>
              </w:rPr>
              <w:t xml:space="preserve">ERP, </w:t>
            </w:r>
            <w:r>
              <w:rPr>
                <w:rFonts w:ascii="Calibri" w:hAnsi="Calibri" w:cs="Calibri"/>
                <w:sz w:val="22"/>
                <w:szCs w:val="22"/>
              </w:rPr>
              <w:t>Artificial Intelligence, Object Oriented Programming</w:t>
            </w:r>
            <w:r w:rsidR="00885E41">
              <w:rPr>
                <w:rFonts w:ascii="Calibri" w:hAnsi="Calibri" w:cs="Calibri"/>
                <w:sz w:val="22"/>
                <w:szCs w:val="22"/>
              </w:rPr>
              <w:t xml:space="preserve">, </w:t>
            </w:r>
            <w:r>
              <w:rPr>
                <w:rFonts w:ascii="Calibri" w:hAnsi="Calibri" w:cs="Calibri"/>
                <w:sz w:val="22"/>
                <w:szCs w:val="22"/>
              </w:rPr>
              <w:t>Web Development</w:t>
            </w:r>
          </w:p>
        </w:tc>
      </w:tr>
      <w:tr w:rsidR="00A06BCE" w:rsidRPr="00F23A59" w:rsidTr="00726D9C">
        <w:tc>
          <w:tcPr>
            <w:tcW w:w="1500" w:type="pct"/>
            <w:shd w:val="clear" w:color="auto" w:fill="F2F2F2"/>
            <w:tcMar>
              <w:top w:w="90" w:type="dxa"/>
              <w:left w:w="60" w:type="dxa"/>
              <w:bottom w:w="90" w:type="dxa"/>
              <w:right w:w="60" w:type="dxa"/>
            </w:tcMar>
          </w:tcPr>
          <w:p w:rsidR="00A06BCE" w:rsidRPr="00885E41" w:rsidRDefault="00C06376" w:rsidP="00C70325">
            <w:pPr>
              <w:rPr>
                <w:rFonts w:ascii="Calibri" w:hAnsi="Calibri" w:cs="Calibri"/>
                <w:sz w:val="22"/>
                <w:szCs w:val="22"/>
              </w:rPr>
            </w:pPr>
            <w:r>
              <w:rPr>
                <w:rFonts w:ascii="Calibri" w:hAnsi="Calibri" w:cs="Calibri"/>
                <w:sz w:val="22"/>
                <w:szCs w:val="22"/>
              </w:rPr>
              <w:t>2010</w:t>
            </w:r>
            <w:r w:rsidR="00C70325" w:rsidRPr="00885E41">
              <w:rPr>
                <w:rFonts w:ascii="Calibri" w:hAnsi="Calibri" w:cs="Calibri"/>
                <w:sz w:val="22"/>
                <w:szCs w:val="22"/>
              </w:rPr>
              <w:t>:</w:t>
            </w:r>
          </w:p>
        </w:tc>
        <w:tc>
          <w:tcPr>
            <w:tcW w:w="3500" w:type="pct"/>
            <w:shd w:val="clear" w:color="auto" w:fill="F2F2F2"/>
            <w:tcMar>
              <w:top w:w="90" w:type="dxa"/>
              <w:left w:w="60" w:type="dxa"/>
              <w:bottom w:w="90" w:type="dxa"/>
              <w:right w:w="60" w:type="dxa"/>
            </w:tcMar>
          </w:tcPr>
          <w:p w:rsidR="00A06BCE" w:rsidRPr="00885E41" w:rsidRDefault="00A111FF" w:rsidP="00C06376">
            <w:pPr>
              <w:rPr>
                <w:rFonts w:ascii="Calibri" w:hAnsi="Calibri" w:cs="Calibri"/>
                <w:b/>
              </w:rPr>
            </w:pPr>
            <w:r w:rsidRPr="00885E41">
              <w:rPr>
                <w:rFonts w:ascii="Calibri" w:hAnsi="Calibri" w:cs="Calibri"/>
                <w:b/>
              </w:rPr>
              <w:t>B</w:t>
            </w:r>
            <w:r w:rsidR="00C06376">
              <w:rPr>
                <w:rFonts w:ascii="Calibri" w:hAnsi="Calibri" w:cs="Calibri"/>
                <w:b/>
              </w:rPr>
              <w:t>COM</w:t>
            </w:r>
            <w:r w:rsidRPr="00885E41">
              <w:rPr>
                <w:rFonts w:ascii="Calibri" w:hAnsi="Calibri" w:cs="Calibri"/>
                <w:b/>
              </w:rPr>
              <w:t xml:space="preserve"> – </w:t>
            </w:r>
            <w:r w:rsidR="00C06376">
              <w:rPr>
                <w:rFonts w:ascii="Calibri" w:hAnsi="Calibri" w:cs="Calibri"/>
                <w:b/>
              </w:rPr>
              <w:t>University of Karachi</w:t>
            </w:r>
          </w:p>
        </w:tc>
      </w:tr>
      <w:tr w:rsidR="00030064" w:rsidRPr="00F23A59" w:rsidTr="00726D9C">
        <w:tc>
          <w:tcPr>
            <w:tcW w:w="1500" w:type="pct"/>
            <w:shd w:val="clear" w:color="auto" w:fill="FFFFFF"/>
            <w:tcMar>
              <w:top w:w="90" w:type="dxa"/>
              <w:left w:w="60" w:type="dxa"/>
              <w:bottom w:w="90" w:type="dxa"/>
              <w:right w:w="60" w:type="dxa"/>
            </w:tcMar>
          </w:tcPr>
          <w:p w:rsidR="00030064" w:rsidRPr="00885E41" w:rsidRDefault="00030064" w:rsidP="00CB2A82">
            <w:pPr>
              <w:rPr>
                <w:rFonts w:ascii="Calibri" w:hAnsi="Calibri" w:cs="Calibri"/>
                <w:sz w:val="22"/>
                <w:szCs w:val="22"/>
              </w:rPr>
            </w:pPr>
            <w:r w:rsidRPr="00885E41">
              <w:rPr>
                <w:rFonts w:ascii="Calibri" w:hAnsi="Calibri" w:cs="Calibri"/>
                <w:sz w:val="22"/>
                <w:szCs w:val="22"/>
              </w:rPr>
              <w:t>Main course</w:t>
            </w:r>
            <w:r>
              <w:rPr>
                <w:rFonts w:ascii="Calibri" w:hAnsi="Calibri" w:cs="Calibri"/>
                <w:sz w:val="22"/>
                <w:szCs w:val="22"/>
              </w:rPr>
              <w:t>s:</w:t>
            </w:r>
          </w:p>
        </w:tc>
        <w:tc>
          <w:tcPr>
            <w:tcW w:w="3500" w:type="pct"/>
            <w:shd w:val="clear" w:color="auto" w:fill="FFFFFF"/>
            <w:tcMar>
              <w:top w:w="90" w:type="dxa"/>
              <w:left w:w="60" w:type="dxa"/>
              <w:bottom w:w="90" w:type="dxa"/>
              <w:right w:w="60" w:type="dxa"/>
            </w:tcMar>
          </w:tcPr>
          <w:p w:rsidR="001F251F" w:rsidRPr="0033461E" w:rsidRDefault="00C06376" w:rsidP="001F251F">
            <w:pPr>
              <w:pStyle w:val="BodyText2"/>
              <w:jc w:val="both"/>
              <w:rPr>
                <w:rFonts w:ascii="Calibri" w:hAnsi="Calibri" w:cs="Calibri"/>
                <w:sz w:val="22"/>
                <w:szCs w:val="22"/>
              </w:rPr>
            </w:pPr>
            <w:r w:rsidRPr="0033461E">
              <w:rPr>
                <w:rFonts w:ascii="Calibri" w:hAnsi="Calibri" w:cs="Calibri"/>
                <w:sz w:val="22"/>
                <w:szCs w:val="22"/>
              </w:rPr>
              <w:t>Accounting</w:t>
            </w:r>
            <w:r w:rsidR="00030064" w:rsidRPr="0033461E">
              <w:rPr>
                <w:rFonts w:ascii="Calibri" w:hAnsi="Calibri" w:cs="Calibri"/>
                <w:sz w:val="22"/>
                <w:szCs w:val="22"/>
              </w:rPr>
              <w:t xml:space="preserve">, </w:t>
            </w:r>
            <w:r w:rsidRPr="0033461E">
              <w:rPr>
                <w:rFonts w:ascii="Calibri" w:hAnsi="Calibri" w:cs="Calibri"/>
                <w:sz w:val="22"/>
                <w:szCs w:val="22"/>
              </w:rPr>
              <w:t>Economics</w:t>
            </w:r>
            <w:r w:rsidR="00030064" w:rsidRPr="0033461E">
              <w:rPr>
                <w:rFonts w:ascii="Calibri" w:hAnsi="Calibri" w:cs="Calibri"/>
                <w:sz w:val="22"/>
                <w:szCs w:val="22"/>
              </w:rPr>
              <w:t xml:space="preserve">, </w:t>
            </w:r>
            <w:r w:rsidRPr="0033461E">
              <w:rPr>
                <w:rFonts w:ascii="Calibri" w:hAnsi="Calibri" w:cs="Calibri"/>
                <w:sz w:val="22"/>
                <w:szCs w:val="22"/>
              </w:rPr>
              <w:t>Statistics</w:t>
            </w:r>
          </w:p>
        </w:tc>
      </w:tr>
    </w:tbl>
    <w:p w:rsidR="00B54300" w:rsidRDefault="00B54300" w:rsidP="006C440A">
      <w:pPr>
        <w:pStyle w:val="BodyText2"/>
        <w:jc w:val="both"/>
        <w:rPr>
          <w:sz w:val="15"/>
          <w:szCs w:val="15"/>
        </w:rPr>
      </w:pPr>
    </w:p>
    <w:p w:rsidR="006C440A" w:rsidRPr="006C440A" w:rsidRDefault="00730496" w:rsidP="006C440A">
      <w:pPr>
        <w:pStyle w:val="BodyText2"/>
        <w:jc w:val="both"/>
      </w:pPr>
      <w:r w:rsidRPr="00730496">
        <w:rPr>
          <w:sz w:val="15"/>
          <w:szCs w:val="15"/>
        </w:rPr>
        <w:pict>
          <v:rect id="_x0000_i1032" style="width:0;height:.75pt" o:hralign="center" o:hrstd="t" o:hr="t" fillcolor="#a28d68" stroked="f"/>
        </w:pict>
      </w:r>
    </w:p>
    <w:p w:rsidR="00B54300" w:rsidRDefault="00B54300" w:rsidP="00BA0D7A">
      <w:pPr>
        <w:pStyle w:val="Heading2"/>
        <w:ind w:left="-179"/>
        <w:rPr>
          <w:rFonts w:ascii="Calibri" w:eastAsia="Arial" w:hAnsi="Calibri" w:cs="Calibri"/>
          <w:i w:val="0"/>
          <w:sz w:val="32"/>
          <w:szCs w:val="32"/>
        </w:rPr>
      </w:pPr>
    </w:p>
    <w:p w:rsidR="00BA0D7A" w:rsidRDefault="00BA0D7A" w:rsidP="00BA0D7A">
      <w:pPr>
        <w:pStyle w:val="Heading2"/>
        <w:ind w:left="-179"/>
        <w:rPr>
          <w:rFonts w:ascii="Calibri" w:eastAsia="Arial" w:hAnsi="Calibri" w:cs="Calibri"/>
          <w:i w:val="0"/>
          <w:sz w:val="32"/>
          <w:szCs w:val="32"/>
        </w:rPr>
      </w:pPr>
      <w:r>
        <w:rPr>
          <w:rFonts w:ascii="Calibri" w:eastAsia="Arial" w:hAnsi="Calibri" w:cs="Calibri"/>
          <w:i w:val="0"/>
          <w:sz w:val="32"/>
          <w:szCs w:val="32"/>
        </w:rPr>
        <w:t>PERSONAL INFORMATION</w:t>
      </w:r>
    </w:p>
    <w:p w:rsidR="006C440A" w:rsidRPr="006C440A" w:rsidRDefault="006C440A" w:rsidP="006C440A"/>
    <w:p w:rsidR="00BA0D7A" w:rsidRPr="001F251F" w:rsidRDefault="00BA0D7A" w:rsidP="0033461E">
      <w:pPr>
        <w:pStyle w:val="normal0"/>
        <w:numPr>
          <w:ilvl w:val="0"/>
          <w:numId w:val="4"/>
        </w:numPr>
        <w:ind w:hanging="359"/>
        <w:jc w:val="both"/>
        <w:rPr>
          <w:rFonts w:ascii="Calibri" w:hAnsi="Calibri" w:cs="Calibri"/>
          <w:sz w:val="22"/>
        </w:rPr>
      </w:pPr>
      <w:r w:rsidRPr="00BA0D7A">
        <w:rPr>
          <w:rFonts w:ascii="Calibri" w:hAnsi="Calibri" w:cs="Calibri"/>
          <w:b/>
          <w:sz w:val="22"/>
        </w:rPr>
        <w:t>Father’s Name</w:t>
      </w:r>
      <w:r>
        <w:rPr>
          <w:rFonts w:ascii="Calibri" w:hAnsi="Calibri" w:cs="Calibri"/>
          <w:sz w:val="22"/>
        </w:rPr>
        <w:tab/>
      </w:r>
      <w:r>
        <w:rPr>
          <w:rFonts w:ascii="Calibri" w:hAnsi="Calibri" w:cs="Calibri"/>
          <w:sz w:val="22"/>
        </w:rPr>
        <w:tab/>
      </w:r>
      <w:r>
        <w:rPr>
          <w:rFonts w:ascii="Calibri" w:hAnsi="Calibri" w:cs="Calibri"/>
          <w:sz w:val="22"/>
        </w:rPr>
        <w:tab/>
        <w:t>Muhammad Younus Khan</w:t>
      </w:r>
    </w:p>
    <w:p w:rsidR="00BA0D7A" w:rsidRPr="001F251F" w:rsidRDefault="00BA0D7A" w:rsidP="0033461E">
      <w:pPr>
        <w:pStyle w:val="normal0"/>
        <w:numPr>
          <w:ilvl w:val="0"/>
          <w:numId w:val="4"/>
        </w:numPr>
        <w:ind w:hanging="359"/>
        <w:jc w:val="both"/>
        <w:rPr>
          <w:rFonts w:ascii="Calibri" w:hAnsi="Calibri" w:cs="Calibri"/>
          <w:sz w:val="22"/>
        </w:rPr>
      </w:pPr>
      <w:r w:rsidRPr="00BA0D7A">
        <w:rPr>
          <w:rFonts w:ascii="Calibri" w:hAnsi="Calibri" w:cs="Calibri"/>
          <w:b/>
          <w:sz w:val="22"/>
        </w:rPr>
        <w:t>Date of Birth</w:t>
      </w:r>
      <w:r>
        <w:rPr>
          <w:rFonts w:ascii="Calibri" w:hAnsi="Calibri" w:cs="Calibri"/>
          <w:sz w:val="22"/>
        </w:rPr>
        <w:tab/>
      </w:r>
      <w:r>
        <w:rPr>
          <w:rFonts w:ascii="Calibri" w:hAnsi="Calibri" w:cs="Calibri"/>
          <w:sz w:val="22"/>
        </w:rPr>
        <w:tab/>
      </w:r>
      <w:r>
        <w:rPr>
          <w:rFonts w:ascii="Calibri" w:hAnsi="Calibri" w:cs="Calibri"/>
          <w:sz w:val="22"/>
        </w:rPr>
        <w:tab/>
        <w:t>December 16, 1990</w:t>
      </w:r>
    </w:p>
    <w:p w:rsidR="00BA0D7A" w:rsidRDefault="00BA0D7A" w:rsidP="0033461E">
      <w:pPr>
        <w:pStyle w:val="normal0"/>
        <w:numPr>
          <w:ilvl w:val="0"/>
          <w:numId w:val="4"/>
        </w:numPr>
        <w:ind w:hanging="359"/>
        <w:jc w:val="both"/>
        <w:rPr>
          <w:rFonts w:ascii="Calibri" w:hAnsi="Calibri" w:cs="Calibri"/>
          <w:sz w:val="22"/>
        </w:rPr>
      </w:pPr>
      <w:r w:rsidRPr="00BA0D7A">
        <w:rPr>
          <w:rFonts w:ascii="Calibri" w:hAnsi="Calibri" w:cs="Calibri"/>
          <w:b/>
          <w:sz w:val="22"/>
        </w:rPr>
        <w:t>Nationality</w:t>
      </w:r>
      <w:r>
        <w:rPr>
          <w:rFonts w:ascii="Calibri" w:hAnsi="Calibri" w:cs="Calibri"/>
          <w:sz w:val="22"/>
        </w:rPr>
        <w:tab/>
      </w:r>
      <w:r>
        <w:rPr>
          <w:rFonts w:ascii="Calibri" w:hAnsi="Calibri" w:cs="Calibri"/>
          <w:sz w:val="22"/>
        </w:rPr>
        <w:tab/>
      </w:r>
      <w:r>
        <w:rPr>
          <w:rFonts w:ascii="Calibri" w:hAnsi="Calibri" w:cs="Calibri"/>
          <w:sz w:val="22"/>
        </w:rPr>
        <w:tab/>
        <w:t>Pakistani</w:t>
      </w:r>
    </w:p>
    <w:p w:rsidR="00BA0D7A" w:rsidRDefault="00BA0D7A" w:rsidP="00C32B62">
      <w:pPr>
        <w:pStyle w:val="BodyText2"/>
        <w:jc w:val="both"/>
      </w:pPr>
    </w:p>
    <w:p w:rsidR="009A2917" w:rsidRDefault="00730496" w:rsidP="00C32B62">
      <w:pPr>
        <w:pStyle w:val="BodyText2"/>
        <w:jc w:val="both"/>
        <w:rPr>
          <w:sz w:val="15"/>
          <w:szCs w:val="15"/>
        </w:rPr>
      </w:pPr>
      <w:r w:rsidRPr="00730496">
        <w:rPr>
          <w:sz w:val="15"/>
          <w:szCs w:val="15"/>
        </w:rPr>
        <w:pict>
          <v:rect id="_x0000_i1033" style="width:0;height:.75pt" o:hralign="center" o:hrstd="t" o:hr="t" fillcolor="#a28d68" stroked="f"/>
        </w:pict>
      </w:r>
    </w:p>
    <w:p w:rsidR="009A2917" w:rsidRDefault="009A2917" w:rsidP="00C32B62">
      <w:pPr>
        <w:pStyle w:val="BodyText2"/>
        <w:jc w:val="both"/>
      </w:pPr>
    </w:p>
    <w:sectPr w:rsidR="009A2917" w:rsidSect="005F77EF">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36F" w:rsidRDefault="002A736F">
      <w:r>
        <w:separator/>
      </w:r>
    </w:p>
  </w:endnote>
  <w:endnote w:type="continuationSeparator" w:id="1">
    <w:p w:rsidR="002A736F" w:rsidRDefault="002A73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59" w:rsidRPr="00286AAD" w:rsidRDefault="00852759" w:rsidP="00534192">
    <w:pPr>
      <w:pStyle w:val="Footer"/>
      <w:jc w:val="right"/>
      <w:rPr>
        <w:rFonts w:ascii="Arial" w:hAnsi="Arial" w:cs="Arial"/>
        <w:sz w:val="18"/>
        <w:szCs w:val="18"/>
      </w:rPr>
    </w:pPr>
    <w:r w:rsidRPr="00286AAD">
      <w:rPr>
        <w:rStyle w:val="PageNumber"/>
        <w:rFonts w:ascii="Arial" w:hAnsi="Arial" w:cs="Arial"/>
        <w:sz w:val="18"/>
        <w:szCs w:val="18"/>
      </w:rPr>
      <w:t xml:space="preserve">Page </w:t>
    </w:r>
    <w:r w:rsidR="00730496" w:rsidRPr="00286AAD">
      <w:rPr>
        <w:rStyle w:val="PageNumber"/>
        <w:rFonts w:ascii="Arial" w:hAnsi="Arial" w:cs="Arial"/>
        <w:sz w:val="18"/>
        <w:szCs w:val="18"/>
      </w:rPr>
      <w:fldChar w:fldCharType="begin"/>
    </w:r>
    <w:r w:rsidRPr="00286AAD">
      <w:rPr>
        <w:rStyle w:val="PageNumber"/>
        <w:rFonts w:ascii="Arial" w:hAnsi="Arial" w:cs="Arial"/>
        <w:sz w:val="18"/>
        <w:szCs w:val="18"/>
      </w:rPr>
      <w:instrText xml:space="preserve"> PAGE </w:instrText>
    </w:r>
    <w:r w:rsidR="00730496" w:rsidRPr="00286AAD">
      <w:rPr>
        <w:rStyle w:val="PageNumber"/>
        <w:rFonts w:ascii="Arial" w:hAnsi="Arial" w:cs="Arial"/>
        <w:sz w:val="18"/>
        <w:szCs w:val="18"/>
      </w:rPr>
      <w:fldChar w:fldCharType="separate"/>
    </w:r>
    <w:r w:rsidR="004846BA">
      <w:rPr>
        <w:rStyle w:val="PageNumber"/>
        <w:rFonts w:ascii="Arial" w:hAnsi="Arial" w:cs="Arial"/>
        <w:noProof/>
        <w:sz w:val="18"/>
        <w:szCs w:val="18"/>
      </w:rPr>
      <w:t>4</w:t>
    </w:r>
    <w:r w:rsidR="00730496" w:rsidRPr="00286AAD">
      <w:rPr>
        <w:rStyle w:val="PageNumber"/>
        <w:rFonts w:ascii="Arial" w:hAnsi="Arial" w:cs="Arial"/>
        <w:sz w:val="18"/>
        <w:szCs w:val="18"/>
      </w:rPr>
      <w:fldChar w:fldCharType="end"/>
    </w:r>
    <w:r w:rsidRPr="00286AAD">
      <w:rPr>
        <w:rStyle w:val="PageNumber"/>
        <w:rFonts w:ascii="Arial" w:hAnsi="Arial" w:cs="Arial"/>
        <w:sz w:val="18"/>
        <w:szCs w:val="18"/>
      </w:rPr>
      <w:t xml:space="preserve"> of </w:t>
    </w:r>
    <w:r w:rsidR="00730496" w:rsidRPr="00286AAD">
      <w:rPr>
        <w:rStyle w:val="PageNumber"/>
        <w:rFonts w:ascii="Arial" w:hAnsi="Arial" w:cs="Arial"/>
        <w:sz w:val="18"/>
        <w:szCs w:val="18"/>
      </w:rPr>
      <w:fldChar w:fldCharType="begin"/>
    </w:r>
    <w:r w:rsidRPr="00286AAD">
      <w:rPr>
        <w:rStyle w:val="PageNumber"/>
        <w:rFonts w:ascii="Arial" w:hAnsi="Arial" w:cs="Arial"/>
        <w:sz w:val="18"/>
        <w:szCs w:val="18"/>
      </w:rPr>
      <w:instrText xml:space="preserve"> NUMPAGES </w:instrText>
    </w:r>
    <w:r w:rsidR="00730496" w:rsidRPr="00286AAD">
      <w:rPr>
        <w:rStyle w:val="PageNumber"/>
        <w:rFonts w:ascii="Arial" w:hAnsi="Arial" w:cs="Arial"/>
        <w:sz w:val="18"/>
        <w:szCs w:val="18"/>
      </w:rPr>
      <w:fldChar w:fldCharType="separate"/>
    </w:r>
    <w:r w:rsidR="004846BA">
      <w:rPr>
        <w:rStyle w:val="PageNumber"/>
        <w:rFonts w:ascii="Arial" w:hAnsi="Arial" w:cs="Arial"/>
        <w:noProof/>
        <w:sz w:val="18"/>
        <w:szCs w:val="18"/>
      </w:rPr>
      <w:t>4</w:t>
    </w:r>
    <w:r w:rsidR="00730496" w:rsidRPr="00286AAD">
      <w:rPr>
        <w:rStyle w:val="PageNumber"/>
        <w:rFonts w:ascii="Arial" w:hAnsi="Arial" w:cs="Arial"/>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36F" w:rsidRDefault="002A736F">
      <w:r>
        <w:separator/>
      </w:r>
    </w:p>
  </w:footnote>
  <w:footnote w:type="continuationSeparator" w:id="1">
    <w:p w:rsidR="002A736F" w:rsidRDefault="002A73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0553"/>
    <w:multiLevelType w:val="hybridMultilevel"/>
    <w:tmpl w:val="D200E370"/>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251D27"/>
    <w:multiLevelType w:val="hybridMultilevel"/>
    <w:tmpl w:val="14905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447DFD"/>
    <w:multiLevelType w:val="hybridMultilevel"/>
    <w:tmpl w:val="2A0A4492"/>
    <w:lvl w:ilvl="0" w:tplc="7CE4CCA0">
      <w:numFmt w:val="bullet"/>
      <w:lvlText w:val="•"/>
      <w:lvlJc w:val="left"/>
      <w:pPr>
        <w:ind w:left="1575" w:hanging="1215"/>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612490"/>
    <w:multiLevelType w:val="hybridMultilevel"/>
    <w:tmpl w:val="B108F564"/>
    <w:lvl w:ilvl="0" w:tplc="7CE4CCA0">
      <w:numFmt w:val="bullet"/>
      <w:lvlText w:val="•"/>
      <w:lvlJc w:val="left"/>
      <w:pPr>
        <w:ind w:left="2655" w:hanging="1215"/>
      </w:pPr>
      <w:rPr>
        <w:rFonts w:ascii="Calibri" w:eastAsia="Times New Roman"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0C0017BF"/>
    <w:multiLevelType w:val="hybridMultilevel"/>
    <w:tmpl w:val="761EC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FD6325"/>
    <w:multiLevelType w:val="hybridMultilevel"/>
    <w:tmpl w:val="FF8C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F35ED"/>
    <w:multiLevelType w:val="hybridMultilevel"/>
    <w:tmpl w:val="ECA4E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151AE4"/>
    <w:multiLevelType w:val="hybridMultilevel"/>
    <w:tmpl w:val="A7C02182"/>
    <w:lvl w:ilvl="0" w:tplc="0409000B">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nsid w:val="28C41CE0"/>
    <w:multiLevelType w:val="hybridMultilevel"/>
    <w:tmpl w:val="9A4A9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6F6C20"/>
    <w:multiLevelType w:val="multilevel"/>
    <w:tmpl w:val="ACE43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5E95E8A"/>
    <w:multiLevelType w:val="hybridMultilevel"/>
    <w:tmpl w:val="63949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946772"/>
    <w:multiLevelType w:val="hybridMultilevel"/>
    <w:tmpl w:val="7B3C3258"/>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528E6968"/>
    <w:multiLevelType w:val="hybridMultilevel"/>
    <w:tmpl w:val="235CC8A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93E59EC"/>
    <w:multiLevelType w:val="hybridMultilevel"/>
    <w:tmpl w:val="C64CC32C"/>
    <w:lvl w:ilvl="0" w:tplc="7CE4CCA0">
      <w:numFmt w:val="bullet"/>
      <w:lvlText w:val="•"/>
      <w:lvlJc w:val="left"/>
      <w:pPr>
        <w:ind w:left="1575" w:hanging="1215"/>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8A4C6A"/>
    <w:multiLevelType w:val="multilevel"/>
    <w:tmpl w:val="7348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7A252A"/>
    <w:multiLevelType w:val="multilevel"/>
    <w:tmpl w:val="0E146934"/>
    <w:lvl w:ilvl="0">
      <w:start w:val="1"/>
      <w:numFmt w:val="bullet"/>
      <w:lvlText w:val="●"/>
      <w:lvlJc w:val="left"/>
      <w:pPr>
        <w:ind w:left="359"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79"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799"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19"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39"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59"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79"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399"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19" w:firstLine="6480"/>
      </w:pPr>
      <w:rPr>
        <w:rFonts w:ascii="Arial" w:eastAsia="Arial" w:hAnsi="Arial" w:cs="Arial"/>
        <w:b w:val="0"/>
        <w:i w:val="0"/>
        <w:smallCaps w:val="0"/>
        <w:strike w:val="0"/>
        <w:color w:val="000000"/>
        <w:sz w:val="22"/>
        <w:u w:val="none"/>
        <w:vertAlign w:val="baseline"/>
      </w:rPr>
    </w:lvl>
  </w:abstractNum>
  <w:num w:numId="1">
    <w:abstractNumId w:val="15"/>
  </w:num>
  <w:num w:numId="2">
    <w:abstractNumId w:val="8"/>
  </w:num>
  <w:num w:numId="3">
    <w:abstractNumId w:val="5"/>
  </w:num>
  <w:num w:numId="4">
    <w:abstractNumId w:val="9"/>
  </w:num>
  <w:num w:numId="5">
    <w:abstractNumId w:val="7"/>
  </w:num>
  <w:num w:numId="6">
    <w:abstractNumId w:val="12"/>
  </w:num>
  <w:num w:numId="7">
    <w:abstractNumId w:val="14"/>
  </w:num>
  <w:num w:numId="8">
    <w:abstractNumId w:val="0"/>
  </w:num>
  <w:num w:numId="9">
    <w:abstractNumId w:val="11"/>
  </w:num>
  <w:num w:numId="10">
    <w:abstractNumId w:val="13"/>
  </w:num>
  <w:num w:numId="11">
    <w:abstractNumId w:val="2"/>
  </w:num>
  <w:num w:numId="12">
    <w:abstractNumId w:val="3"/>
  </w:num>
  <w:num w:numId="13">
    <w:abstractNumId w:val="4"/>
  </w:num>
  <w:num w:numId="14">
    <w:abstractNumId w:val="1"/>
  </w:num>
  <w:num w:numId="15">
    <w:abstractNumId w:val="10"/>
  </w:num>
  <w:num w:numId="16">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2290"/>
  </w:hdrShapeDefaults>
  <w:footnotePr>
    <w:footnote w:id="0"/>
    <w:footnote w:id="1"/>
  </w:footnotePr>
  <w:endnotePr>
    <w:endnote w:id="0"/>
    <w:endnote w:id="1"/>
  </w:endnotePr>
  <w:compat/>
  <w:rsids>
    <w:rsidRoot w:val="00A06BCE"/>
    <w:rsid w:val="000010AF"/>
    <w:rsid w:val="000039D4"/>
    <w:rsid w:val="00007F86"/>
    <w:rsid w:val="000105B7"/>
    <w:rsid w:val="00016FA6"/>
    <w:rsid w:val="0002378A"/>
    <w:rsid w:val="0002413E"/>
    <w:rsid w:val="00024CB3"/>
    <w:rsid w:val="00030064"/>
    <w:rsid w:val="0003038B"/>
    <w:rsid w:val="00030788"/>
    <w:rsid w:val="00034EE6"/>
    <w:rsid w:val="000355FF"/>
    <w:rsid w:val="0004636F"/>
    <w:rsid w:val="00046F12"/>
    <w:rsid w:val="00060CAA"/>
    <w:rsid w:val="000610B1"/>
    <w:rsid w:val="000634C7"/>
    <w:rsid w:val="000708CC"/>
    <w:rsid w:val="00071CCC"/>
    <w:rsid w:val="000747B6"/>
    <w:rsid w:val="00074E19"/>
    <w:rsid w:val="00086CEF"/>
    <w:rsid w:val="00092F98"/>
    <w:rsid w:val="000963A6"/>
    <w:rsid w:val="000A06BD"/>
    <w:rsid w:val="000A13B0"/>
    <w:rsid w:val="000A2C09"/>
    <w:rsid w:val="000B05E8"/>
    <w:rsid w:val="000C2415"/>
    <w:rsid w:val="000C63B3"/>
    <w:rsid w:val="000E08A2"/>
    <w:rsid w:val="000E1DAC"/>
    <w:rsid w:val="000E2722"/>
    <w:rsid w:val="000E6D1B"/>
    <w:rsid w:val="00100746"/>
    <w:rsid w:val="001018DD"/>
    <w:rsid w:val="00105BF3"/>
    <w:rsid w:val="0011059E"/>
    <w:rsid w:val="00114C13"/>
    <w:rsid w:val="00124941"/>
    <w:rsid w:val="00125694"/>
    <w:rsid w:val="001304F1"/>
    <w:rsid w:val="001306F5"/>
    <w:rsid w:val="00133FA3"/>
    <w:rsid w:val="00135165"/>
    <w:rsid w:val="00136C09"/>
    <w:rsid w:val="00143BF0"/>
    <w:rsid w:val="00147B65"/>
    <w:rsid w:val="00150286"/>
    <w:rsid w:val="00151634"/>
    <w:rsid w:val="00152394"/>
    <w:rsid w:val="00152503"/>
    <w:rsid w:val="00165B48"/>
    <w:rsid w:val="00173D6D"/>
    <w:rsid w:val="001833E7"/>
    <w:rsid w:val="00190B1A"/>
    <w:rsid w:val="001917A7"/>
    <w:rsid w:val="00193CAD"/>
    <w:rsid w:val="00195F2A"/>
    <w:rsid w:val="001A08DA"/>
    <w:rsid w:val="001A497A"/>
    <w:rsid w:val="001A566D"/>
    <w:rsid w:val="001A6786"/>
    <w:rsid w:val="001A7825"/>
    <w:rsid w:val="001B4985"/>
    <w:rsid w:val="001C0165"/>
    <w:rsid w:val="001C0436"/>
    <w:rsid w:val="001D03FA"/>
    <w:rsid w:val="001D184B"/>
    <w:rsid w:val="001E12A7"/>
    <w:rsid w:val="001E3D48"/>
    <w:rsid w:val="001F0248"/>
    <w:rsid w:val="001F1DDC"/>
    <w:rsid w:val="001F251F"/>
    <w:rsid w:val="001F3070"/>
    <w:rsid w:val="001F4C36"/>
    <w:rsid w:val="0020259A"/>
    <w:rsid w:val="0020658C"/>
    <w:rsid w:val="00206B12"/>
    <w:rsid w:val="002137B1"/>
    <w:rsid w:val="00226958"/>
    <w:rsid w:val="00226E9F"/>
    <w:rsid w:val="00235854"/>
    <w:rsid w:val="00237B0E"/>
    <w:rsid w:val="00240F72"/>
    <w:rsid w:val="0024223E"/>
    <w:rsid w:val="00246350"/>
    <w:rsid w:val="0024674F"/>
    <w:rsid w:val="002509FD"/>
    <w:rsid w:val="002541BB"/>
    <w:rsid w:val="00257725"/>
    <w:rsid w:val="00261624"/>
    <w:rsid w:val="0026500F"/>
    <w:rsid w:val="002651E6"/>
    <w:rsid w:val="00266883"/>
    <w:rsid w:val="00272987"/>
    <w:rsid w:val="00276CCE"/>
    <w:rsid w:val="00284A5E"/>
    <w:rsid w:val="00286AAD"/>
    <w:rsid w:val="0029003D"/>
    <w:rsid w:val="002907D1"/>
    <w:rsid w:val="00291CB9"/>
    <w:rsid w:val="00294AD9"/>
    <w:rsid w:val="002A736F"/>
    <w:rsid w:val="002C03EA"/>
    <w:rsid w:val="002C3A40"/>
    <w:rsid w:val="002D5672"/>
    <w:rsid w:val="002D5E56"/>
    <w:rsid w:val="002E332B"/>
    <w:rsid w:val="002F29DD"/>
    <w:rsid w:val="002F75E3"/>
    <w:rsid w:val="002F7D1C"/>
    <w:rsid w:val="00303C48"/>
    <w:rsid w:val="003207E2"/>
    <w:rsid w:val="003244BE"/>
    <w:rsid w:val="00326608"/>
    <w:rsid w:val="00332595"/>
    <w:rsid w:val="0033461E"/>
    <w:rsid w:val="00336175"/>
    <w:rsid w:val="003528C9"/>
    <w:rsid w:val="00353F95"/>
    <w:rsid w:val="00357607"/>
    <w:rsid w:val="00366B8F"/>
    <w:rsid w:val="00377516"/>
    <w:rsid w:val="00377B40"/>
    <w:rsid w:val="00381BD1"/>
    <w:rsid w:val="0038461C"/>
    <w:rsid w:val="00390EEC"/>
    <w:rsid w:val="003A44F1"/>
    <w:rsid w:val="003B2E28"/>
    <w:rsid w:val="003B5728"/>
    <w:rsid w:val="003D0ED1"/>
    <w:rsid w:val="003D66A4"/>
    <w:rsid w:val="00400500"/>
    <w:rsid w:val="004115C9"/>
    <w:rsid w:val="0041232D"/>
    <w:rsid w:val="00422CC4"/>
    <w:rsid w:val="00432834"/>
    <w:rsid w:val="0044014F"/>
    <w:rsid w:val="0044248F"/>
    <w:rsid w:val="00450AAF"/>
    <w:rsid w:val="00452D66"/>
    <w:rsid w:val="004651D7"/>
    <w:rsid w:val="004700D3"/>
    <w:rsid w:val="00470B6A"/>
    <w:rsid w:val="00477AC2"/>
    <w:rsid w:val="004846BA"/>
    <w:rsid w:val="00494914"/>
    <w:rsid w:val="004A3831"/>
    <w:rsid w:val="004D252F"/>
    <w:rsid w:val="004D5584"/>
    <w:rsid w:val="004E13AA"/>
    <w:rsid w:val="004E579B"/>
    <w:rsid w:val="004E6429"/>
    <w:rsid w:val="004F45C7"/>
    <w:rsid w:val="00506F0A"/>
    <w:rsid w:val="00507223"/>
    <w:rsid w:val="00507515"/>
    <w:rsid w:val="005307D7"/>
    <w:rsid w:val="00534192"/>
    <w:rsid w:val="005452DA"/>
    <w:rsid w:val="0055071E"/>
    <w:rsid w:val="00565D0E"/>
    <w:rsid w:val="00567134"/>
    <w:rsid w:val="005B04D8"/>
    <w:rsid w:val="005C7072"/>
    <w:rsid w:val="005D3F8B"/>
    <w:rsid w:val="005E6EE8"/>
    <w:rsid w:val="005F269C"/>
    <w:rsid w:val="005F5594"/>
    <w:rsid w:val="005F60EA"/>
    <w:rsid w:val="005F77EF"/>
    <w:rsid w:val="0060005C"/>
    <w:rsid w:val="006038C8"/>
    <w:rsid w:val="00613731"/>
    <w:rsid w:val="0062049E"/>
    <w:rsid w:val="0062059B"/>
    <w:rsid w:val="00621EA3"/>
    <w:rsid w:val="0062422C"/>
    <w:rsid w:val="00626062"/>
    <w:rsid w:val="00640B71"/>
    <w:rsid w:val="006529CD"/>
    <w:rsid w:val="006653BB"/>
    <w:rsid w:val="006721C2"/>
    <w:rsid w:val="006731D6"/>
    <w:rsid w:val="00686C26"/>
    <w:rsid w:val="00691608"/>
    <w:rsid w:val="00695490"/>
    <w:rsid w:val="006958A5"/>
    <w:rsid w:val="0069691F"/>
    <w:rsid w:val="006A140C"/>
    <w:rsid w:val="006A2A5A"/>
    <w:rsid w:val="006A500A"/>
    <w:rsid w:val="006A5F42"/>
    <w:rsid w:val="006B0C72"/>
    <w:rsid w:val="006B34E5"/>
    <w:rsid w:val="006C440A"/>
    <w:rsid w:val="006C70C5"/>
    <w:rsid w:val="006D05B0"/>
    <w:rsid w:val="006E520F"/>
    <w:rsid w:val="006E691B"/>
    <w:rsid w:val="006E6F78"/>
    <w:rsid w:val="00701A4D"/>
    <w:rsid w:val="007201D2"/>
    <w:rsid w:val="00720EC5"/>
    <w:rsid w:val="00726D9C"/>
    <w:rsid w:val="00730496"/>
    <w:rsid w:val="00735503"/>
    <w:rsid w:val="007433DA"/>
    <w:rsid w:val="007459BE"/>
    <w:rsid w:val="00747CC7"/>
    <w:rsid w:val="00750514"/>
    <w:rsid w:val="00751B0F"/>
    <w:rsid w:val="00753560"/>
    <w:rsid w:val="007546DD"/>
    <w:rsid w:val="00755A05"/>
    <w:rsid w:val="0076108C"/>
    <w:rsid w:val="007619D7"/>
    <w:rsid w:val="007846A3"/>
    <w:rsid w:val="007947BA"/>
    <w:rsid w:val="007954CC"/>
    <w:rsid w:val="007A0329"/>
    <w:rsid w:val="007A06D3"/>
    <w:rsid w:val="007A319D"/>
    <w:rsid w:val="007A4C30"/>
    <w:rsid w:val="007A6A0E"/>
    <w:rsid w:val="007B0CFE"/>
    <w:rsid w:val="007B52C2"/>
    <w:rsid w:val="007C05C5"/>
    <w:rsid w:val="007C485D"/>
    <w:rsid w:val="007C5279"/>
    <w:rsid w:val="007C56AC"/>
    <w:rsid w:val="007C61CA"/>
    <w:rsid w:val="007D0A79"/>
    <w:rsid w:val="007E2099"/>
    <w:rsid w:val="007E3241"/>
    <w:rsid w:val="007E4DF3"/>
    <w:rsid w:val="00800A73"/>
    <w:rsid w:val="0080407C"/>
    <w:rsid w:val="008129B2"/>
    <w:rsid w:val="00816920"/>
    <w:rsid w:val="00825179"/>
    <w:rsid w:val="008263FF"/>
    <w:rsid w:val="00852759"/>
    <w:rsid w:val="00866B6E"/>
    <w:rsid w:val="00885E41"/>
    <w:rsid w:val="00886811"/>
    <w:rsid w:val="0088730F"/>
    <w:rsid w:val="008876C8"/>
    <w:rsid w:val="008A313F"/>
    <w:rsid w:val="008A59A6"/>
    <w:rsid w:val="008A5DBB"/>
    <w:rsid w:val="008B519E"/>
    <w:rsid w:val="008B6B12"/>
    <w:rsid w:val="008B711A"/>
    <w:rsid w:val="008C32A0"/>
    <w:rsid w:val="008D131F"/>
    <w:rsid w:val="008E432B"/>
    <w:rsid w:val="008E4DBD"/>
    <w:rsid w:val="008F536F"/>
    <w:rsid w:val="009006F1"/>
    <w:rsid w:val="0091758F"/>
    <w:rsid w:val="0092027C"/>
    <w:rsid w:val="009229E0"/>
    <w:rsid w:val="009251BD"/>
    <w:rsid w:val="00925446"/>
    <w:rsid w:val="0092658C"/>
    <w:rsid w:val="00930BCF"/>
    <w:rsid w:val="00931836"/>
    <w:rsid w:val="00933824"/>
    <w:rsid w:val="009378A5"/>
    <w:rsid w:val="00947DC2"/>
    <w:rsid w:val="00960702"/>
    <w:rsid w:val="00965A1A"/>
    <w:rsid w:val="00971BFC"/>
    <w:rsid w:val="00990BB5"/>
    <w:rsid w:val="009910C1"/>
    <w:rsid w:val="00995824"/>
    <w:rsid w:val="00995F0F"/>
    <w:rsid w:val="009A2917"/>
    <w:rsid w:val="009A4BEF"/>
    <w:rsid w:val="009A5645"/>
    <w:rsid w:val="009B1259"/>
    <w:rsid w:val="009B2B31"/>
    <w:rsid w:val="009B7A8A"/>
    <w:rsid w:val="009C268A"/>
    <w:rsid w:val="009C35FC"/>
    <w:rsid w:val="009D0078"/>
    <w:rsid w:val="009D0A31"/>
    <w:rsid w:val="009F35A0"/>
    <w:rsid w:val="009F46C7"/>
    <w:rsid w:val="009F69D7"/>
    <w:rsid w:val="00A042DC"/>
    <w:rsid w:val="00A060A5"/>
    <w:rsid w:val="00A06934"/>
    <w:rsid w:val="00A06BCE"/>
    <w:rsid w:val="00A111FF"/>
    <w:rsid w:val="00A11AA4"/>
    <w:rsid w:val="00A24F8F"/>
    <w:rsid w:val="00A25A26"/>
    <w:rsid w:val="00A27833"/>
    <w:rsid w:val="00A40440"/>
    <w:rsid w:val="00A4092A"/>
    <w:rsid w:val="00A4521B"/>
    <w:rsid w:val="00A50A1B"/>
    <w:rsid w:val="00A514C7"/>
    <w:rsid w:val="00A5757F"/>
    <w:rsid w:val="00A60E76"/>
    <w:rsid w:val="00A65160"/>
    <w:rsid w:val="00A66D09"/>
    <w:rsid w:val="00A7198C"/>
    <w:rsid w:val="00A75647"/>
    <w:rsid w:val="00A77340"/>
    <w:rsid w:val="00A84046"/>
    <w:rsid w:val="00A8408B"/>
    <w:rsid w:val="00A8694C"/>
    <w:rsid w:val="00A86BED"/>
    <w:rsid w:val="00A87524"/>
    <w:rsid w:val="00A91DE3"/>
    <w:rsid w:val="00A95290"/>
    <w:rsid w:val="00AA0A56"/>
    <w:rsid w:val="00AA340D"/>
    <w:rsid w:val="00AA5991"/>
    <w:rsid w:val="00AA6B8C"/>
    <w:rsid w:val="00AB6F9C"/>
    <w:rsid w:val="00AC3CC5"/>
    <w:rsid w:val="00AD3D28"/>
    <w:rsid w:val="00AE2D8B"/>
    <w:rsid w:val="00AE7F6E"/>
    <w:rsid w:val="00AF2888"/>
    <w:rsid w:val="00B139DE"/>
    <w:rsid w:val="00B2521D"/>
    <w:rsid w:val="00B41F61"/>
    <w:rsid w:val="00B44C9C"/>
    <w:rsid w:val="00B5367F"/>
    <w:rsid w:val="00B539DE"/>
    <w:rsid w:val="00B54300"/>
    <w:rsid w:val="00B656F7"/>
    <w:rsid w:val="00B7393E"/>
    <w:rsid w:val="00B77BD6"/>
    <w:rsid w:val="00B80CBA"/>
    <w:rsid w:val="00B82C94"/>
    <w:rsid w:val="00B83B86"/>
    <w:rsid w:val="00B86946"/>
    <w:rsid w:val="00B87C34"/>
    <w:rsid w:val="00B96FAB"/>
    <w:rsid w:val="00BA0D7A"/>
    <w:rsid w:val="00BA4A21"/>
    <w:rsid w:val="00BB7A5D"/>
    <w:rsid w:val="00BC117C"/>
    <w:rsid w:val="00BC33D2"/>
    <w:rsid w:val="00BC5E22"/>
    <w:rsid w:val="00BC62C7"/>
    <w:rsid w:val="00BD17CE"/>
    <w:rsid w:val="00BE2D36"/>
    <w:rsid w:val="00BE4931"/>
    <w:rsid w:val="00BE6A7C"/>
    <w:rsid w:val="00BF1FCF"/>
    <w:rsid w:val="00BF455D"/>
    <w:rsid w:val="00BF5F76"/>
    <w:rsid w:val="00C02E74"/>
    <w:rsid w:val="00C06376"/>
    <w:rsid w:val="00C23F49"/>
    <w:rsid w:val="00C2450D"/>
    <w:rsid w:val="00C26059"/>
    <w:rsid w:val="00C2617C"/>
    <w:rsid w:val="00C308AD"/>
    <w:rsid w:val="00C31563"/>
    <w:rsid w:val="00C32B62"/>
    <w:rsid w:val="00C3554A"/>
    <w:rsid w:val="00C36D43"/>
    <w:rsid w:val="00C43447"/>
    <w:rsid w:val="00C43CDB"/>
    <w:rsid w:val="00C6144A"/>
    <w:rsid w:val="00C631EF"/>
    <w:rsid w:val="00C70325"/>
    <w:rsid w:val="00C76D10"/>
    <w:rsid w:val="00C779C9"/>
    <w:rsid w:val="00C8334F"/>
    <w:rsid w:val="00C85473"/>
    <w:rsid w:val="00C85520"/>
    <w:rsid w:val="00C94694"/>
    <w:rsid w:val="00CA4B03"/>
    <w:rsid w:val="00CB2A82"/>
    <w:rsid w:val="00CD4ADC"/>
    <w:rsid w:val="00CD5115"/>
    <w:rsid w:val="00CF31B8"/>
    <w:rsid w:val="00CF6BE4"/>
    <w:rsid w:val="00CF7A09"/>
    <w:rsid w:val="00D03F61"/>
    <w:rsid w:val="00D055BC"/>
    <w:rsid w:val="00D05E29"/>
    <w:rsid w:val="00D0690C"/>
    <w:rsid w:val="00D103E7"/>
    <w:rsid w:val="00D1143C"/>
    <w:rsid w:val="00D12A15"/>
    <w:rsid w:val="00D14A0A"/>
    <w:rsid w:val="00D24700"/>
    <w:rsid w:val="00D30B83"/>
    <w:rsid w:val="00D32A02"/>
    <w:rsid w:val="00D34C6B"/>
    <w:rsid w:val="00D476F6"/>
    <w:rsid w:val="00D50C53"/>
    <w:rsid w:val="00D57D71"/>
    <w:rsid w:val="00D63369"/>
    <w:rsid w:val="00D64C9D"/>
    <w:rsid w:val="00D64FA0"/>
    <w:rsid w:val="00D70010"/>
    <w:rsid w:val="00D74443"/>
    <w:rsid w:val="00D74524"/>
    <w:rsid w:val="00D75BC5"/>
    <w:rsid w:val="00D87A02"/>
    <w:rsid w:val="00DA07F1"/>
    <w:rsid w:val="00DA13D9"/>
    <w:rsid w:val="00DA1B9A"/>
    <w:rsid w:val="00DB6233"/>
    <w:rsid w:val="00DC6E36"/>
    <w:rsid w:val="00DD325B"/>
    <w:rsid w:val="00DD512A"/>
    <w:rsid w:val="00DE5406"/>
    <w:rsid w:val="00E10DCB"/>
    <w:rsid w:val="00E15108"/>
    <w:rsid w:val="00E31ED7"/>
    <w:rsid w:val="00E335B6"/>
    <w:rsid w:val="00E3440A"/>
    <w:rsid w:val="00E348AF"/>
    <w:rsid w:val="00E4537C"/>
    <w:rsid w:val="00E56823"/>
    <w:rsid w:val="00E604D3"/>
    <w:rsid w:val="00E81A84"/>
    <w:rsid w:val="00E864CC"/>
    <w:rsid w:val="00E87B38"/>
    <w:rsid w:val="00E87F0F"/>
    <w:rsid w:val="00E920D3"/>
    <w:rsid w:val="00E922BE"/>
    <w:rsid w:val="00EA3ADB"/>
    <w:rsid w:val="00EA68CB"/>
    <w:rsid w:val="00EB2E8F"/>
    <w:rsid w:val="00EC54E9"/>
    <w:rsid w:val="00EC7219"/>
    <w:rsid w:val="00ED534B"/>
    <w:rsid w:val="00EE638C"/>
    <w:rsid w:val="00F00A58"/>
    <w:rsid w:val="00F00E0A"/>
    <w:rsid w:val="00F23A59"/>
    <w:rsid w:val="00F24654"/>
    <w:rsid w:val="00F32866"/>
    <w:rsid w:val="00F33EB8"/>
    <w:rsid w:val="00F41374"/>
    <w:rsid w:val="00F6047C"/>
    <w:rsid w:val="00F726CB"/>
    <w:rsid w:val="00F75B76"/>
    <w:rsid w:val="00F77FAE"/>
    <w:rsid w:val="00F81428"/>
    <w:rsid w:val="00F8538C"/>
    <w:rsid w:val="00F86193"/>
    <w:rsid w:val="00F902F0"/>
    <w:rsid w:val="00F907F1"/>
    <w:rsid w:val="00F91FAC"/>
    <w:rsid w:val="00F94253"/>
    <w:rsid w:val="00FA45A5"/>
    <w:rsid w:val="00FB1448"/>
    <w:rsid w:val="00FB4543"/>
    <w:rsid w:val="00FB5C12"/>
    <w:rsid w:val="00FB6298"/>
    <w:rsid w:val="00FC17AD"/>
    <w:rsid w:val="00FC26CC"/>
    <w:rsid w:val="00FC61F7"/>
    <w:rsid w:val="00FD042E"/>
    <w:rsid w:val="00FD211E"/>
    <w:rsid w:val="00FE10FD"/>
    <w:rsid w:val="00FE49E8"/>
    <w:rsid w:val="00FF4A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5F0F"/>
    <w:rPr>
      <w:sz w:val="24"/>
      <w:szCs w:val="24"/>
      <w:lang w:val="en-US" w:eastAsia="en-US"/>
    </w:rPr>
  </w:style>
  <w:style w:type="paragraph" w:styleId="Heading1">
    <w:name w:val="heading 1"/>
    <w:basedOn w:val="Normal"/>
    <w:qFormat/>
    <w:rsid w:val="00A06BCE"/>
    <w:pPr>
      <w:pBdr>
        <w:bottom w:val="single" w:sz="6" w:space="8" w:color="CCCCCC"/>
      </w:pBdr>
      <w:spacing w:before="100" w:beforeAutospacing="1" w:after="100" w:afterAutospacing="1" w:line="360" w:lineRule="atLeast"/>
      <w:outlineLvl w:val="0"/>
    </w:pPr>
    <w:rPr>
      <w:b/>
      <w:bCs/>
      <w:color w:val="000000"/>
      <w:kern w:val="36"/>
      <w:sz w:val="48"/>
      <w:szCs w:val="48"/>
    </w:rPr>
  </w:style>
  <w:style w:type="paragraph" w:styleId="Heading2">
    <w:name w:val="heading 2"/>
    <w:basedOn w:val="Normal"/>
    <w:next w:val="Normal"/>
    <w:link w:val="Heading2Char"/>
    <w:qFormat/>
    <w:rsid w:val="000E1DAC"/>
    <w:pPr>
      <w:keepNext/>
      <w:spacing w:before="240" w:after="60"/>
      <w:outlineLvl w:val="1"/>
    </w:pPr>
    <w:rPr>
      <w:rFonts w:ascii="Arial" w:hAnsi="Arial"/>
      <w:b/>
      <w:bCs/>
      <w:i/>
      <w:iCs/>
      <w:sz w:val="28"/>
      <w:szCs w:val="28"/>
    </w:rPr>
  </w:style>
  <w:style w:type="paragraph" w:styleId="Heading4">
    <w:name w:val="heading 4"/>
    <w:basedOn w:val="Normal"/>
    <w:next w:val="Normal"/>
    <w:qFormat/>
    <w:rsid w:val="00E81A8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6BCE"/>
    <w:rPr>
      <w:color w:val="003399"/>
      <w:u w:val="single"/>
    </w:rPr>
  </w:style>
  <w:style w:type="character" w:customStyle="1" w:styleId="objectname1">
    <w:name w:val="objectname1"/>
    <w:rsid w:val="00A06BCE"/>
    <w:rPr>
      <w:color w:val="DDBB00"/>
    </w:rPr>
  </w:style>
  <w:style w:type="paragraph" w:styleId="CommentText">
    <w:name w:val="annotation text"/>
    <w:basedOn w:val="Normal"/>
    <w:semiHidden/>
    <w:rsid w:val="00D05E29"/>
    <w:rPr>
      <w:sz w:val="20"/>
      <w:szCs w:val="20"/>
    </w:rPr>
  </w:style>
  <w:style w:type="paragraph" w:styleId="ListBullet">
    <w:name w:val="List Bullet"/>
    <w:basedOn w:val="Normal"/>
    <w:autoRedefine/>
    <w:rsid w:val="00A75647"/>
    <w:rPr>
      <w:rFonts w:ascii="Calibri" w:hAnsi="Calibri" w:cs="Calibri"/>
      <w:b/>
      <w:sz w:val="32"/>
      <w:szCs w:val="32"/>
    </w:rPr>
  </w:style>
  <w:style w:type="paragraph" w:styleId="BodyText2">
    <w:name w:val="Body Text 2"/>
    <w:basedOn w:val="Normal"/>
    <w:link w:val="BodyText2Char"/>
    <w:rsid w:val="0003038B"/>
    <w:rPr>
      <w:rFonts w:ascii="Arial" w:hAnsi="Arial"/>
      <w:sz w:val="20"/>
      <w:szCs w:val="20"/>
    </w:rPr>
  </w:style>
  <w:style w:type="paragraph" w:styleId="Header">
    <w:name w:val="header"/>
    <w:basedOn w:val="Normal"/>
    <w:rsid w:val="00534192"/>
    <w:pPr>
      <w:tabs>
        <w:tab w:val="center" w:pos="4320"/>
        <w:tab w:val="right" w:pos="8640"/>
      </w:tabs>
    </w:pPr>
  </w:style>
  <w:style w:type="paragraph" w:styleId="Footer">
    <w:name w:val="footer"/>
    <w:basedOn w:val="Normal"/>
    <w:rsid w:val="00534192"/>
    <w:pPr>
      <w:tabs>
        <w:tab w:val="center" w:pos="4320"/>
        <w:tab w:val="right" w:pos="8640"/>
      </w:tabs>
    </w:pPr>
  </w:style>
  <w:style w:type="character" w:styleId="PageNumber">
    <w:name w:val="page number"/>
    <w:basedOn w:val="DefaultParagraphFont"/>
    <w:rsid w:val="00534192"/>
  </w:style>
  <w:style w:type="paragraph" w:styleId="BodyText">
    <w:name w:val="Body Text"/>
    <w:basedOn w:val="Normal"/>
    <w:link w:val="BodyTextChar"/>
    <w:rsid w:val="00A042DC"/>
    <w:pPr>
      <w:spacing w:after="120"/>
    </w:pPr>
  </w:style>
  <w:style w:type="character" w:customStyle="1" w:styleId="BodyTextChar">
    <w:name w:val="Body Text Char"/>
    <w:link w:val="BodyText"/>
    <w:rsid w:val="00A042DC"/>
    <w:rPr>
      <w:sz w:val="24"/>
      <w:szCs w:val="24"/>
    </w:rPr>
  </w:style>
  <w:style w:type="character" w:customStyle="1" w:styleId="BodyText2Char">
    <w:name w:val="Body Text 2 Char"/>
    <w:link w:val="BodyText2"/>
    <w:rsid w:val="00D34C6B"/>
    <w:rPr>
      <w:rFonts w:ascii="Arial" w:hAnsi="Arial" w:cs="Arial"/>
    </w:rPr>
  </w:style>
  <w:style w:type="paragraph" w:styleId="ListParagraph">
    <w:name w:val="List Paragraph"/>
    <w:basedOn w:val="Normal"/>
    <w:uiPriority w:val="34"/>
    <w:qFormat/>
    <w:rsid w:val="005C7072"/>
    <w:pPr>
      <w:ind w:left="720"/>
    </w:pPr>
  </w:style>
  <w:style w:type="paragraph" w:styleId="NormalWeb">
    <w:name w:val="Normal (Web)"/>
    <w:basedOn w:val="Normal"/>
    <w:uiPriority w:val="99"/>
    <w:unhideWhenUsed/>
    <w:rsid w:val="005C7072"/>
    <w:pPr>
      <w:spacing w:before="100" w:beforeAutospacing="1" w:after="100" w:afterAutospacing="1"/>
    </w:pPr>
  </w:style>
  <w:style w:type="paragraph" w:customStyle="1" w:styleId="null">
    <w:name w:val="null"/>
    <w:basedOn w:val="Normal"/>
    <w:rsid w:val="001306F5"/>
    <w:pPr>
      <w:spacing w:before="100" w:beforeAutospacing="1" w:after="100" w:afterAutospacing="1"/>
    </w:pPr>
  </w:style>
  <w:style w:type="paragraph" w:customStyle="1" w:styleId="black">
    <w:name w:val="black"/>
    <w:basedOn w:val="Normal"/>
    <w:rsid w:val="00A8408B"/>
    <w:pPr>
      <w:spacing w:before="100" w:beforeAutospacing="1" w:after="100" w:afterAutospacing="1"/>
    </w:pPr>
  </w:style>
  <w:style w:type="table" w:styleId="TableGrid">
    <w:name w:val="Table Grid"/>
    <w:basedOn w:val="TableNormal"/>
    <w:rsid w:val="000355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695490"/>
    <w:rPr>
      <w:rFonts w:ascii="Arial" w:hAnsi="Arial" w:cs="Arial"/>
      <w:b/>
      <w:bCs/>
      <w:i/>
      <w:iCs/>
      <w:sz w:val="28"/>
      <w:szCs w:val="28"/>
    </w:rPr>
  </w:style>
  <w:style w:type="paragraph" w:customStyle="1" w:styleId="Normal1">
    <w:name w:val="Normal1"/>
    <w:rsid w:val="002541BB"/>
    <w:rPr>
      <w:color w:val="000000"/>
      <w:sz w:val="24"/>
      <w:szCs w:val="22"/>
      <w:lang w:val="en-US" w:eastAsia="en-US"/>
    </w:rPr>
  </w:style>
  <w:style w:type="paragraph" w:customStyle="1" w:styleId="ListStyle">
    <w:name w:val="ListStyle"/>
    <w:rsid w:val="00193CAD"/>
    <w:rPr>
      <w:lang w:val="en-US" w:eastAsia="en-US"/>
    </w:rPr>
  </w:style>
  <w:style w:type="paragraph" w:customStyle="1" w:styleId="normal0">
    <w:name w:val="normal"/>
    <w:rsid w:val="001F251F"/>
    <w:rPr>
      <w:color w:val="000000"/>
      <w:sz w:val="24"/>
      <w:szCs w:val="22"/>
      <w:lang w:val="en-US" w:eastAsia="en-US"/>
    </w:rPr>
  </w:style>
  <w:style w:type="character" w:customStyle="1" w:styleId="apple-converted-space">
    <w:name w:val="apple-converted-space"/>
    <w:basedOn w:val="DefaultParagraphFont"/>
    <w:rsid w:val="00CA4B03"/>
  </w:style>
  <w:style w:type="character" w:styleId="Emphasis">
    <w:name w:val="Emphasis"/>
    <w:basedOn w:val="DefaultParagraphFont"/>
    <w:qFormat/>
    <w:rsid w:val="004700D3"/>
    <w:rPr>
      <w:i/>
      <w:iCs/>
    </w:rPr>
  </w:style>
</w:styles>
</file>

<file path=word/webSettings.xml><?xml version="1.0" encoding="utf-8"?>
<w:webSettings xmlns:r="http://schemas.openxmlformats.org/officeDocument/2006/relationships" xmlns:w="http://schemas.openxmlformats.org/wordprocessingml/2006/main">
  <w:divs>
    <w:div w:id="463621886">
      <w:bodyDiv w:val="1"/>
      <w:marLeft w:val="0"/>
      <w:marRight w:val="0"/>
      <w:marTop w:val="0"/>
      <w:marBottom w:val="0"/>
      <w:divBdr>
        <w:top w:val="none" w:sz="0" w:space="0" w:color="auto"/>
        <w:left w:val="none" w:sz="0" w:space="0" w:color="auto"/>
        <w:bottom w:val="none" w:sz="0" w:space="0" w:color="auto"/>
        <w:right w:val="none" w:sz="0" w:space="0" w:color="auto"/>
      </w:divBdr>
    </w:div>
    <w:div w:id="592665972">
      <w:bodyDiv w:val="1"/>
      <w:marLeft w:val="0"/>
      <w:marRight w:val="0"/>
      <w:marTop w:val="0"/>
      <w:marBottom w:val="0"/>
      <w:divBdr>
        <w:top w:val="none" w:sz="0" w:space="0" w:color="auto"/>
        <w:left w:val="none" w:sz="0" w:space="0" w:color="auto"/>
        <w:bottom w:val="none" w:sz="0" w:space="0" w:color="auto"/>
        <w:right w:val="none" w:sz="0" w:space="0" w:color="auto"/>
      </w:divBdr>
    </w:div>
    <w:div w:id="648562566">
      <w:bodyDiv w:val="1"/>
      <w:marLeft w:val="0"/>
      <w:marRight w:val="0"/>
      <w:marTop w:val="0"/>
      <w:marBottom w:val="0"/>
      <w:divBdr>
        <w:top w:val="none" w:sz="0" w:space="0" w:color="auto"/>
        <w:left w:val="none" w:sz="0" w:space="0" w:color="auto"/>
        <w:bottom w:val="none" w:sz="0" w:space="0" w:color="auto"/>
        <w:right w:val="none" w:sz="0" w:space="0" w:color="auto"/>
      </w:divBdr>
    </w:div>
    <w:div w:id="742877967">
      <w:bodyDiv w:val="1"/>
      <w:marLeft w:val="0"/>
      <w:marRight w:val="0"/>
      <w:marTop w:val="0"/>
      <w:marBottom w:val="0"/>
      <w:divBdr>
        <w:top w:val="none" w:sz="0" w:space="0" w:color="auto"/>
        <w:left w:val="none" w:sz="0" w:space="0" w:color="auto"/>
        <w:bottom w:val="none" w:sz="0" w:space="0" w:color="auto"/>
        <w:right w:val="none" w:sz="0" w:space="0" w:color="auto"/>
      </w:divBdr>
      <w:divsChild>
        <w:div w:id="1370952002">
          <w:marLeft w:val="0"/>
          <w:marRight w:val="0"/>
          <w:marTop w:val="150"/>
          <w:marBottom w:val="150"/>
          <w:divBdr>
            <w:top w:val="none" w:sz="0" w:space="0" w:color="auto"/>
            <w:left w:val="none" w:sz="0" w:space="0" w:color="auto"/>
            <w:bottom w:val="none" w:sz="0" w:space="0" w:color="auto"/>
            <w:right w:val="none" w:sz="0" w:space="0" w:color="auto"/>
          </w:divBdr>
          <w:divsChild>
            <w:div w:id="1920022334">
              <w:marLeft w:val="0"/>
              <w:marRight w:val="0"/>
              <w:marTop w:val="0"/>
              <w:marBottom w:val="0"/>
              <w:divBdr>
                <w:top w:val="none" w:sz="0" w:space="0" w:color="auto"/>
                <w:left w:val="none" w:sz="0" w:space="0" w:color="auto"/>
                <w:bottom w:val="none" w:sz="0" w:space="0" w:color="auto"/>
                <w:right w:val="none" w:sz="0" w:space="0" w:color="auto"/>
              </w:divBdr>
              <w:divsChild>
                <w:div w:id="197591930">
                  <w:marLeft w:val="0"/>
                  <w:marRight w:val="0"/>
                  <w:marTop w:val="0"/>
                  <w:marBottom w:val="225"/>
                  <w:divBdr>
                    <w:top w:val="single" w:sz="6" w:space="0" w:color="CCCCCC"/>
                    <w:left w:val="single" w:sz="6" w:space="0" w:color="CCCCCC"/>
                    <w:bottom w:val="single" w:sz="6" w:space="0" w:color="CCCCCC"/>
                    <w:right w:val="single" w:sz="6" w:space="0" w:color="CCCCCC"/>
                  </w:divBdr>
                  <w:divsChild>
                    <w:div w:id="1939679866">
                      <w:marLeft w:val="0"/>
                      <w:marRight w:val="0"/>
                      <w:marTop w:val="0"/>
                      <w:marBottom w:val="0"/>
                      <w:divBdr>
                        <w:top w:val="single" w:sz="12" w:space="6" w:color="FFFFFF"/>
                        <w:left w:val="single" w:sz="12" w:space="6" w:color="FFFFFF"/>
                        <w:bottom w:val="single" w:sz="12" w:space="1" w:color="FFFFFF"/>
                        <w:right w:val="single" w:sz="12" w:space="6" w:color="FFFFFF"/>
                      </w:divBdr>
                      <w:divsChild>
                        <w:div w:id="1071150775">
                          <w:marLeft w:val="0"/>
                          <w:marRight w:val="0"/>
                          <w:marTop w:val="0"/>
                          <w:marBottom w:val="0"/>
                          <w:divBdr>
                            <w:top w:val="none" w:sz="0" w:space="0" w:color="auto"/>
                            <w:left w:val="none" w:sz="0" w:space="0" w:color="auto"/>
                            <w:bottom w:val="none" w:sz="0" w:space="0" w:color="auto"/>
                            <w:right w:val="none" w:sz="0" w:space="0" w:color="auto"/>
                          </w:divBdr>
                          <w:divsChild>
                            <w:div w:id="61947370">
                              <w:marLeft w:val="0"/>
                              <w:marRight w:val="0"/>
                              <w:marTop w:val="0"/>
                              <w:marBottom w:val="225"/>
                              <w:divBdr>
                                <w:top w:val="none" w:sz="0" w:space="0" w:color="auto"/>
                                <w:left w:val="none" w:sz="0" w:space="0" w:color="auto"/>
                                <w:bottom w:val="none" w:sz="0" w:space="0" w:color="auto"/>
                                <w:right w:val="none" w:sz="0" w:space="0" w:color="auto"/>
                              </w:divBdr>
                            </w:div>
                            <w:div w:id="214971522">
                              <w:marLeft w:val="0"/>
                              <w:marRight w:val="0"/>
                              <w:marTop w:val="0"/>
                              <w:marBottom w:val="225"/>
                              <w:divBdr>
                                <w:top w:val="none" w:sz="0" w:space="0" w:color="auto"/>
                                <w:left w:val="none" w:sz="0" w:space="0" w:color="auto"/>
                                <w:bottom w:val="none" w:sz="0" w:space="0" w:color="auto"/>
                                <w:right w:val="none" w:sz="0" w:space="0" w:color="auto"/>
                              </w:divBdr>
                            </w:div>
                            <w:div w:id="898369108">
                              <w:marLeft w:val="0"/>
                              <w:marRight w:val="0"/>
                              <w:marTop w:val="0"/>
                              <w:marBottom w:val="225"/>
                              <w:divBdr>
                                <w:top w:val="none" w:sz="0" w:space="0" w:color="auto"/>
                                <w:left w:val="none" w:sz="0" w:space="0" w:color="auto"/>
                                <w:bottom w:val="none" w:sz="0" w:space="0" w:color="auto"/>
                                <w:right w:val="none" w:sz="0" w:space="0" w:color="auto"/>
                              </w:divBdr>
                            </w:div>
                            <w:div w:id="1625115094">
                              <w:marLeft w:val="0"/>
                              <w:marRight w:val="0"/>
                              <w:marTop w:val="0"/>
                              <w:marBottom w:val="225"/>
                              <w:divBdr>
                                <w:top w:val="none" w:sz="0" w:space="0" w:color="auto"/>
                                <w:left w:val="none" w:sz="0" w:space="0" w:color="auto"/>
                                <w:bottom w:val="none" w:sz="0" w:space="0" w:color="auto"/>
                                <w:right w:val="none" w:sz="0" w:space="0" w:color="auto"/>
                              </w:divBdr>
                            </w:div>
                            <w:div w:id="1833333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997737">
      <w:bodyDiv w:val="1"/>
      <w:marLeft w:val="0"/>
      <w:marRight w:val="0"/>
      <w:marTop w:val="0"/>
      <w:marBottom w:val="0"/>
      <w:divBdr>
        <w:top w:val="none" w:sz="0" w:space="0" w:color="auto"/>
        <w:left w:val="none" w:sz="0" w:space="0" w:color="auto"/>
        <w:bottom w:val="none" w:sz="0" w:space="0" w:color="auto"/>
        <w:right w:val="none" w:sz="0" w:space="0" w:color="auto"/>
      </w:divBdr>
    </w:div>
    <w:div w:id="1076708329">
      <w:bodyDiv w:val="1"/>
      <w:marLeft w:val="0"/>
      <w:marRight w:val="0"/>
      <w:marTop w:val="0"/>
      <w:marBottom w:val="0"/>
      <w:divBdr>
        <w:top w:val="none" w:sz="0" w:space="0" w:color="auto"/>
        <w:left w:val="none" w:sz="0" w:space="0" w:color="auto"/>
        <w:bottom w:val="none" w:sz="0" w:space="0" w:color="auto"/>
        <w:right w:val="none" w:sz="0" w:space="0" w:color="auto"/>
      </w:divBdr>
      <w:divsChild>
        <w:div w:id="411124175">
          <w:marLeft w:val="0"/>
          <w:marRight w:val="0"/>
          <w:marTop w:val="0"/>
          <w:marBottom w:val="0"/>
          <w:divBdr>
            <w:top w:val="none" w:sz="0" w:space="0" w:color="auto"/>
            <w:left w:val="none" w:sz="0" w:space="0" w:color="auto"/>
            <w:bottom w:val="none" w:sz="0" w:space="0" w:color="auto"/>
            <w:right w:val="none" w:sz="0" w:space="0" w:color="auto"/>
          </w:divBdr>
        </w:div>
      </w:divsChild>
    </w:div>
    <w:div w:id="1372874683">
      <w:bodyDiv w:val="1"/>
      <w:marLeft w:val="0"/>
      <w:marRight w:val="0"/>
      <w:marTop w:val="0"/>
      <w:marBottom w:val="0"/>
      <w:divBdr>
        <w:top w:val="none" w:sz="0" w:space="0" w:color="auto"/>
        <w:left w:val="none" w:sz="0" w:space="0" w:color="auto"/>
        <w:bottom w:val="none" w:sz="0" w:space="0" w:color="auto"/>
        <w:right w:val="none" w:sz="0" w:space="0" w:color="auto"/>
      </w:divBdr>
    </w:div>
    <w:div w:id="1456437768">
      <w:bodyDiv w:val="1"/>
      <w:marLeft w:val="0"/>
      <w:marRight w:val="0"/>
      <w:marTop w:val="0"/>
      <w:marBottom w:val="0"/>
      <w:divBdr>
        <w:top w:val="none" w:sz="0" w:space="0" w:color="auto"/>
        <w:left w:val="none" w:sz="0" w:space="0" w:color="auto"/>
        <w:bottom w:val="none" w:sz="0" w:space="0" w:color="auto"/>
        <w:right w:val="none" w:sz="0" w:space="0" w:color="auto"/>
      </w:divBdr>
      <w:divsChild>
        <w:div w:id="1165585628">
          <w:marLeft w:val="0"/>
          <w:marRight w:val="0"/>
          <w:marTop w:val="0"/>
          <w:marBottom w:val="0"/>
          <w:divBdr>
            <w:top w:val="none" w:sz="0" w:space="0" w:color="auto"/>
            <w:left w:val="none" w:sz="0" w:space="0" w:color="auto"/>
            <w:bottom w:val="none" w:sz="0" w:space="0" w:color="auto"/>
            <w:right w:val="none" w:sz="0" w:space="0" w:color="auto"/>
          </w:divBdr>
          <w:divsChild>
            <w:div w:id="13927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4571">
      <w:bodyDiv w:val="1"/>
      <w:marLeft w:val="0"/>
      <w:marRight w:val="0"/>
      <w:marTop w:val="0"/>
      <w:marBottom w:val="0"/>
      <w:divBdr>
        <w:top w:val="none" w:sz="0" w:space="0" w:color="auto"/>
        <w:left w:val="none" w:sz="0" w:space="0" w:color="auto"/>
        <w:bottom w:val="none" w:sz="0" w:space="0" w:color="auto"/>
        <w:right w:val="none" w:sz="0" w:space="0" w:color="auto"/>
      </w:divBdr>
    </w:div>
    <w:div w:id="1534146889">
      <w:bodyDiv w:val="1"/>
      <w:marLeft w:val="0"/>
      <w:marRight w:val="0"/>
      <w:marTop w:val="0"/>
      <w:marBottom w:val="0"/>
      <w:divBdr>
        <w:top w:val="none" w:sz="0" w:space="0" w:color="auto"/>
        <w:left w:val="none" w:sz="0" w:space="0" w:color="auto"/>
        <w:bottom w:val="none" w:sz="0" w:space="0" w:color="auto"/>
        <w:right w:val="none" w:sz="0" w:space="0" w:color="auto"/>
      </w:divBdr>
    </w:div>
    <w:div w:id="1575240685">
      <w:bodyDiv w:val="1"/>
      <w:marLeft w:val="0"/>
      <w:marRight w:val="0"/>
      <w:marTop w:val="0"/>
      <w:marBottom w:val="0"/>
      <w:divBdr>
        <w:top w:val="none" w:sz="0" w:space="0" w:color="auto"/>
        <w:left w:val="none" w:sz="0" w:space="0" w:color="auto"/>
        <w:bottom w:val="none" w:sz="0" w:space="0" w:color="auto"/>
        <w:right w:val="none" w:sz="0" w:space="0" w:color="auto"/>
      </w:divBdr>
    </w:div>
    <w:div w:id="202574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ad.k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5CEF0-7DF7-4EA6-9200-00A1DD1D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Engineering / Management</vt:lpstr>
    </vt:vector>
  </TitlesOfParts>
  <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 Management</dc:title>
  <dc:creator>Administrator</dc:creator>
  <cp:lastModifiedBy>Saad</cp:lastModifiedBy>
  <cp:revision>23</cp:revision>
  <cp:lastPrinted>2008-05-27T10:01:00Z</cp:lastPrinted>
  <dcterms:created xsi:type="dcterms:W3CDTF">2016-04-29T22:39:00Z</dcterms:created>
  <dcterms:modified xsi:type="dcterms:W3CDTF">2016-05-04T18:36:00Z</dcterms:modified>
</cp:coreProperties>
</file>