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BD" w:rsidRPr="00B95E74" w:rsidRDefault="00EB7692" w:rsidP="00B95E74">
      <w:pPr>
        <w:jc w:val="center"/>
      </w:pPr>
      <w:r>
        <w:rPr>
          <w:noProof/>
        </w:rPr>
        <w:pict>
          <v:rect id="Rectangle 1" o:spid="_x0000_s1026" style="position:absolute;left:0;text-align:left;margin-left:-39.75pt;margin-top:-38.1pt;width:551.25pt;height:2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</v:rect>
        </w:pict>
      </w:r>
      <w:r w:rsidR="00A876C3" w:rsidRPr="00A876C3">
        <w:rPr>
          <w:b/>
          <w:color w:val="C00000"/>
          <w:sz w:val="56"/>
        </w:rPr>
        <w:t xml:space="preserve">SABA </w:t>
      </w:r>
      <w:r w:rsidR="00A876C3" w:rsidRPr="00A876C3">
        <w:rPr>
          <w:b/>
          <w:color w:val="808080" w:themeColor="background1" w:themeShade="80"/>
          <w:sz w:val="56"/>
        </w:rPr>
        <w:t>PERVAIZ</w:t>
      </w:r>
    </w:p>
    <w:p w:rsidR="00A876C3" w:rsidRPr="009D14CC" w:rsidRDefault="00A876C3" w:rsidP="00A876C3">
      <w:pPr>
        <w:spacing w:line="240" w:lineRule="auto"/>
        <w:jc w:val="center"/>
        <w:rPr>
          <w:rFonts w:asciiTheme="majorHAnsi" w:hAnsiTheme="majorHAnsi"/>
          <w:color w:val="3B3838" w:themeColor="background2" w:themeShade="40"/>
          <w:sz w:val="24"/>
        </w:rPr>
      </w:pPr>
      <w:r w:rsidRPr="009D14CC">
        <w:rPr>
          <w:rFonts w:asciiTheme="majorHAnsi" w:hAnsiTheme="majorHAnsi"/>
          <w:color w:val="3B3838" w:themeColor="background2" w:themeShade="40"/>
          <w:sz w:val="24"/>
        </w:rPr>
        <w:t>Mohallah Shahi Masjid, Kotli, Azad Kashmir</w:t>
      </w:r>
      <w:r w:rsidR="00861C96">
        <w:rPr>
          <w:rFonts w:asciiTheme="majorHAnsi" w:hAnsiTheme="majorHAnsi"/>
          <w:color w:val="3B3838" w:themeColor="background2" w:themeShade="40"/>
          <w:sz w:val="24"/>
        </w:rPr>
        <w:t>, Pakistan</w:t>
      </w:r>
      <w:r w:rsidRPr="009D14CC">
        <w:rPr>
          <w:rFonts w:asciiTheme="majorHAnsi" w:hAnsiTheme="majorHAnsi"/>
          <w:color w:val="3B3838" w:themeColor="background2" w:themeShade="40"/>
          <w:sz w:val="24"/>
        </w:rPr>
        <w:t xml:space="preserve"> 11100 | H; +92 5826 920552 | C; +92 322 931 3397 | </w:t>
      </w:r>
      <w:hyperlink r:id="rId7" w:history="1">
        <w:r w:rsidRPr="009D14CC">
          <w:rPr>
            <w:rStyle w:val="Hyperlink"/>
            <w:rFonts w:asciiTheme="majorHAnsi" w:hAnsiTheme="majorHAnsi"/>
            <w:color w:val="011830" w:themeColor="hyperlink" w:themeShade="40"/>
            <w:sz w:val="24"/>
          </w:rPr>
          <w:t>saba</w:t>
        </w:r>
        <w:r w:rsidRPr="009D14CC">
          <w:rPr>
            <w:rStyle w:val="Hyperlink"/>
            <w:rFonts w:asciiTheme="majorHAnsi" w:hAnsiTheme="majorHAnsi"/>
            <w:color w:val="011830" w:themeColor="hyperlink" w:themeShade="40"/>
            <w:sz w:val="24"/>
          </w:rPr>
          <w:softHyphen/>
        </w:r>
        <w:r w:rsidRPr="009D14CC">
          <w:rPr>
            <w:rStyle w:val="Hyperlink"/>
            <w:rFonts w:asciiTheme="majorHAnsi" w:hAnsiTheme="majorHAnsi"/>
            <w:color w:val="011830" w:themeColor="hyperlink" w:themeShade="40"/>
            <w:sz w:val="24"/>
          </w:rPr>
          <w:softHyphen/>
          <w:t>_pervaiz@ymail.com</w:t>
        </w:r>
      </w:hyperlink>
    </w:p>
    <w:p w:rsidR="00B81C28" w:rsidRDefault="00B81C28" w:rsidP="00A876C3">
      <w:pPr>
        <w:spacing w:line="240" w:lineRule="auto"/>
        <w:rPr>
          <w:rFonts w:asciiTheme="majorHAnsi" w:hAnsiTheme="majorHAnsi"/>
          <w:color w:val="3B3838" w:themeColor="background2" w:themeShade="40"/>
          <w:sz w:val="24"/>
        </w:rPr>
      </w:pPr>
    </w:p>
    <w:p w:rsidR="00A876C3" w:rsidRDefault="00A876C3" w:rsidP="00B81C28">
      <w:pPr>
        <w:spacing w:after="0" w:line="240" w:lineRule="auto"/>
        <w:rPr>
          <w:sz w:val="36"/>
        </w:rPr>
      </w:pPr>
      <w:r w:rsidRPr="00A876C3">
        <w:rPr>
          <w:sz w:val="36"/>
        </w:rPr>
        <w:t>Summary</w:t>
      </w:r>
    </w:p>
    <w:p w:rsidR="00B81C28" w:rsidRDefault="00EB7692" w:rsidP="00B81C28">
      <w:pPr>
        <w:spacing w:after="0" w:line="240" w:lineRule="auto"/>
        <w:rPr>
          <w:sz w:val="36"/>
          <w:vertAlign w:val="subscript"/>
        </w:rPr>
      </w:pPr>
      <w:r w:rsidRPr="00EB7692">
        <w:rPr>
          <w:noProof/>
          <w:sz w:val="36"/>
        </w:rPr>
        <w:pict>
          <v:line id="Straight Connector 2" o:spid="_x0000_s1038" style="position:absolute;flip:y;z-index:251658239;visibility:visible;mso-position-horizontal:left;mso-position-horizontal-relative:margin;mso-width-relative:margin;mso-height-relative:margin" from="0,5.3pt" to="465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" strokecolor="#c00000" strokeweight="2.25pt">
            <v:stroke joinstyle="miter"/>
            <w10:wrap anchorx="margin"/>
          </v:line>
        </w:pict>
      </w:r>
    </w:p>
    <w:p w:rsidR="00B81C28" w:rsidRDefault="00B64BF9" w:rsidP="00B81C28">
      <w:pPr>
        <w:tabs>
          <w:tab w:val="left" w:pos="1920"/>
        </w:tabs>
        <w:ind w:left="1920"/>
        <w:jc w:val="both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A</w:t>
      </w:r>
      <w:r w:rsidR="00B81C28" w:rsidRPr="009D14CC">
        <w:rPr>
          <w:color w:val="3B3838" w:themeColor="background2" w:themeShade="40"/>
          <w:sz w:val="26"/>
          <w:szCs w:val="26"/>
        </w:rPr>
        <w:t>n organized, detail-oriented, and conscientious self-starter, able to strategize and prioritize effectively to accomplish multiple tasks. Particular strength in bridging cultural gaps through education and interpersonal relations.</w:t>
      </w:r>
      <w:r>
        <w:rPr>
          <w:color w:val="3B3838" w:themeColor="background2" w:themeShade="40"/>
          <w:sz w:val="26"/>
          <w:szCs w:val="26"/>
        </w:rPr>
        <w:t xml:space="preserve"> Also worked as </w:t>
      </w:r>
      <w:r w:rsidR="000357C9">
        <w:rPr>
          <w:i/>
          <w:color w:val="3B3838" w:themeColor="background2" w:themeShade="40"/>
          <w:sz w:val="26"/>
          <w:szCs w:val="26"/>
        </w:rPr>
        <w:t>Finance and Account</w:t>
      </w:r>
      <w:r w:rsidRPr="00B64BF9">
        <w:rPr>
          <w:i/>
          <w:color w:val="3B3838" w:themeColor="background2" w:themeShade="40"/>
          <w:sz w:val="26"/>
          <w:szCs w:val="26"/>
        </w:rPr>
        <w:t xml:space="preserve"> Officer</w:t>
      </w:r>
      <w:r w:rsidRPr="009D14CC">
        <w:rPr>
          <w:color w:val="3B3838" w:themeColor="background2" w:themeShade="40"/>
          <w:sz w:val="26"/>
          <w:szCs w:val="26"/>
        </w:rPr>
        <w:t xml:space="preserve"> specializing in financial planning, reporting and analysis in both private and public sectors.</w:t>
      </w:r>
    </w:p>
    <w:p w:rsidR="00B64BF9" w:rsidRDefault="00EB7692" w:rsidP="00B64BF9">
      <w:pPr>
        <w:pStyle w:val="Title"/>
        <w:jc w:val="both"/>
        <w:rPr>
          <w:rFonts w:asciiTheme="minorHAnsi" w:hAnsiTheme="minorHAnsi"/>
          <w:color w:val="000000"/>
          <w:sz w:val="36"/>
          <w:szCs w:val="26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36"/>
          <w:szCs w:val="26"/>
          <w:lang w:val="en-US"/>
        </w:rPr>
        <w:pict>
          <v:line id="Straight Connector 14" o:spid="_x0000_s1037" style="position:absolute;left:0;text-align:left;flip:y;z-index:251668480;visibility:visible;mso-width-relative:margin;mso-height-relative:margin" from="-3.75pt,24.05pt" to="471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" strokecolor="#c00000" strokeweight="2.25pt">
            <v:stroke joinstyle="miter"/>
          </v:line>
        </w:pict>
      </w:r>
      <w:r w:rsidR="00B64BF9" w:rsidRPr="00B64BF9">
        <w:rPr>
          <w:rFonts w:asciiTheme="minorHAnsi" w:hAnsiTheme="minorHAnsi"/>
          <w:color w:val="000000"/>
          <w:sz w:val="36"/>
          <w:szCs w:val="26"/>
          <w:shd w:val="clear" w:color="auto" w:fill="FFFFFF"/>
        </w:rPr>
        <w:t>Area of Specialization</w:t>
      </w:r>
    </w:p>
    <w:p w:rsidR="00B64BF9" w:rsidRDefault="00B64BF9" w:rsidP="00B64BF9">
      <w:pPr>
        <w:pStyle w:val="Title"/>
        <w:jc w:val="both"/>
        <w:rPr>
          <w:rFonts w:asciiTheme="minorHAnsi" w:hAnsiTheme="minorHAnsi"/>
          <w:color w:val="000000"/>
          <w:szCs w:val="26"/>
          <w:shd w:val="clear" w:color="auto" w:fill="FFFFFF"/>
        </w:rPr>
      </w:pPr>
    </w:p>
    <w:p w:rsidR="00B64BF9" w:rsidRPr="00B64BF9" w:rsidRDefault="00B64BF9" w:rsidP="00B64BF9">
      <w:pPr>
        <w:pStyle w:val="Title"/>
        <w:jc w:val="both"/>
        <w:rPr>
          <w:rFonts w:asciiTheme="minorHAnsi" w:hAnsiTheme="minorHAnsi"/>
          <w:color w:val="000000"/>
          <w:sz w:val="26"/>
          <w:szCs w:val="26"/>
          <w:shd w:val="clear" w:color="auto" w:fill="FFFFFF"/>
        </w:rPr>
      </w:pPr>
      <w:r w:rsidRPr="00B64BF9"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 xml:space="preserve">BS BA (Honours) </w:t>
      </w:r>
      <w:r w:rsidR="00471540"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>–</w:t>
      </w:r>
      <w:r w:rsidR="00471540">
        <w:rPr>
          <w:rFonts w:asciiTheme="minorHAnsi" w:hAnsiTheme="minorHAnsi"/>
          <w:color w:val="000000"/>
          <w:sz w:val="26"/>
          <w:szCs w:val="26"/>
          <w:shd w:val="clear" w:color="auto" w:fill="FFFFFF"/>
          <w:lang w:val="en-US"/>
        </w:rPr>
        <w:t>Accountingand</w:t>
      </w:r>
      <w:r w:rsidRPr="00B64BF9"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>Finance</w:t>
      </w:r>
    </w:p>
    <w:p w:rsidR="00A876C3" w:rsidRDefault="00B81C28" w:rsidP="00B81C28">
      <w:pPr>
        <w:tabs>
          <w:tab w:val="left" w:pos="1920"/>
        </w:tabs>
        <w:spacing w:after="0"/>
        <w:jc w:val="both"/>
        <w:rPr>
          <w:color w:val="3B3838" w:themeColor="background2" w:themeShade="40"/>
          <w:sz w:val="32"/>
        </w:rPr>
      </w:pPr>
      <w:r w:rsidRPr="00B81C28">
        <w:rPr>
          <w:sz w:val="36"/>
        </w:rPr>
        <w:t>Highlights</w:t>
      </w:r>
      <w:r w:rsidRPr="00B81C28">
        <w:rPr>
          <w:color w:val="3B3838" w:themeColor="background2" w:themeShade="40"/>
          <w:sz w:val="32"/>
        </w:rPr>
        <w:tab/>
      </w:r>
    </w:p>
    <w:p w:rsidR="00B81C28" w:rsidRDefault="00EB7692" w:rsidP="00B81C28">
      <w:pPr>
        <w:tabs>
          <w:tab w:val="left" w:pos="1920"/>
        </w:tabs>
        <w:spacing w:after="0"/>
        <w:jc w:val="both"/>
        <w:rPr>
          <w:color w:val="3B3838" w:themeColor="background2" w:themeShade="40"/>
          <w:sz w:val="32"/>
        </w:rPr>
      </w:pPr>
      <w:r w:rsidRPr="00EB7692">
        <w:rPr>
          <w:noProof/>
          <w:color w:val="E7E6E6" w:themeColor="background2"/>
          <w:sz w:val="32"/>
        </w:rPr>
        <w:pict>
          <v:line id="Straight Connector 3" o:spid="_x0000_s1036" style="position:absolute;left:0;text-align:left;flip:y;z-index:251658751;visibility:visible;mso-position-horizontal-relative:margin;mso-width-relative:margin;mso-height-relative:margin" from="-.05pt,3.1pt" to="475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" strokecolor="#c00000" strokeweight="2.25pt">
            <v:stroke joinstyle="miter"/>
            <w10:wrap anchorx="margin"/>
          </v:line>
        </w:pict>
      </w:r>
    </w:p>
    <w:p w:rsidR="00B81C28" w:rsidRPr="009D14CC" w:rsidRDefault="00B81C28" w:rsidP="006F3C88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Portfolio Management </w:t>
      </w:r>
      <w:r w:rsidR="006F3C88" w:rsidRPr="009D14CC">
        <w:rPr>
          <w:color w:val="3B3838" w:themeColor="background2" w:themeShade="40"/>
          <w:sz w:val="26"/>
          <w:szCs w:val="26"/>
        </w:rPr>
        <w:tab/>
        <w:t>•  SAP</w:t>
      </w:r>
    </w:p>
    <w:p w:rsidR="00B81C28" w:rsidRPr="009D14CC" w:rsidRDefault="00B81C28" w:rsidP="006F3C88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Cost Accounting</w:t>
      </w:r>
      <w:r w:rsidR="009D14CC" w:rsidRPr="009D14CC">
        <w:rPr>
          <w:color w:val="3B3838" w:themeColor="background2" w:themeShade="40"/>
          <w:sz w:val="26"/>
          <w:szCs w:val="26"/>
        </w:rPr>
        <w:tab/>
      </w:r>
      <w:r w:rsidR="006F3C88" w:rsidRPr="009D14CC">
        <w:rPr>
          <w:color w:val="3B3838" w:themeColor="background2" w:themeShade="40"/>
          <w:sz w:val="26"/>
          <w:szCs w:val="26"/>
        </w:rPr>
        <w:t>•  SPSS</w:t>
      </w:r>
    </w:p>
    <w:p w:rsidR="00B81C28" w:rsidRPr="009D14CC" w:rsidRDefault="00B81C28" w:rsidP="006F3C88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Risk Management</w:t>
      </w:r>
      <w:r w:rsidR="006F3C88" w:rsidRPr="009D14CC">
        <w:rPr>
          <w:color w:val="3B3838" w:themeColor="background2" w:themeShade="40"/>
          <w:sz w:val="26"/>
          <w:szCs w:val="26"/>
        </w:rPr>
        <w:tab/>
        <w:t>•  Financial &amp; Strategy Planning</w:t>
      </w:r>
    </w:p>
    <w:p w:rsidR="00B81C28" w:rsidRPr="009D14CC" w:rsidRDefault="00B81C28" w:rsidP="006F3C88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Credit Management</w:t>
      </w:r>
      <w:r w:rsidR="009D14CC" w:rsidRPr="009D14CC">
        <w:rPr>
          <w:color w:val="3B3838" w:themeColor="background2" w:themeShade="40"/>
          <w:sz w:val="26"/>
          <w:szCs w:val="26"/>
        </w:rPr>
        <w:tab/>
      </w:r>
      <w:r w:rsidR="006F3C88" w:rsidRPr="009D14CC">
        <w:rPr>
          <w:color w:val="3B3838" w:themeColor="background2" w:themeShade="40"/>
          <w:sz w:val="26"/>
          <w:szCs w:val="26"/>
        </w:rPr>
        <w:t>•  MS Office</w:t>
      </w:r>
    </w:p>
    <w:p w:rsidR="00B81C28" w:rsidRPr="009D14CC" w:rsidRDefault="00B81C28" w:rsidP="006F3C88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Peachtree</w:t>
      </w:r>
      <w:r w:rsidR="006F3C88" w:rsidRPr="009D14CC">
        <w:rPr>
          <w:color w:val="3B3838" w:themeColor="background2" w:themeShade="40"/>
          <w:sz w:val="26"/>
          <w:szCs w:val="26"/>
        </w:rPr>
        <w:tab/>
        <w:t>•  MS Project</w:t>
      </w:r>
    </w:p>
    <w:p w:rsidR="006F3C88" w:rsidRPr="000357C9" w:rsidRDefault="00B81C28" w:rsidP="000357C9">
      <w:pPr>
        <w:pStyle w:val="ListParagraph"/>
        <w:numPr>
          <w:ilvl w:val="0"/>
          <w:numId w:val="1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Prezi</w:t>
      </w:r>
      <w:r w:rsidR="000357C9">
        <w:rPr>
          <w:color w:val="3B3838" w:themeColor="background2" w:themeShade="40"/>
          <w:sz w:val="26"/>
          <w:szCs w:val="26"/>
        </w:rPr>
        <w:tab/>
      </w:r>
      <w:r w:rsidR="000357C9">
        <w:rPr>
          <w:color w:val="3B3838" w:themeColor="background2" w:themeShade="40"/>
          <w:sz w:val="26"/>
          <w:szCs w:val="26"/>
        </w:rPr>
        <w:tab/>
      </w:r>
      <w:r w:rsidR="000357C9">
        <w:rPr>
          <w:color w:val="3B3838" w:themeColor="background2" w:themeShade="40"/>
          <w:sz w:val="26"/>
          <w:szCs w:val="26"/>
        </w:rPr>
        <w:tab/>
      </w:r>
      <w:r w:rsidR="006F3C88" w:rsidRPr="000357C9">
        <w:rPr>
          <w:color w:val="3B3838" w:themeColor="background2" w:themeShade="40"/>
          <w:sz w:val="26"/>
          <w:szCs w:val="26"/>
        </w:rPr>
        <w:t>•  Adobe Photoshop</w:t>
      </w:r>
    </w:p>
    <w:p w:rsidR="000357C9" w:rsidRPr="00532753" w:rsidRDefault="000357C9" w:rsidP="006F3C88">
      <w:pPr>
        <w:pStyle w:val="ListParagraph"/>
        <w:numPr>
          <w:ilvl w:val="0"/>
          <w:numId w:val="1"/>
        </w:numPr>
        <w:tabs>
          <w:tab w:val="left" w:pos="2265"/>
        </w:tabs>
        <w:rPr>
          <w:color w:val="3B3838" w:themeColor="background2" w:themeShade="40"/>
          <w:sz w:val="26"/>
          <w:szCs w:val="26"/>
        </w:rPr>
      </w:pPr>
      <w:r w:rsidRPr="000357C9">
        <w:rPr>
          <w:color w:val="3B3838" w:themeColor="background2" w:themeShade="40"/>
          <w:sz w:val="26"/>
          <w:szCs w:val="26"/>
        </w:rPr>
        <w:t>Tally</w:t>
      </w:r>
      <w:r w:rsidR="003F70C8">
        <w:rPr>
          <w:color w:val="3B3838" w:themeColor="background2" w:themeShade="40"/>
          <w:sz w:val="26"/>
          <w:szCs w:val="26"/>
        </w:rPr>
        <w:t xml:space="preserve"> ERP9</w:t>
      </w:r>
      <w:bookmarkStart w:id="0" w:name="_GoBack"/>
      <w:bookmarkEnd w:id="0"/>
    </w:p>
    <w:p w:rsidR="009D14CC" w:rsidRDefault="00EB7692" w:rsidP="006F3C88">
      <w:pPr>
        <w:tabs>
          <w:tab w:val="left" w:pos="2265"/>
        </w:tabs>
        <w:rPr>
          <w:sz w:val="36"/>
        </w:rPr>
      </w:pPr>
      <w:r>
        <w:rPr>
          <w:noProof/>
          <w:sz w:val="36"/>
        </w:rPr>
        <w:pict>
          <v:line id="Straight Connector 5" o:spid="_x0000_s1035" style="position:absolute;flip:y;z-index:251660288;visibility:visible;mso-width-relative:margin;mso-height-relative:margin" from="-2.25pt,29.65pt" to="472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" strokecolor="#c00000" strokeweight="2.25pt">
            <v:stroke joinstyle="miter"/>
          </v:line>
        </w:pict>
      </w:r>
      <w:r w:rsidR="006F3C88" w:rsidRPr="006F3C88">
        <w:rPr>
          <w:sz w:val="36"/>
        </w:rPr>
        <w:t>Accomplishments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Best Performer Award:</w:t>
      </w:r>
      <w:r w:rsidRPr="009D14CC">
        <w:rPr>
          <w:color w:val="3B3838" w:themeColor="background2" w:themeShade="40"/>
          <w:sz w:val="26"/>
          <w:szCs w:val="26"/>
        </w:rPr>
        <w:t>Won Best Performer Award for achieving benchmark</w:t>
      </w:r>
      <w:r>
        <w:rPr>
          <w:color w:val="3B3838" w:themeColor="background2" w:themeShade="40"/>
          <w:sz w:val="26"/>
          <w:szCs w:val="26"/>
        </w:rPr>
        <w:t xml:space="preserve"> for the month of February 2015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Accounting Skills:</w:t>
      </w:r>
      <w:r w:rsidRPr="009D14CC">
        <w:rPr>
          <w:color w:val="3B3838" w:themeColor="background2" w:themeShade="40"/>
          <w:sz w:val="26"/>
          <w:szCs w:val="26"/>
        </w:rPr>
        <w:t xml:space="preserve"> Operated computers programmed with accounting software to record, </w:t>
      </w:r>
      <w:r>
        <w:rPr>
          <w:color w:val="3B3838" w:themeColor="background2" w:themeShade="40"/>
          <w:sz w:val="26"/>
          <w:szCs w:val="26"/>
        </w:rPr>
        <w:t>store, and analyze information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Auditing:</w:t>
      </w:r>
      <w:r w:rsidRPr="009D14CC">
        <w:rPr>
          <w:color w:val="3B3838" w:themeColor="background2" w:themeShade="40"/>
          <w:sz w:val="26"/>
          <w:szCs w:val="26"/>
        </w:rPr>
        <w:t xml:space="preserve"> Extensive experience with financial statements audits and reviews of a non</w:t>
      </w:r>
      <w:r>
        <w:rPr>
          <w:color w:val="3B3838" w:themeColor="background2" w:themeShade="40"/>
          <w:sz w:val="26"/>
          <w:szCs w:val="26"/>
        </w:rPr>
        <w:t>-profit government organization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SAP:</w:t>
      </w:r>
      <w:r w:rsidRPr="009D14CC">
        <w:rPr>
          <w:color w:val="3B3838" w:themeColor="background2" w:themeShade="40"/>
          <w:sz w:val="26"/>
          <w:szCs w:val="26"/>
        </w:rPr>
        <w:t>SAP proficiency in HR modu</w:t>
      </w:r>
      <w:r>
        <w:rPr>
          <w:color w:val="3B3838" w:themeColor="background2" w:themeShade="40"/>
          <w:sz w:val="26"/>
          <w:szCs w:val="26"/>
        </w:rPr>
        <w:t>le of a Government organization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lastRenderedPageBreak/>
        <w:t>Analytical Skills:</w:t>
      </w:r>
      <w:r w:rsidRPr="009D14CC">
        <w:rPr>
          <w:color w:val="3B3838" w:themeColor="background2" w:themeShade="40"/>
          <w:sz w:val="26"/>
          <w:szCs w:val="26"/>
        </w:rPr>
        <w:t xml:space="preserve"> Analysis of Financial Statemen</w:t>
      </w:r>
      <w:r>
        <w:rPr>
          <w:color w:val="3B3838" w:themeColor="background2" w:themeShade="40"/>
          <w:sz w:val="26"/>
          <w:szCs w:val="26"/>
        </w:rPr>
        <w:t>ts of a Government organization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Organizing Skills:</w:t>
      </w:r>
      <w:r w:rsidRPr="009D14CC">
        <w:rPr>
          <w:color w:val="3B3838" w:themeColor="background2" w:themeShade="40"/>
          <w:sz w:val="26"/>
          <w:szCs w:val="26"/>
        </w:rPr>
        <w:t xml:space="preserve"> Organized an Entr</w:t>
      </w:r>
      <w:r>
        <w:rPr>
          <w:color w:val="3B3838" w:themeColor="background2" w:themeShade="40"/>
          <w:sz w:val="26"/>
          <w:szCs w:val="26"/>
        </w:rPr>
        <w:t>epreneurial fair 'Innovatio'14'</w:t>
      </w:r>
    </w:p>
    <w:p w:rsidR="009D14CC" w:rsidRPr="00B95E74" w:rsidRDefault="009D14CC" w:rsidP="00B95E74">
      <w:pPr>
        <w:tabs>
          <w:tab w:val="left" w:pos="2265"/>
        </w:tabs>
        <w:spacing w:after="0"/>
        <w:ind w:left="1440"/>
        <w:jc w:val="both"/>
        <w:rPr>
          <w:color w:val="3B3838" w:themeColor="background2" w:themeShade="40"/>
          <w:sz w:val="26"/>
          <w:szCs w:val="26"/>
        </w:rPr>
      </w:pPr>
      <w:r w:rsidRPr="00BD4F73">
        <w:rPr>
          <w:color w:val="3B3838" w:themeColor="background2" w:themeShade="40"/>
          <w:sz w:val="26"/>
          <w:szCs w:val="26"/>
          <w:u w:val="single"/>
        </w:rPr>
        <w:t>Research:</w:t>
      </w:r>
      <w:r w:rsidRPr="009D14CC">
        <w:rPr>
          <w:color w:val="3B3838" w:themeColor="background2" w:themeShade="40"/>
          <w:sz w:val="26"/>
          <w:szCs w:val="26"/>
        </w:rPr>
        <w:t>Created Research Paper titled "Domesti</w:t>
      </w:r>
      <w:r>
        <w:rPr>
          <w:color w:val="3B3838" w:themeColor="background2" w:themeShade="40"/>
          <w:sz w:val="26"/>
          <w:szCs w:val="26"/>
        </w:rPr>
        <w:t>c Consumption of an Individual"</w:t>
      </w:r>
      <w:r w:rsidR="00B95E74">
        <w:rPr>
          <w:color w:val="3B3838" w:themeColor="background2" w:themeShade="40"/>
          <w:sz w:val="26"/>
          <w:szCs w:val="26"/>
        </w:rPr>
        <w:t xml:space="preserve">. </w:t>
      </w:r>
      <w:r w:rsidRPr="00BD4F73">
        <w:rPr>
          <w:color w:val="3B3838" w:themeColor="background2" w:themeShade="40"/>
          <w:sz w:val="26"/>
          <w:szCs w:val="26"/>
          <w:u w:val="single"/>
        </w:rPr>
        <w:t>Business Competition:</w:t>
      </w:r>
      <w:r w:rsidRPr="009D14CC">
        <w:rPr>
          <w:color w:val="3B3838" w:themeColor="background2" w:themeShade="40"/>
          <w:sz w:val="26"/>
          <w:szCs w:val="26"/>
        </w:rPr>
        <w:t>Won "Global Business Challenge 2012"</w:t>
      </w:r>
    </w:p>
    <w:p w:rsidR="009D14CC" w:rsidRDefault="00EB7692" w:rsidP="006F3C88">
      <w:pPr>
        <w:tabs>
          <w:tab w:val="left" w:pos="2265"/>
        </w:tabs>
        <w:rPr>
          <w:sz w:val="36"/>
        </w:rPr>
      </w:pPr>
      <w:r>
        <w:rPr>
          <w:noProof/>
          <w:sz w:val="36"/>
        </w:rPr>
        <w:pict>
          <v:line id="Straight Connector 6" o:spid="_x0000_s1034" style="position:absolute;z-index:251659775;visibility:visible;mso-position-horizontal-relative:margin;mso-width-relative:margin;mso-height-relative:margin" from=".75pt,25.25pt" to="465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" strokecolor="#c00000" strokeweight="2.25pt">
            <v:stroke joinstyle="miter"/>
            <w10:wrap anchorx="margin"/>
          </v:line>
        </w:pict>
      </w:r>
      <w:r w:rsidR="009D14CC">
        <w:rPr>
          <w:sz w:val="36"/>
        </w:rPr>
        <w:t>Experience</w:t>
      </w:r>
    </w:p>
    <w:p w:rsidR="00A016AB" w:rsidRPr="00A016AB" w:rsidRDefault="00A016AB" w:rsidP="009D14CC">
      <w:pPr>
        <w:tabs>
          <w:tab w:val="left" w:pos="2265"/>
        </w:tabs>
        <w:spacing w:after="0" w:line="240" w:lineRule="auto"/>
        <w:ind w:left="1440"/>
        <w:jc w:val="both"/>
        <w:rPr>
          <w:color w:val="3B3838" w:themeColor="background2" w:themeShade="40"/>
          <w:sz w:val="28"/>
        </w:rPr>
      </w:pPr>
      <w:r>
        <w:rPr>
          <w:b/>
          <w:color w:val="3B3838" w:themeColor="background2" w:themeShade="40"/>
          <w:sz w:val="28"/>
        </w:rPr>
        <w:t>Business Development Executive</w:t>
      </w:r>
      <w:r>
        <w:rPr>
          <w:b/>
          <w:color w:val="3B3838" w:themeColor="background2" w:themeShade="40"/>
          <w:sz w:val="28"/>
        </w:rPr>
        <w:tab/>
      </w:r>
      <w:r w:rsidRPr="00A016AB">
        <w:rPr>
          <w:color w:val="3B3838" w:themeColor="background2" w:themeShade="40"/>
          <w:sz w:val="28"/>
        </w:rPr>
        <w:t>Oct 2015 to Current</w:t>
      </w:r>
    </w:p>
    <w:p w:rsidR="00A016AB" w:rsidRPr="00A016AB" w:rsidRDefault="00A016AB" w:rsidP="009D14CC">
      <w:pPr>
        <w:tabs>
          <w:tab w:val="left" w:pos="2265"/>
        </w:tabs>
        <w:spacing w:after="0" w:line="240" w:lineRule="auto"/>
        <w:ind w:left="1440"/>
        <w:jc w:val="both"/>
        <w:rPr>
          <w:color w:val="3B3838" w:themeColor="background2" w:themeShade="40"/>
          <w:sz w:val="28"/>
        </w:rPr>
      </w:pPr>
      <w:r>
        <w:rPr>
          <w:b/>
          <w:color w:val="3B3838" w:themeColor="background2" w:themeShade="40"/>
          <w:sz w:val="28"/>
        </w:rPr>
        <w:t xml:space="preserve">MA Services Pvt Ltd </w:t>
      </w:r>
      <w:r w:rsidRPr="00A016AB">
        <w:rPr>
          <w:color w:val="3B3838" w:themeColor="background2" w:themeShade="40"/>
          <w:sz w:val="28"/>
        </w:rPr>
        <w:t>–Islamabad, Federal.</w:t>
      </w:r>
    </w:p>
    <w:p w:rsidR="00A016AB" w:rsidRDefault="00A016AB" w:rsidP="009D14CC">
      <w:pPr>
        <w:tabs>
          <w:tab w:val="left" w:pos="2265"/>
        </w:tabs>
        <w:spacing w:after="0" w:line="240" w:lineRule="auto"/>
        <w:ind w:left="1440"/>
        <w:jc w:val="both"/>
        <w:rPr>
          <w:b/>
          <w:color w:val="3B3838" w:themeColor="background2" w:themeShade="40"/>
          <w:sz w:val="28"/>
        </w:rPr>
      </w:pPr>
    </w:p>
    <w:p w:rsidR="00A016AB" w:rsidRDefault="00A016AB" w:rsidP="009D14CC">
      <w:pPr>
        <w:tabs>
          <w:tab w:val="left" w:pos="2265"/>
        </w:tabs>
        <w:spacing w:after="0" w:line="240" w:lineRule="auto"/>
        <w:ind w:left="1440"/>
        <w:jc w:val="both"/>
        <w:rPr>
          <w:b/>
          <w:color w:val="3B3838" w:themeColor="background2" w:themeShade="40"/>
          <w:sz w:val="28"/>
        </w:rPr>
      </w:pP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jc w:val="both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Semi Executive</w:t>
      </w:r>
      <w:r w:rsidRPr="009D14CC">
        <w:rPr>
          <w:color w:val="3B3838" w:themeColor="background2" w:themeShade="40"/>
          <w:sz w:val="28"/>
        </w:rPr>
        <w:tab/>
        <w:t>Feb 2015</w:t>
      </w:r>
      <w:r w:rsidR="00D84303">
        <w:rPr>
          <w:color w:val="3B3838" w:themeColor="background2" w:themeShade="40"/>
          <w:sz w:val="28"/>
        </w:rPr>
        <w:t xml:space="preserve"> to July 2015</w:t>
      </w:r>
    </w:p>
    <w:p w:rsidR="009D14CC" w:rsidRPr="009D14CC" w:rsidRDefault="009D14CC" w:rsidP="009D14CC">
      <w:pPr>
        <w:tabs>
          <w:tab w:val="left" w:pos="2265"/>
        </w:tabs>
        <w:spacing w:after="0" w:line="276" w:lineRule="auto"/>
        <w:ind w:left="1440"/>
        <w:jc w:val="both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Axproz</w:t>
      </w:r>
      <w:r w:rsidRPr="009D14CC">
        <w:rPr>
          <w:color w:val="3B3838" w:themeColor="background2" w:themeShade="40"/>
          <w:sz w:val="28"/>
        </w:rPr>
        <w:t>- Islamabad, Federal.</w:t>
      </w:r>
    </w:p>
    <w:p w:rsidR="009D14CC" w:rsidRDefault="009D14CC" w:rsidP="009D14CC">
      <w:pPr>
        <w:tabs>
          <w:tab w:val="left" w:pos="2265"/>
        </w:tabs>
        <w:spacing w:line="276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Perform</w:t>
      </w:r>
      <w:r w:rsidR="00F045AE">
        <w:rPr>
          <w:color w:val="3B3838" w:themeColor="background2" w:themeShade="40"/>
          <w:sz w:val="26"/>
          <w:szCs w:val="26"/>
        </w:rPr>
        <w:t>ed</w:t>
      </w:r>
      <w:r w:rsidRPr="009D14CC">
        <w:rPr>
          <w:color w:val="3B3838" w:themeColor="background2" w:themeShade="40"/>
          <w:sz w:val="26"/>
          <w:szCs w:val="26"/>
        </w:rPr>
        <w:t xml:space="preserve"> the research in order to conduct documentation. Addressed and resolved non-routine, complex and unexpected variances.</w:t>
      </w:r>
    </w:p>
    <w:p w:rsidR="009D14CC" w:rsidRPr="009D14CC" w:rsidRDefault="009D14CC" w:rsidP="009D14CC">
      <w:pPr>
        <w:tabs>
          <w:tab w:val="left" w:pos="2265"/>
        </w:tabs>
        <w:spacing w:line="276" w:lineRule="auto"/>
        <w:ind w:left="1440"/>
        <w:rPr>
          <w:color w:val="3B3838" w:themeColor="background2" w:themeShade="40"/>
          <w:sz w:val="26"/>
          <w:szCs w:val="26"/>
        </w:rPr>
      </w:pPr>
    </w:p>
    <w:p w:rsidR="009D14CC" w:rsidRPr="009D14CC" w:rsidRDefault="009D14CC" w:rsidP="009D14CC">
      <w:pPr>
        <w:tabs>
          <w:tab w:val="left" w:pos="2265"/>
        </w:tabs>
        <w:spacing w:after="0" w:line="276" w:lineRule="auto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Junior Finance Officer</w:t>
      </w:r>
      <w:r w:rsidRPr="009D14CC">
        <w:rPr>
          <w:color w:val="3B3838" w:themeColor="background2" w:themeShade="40"/>
          <w:sz w:val="28"/>
        </w:rPr>
        <w:tab/>
        <w:t>Mar 2014 to Dec 2014</w:t>
      </w:r>
    </w:p>
    <w:p w:rsidR="009D14CC" w:rsidRPr="009D14CC" w:rsidRDefault="009D14CC" w:rsidP="009D14CC">
      <w:pPr>
        <w:tabs>
          <w:tab w:val="left" w:pos="2265"/>
        </w:tabs>
        <w:spacing w:after="0" w:line="276" w:lineRule="auto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Federal Board of Revenue</w:t>
      </w:r>
      <w:r w:rsidRPr="009D14CC">
        <w:rPr>
          <w:color w:val="3B3838" w:themeColor="background2" w:themeShade="40"/>
          <w:sz w:val="28"/>
        </w:rPr>
        <w:t>-Islamabad, Federal.</w:t>
      </w:r>
    </w:p>
    <w:p w:rsidR="009D14CC" w:rsidRDefault="009D14CC" w:rsidP="009D14CC">
      <w:pPr>
        <w:tabs>
          <w:tab w:val="left" w:pos="2265"/>
        </w:tabs>
        <w:spacing w:line="276" w:lineRule="auto"/>
        <w:ind w:left="1440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Assisted the CFO with the production of the monthly financial, management reports and board packages. Evaluated accounting requirements during discovery meetings with potential clients.</w:t>
      </w:r>
    </w:p>
    <w:p w:rsidR="009D14CC" w:rsidRPr="009D14CC" w:rsidRDefault="009D14CC" w:rsidP="009D14CC">
      <w:pPr>
        <w:tabs>
          <w:tab w:val="left" w:pos="2265"/>
        </w:tabs>
        <w:spacing w:line="276" w:lineRule="auto"/>
        <w:ind w:left="1440"/>
        <w:jc w:val="both"/>
        <w:rPr>
          <w:color w:val="3B3838" w:themeColor="background2" w:themeShade="40"/>
          <w:sz w:val="26"/>
          <w:szCs w:val="26"/>
        </w:rPr>
      </w:pPr>
    </w:p>
    <w:p w:rsidR="009D14CC" w:rsidRPr="009D14CC" w:rsidRDefault="009D14CC" w:rsidP="009D14CC">
      <w:pPr>
        <w:tabs>
          <w:tab w:val="left" w:pos="2265"/>
        </w:tabs>
        <w:spacing w:after="0" w:line="276" w:lineRule="auto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Assistant Investment Manager</w:t>
      </w:r>
      <w:r w:rsidRPr="009D14CC">
        <w:rPr>
          <w:color w:val="3B3838" w:themeColor="background2" w:themeShade="40"/>
          <w:sz w:val="28"/>
        </w:rPr>
        <w:tab/>
        <w:t>June 2013 to Nov 2013</w:t>
      </w:r>
    </w:p>
    <w:p w:rsidR="009D14CC" w:rsidRPr="009D14CC" w:rsidRDefault="009D14CC" w:rsidP="009D14CC">
      <w:pPr>
        <w:tabs>
          <w:tab w:val="left" w:pos="2265"/>
        </w:tabs>
        <w:spacing w:after="0" w:line="276" w:lineRule="auto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Islamabad Stock Exchange</w:t>
      </w:r>
      <w:r w:rsidRPr="009D14CC">
        <w:rPr>
          <w:color w:val="3B3838" w:themeColor="background2" w:themeShade="40"/>
          <w:sz w:val="28"/>
        </w:rPr>
        <w:t>- Islamabad, Federal.</w:t>
      </w:r>
    </w:p>
    <w:p w:rsidR="009D14CC" w:rsidRPr="009D14CC" w:rsidRDefault="009D14CC" w:rsidP="009D14CC">
      <w:pPr>
        <w:tabs>
          <w:tab w:val="left" w:pos="2265"/>
        </w:tabs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Assisted in arranging client meeting, management of investments and brokerage house activities.</w:t>
      </w:r>
    </w:p>
    <w:p w:rsidR="009D14CC" w:rsidRDefault="009D14CC" w:rsidP="009D14CC">
      <w:pPr>
        <w:tabs>
          <w:tab w:val="left" w:pos="2265"/>
        </w:tabs>
        <w:ind w:left="1440"/>
        <w:rPr>
          <w:color w:val="3B3838" w:themeColor="background2" w:themeShade="40"/>
          <w:sz w:val="28"/>
        </w:rPr>
      </w:pPr>
    </w:p>
    <w:p w:rsidR="00B64BF9" w:rsidRDefault="00B64BF9" w:rsidP="009D14CC">
      <w:pPr>
        <w:tabs>
          <w:tab w:val="left" w:pos="2265"/>
        </w:tabs>
        <w:spacing w:after="0"/>
        <w:ind w:left="1440"/>
        <w:rPr>
          <w:b/>
          <w:color w:val="3B3838" w:themeColor="background2" w:themeShade="40"/>
          <w:sz w:val="28"/>
        </w:rPr>
      </w:pPr>
    </w:p>
    <w:p w:rsid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 xml:space="preserve">Intern </w:t>
      </w:r>
      <w:r>
        <w:rPr>
          <w:color w:val="3B3838" w:themeColor="background2" w:themeShade="40"/>
          <w:sz w:val="28"/>
        </w:rPr>
        <w:t xml:space="preserve">                                                                    June 2012 to Aug 2012</w:t>
      </w:r>
    </w:p>
    <w:p w:rsid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</w:rPr>
      </w:pPr>
      <w:r w:rsidRPr="009D14CC">
        <w:rPr>
          <w:b/>
          <w:color w:val="3B3838" w:themeColor="background2" w:themeShade="40"/>
          <w:sz w:val="28"/>
        </w:rPr>
        <w:t>Pakistan Telecommunication Company Limited</w:t>
      </w:r>
      <w:r>
        <w:rPr>
          <w:color w:val="3B3838" w:themeColor="background2" w:themeShade="40"/>
          <w:sz w:val="28"/>
        </w:rPr>
        <w:t>- Islamabad, Federal.</w:t>
      </w:r>
    </w:p>
    <w:p w:rsidR="009D14CC" w:rsidRPr="009D14CC" w:rsidRDefault="009D14CC" w:rsidP="009D14C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  <w:sz w:val="26"/>
          <w:szCs w:val="26"/>
        </w:rPr>
      </w:pPr>
      <w:r w:rsidRPr="009D14CC">
        <w:rPr>
          <w:rFonts w:ascii="Calibri" w:hAnsi="Calibri" w:cs="Calibri"/>
          <w:sz w:val="26"/>
          <w:szCs w:val="26"/>
        </w:rPr>
        <w:t>Learnt SAP Proficiency in HR Module. Customer Representation Experience in PTCL OSS.</w:t>
      </w:r>
      <w:r w:rsidRPr="009D14CC">
        <w:rPr>
          <w:rFonts w:ascii="Symbol" w:hAnsi="Symbol" w:cs="Symbol"/>
          <w:sz w:val="26"/>
          <w:szCs w:val="26"/>
        </w:rPr>
        <w:t></w:t>
      </w:r>
      <w:r w:rsidRPr="009D14CC">
        <w:rPr>
          <w:rFonts w:ascii="Calibri" w:hAnsi="Calibri" w:cs="Calibri"/>
          <w:sz w:val="26"/>
          <w:szCs w:val="26"/>
        </w:rPr>
        <w:t xml:space="preserve"> Updated the Retirement, Recruitment and Transfer Processes after Benchmarking With Industry. </w:t>
      </w:r>
    </w:p>
    <w:p w:rsid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</w:rPr>
      </w:pPr>
    </w:p>
    <w:p w:rsidR="009D14CC" w:rsidRDefault="00EB7692" w:rsidP="009D14CC">
      <w:pPr>
        <w:tabs>
          <w:tab w:val="left" w:pos="2265"/>
        </w:tabs>
        <w:rPr>
          <w:sz w:val="36"/>
        </w:rPr>
      </w:pPr>
      <w:r>
        <w:rPr>
          <w:noProof/>
          <w:sz w:val="36"/>
        </w:rPr>
        <w:pict>
          <v:line id="Straight Connector 7" o:spid="_x0000_s1033" style="position:absolute;flip:y;z-index:251660031;visibility:visible;mso-width-relative:margin;mso-height-relative:margin" from="-1.5pt,25.75pt" to="473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" strokecolor="#c00000" strokeweight="2.25pt">
            <v:stroke joinstyle="miter"/>
          </v:line>
        </w:pict>
      </w:r>
      <w:r w:rsidR="009D14CC" w:rsidRPr="009D14CC">
        <w:rPr>
          <w:sz w:val="36"/>
        </w:rPr>
        <w:t>Education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sz w:val="28"/>
          <w:szCs w:val="24"/>
        </w:rPr>
      </w:pPr>
      <w:r w:rsidRPr="009D14CC">
        <w:rPr>
          <w:b/>
          <w:sz w:val="28"/>
          <w:szCs w:val="24"/>
        </w:rPr>
        <w:t xml:space="preserve">BS (BA), </w:t>
      </w:r>
      <w:r w:rsidR="00471540">
        <w:rPr>
          <w:b/>
          <w:sz w:val="28"/>
          <w:szCs w:val="24"/>
        </w:rPr>
        <w:t xml:space="preserve">Accounting and </w:t>
      </w:r>
      <w:r w:rsidRPr="009D14CC">
        <w:rPr>
          <w:b/>
          <w:sz w:val="28"/>
          <w:szCs w:val="24"/>
        </w:rPr>
        <w:t xml:space="preserve">Finance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9D14CC">
        <w:rPr>
          <w:sz w:val="28"/>
          <w:szCs w:val="24"/>
        </w:rPr>
        <w:t>2014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Quaid I Azam University</w:t>
      </w:r>
      <w:r w:rsidRPr="009D14CC">
        <w:rPr>
          <w:color w:val="3B3838" w:themeColor="background2" w:themeShade="40"/>
          <w:sz w:val="28"/>
          <w:szCs w:val="24"/>
        </w:rPr>
        <w:t>- Islamabad, Federal, Pakistan.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Minor in Human Resource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3.5/4.0 CGPA</w:t>
      </w:r>
    </w:p>
    <w:p w:rsid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Member of Dramatic Club Quaid iAzam University.</w:t>
      </w:r>
    </w:p>
    <w:p w:rsidR="00B64BF9" w:rsidRPr="00280270" w:rsidRDefault="00B64BF9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  <w:u w:val="single"/>
        </w:rPr>
      </w:pPr>
      <w:r w:rsidRPr="00280270">
        <w:rPr>
          <w:color w:val="3B3838" w:themeColor="background2" w:themeShade="40"/>
          <w:sz w:val="26"/>
          <w:szCs w:val="26"/>
          <w:u w:val="single"/>
        </w:rPr>
        <w:t>Academic Projects</w:t>
      </w:r>
    </w:p>
    <w:p w:rsidR="00B64BF9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13" w:lineRule="auto"/>
        <w:ind w:left="180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Case Study on the </w:t>
      </w:r>
      <w:r w:rsidRPr="00781FBD">
        <w:rPr>
          <w:rFonts w:ascii="Calibri" w:hAnsi="Calibri" w:cs="Calibri"/>
          <w:b/>
          <w:bCs/>
          <w:sz w:val="26"/>
          <w:szCs w:val="26"/>
        </w:rPr>
        <w:t>Trademark Issue of Rahat and Tehzeeb Bakers</w:t>
      </w:r>
      <w:r w:rsidRPr="00781FBD">
        <w:rPr>
          <w:rFonts w:ascii="Calibri" w:hAnsi="Calibri" w:cs="Calibri"/>
          <w:sz w:val="26"/>
          <w:szCs w:val="26"/>
        </w:rPr>
        <w:t xml:space="preserve">- November 2014 </w:t>
      </w:r>
    </w:p>
    <w:p w:rsidR="00B64BF9" w:rsidRPr="00781FBD" w:rsidRDefault="00B64BF9" w:rsidP="00781FBD">
      <w:pPr>
        <w:widowControl w:val="0"/>
        <w:autoSpaceDE w:val="0"/>
        <w:autoSpaceDN w:val="0"/>
        <w:adjustRightInd w:val="0"/>
        <w:spacing w:after="0" w:line="2" w:lineRule="exact"/>
        <w:ind w:left="-1440"/>
        <w:rPr>
          <w:rFonts w:ascii="Symbol" w:hAnsi="Symbol" w:cs="Symbol"/>
          <w:sz w:val="26"/>
          <w:szCs w:val="26"/>
        </w:rPr>
      </w:pPr>
    </w:p>
    <w:p w:rsidR="00B64BF9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Designed a documentary on </w:t>
      </w:r>
      <w:r w:rsidRPr="00781FBD">
        <w:rPr>
          <w:rFonts w:ascii="Calibri" w:hAnsi="Calibri" w:cs="Calibri"/>
          <w:b/>
          <w:bCs/>
          <w:sz w:val="26"/>
          <w:szCs w:val="26"/>
        </w:rPr>
        <w:t>Toyota Motor</w:t>
      </w:r>
      <w:r w:rsidRPr="00781FBD">
        <w:rPr>
          <w:rFonts w:ascii="Calibri" w:hAnsi="Calibri" w:cs="Calibri"/>
          <w:sz w:val="26"/>
          <w:szCs w:val="26"/>
        </w:rPr>
        <w:t xml:space="preserve">- October 2014 </w:t>
      </w:r>
    </w:p>
    <w:p w:rsidR="00B64BF9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37" w:lineRule="auto"/>
        <w:ind w:left="180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Arranged an entrepreneurial fair </w:t>
      </w:r>
      <w:r w:rsidRPr="00781FBD">
        <w:rPr>
          <w:rFonts w:ascii="Calibri" w:hAnsi="Calibri" w:cs="Calibri"/>
          <w:b/>
          <w:bCs/>
          <w:sz w:val="26"/>
          <w:szCs w:val="26"/>
        </w:rPr>
        <w:t>Innovatio’14-</w:t>
      </w:r>
      <w:r w:rsidRPr="00781FBD">
        <w:rPr>
          <w:rFonts w:ascii="Calibri" w:hAnsi="Calibri" w:cs="Calibri"/>
          <w:sz w:val="26"/>
          <w:szCs w:val="26"/>
        </w:rPr>
        <w:t xml:space="preserve"> May 2014 </w:t>
      </w:r>
    </w:p>
    <w:p w:rsidR="00B64BF9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Developed a </w:t>
      </w:r>
      <w:r w:rsidRPr="00781FBD">
        <w:rPr>
          <w:rFonts w:ascii="Calibri" w:hAnsi="Calibri" w:cs="Calibri"/>
          <w:b/>
          <w:bCs/>
          <w:sz w:val="26"/>
          <w:szCs w:val="26"/>
        </w:rPr>
        <w:t>Research Paper on Domestic Consumption</w:t>
      </w:r>
      <w:r w:rsidRPr="00781FBD">
        <w:rPr>
          <w:rFonts w:ascii="Calibri" w:hAnsi="Calibri" w:cs="Calibri"/>
          <w:sz w:val="26"/>
          <w:szCs w:val="26"/>
        </w:rPr>
        <w:t xml:space="preserve">- October 2012 </w:t>
      </w:r>
    </w:p>
    <w:p w:rsidR="00781FBD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1800" w:right="2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Designed a documentary on </w:t>
      </w:r>
      <w:r w:rsidRPr="00781FBD">
        <w:rPr>
          <w:rFonts w:ascii="Calibri" w:hAnsi="Calibri" w:cs="Calibri"/>
          <w:b/>
          <w:bCs/>
          <w:sz w:val="26"/>
          <w:szCs w:val="26"/>
        </w:rPr>
        <w:t>Consumer Behavior</w:t>
      </w:r>
      <w:r w:rsidRPr="00781FBD">
        <w:rPr>
          <w:rFonts w:ascii="Calibri" w:hAnsi="Calibri" w:cs="Calibri"/>
          <w:sz w:val="26"/>
          <w:szCs w:val="26"/>
        </w:rPr>
        <w:t xml:space="preserve"> at Sunday Market by conducting interviews from different people analyzing how their preferences vary- April 2013 </w:t>
      </w:r>
    </w:p>
    <w:p w:rsidR="00781FBD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1800" w:right="2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b/>
          <w:bCs/>
          <w:sz w:val="26"/>
          <w:szCs w:val="26"/>
        </w:rPr>
        <w:t xml:space="preserve">Financial Analysis </w:t>
      </w:r>
      <w:r w:rsidR="00781FBD" w:rsidRPr="00781FBD">
        <w:rPr>
          <w:rFonts w:ascii="Calibri" w:hAnsi="Calibri" w:cs="Calibri"/>
          <w:sz w:val="26"/>
          <w:szCs w:val="26"/>
        </w:rPr>
        <w:t>of Oil a</w:t>
      </w:r>
      <w:r w:rsidRPr="00781FBD">
        <w:rPr>
          <w:rFonts w:ascii="Calibri" w:hAnsi="Calibri" w:cs="Calibri"/>
          <w:sz w:val="26"/>
          <w:szCs w:val="26"/>
        </w:rPr>
        <w:t xml:space="preserve">nd Gas Development Company Limited- November2012 </w:t>
      </w:r>
    </w:p>
    <w:p w:rsidR="009D14CC" w:rsidRPr="00781FBD" w:rsidRDefault="00B64BF9" w:rsidP="00781FBD">
      <w:pPr>
        <w:pStyle w:val="ListParagraph"/>
        <w:widowControl w:val="0"/>
        <w:numPr>
          <w:ilvl w:val="3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1800" w:right="20"/>
        <w:jc w:val="both"/>
        <w:rPr>
          <w:rFonts w:ascii="Symbol" w:hAnsi="Symbol" w:cs="Symbol"/>
          <w:sz w:val="26"/>
          <w:szCs w:val="26"/>
        </w:rPr>
      </w:pPr>
      <w:r w:rsidRPr="00781FBD">
        <w:rPr>
          <w:rFonts w:ascii="Calibri" w:hAnsi="Calibri" w:cs="Calibri"/>
          <w:sz w:val="26"/>
          <w:szCs w:val="26"/>
        </w:rPr>
        <w:t xml:space="preserve">Launched a </w:t>
      </w:r>
      <w:r w:rsidRPr="00781FBD">
        <w:rPr>
          <w:rFonts w:ascii="Calibri" w:hAnsi="Calibri" w:cs="Calibri"/>
          <w:b/>
          <w:bCs/>
          <w:sz w:val="26"/>
          <w:szCs w:val="26"/>
        </w:rPr>
        <w:t>New Business Idea</w:t>
      </w:r>
      <w:r w:rsidRPr="00781FBD">
        <w:rPr>
          <w:rFonts w:ascii="Calibri" w:hAnsi="Calibri" w:cs="Calibri"/>
          <w:sz w:val="26"/>
          <w:szCs w:val="26"/>
        </w:rPr>
        <w:t xml:space="preserve"> of Boutique- April 2012 </w:t>
      </w:r>
    </w:p>
    <w:p w:rsidR="00781FBD" w:rsidRPr="00781FBD" w:rsidRDefault="00781FBD" w:rsidP="00781FB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00" w:right="20"/>
        <w:jc w:val="both"/>
        <w:rPr>
          <w:rFonts w:ascii="Symbol" w:hAnsi="Symbol" w:cs="Symbol"/>
          <w:sz w:val="26"/>
          <w:szCs w:val="26"/>
        </w:rPr>
      </w:pPr>
    </w:p>
    <w:p w:rsidR="00B95E74" w:rsidRDefault="00B95E74" w:rsidP="009D14CC">
      <w:pPr>
        <w:tabs>
          <w:tab w:val="left" w:pos="2265"/>
        </w:tabs>
        <w:spacing w:after="0"/>
        <w:ind w:left="1440"/>
        <w:rPr>
          <w:b/>
          <w:color w:val="3B3838" w:themeColor="background2" w:themeShade="40"/>
          <w:sz w:val="28"/>
          <w:szCs w:val="24"/>
        </w:rPr>
      </w:pP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 xml:space="preserve">Exchange Program, Finance and Auditing     </w:t>
      </w:r>
      <w:r>
        <w:rPr>
          <w:color w:val="3B3838" w:themeColor="background2" w:themeShade="40"/>
          <w:sz w:val="28"/>
          <w:szCs w:val="24"/>
        </w:rPr>
        <w:tab/>
      </w:r>
      <w:r w:rsidRPr="009D14CC">
        <w:rPr>
          <w:color w:val="3B3838" w:themeColor="background2" w:themeShade="40"/>
          <w:sz w:val="28"/>
          <w:szCs w:val="24"/>
        </w:rPr>
        <w:t xml:space="preserve"> 2013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Thiel College</w:t>
      </w:r>
      <w:r w:rsidRPr="009D14CC">
        <w:rPr>
          <w:color w:val="3B3838" w:themeColor="background2" w:themeShade="40"/>
          <w:sz w:val="28"/>
          <w:szCs w:val="24"/>
        </w:rPr>
        <w:t>- Greenville, Pennsylvania, USA.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3.75/4.0 CGPA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Recognition in Dean's Honor List.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Member of Thiel College Welfare Society and Rotary Club.</w:t>
      </w:r>
    </w:p>
    <w:p w:rsidR="009D14CC" w:rsidRPr="009D14CC" w:rsidRDefault="009D14CC" w:rsidP="009D14CC">
      <w:pPr>
        <w:tabs>
          <w:tab w:val="left" w:pos="2265"/>
        </w:tabs>
        <w:spacing w:after="0" w:line="240" w:lineRule="auto"/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Cultural Ambassador of Pakistan at College.</w:t>
      </w:r>
    </w:p>
    <w:p w:rsidR="009D14CC" w:rsidRDefault="009D14CC" w:rsidP="009D14CC">
      <w:pPr>
        <w:tabs>
          <w:tab w:val="left" w:pos="2265"/>
        </w:tabs>
        <w:spacing w:after="0"/>
        <w:ind w:left="1440"/>
        <w:rPr>
          <w:b/>
          <w:color w:val="3B3838" w:themeColor="background2" w:themeShade="40"/>
          <w:sz w:val="28"/>
          <w:szCs w:val="24"/>
        </w:rPr>
      </w:pP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High School</w:t>
      </w:r>
      <w:r>
        <w:rPr>
          <w:b/>
          <w:color w:val="3B3838" w:themeColor="background2" w:themeShade="40"/>
          <w:sz w:val="28"/>
          <w:szCs w:val="24"/>
        </w:rPr>
        <w:t>, Commerce</w:t>
      </w:r>
      <w:r w:rsidRPr="009D14CC">
        <w:rPr>
          <w:color w:val="3B3838" w:themeColor="background2" w:themeShade="40"/>
          <w:sz w:val="28"/>
          <w:szCs w:val="24"/>
        </w:rPr>
        <w:t>2010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Al-Ghazali College of Modern Sciences</w:t>
      </w:r>
      <w:r w:rsidRPr="009D14CC">
        <w:rPr>
          <w:color w:val="3B3838" w:themeColor="background2" w:themeShade="40"/>
          <w:sz w:val="28"/>
          <w:szCs w:val="24"/>
        </w:rPr>
        <w:t>- Kotli, Azad Kashmir, Pakistan.</w:t>
      </w:r>
    </w:p>
    <w:p w:rsidR="009D14CC" w:rsidRPr="00781FBD" w:rsidRDefault="009D14CC" w:rsidP="00781FBD">
      <w:pPr>
        <w:tabs>
          <w:tab w:val="left" w:pos="2265"/>
        </w:tabs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Won Bronze Medal for outstanding per</w:t>
      </w:r>
      <w:r w:rsidR="00781FBD">
        <w:rPr>
          <w:color w:val="3B3838" w:themeColor="background2" w:themeShade="40"/>
          <w:sz w:val="26"/>
          <w:szCs w:val="26"/>
        </w:rPr>
        <w:t>formance by obtaining 81% marks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Matriculation</w:t>
      </w:r>
      <w:r>
        <w:rPr>
          <w:b/>
          <w:color w:val="3B3838" w:themeColor="background2" w:themeShade="40"/>
          <w:sz w:val="28"/>
          <w:szCs w:val="24"/>
        </w:rPr>
        <w:t>, Science</w:t>
      </w:r>
      <w:r w:rsidRPr="009D14CC">
        <w:rPr>
          <w:color w:val="3B3838" w:themeColor="background2" w:themeShade="40"/>
          <w:sz w:val="28"/>
          <w:szCs w:val="24"/>
        </w:rPr>
        <w:t>2008</w:t>
      </w:r>
    </w:p>
    <w:p w:rsidR="009D14CC" w:rsidRPr="009D14CC" w:rsidRDefault="009D14CC" w:rsidP="009D14CC">
      <w:pPr>
        <w:tabs>
          <w:tab w:val="left" w:pos="2265"/>
        </w:tabs>
        <w:spacing w:after="0"/>
        <w:ind w:left="1440"/>
        <w:rPr>
          <w:color w:val="3B3838" w:themeColor="background2" w:themeShade="40"/>
          <w:sz w:val="28"/>
          <w:szCs w:val="24"/>
        </w:rPr>
      </w:pPr>
      <w:r w:rsidRPr="009D14CC">
        <w:rPr>
          <w:b/>
          <w:color w:val="3B3838" w:themeColor="background2" w:themeShade="40"/>
          <w:sz w:val="28"/>
          <w:szCs w:val="24"/>
        </w:rPr>
        <w:t>Fauji Foundation Model School</w:t>
      </w:r>
      <w:r w:rsidRPr="009D14CC">
        <w:rPr>
          <w:color w:val="3B3838" w:themeColor="background2" w:themeShade="40"/>
          <w:sz w:val="28"/>
          <w:szCs w:val="24"/>
        </w:rPr>
        <w:t>- Kotli, Azad Kashmir, Pakistan.</w:t>
      </w:r>
    </w:p>
    <w:p w:rsidR="009D14CC" w:rsidRPr="009D14CC" w:rsidRDefault="009D14CC" w:rsidP="009D14CC">
      <w:pPr>
        <w:tabs>
          <w:tab w:val="left" w:pos="2265"/>
        </w:tabs>
        <w:ind w:left="144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79% marks obtained.</w:t>
      </w:r>
    </w:p>
    <w:p w:rsidR="009D14CC" w:rsidRDefault="00EB7692" w:rsidP="009D14CC">
      <w:pPr>
        <w:tabs>
          <w:tab w:val="left" w:pos="2265"/>
        </w:tabs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8" o:spid="_x0000_s1032" style="position:absolute;flip:y;z-index:251661312;visibility:visible;mso-width-relative:margin;mso-height-relative:margin" from="-2.25pt,24.55pt" to="472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" strokecolor="#c00000" strokeweight="2.25pt">
            <v:stroke joinstyle="miter"/>
          </v:line>
        </w:pict>
      </w:r>
      <w:r w:rsidR="009D14CC" w:rsidRPr="009D14CC">
        <w:rPr>
          <w:sz w:val="36"/>
          <w:szCs w:val="24"/>
        </w:rPr>
        <w:t>Interests</w:t>
      </w:r>
    </w:p>
    <w:p w:rsidR="009D14CC" w:rsidRPr="009D14CC" w:rsidRDefault="009D14CC" w:rsidP="009D14CC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lastRenderedPageBreak/>
        <w:t>Networking</w:t>
      </w:r>
    </w:p>
    <w:p w:rsidR="009D14CC" w:rsidRPr="009D14CC" w:rsidRDefault="009D14CC" w:rsidP="009D14CC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Traveling</w:t>
      </w:r>
    </w:p>
    <w:p w:rsidR="009D14CC" w:rsidRPr="009D14CC" w:rsidRDefault="009D14CC" w:rsidP="009D14CC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Literature</w:t>
      </w:r>
    </w:p>
    <w:p w:rsidR="009D14CC" w:rsidRPr="009D14CC" w:rsidRDefault="009D14CC" w:rsidP="009D14CC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Gardening</w:t>
      </w:r>
    </w:p>
    <w:p w:rsidR="009D14CC" w:rsidRDefault="00EB7692" w:rsidP="009D14CC">
      <w:pPr>
        <w:tabs>
          <w:tab w:val="left" w:pos="2265"/>
        </w:tabs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9" o:spid="_x0000_s1031" style="position:absolute;z-index:251662336;visibility:visible;mso-width-relative:margin" from="-3pt,25.85pt" to="472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" strokecolor="#c00000" strokeweight="2.25pt">
            <v:stroke joinstyle="miter"/>
          </v:line>
        </w:pict>
      </w:r>
      <w:r w:rsidR="009D14CC" w:rsidRPr="009D14CC">
        <w:rPr>
          <w:sz w:val="36"/>
          <w:szCs w:val="24"/>
        </w:rPr>
        <w:t>Languages</w:t>
      </w:r>
    </w:p>
    <w:p w:rsidR="009D14CC" w:rsidRPr="009D14CC" w:rsidRDefault="009D14CC" w:rsidP="009D14CC">
      <w:pPr>
        <w:pStyle w:val="ListParagraph"/>
        <w:numPr>
          <w:ilvl w:val="0"/>
          <w:numId w:val="5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Fluent speaking/writing/reading Urdu</w:t>
      </w:r>
    </w:p>
    <w:p w:rsidR="009D14CC" w:rsidRPr="009D14CC" w:rsidRDefault="009D14CC" w:rsidP="009D14CC">
      <w:pPr>
        <w:pStyle w:val="ListParagraph"/>
        <w:numPr>
          <w:ilvl w:val="0"/>
          <w:numId w:val="5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Fluent speaking/writing/reading English</w:t>
      </w:r>
    </w:p>
    <w:p w:rsidR="009D14CC" w:rsidRPr="009D14CC" w:rsidRDefault="009D14CC" w:rsidP="009D14CC">
      <w:pPr>
        <w:pStyle w:val="ListParagraph"/>
        <w:numPr>
          <w:ilvl w:val="0"/>
          <w:numId w:val="5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Beginner French</w:t>
      </w:r>
    </w:p>
    <w:p w:rsidR="009D14CC" w:rsidRDefault="00EB7692" w:rsidP="009D14CC">
      <w:pPr>
        <w:tabs>
          <w:tab w:val="left" w:pos="2265"/>
        </w:tabs>
        <w:jc w:val="both"/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10" o:spid="_x0000_s1030" style="position:absolute;left:0;text-align:left;z-index:251663360;visibility:visible;mso-width-relative:margin;mso-height-relative:margin" from="-3pt,27.6pt" to="472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" strokecolor="#c00000" strokeweight="2.25pt">
            <v:stroke joinstyle="miter"/>
          </v:line>
        </w:pict>
      </w:r>
      <w:r w:rsidR="009D14CC" w:rsidRPr="009D14CC">
        <w:rPr>
          <w:sz w:val="36"/>
          <w:szCs w:val="24"/>
        </w:rPr>
        <w:t>Community Service</w:t>
      </w:r>
    </w:p>
    <w:p w:rsidR="009D14CC" w:rsidRPr="009D14CC" w:rsidRDefault="009D14CC" w:rsidP="009D14CC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Volunteered for St. Paul’s Nursing Home Greenville, PA </w:t>
      </w:r>
    </w:p>
    <w:p w:rsidR="009D14CC" w:rsidRPr="009D14CC" w:rsidRDefault="009D14CC" w:rsidP="009D14CC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Volunteered for Good Shepard Greenville, PA</w:t>
      </w:r>
    </w:p>
    <w:p w:rsidR="00B95E74" w:rsidRPr="00781FBD" w:rsidRDefault="009D14CC" w:rsidP="009D14CC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Volunteered as a English Teacher at Vocational Center</w:t>
      </w:r>
    </w:p>
    <w:p w:rsidR="009D14CC" w:rsidRDefault="00EB7692" w:rsidP="009D14CC">
      <w:pPr>
        <w:tabs>
          <w:tab w:val="left" w:pos="2265"/>
        </w:tabs>
        <w:jc w:val="both"/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11" o:spid="_x0000_s1029" style="position:absolute;left:0;text-align:left;flip:y;z-index:251664384;visibility:visible;mso-width-relative:margin;mso-height-relative:margin" from="0,24.05pt" to="475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" strokecolor="#c00000" strokeweight="2.25pt">
            <v:stroke joinstyle="miter"/>
          </v:line>
        </w:pict>
      </w:r>
      <w:r w:rsidR="009D14CC" w:rsidRPr="009D14CC">
        <w:rPr>
          <w:sz w:val="36"/>
          <w:szCs w:val="24"/>
        </w:rPr>
        <w:t>Competencies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Quick learner 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Ability to carry out instructions 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Good communication and interpersonal skills 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Good finance concepts &amp; keen observer. 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 xml:space="preserve">Time management </w:t>
      </w:r>
    </w:p>
    <w:p w:rsidR="009D14CC" w:rsidRPr="009D14CC" w:rsidRDefault="009D14CC" w:rsidP="009D14CC">
      <w:pPr>
        <w:pStyle w:val="ListParagraph"/>
        <w:numPr>
          <w:ilvl w:val="0"/>
          <w:numId w:val="9"/>
        </w:numPr>
        <w:tabs>
          <w:tab w:val="left" w:pos="2265"/>
        </w:tabs>
        <w:spacing w:after="0" w:line="240" w:lineRule="auto"/>
        <w:jc w:val="both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Flexible</w:t>
      </w:r>
    </w:p>
    <w:p w:rsidR="009D14CC" w:rsidRDefault="009D14CC" w:rsidP="009D14CC">
      <w:pPr>
        <w:tabs>
          <w:tab w:val="left" w:pos="2265"/>
        </w:tabs>
        <w:spacing w:after="0" w:line="240" w:lineRule="auto"/>
        <w:jc w:val="both"/>
        <w:rPr>
          <w:sz w:val="36"/>
          <w:szCs w:val="24"/>
        </w:rPr>
      </w:pPr>
      <w:r w:rsidRPr="009D14CC">
        <w:rPr>
          <w:sz w:val="36"/>
          <w:szCs w:val="24"/>
        </w:rPr>
        <w:t>Affiliations</w:t>
      </w:r>
    </w:p>
    <w:p w:rsidR="009D14CC" w:rsidRDefault="00EB7692" w:rsidP="009D14CC">
      <w:pPr>
        <w:tabs>
          <w:tab w:val="left" w:pos="2265"/>
        </w:tabs>
        <w:spacing w:after="0" w:line="240" w:lineRule="auto"/>
        <w:jc w:val="both"/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12" o:spid="_x0000_s1028" style="position:absolute;left:0;text-align:left;z-index:251665408;visibility:visible;mso-position-horizontal:right;mso-position-horizontal-relative:margin;mso-width-relative:margin;mso-height-relative:margin" from="844.8pt,3.85pt" to="1312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" strokecolor="#c00000" strokeweight="2.25pt">
            <v:stroke joinstyle="miter"/>
            <w10:wrap anchorx="margin"/>
          </v:line>
        </w:pict>
      </w:r>
    </w:p>
    <w:p w:rsidR="009D14CC" w:rsidRPr="009D14CC" w:rsidRDefault="009D14CC" w:rsidP="009D14CC">
      <w:pPr>
        <w:pStyle w:val="ListParagraph"/>
        <w:numPr>
          <w:ilvl w:val="0"/>
          <w:numId w:val="10"/>
        </w:numPr>
        <w:spacing w:after="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Federal Board of Revenue (FBR)</w:t>
      </w:r>
    </w:p>
    <w:p w:rsidR="009D14CC" w:rsidRPr="009D14CC" w:rsidRDefault="009D14CC" w:rsidP="009D14CC">
      <w:pPr>
        <w:pStyle w:val="ListParagraph"/>
        <w:numPr>
          <w:ilvl w:val="0"/>
          <w:numId w:val="10"/>
        </w:numPr>
        <w:spacing w:after="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Islamabad Stock Exchange (ISE)</w:t>
      </w:r>
    </w:p>
    <w:p w:rsidR="009D14CC" w:rsidRPr="009D14CC" w:rsidRDefault="009D14CC" w:rsidP="009D14CC">
      <w:pPr>
        <w:pStyle w:val="ListParagraph"/>
        <w:numPr>
          <w:ilvl w:val="0"/>
          <w:numId w:val="10"/>
        </w:numPr>
        <w:spacing w:after="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Chartered Institute of Management Accountants (CIMA)</w:t>
      </w:r>
    </w:p>
    <w:p w:rsidR="009D14CC" w:rsidRDefault="00EB7692" w:rsidP="009D14CC">
      <w:pPr>
        <w:spacing w:line="240" w:lineRule="auto"/>
        <w:rPr>
          <w:sz w:val="36"/>
          <w:szCs w:val="24"/>
        </w:rPr>
      </w:pPr>
      <w:r>
        <w:rPr>
          <w:noProof/>
          <w:sz w:val="36"/>
          <w:szCs w:val="24"/>
        </w:rPr>
        <w:pict>
          <v:line id="Straight Connector 13" o:spid="_x0000_s1027" style="position:absolute;z-index:251666432;visibility:visible;mso-position-horizontal:left;mso-position-horizontal-relative:margin;mso-width-relative:margin;mso-height-relative:margin" from="0,29.3pt" to="475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" strokecolor="#c00000" strokeweight="2.25pt">
            <v:stroke joinstyle="miter"/>
            <w10:wrap anchorx="margin"/>
          </v:line>
        </w:pict>
      </w:r>
      <w:r w:rsidR="009D14CC">
        <w:rPr>
          <w:sz w:val="36"/>
          <w:szCs w:val="24"/>
        </w:rPr>
        <w:t>Reference</w:t>
      </w:r>
    </w:p>
    <w:p w:rsidR="009D14CC" w:rsidRPr="009D14CC" w:rsidRDefault="009D14CC" w:rsidP="009D14CC">
      <w:pPr>
        <w:spacing w:before="240" w:line="240" w:lineRule="auto"/>
        <w:ind w:left="720" w:firstLine="720"/>
        <w:rPr>
          <w:color w:val="3B3838" w:themeColor="background2" w:themeShade="40"/>
          <w:sz w:val="26"/>
          <w:szCs w:val="26"/>
        </w:rPr>
      </w:pPr>
      <w:r w:rsidRPr="009D14CC">
        <w:rPr>
          <w:color w:val="3B3838" w:themeColor="background2" w:themeShade="40"/>
          <w:sz w:val="26"/>
          <w:szCs w:val="26"/>
        </w:rPr>
        <w:t>Available on demand</w:t>
      </w:r>
    </w:p>
    <w:sectPr w:rsidR="009D14CC" w:rsidRPr="009D14CC" w:rsidSect="00EB76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A8B" w:rsidRDefault="00330A8B" w:rsidP="00B95E74">
      <w:pPr>
        <w:spacing w:after="0" w:line="240" w:lineRule="auto"/>
      </w:pPr>
      <w:r>
        <w:separator/>
      </w:r>
    </w:p>
  </w:endnote>
  <w:endnote w:type="continuationSeparator" w:id="1">
    <w:p w:rsidR="00330A8B" w:rsidRDefault="00330A8B" w:rsidP="00B9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74" w:rsidRDefault="00B95E74">
    <w:pPr>
      <w:pStyle w:val="Footer"/>
    </w:pPr>
    <w:r>
      <w:t xml:space="preserve">SABA PERVAIZ Curriculum Vitae </w:t>
    </w:r>
  </w:p>
  <w:p w:rsidR="00B95E74" w:rsidRDefault="00B95E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A8B" w:rsidRDefault="00330A8B" w:rsidP="00B95E74">
      <w:pPr>
        <w:spacing w:after="0" w:line="240" w:lineRule="auto"/>
      </w:pPr>
      <w:r>
        <w:separator/>
      </w:r>
    </w:p>
  </w:footnote>
  <w:footnote w:type="continuationSeparator" w:id="1">
    <w:p w:rsidR="00330A8B" w:rsidRDefault="00330A8B" w:rsidP="00B95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2372CAF"/>
    <w:multiLevelType w:val="hybridMultilevel"/>
    <w:tmpl w:val="CA9C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24BEE"/>
    <w:multiLevelType w:val="hybridMultilevel"/>
    <w:tmpl w:val="4B5A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26D08"/>
    <w:multiLevelType w:val="hybridMultilevel"/>
    <w:tmpl w:val="354E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37D2F"/>
    <w:multiLevelType w:val="hybridMultilevel"/>
    <w:tmpl w:val="AC06E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9353138"/>
    <w:multiLevelType w:val="hybridMultilevel"/>
    <w:tmpl w:val="BED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7328F"/>
    <w:multiLevelType w:val="hybridMultilevel"/>
    <w:tmpl w:val="BE84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229A8"/>
    <w:multiLevelType w:val="hybridMultilevel"/>
    <w:tmpl w:val="A3D6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31E3"/>
    <w:multiLevelType w:val="hybridMultilevel"/>
    <w:tmpl w:val="2EB67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4786E02"/>
    <w:multiLevelType w:val="hybridMultilevel"/>
    <w:tmpl w:val="2F2C2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5AF11D5"/>
    <w:multiLevelType w:val="hybridMultilevel"/>
    <w:tmpl w:val="76B21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CA16F91"/>
    <w:multiLevelType w:val="hybridMultilevel"/>
    <w:tmpl w:val="986E3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2524E03"/>
    <w:multiLevelType w:val="hybridMultilevel"/>
    <w:tmpl w:val="1D4C4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9F78CD"/>
    <w:multiLevelType w:val="hybridMultilevel"/>
    <w:tmpl w:val="2AE02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F4450A1"/>
    <w:multiLevelType w:val="hybridMultilevel"/>
    <w:tmpl w:val="038C7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021031D"/>
    <w:multiLevelType w:val="hybridMultilevel"/>
    <w:tmpl w:val="41CA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048E4"/>
    <w:multiLevelType w:val="hybridMultilevel"/>
    <w:tmpl w:val="10B6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1"/>
  </w:num>
  <w:num w:numId="5">
    <w:abstractNumId w:val="14"/>
  </w:num>
  <w:num w:numId="6">
    <w:abstractNumId w:val="17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4"/>
  </w:num>
  <w:num w:numId="15">
    <w:abstractNumId w:val="13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6C3"/>
    <w:rsid w:val="000357C9"/>
    <w:rsid w:val="00086157"/>
    <w:rsid w:val="00280270"/>
    <w:rsid w:val="00330A8B"/>
    <w:rsid w:val="003F70C8"/>
    <w:rsid w:val="00471540"/>
    <w:rsid w:val="00532753"/>
    <w:rsid w:val="00561446"/>
    <w:rsid w:val="00573ABA"/>
    <w:rsid w:val="006F3C88"/>
    <w:rsid w:val="00781FBD"/>
    <w:rsid w:val="007C36BD"/>
    <w:rsid w:val="00861C96"/>
    <w:rsid w:val="00946CD2"/>
    <w:rsid w:val="00952011"/>
    <w:rsid w:val="009D14CC"/>
    <w:rsid w:val="00A016AB"/>
    <w:rsid w:val="00A876C3"/>
    <w:rsid w:val="00B64BF9"/>
    <w:rsid w:val="00B81C28"/>
    <w:rsid w:val="00B95E74"/>
    <w:rsid w:val="00BD4F73"/>
    <w:rsid w:val="00C255F4"/>
    <w:rsid w:val="00D30923"/>
    <w:rsid w:val="00D84303"/>
    <w:rsid w:val="00E97ABA"/>
    <w:rsid w:val="00EB4DE1"/>
    <w:rsid w:val="00EB7692"/>
    <w:rsid w:val="00EF0826"/>
    <w:rsid w:val="00EF11E1"/>
    <w:rsid w:val="00F04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6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74"/>
  </w:style>
  <w:style w:type="paragraph" w:styleId="Footer">
    <w:name w:val="footer"/>
    <w:basedOn w:val="Normal"/>
    <w:link w:val="FooterChar"/>
    <w:uiPriority w:val="99"/>
    <w:unhideWhenUsed/>
    <w:rsid w:val="00B9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74"/>
  </w:style>
  <w:style w:type="paragraph" w:styleId="Title">
    <w:name w:val="Title"/>
    <w:basedOn w:val="Normal"/>
    <w:link w:val="TitleChar"/>
    <w:qFormat/>
    <w:rsid w:val="00B64BF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B64BF9"/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B64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ba_pervaiz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Pervez</dc:creator>
  <cp:keywords/>
  <dc:description/>
  <cp:lastModifiedBy>aisha</cp:lastModifiedBy>
  <cp:revision>14</cp:revision>
  <cp:lastPrinted>2015-08-20T18:13:00Z</cp:lastPrinted>
  <dcterms:created xsi:type="dcterms:W3CDTF">2015-08-20T09:23:00Z</dcterms:created>
  <dcterms:modified xsi:type="dcterms:W3CDTF">2015-11-13T14:35:00Z</dcterms:modified>
</cp:coreProperties>
</file>