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2D6" w:rsidRDefault="00AF3644" w:rsidP="008F42D6">
      <w:pPr>
        <w:tabs>
          <w:tab w:val="left" w:pos="720"/>
          <w:tab w:val="left" w:pos="1440"/>
          <w:tab w:val="left" w:pos="2160"/>
          <w:tab w:val="left" w:pos="2880"/>
          <w:tab w:val="left" w:pos="4140"/>
        </w:tabs>
        <w:rPr>
          <w:rFonts w:ascii="Calibri" w:eastAsia="Arial Unicode MS" w:hAnsi="Calibri" w:cs="Calibri"/>
          <w:sz w:val="20"/>
          <w:szCs w:val="20"/>
          <w:lang w:val="nb-NO"/>
        </w:rPr>
      </w:pPr>
      <w:r>
        <w:rPr>
          <w:rFonts w:ascii="Calibri" w:hAnsi="Calibri" w:cs="Calibri"/>
          <w:b/>
          <w:cap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4676775</wp:posOffset>
            </wp:positionH>
            <wp:positionV relativeFrom="margin">
              <wp:posOffset>-351790</wp:posOffset>
            </wp:positionV>
            <wp:extent cx="1278890" cy="1628775"/>
            <wp:effectExtent l="38100" t="0" r="16510" b="48577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16287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D5A8F" w:rsidRPr="008F42D6">
        <w:rPr>
          <w:rFonts w:ascii="Calibri" w:hAnsi="Calibri" w:cs="Calibri"/>
          <w:b/>
          <w:caps/>
          <w:noProof/>
          <w:sz w:val="48"/>
          <w:szCs w:val="48"/>
        </w:rPr>
        <w:t>Shahid HABIB</w:t>
      </w:r>
      <w:r w:rsidR="004D5A8F">
        <w:rPr>
          <w:rFonts w:ascii="Calibri" w:hAnsi="Calibri" w:cs="Calibri"/>
          <w:caps/>
          <w:noProof/>
          <w:sz w:val="48"/>
          <w:szCs w:val="48"/>
        </w:rPr>
        <w:t xml:space="preserve"> </w:t>
      </w:r>
      <w:r w:rsidR="008F42D6">
        <w:rPr>
          <w:rFonts w:ascii="Calibri" w:hAnsi="Calibri" w:cs="Calibri"/>
          <w:caps/>
          <w:noProof/>
          <w:sz w:val="48"/>
          <w:szCs w:val="48"/>
        </w:rPr>
        <w:t>–</w:t>
      </w:r>
      <w:r w:rsidR="00AE4DD0">
        <w:rPr>
          <w:rFonts w:ascii="Calibri" w:hAnsi="Calibri" w:cs="Calibri"/>
          <w:caps/>
          <w:noProof/>
          <w:sz w:val="48"/>
          <w:szCs w:val="48"/>
        </w:rPr>
        <w:t xml:space="preserve"> </w:t>
      </w:r>
      <w:r w:rsidR="00066064">
        <w:rPr>
          <w:rFonts w:ascii="Calibri" w:eastAsia="Arial Unicode MS" w:hAnsi="Calibri" w:cs="Calibri"/>
          <w:szCs w:val="20"/>
          <w:lang w:val="nb-NO"/>
        </w:rPr>
        <w:t>Charte</w:t>
      </w:r>
      <w:r w:rsidR="008F42D6" w:rsidRPr="008F42D6">
        <w:rPr>
          <w:rFonts w:ascii="Calibri" w:eastAsia="Arial Unicode MS" w:hAnsi="Calibri" w:cs="Calibri"/>
          <w:szCs w:val="20"/>
          <w:lang w:val="nb-NO"/>
        </w:rPr>
        <w:t>red Accountant</w:t>
      </w:r>
    </w:p>
    <w:p w:rsidR="008F42D6" w:rsidRDefault="008F42D6" w:rsidP="00AE4DD0">
      <w:pPr>
        <w:tabs>
          <w:tab w:val="left" w:pos="720"/>
          <w:tab w:val="left" w:pos="1440"/>
          <w:tab w:val="left" w:pos="2160"/>
          <w:tab w:val="left" w:pos="2880"/>
          <w:tab w:val="left" w:pos="4140"/>
        </w:tabs>
        <w:rPr>
          <w:rFonts w:ascii="Calibri" w:eastAsia="Arial Unicode MS" w:hAnsi="Calibri" w:cs="Calibri"/>
          <w:sz w:val="20"/>
          <w:szCs w:val="20"/>
          <w:lang w:val="nb-NO"/>
        </w:rPr>
      </w:pPr>
    </w:p>
    <w:p w:rsidR="00E735CF" w:rsidRPr="00CE7493" w:rsidRDefault="00BE2C65" w:rsidP="00AE4DD0">
      <w:pPr>
        <w:tabs>
          <w:tab w:val="left" w:pos="720"/>
          <w:tab w:val="left" w:pos="1440"/>
          <w:tab w:val="left" w:pos="2160"/>
          <w:tab w:val="left" w:pos="2880"/>
          <w:tab w:val="left" w:pos="4140"/>
        </w:tabs>
        <w:rPr>
          <w:rFonts w:ascii="Calibri" w:hAnsi="Calibri" w:cs="Calibri"/>
          <w:color w:val="000000"/>
          <w:sz w:val="20"/>
          <w:szCs w:val="20"/>
        </w:rPr>
      </w:pPr>
      <w:r w:rsidRPr="00BE2C65">
        <w:rPr>
          <w:rFonts w:ascii="Calibri" w:eastAsia="Arial Unicode MS" w:hAnsi="Calibri" w:cs="Calibri"/>
          <w:sz w:val="20"/>
          <w:szCs w:val="20"/>
          <w:lang w:val="nb-NO"/>
        </w:rPr>
        <w:t>Cur</w:t>
      </w:r>
      <w:r w:rsidR="00383EFF" w:rsidRPr="00BE2C65">
        <w:rPr>
          <w:rFonts w:ascii="Calibri" w:eastAsia="Arial Unicode MS" w:hAnsi="Calibri" w:cs="Calibri"/>
          <w:sz w:val="20"/>
          <w:szCs w:val="20"/>
          <w:lang w:val="nb-NO"/>
        </w:rPr>
        <w:t>rent Location:</w:t>
      </w:r>
      <w:r w:rsidRPr="00BE2C65">
        <w:rPr>
          <w:rFonts w:ascii="Calibri" w:eastAsia="Arial Unicode MS" w:hAnsi="Calibri" w:cs="Calibri"/>
          <w:sz w:val="20"/>
          <w:szCs w:val="20"/>
          <w:lang w:val="nb-NO"/>
        </w:rPr>
        <w:tab/>
      </w:r>
      <w:r w:rsidR="00383EFF" w:rsidRPr="00BE2C65">
        <w:rPr>
          <w:rFonts w:ascii="Calibri" w:eastAsia="Arial Unicode MS" w:hAnsi="Calibri" w:cs="Calibri"/>
          <w:sz w:val="20"/>
          <w:szCs w:val="20"/>
          <w:lang w:val="nb-NO"/>
        </w:rPr>
        <w:tab/>
      </w:r>
      <w:r>
        <w:rPr>
          <w:rFonts w:ascii="Calibri" w:eastAsia="Arial Unicode MS" w:hAnsi="Calibri" w:cs="Calibri"/>
          <w:sz w:val="20"/>
          <w:szCs w:val="20"/>
          <w:lang w:val="nb-NO"/>
        </w:rPr>
        <w:tab/>
      </w:r>
      <w:r w:rsidR="009D2E73">
        <w:rPr>
          <w:rFonts w:ascii="Calibri" w:eastAsia="Arial Unicode MS" w:hAnsi="Calibri" w:cs="Calibri"/>
          <w:sz w:val="20"/>
          <w:szCs w:val="20"/>
          <w:lang w:val="nb-NO"/>
        </w:rPr>
        <w:t>UAE</w:t>
      </w:r>
    </w:p>
    <w:p w:rsidR="0015404C" w:rsidRPr="003D37F4" w:rsidRDefault="00BE2C65" w:rsidP="00BE2C65">
      <w:pPr>
        <w:rPr>
          <w:rFonts w:ascii="Calibri" w:eastAsia="Arial Unicode MS" w:hAnsi="Calibri" w:cs="Calibri"/>
          <w:b/>
          <w:sz w:val="20"/>
          <w:szCs w:val="20"/>
          <w:lang w:val="nb-NO"/>
        </w:rPr>
      </w:pPr>
      <w:r w:rsidRPr="003D37F4">
        <w:rPr>
          <w:rFonts w:ascii="Calibri" w:eastAsia="Arial Unicode MS" w:hAnsi="Calibri" w:cs="Calibri"/>
          <w:b/>
          <w:sz w:val="20"/>
          <w:szCs w:val="20"/>
          <w:lang w:val="nb-NO"/>
        </w:rPr>
        <w:t>Mobile</w:t>
      </w:r>
      <w:r w:rsidR="0015404C" w:rsidRPr="003D37F4">
        <w:rPr>
          <w:rFonts w:ascii="Calibri" w:eastAsia="Arial Unicode MS" w:hAnsi="Calibri" w:cs="Calibri"/>
          <w:b/>
          <w:sz w:val="20"/>
          <w:szCs w:val="20"/>
          <w:lang w:val="nb-NO"/>
        </w:rPr>
        <w:t>:</w:t>
      </w:r>
      <w:r w:rsidR="0015404C" w:rsidRPr="003D37F4">
        <w:rPr>
          <w:rFonts w:ascii="Calibri" w:eastAsia="Arial Unicode MS" w:hAnsi="Calibri" w:cs="Calibri"/>
          <w:b/>
          <w:sz w:val="20"/>
          <w:szCs w:val="20"/>
          <w:lang w:val="nb-NO"/>
        </w:rPr>
        <w:tab/>
      </w:r>
      <w:r w:rsidR="0015404C" w:rsidRPr="003D37F4">
        <w:rPr>
          <w:rFonts w:ascii="Calibri" w:eastAsia="Arial Unicode MS" w:hAnsi="Calibri" w:cs="Calibri"/>
          <w:b/>
          <w:sz w:val="20"/>
          <w:szCs w:val="20"/>
          <w:lang w:val="nb-NO"/>
        </w:rPr>
        <w:tab/>
      </w:r>
      <w:r w:rsidRPr="003D37F4">
        <w:rPr>
          <w:rFonts w:ascii="Calibri" w:eastAsia="Arial Unicode MS" w:hAnsi="Calibri" w:cs="Calibri"/>
          <w:b/>
          <w:sz w:val="20"/>
          <w:szCs w:val="20"/>
          <w:lang w:val="nb-NO"/>
        </w:rPr>
        <w:tab/>
      </w:r>
      <w:r w:rsidRPr="003D37F4">
        <w:rPr>
          <w:rFonts w:ascii="Calibri" w:eastAsia="Arial Unicode MS" w:hAnsi="Calibri" w:cs="Calibri"/>
          <w:b/>
          <w:sz w:val="20"/>
          <w:szCs w:val="20"/>
          <w:lang w:val="nb-NO"/>
        </w:rPr>
        <w:tab/>
      </w:r>
      <w:r w:rsidR="009D2E73">
        <w:rPr>
          <w:rFonts w:ascii="Calibri" w:eastAsia="Arial Unicode MS" w:hAnsi="Calibri" w:cs="Calibri"/>
          <w:b/>
          <w:bCs/>
          <w:sz w:val="20"/>
          <w:szCs w:val="20"/>
        </w:rPr>
        <w:t>+971 54 347415</w:t>
      </w:r>
    </w:p>
    <w:p w:rsidR="00BE2C65" w:rsidRDefault="00D750C1" w:rsidP="00BE2C65">
      <w:pPr>
        <w:rPr>
          <w:rStyle w:val="Hyperlink"/>
          <w:rFonts w:ascii="Calibri" w:eastAsia="Arial Unicode MS" w:hAnsi="Calibri" w:cs="Calibri"/>
          <w:bCs/>
          <w:sz w:val="20"/>
          <w:szCs w:val="20"/>
        </w:rPr>
      </w:pPr>
      <w:r w:rsidRPr="00BE2C65">
        <w:rPr>
          <w:rFonts w:ascii="Calibri" w:eastAsia="Arial Unicode MS" w:hAnsi="Calibri" w:cs="Calibri"/>
          <w:sz w:val="20"/>
          <w:szCs w:val="20"/>
          <w:lang w:val="nb-NO"/>
        </w:rPr>
        <w:t>e</w:t>
      </w:r>
      <w:r w:rsidR="000128B4" w:rsidRPr="00BE2C65">
        <w:rPr>
          <w:rFonts w:ascii="Calibri" w:eastAsia="Arial Unicode MS" w:hAnsi="Calibri" w:cs="Calibri"/>
          <w:sz w:val="20"/>
          <w:szCs w:val="20"/>
          <w:lang w:val="nb-NO"/>
        </w:rPr>
        <w:t>mail:</w:t>
      </w:r>
      <w:r w:rsidR="00957592" w:rsidRPr="00BE2C65">
        <w:rPr>
          <w:rFonts w:ascii="Calibri" w:eastAsia="Arial Unicode MS" w:hAnsi="Calibri" w:cs="Calibri"/>
          <w:sz w:val="20"/>
          <w:szCs w:val="20"/>
          <w:lang w:val="nb-NO"/>
        </w:rPr>
        <w:tab/>
      </w:r>
      <w:r w:rsidR="00957592" w:rsidRPr="00BE2C65">
        <w:rPr>
          <w:rFonts w:ascii="Calibri" w:eastAsia="Arial Unicode MS" w:hAnsi="Calibri" w:cs="Calibri"/>
          <w:sz w:val="20"/>
          <w:szCs w:val="20"/>
          <w:lang w:val="nb-NO"/>
        </w:rPr>
        <w:tab/>
      </w:r>
      <w:r w:rsidR="00957592" w:rsidRPr="00BE2C65">
        <w:rPr>
          <w:rFonts w:ascii="Calibri" w:eastAsia="Arial Unicode MS" w:hAnsi="Calibri" w:cs="Calibri"/>
          <w:sz w:val="20"/>
          <w:szCs w:val="20"/>
          <w:lang w:val="nb-NO"/>
        </w:rPr>
        <w:tab/>
      </w:r>
      <w:r w:rsidR="00957592" w:rsidRPr="00BE2C65">
        <w:rPr>
          <w:rFonts w:ascii="Calibri" w:eastAsia="Arial Unicode MS" w:hAnsi="Calibri" w:cs="Calibri"/>
          <w:sz w:val="20"/>
          <w:szCs w:val="20"/>
          <w:lang w:val="nb-NO"/>
        </w:rPr>
        <w:tab/>
      </w:r>
      <w:r w:rsidR="00651F9B">
        <w:rPr>
          <w:rFonts w:ascii="Calibri" w:eastAsia="Arial Unicode MS" w:hAnsi="Calibri" w:cs="Calibri"/>
          <w:bCs/>
          <w:sz w:val="20"/>
          <w:szCs w:val="20"/>
        </w:rPr>
        <w:t>shahidhkk@gmail.com</w:t>
      </w:r>
      <w:r w:rsidR="00DF5DC5">
        <w:rPr>
          <w:rFonts w:ascii="Calibri" w:eastAsia="Arial Unicode MS" w:hAnsi="Calibri" w:cs="Calibri"/>
          <w:bCs/>
          <w:sz w:val="20"/>
          <w:szCs w:val="20"/>
        </w:rPr>
        <w:t xml:space="preserve"> </w:t>
      </w:r>
    </w:p>
    <w:p w:rsidR="002826CB" w:rsidRDefault="00C348A5" w:rsidP="00BE2C65">
      <w:pPr>
        <w:rPr>
          <w:rFonts w:ascii="Calibri" w:eastAsia="Arial Unicode MS" w:hAnsi="Calibri" w:cs="Calibri"/>
          <w:sz w:val="20"/>
          <w:szCs w:val="20"/>
          <w:lang w:val="nb-NO"/>
        </w:rPr>
      </w:pPr>
      <w:r>
        <w:rPr>
          <w:rFonts w:ascii="Calibri" w:eastAsia="Arial Unicode MS" w:hAnsi="Calibri" w:cs="Calibri"/>
          <w:sz w:val="20"/>
          <w:szCs w:val="20"/>
          <w:lang w:val="nb-NO"/>
        </w:rPr>
        <w:t>Languages:</w:t>
      </w:r>
      <w:r>
        <w:rPr>
          <w:rFonts w:ascii="Calibri" w:eastAsia="Arial Unicode MS" w:hAnsi="Calibri" w:cs="Calibri"/>
          <w:sz w:val="20"/>
          <w:szCs w:val="20"/>
          <w:lang w:val="nb-NO"/>
        </w:rPr>
        <w:tab/>
      </w:r>
      <w:r>
        <w:rPr>
          <w:rFonts w:ascii="Calibri" w:eastAsia="Arial Unicode MS" w:hAnsi="Calibri" w:cs="Calibri"/>
          <w:sz w:val="20"/>
          <w:szCs w:val="20"/>
          <w:lang w:val="nb-NO"/>
        </w:rPr>
        <w:tab/>
      </w:r>
      <w:r>
        <w:rPr>
          <w:rFonts w:ascii="Calibri" w:eastAsia="Arial Unicode MS" w:hAnsi="Calibri" w:cs="Calibri"/>
          <w:sz w:val="20"/>
          <w:szCs w:val="20"/>
          <w:lang w:val="nb-NO"/>
        </w:rPr>
        <w:tab/>
        <w:t xml:space="preserve">English, </w:t>
      </w:r>
      <w:r w:rsidR="00571C6E">
        <w:rPr>
          <w:rFonts w:ascii="Calibri" w:eastAsia="Arial Unicode MS" w:hAnsi="Calibri" w:cs="Calibri"/>
          <w:sz w:val="20"/>
          <w:szCs w:val="20"/>
          <w:lang w:val="nb-NO"/>
        </w:rPr>
        <w:t>U</w:t>
      </w:r>
      <w:r w:rsidR="002826CB">
        <w:rPr>
          <w:rFonts w:ascii="Calibri" w:eastAsia="Arial Unicode MS" w:hAnsi="Calibri" w:cs="Calibri"/>
          <w:sz w:val="20"/>
          <w:szCs w:val="20"/>
          <w:lang w:val="nb-NO"/>
        </w:rPr>
        <w:t>rdu</w:t>
      </w:r>
    </w:p>
    <w:p w:rsidR="00F47256" w:rsidRDefault="00F47256" w:rsidP="00BE2C65">
      <w:pPr>
        <w:rPr>
          <w:rFonts w:ascii="Calibri" w:eastAsia="Arial Unicode MS" w:hAnsi="Calibri" w:cs="Calibri"/>
          <w:sz w:val="20"/>
          <w:szCs w:val="20"/>
          <w:lang w:val="nb-NO"/>
        </w:rPr>
      </w:pPr>
      <w:r>
        <w:rPr>
          <w:rFonts w:ascii="Calibri" w:eastAsia="Arial Unicode MS" w:hAnsi="Calibri" w:cs="Calibri"/>
          <w:sz w:val="20"/>
          <w:szCs w:val="20"/>
          <w:lang w:val="nb-NO"/>
        </w:rPr>
        <w:t>Countires of Exper</w:t>
      </w:r>
      <w:r w:rsidR="00716FD7">
        <w:rPr>
          <w:rFonts w:ascii="Calibri" w:eastAsia="Arial Unicode MS" w:hAnsi="Calibri" w:cs="Calibri"/>
          <w:sz w:val="20"/>
          <w:szCs w:val="20"/>
          <w:lang w:val="nb-NO"/>
        </w:rPr>
        <w:t xml:space="preserve">eince </w:t>
      </w:r>
      <w:r w:rsidR="00716FD7">
        <w:rPr>
          <w:rFonts w:ascii="Calibri" w:eastAsia="Arial Unicode MS" w:hAnsi="Calibri" w:cs="Calibri"/>
          <w:sz w:val="20"/>
          <w:szCs w:val="20"/>
          <w:lang w:val="nb-NO"/>
        </w:rPr>
        <w:tab/>
      </w:r>
      <w:r w:rsidR="00716FD7">
        <w:rPr>
          <w:rFonts w:ascii="Calibri" w:eastAsia="Arial Unicode MS" w:hAnsi="Calibri" w:cs="Calibri"/>
          <w:sz w:val="20"/>
          <w:szCs w:val="20"/>
          <w:lang w:val="nb-NO"/>
        </w:rPr>
        <w:tab/>
        <w:t>Saudi Arabia, Pakistan</w:t>
      </w:r>
    </w:p>
    <w:p w:rsidR="00B54B71" w:rsidRDefault="00B54B71" w:rsidP="00BE2C65">
      <w:pPr>
        <w:rPr>
          <w:rFonts w:ascii="Calibri" w:eastAsia="Arial Unicode MS" w:hAnsi="Calibri" w:cs="Calibri"/>
          <w:sz w:val="20"/>
          <w:szCs w:val="20"/>
          <w:lang w:val="nb-NO"/>
        </w:rPr>
      </w:pPr>
    </w:p>
    <w:p w:rsidR="008235AB" w:rsidRPr="00DE3052" w:rsidRDefault="00F65F6E" w:rsidP="00E54634">
      <w:pPr>
        <w:shd w:val="clear" w:color="auto" w:fill="BFBFBF" w:themeFill="background1" w:themeFillShade="BF"/>
        <w:rPr>
          <w:rFonts w:ascii="Calibri" w:hAnsi="Calibri" w:cs="Calibri"/>
          <w:b/>
          <w:caps/>
        </w:rPr>
      </w:pPr>
      <w:r w:rsidRPr="00716EBB">
        <w:rPr>
          <w:rFonts w:ascii="Calibri" w:hAnsi="Calibri" w:cs="Calibri"/>
          <w:b/>
          <w:caps/>
        </w:rPr>
        <w:t xml:space="preserve">career </w:t>
      </w:r>
      <w:r w:rsidR="00170682" w:rsidRPr="00716EBB">
        <w:rPr>
          <w:rFonts w:ascii="Calibri" w:hAnsi="Calibri" w:cs="Calibri"/>
          <w:b/>
          <w:caps/>
        </w:rPr>
        <w:t xml:space="preserve">summary </w:t>
      </w:r>
      <w:r w:rsidR="00170682" w:rsidRPr="00DE3052">
        <w:rPr>
          <w:rFonts w:ascii="Calibri" w:hAnsi="Calibri" w:cs="Calibri"/>
          <w:b/>
          <w:caps/>
        </w:rPr>
        <w:t xml:space="preserve">/ </w:t>
      </w:r>
      <w:r w:rsidR="0029434E">
        <w:rPr>
          <w:rFonts w:ascii="Calibri" w:hAnsi="Calibri" w:cs="Calibri"/>
          <w:b/>
          <w:caps/>
        </w:rPr>
        <w:t xml:space="preserve">Strenghts </w:t>
      </w:r>
    </w:p>
    <w:p w:rsidR="00B54B71" w:rsidRDefault="00B54B71" w:rsidP="008235AB">
      <w:pPr>
        <w:jc w:val="both"/>
        <w:rPr>
          <w:rFonts w:ascii="Calibri" w:hAnsi="Calibri" w:cs="Calibri"/>
          <w:sz w:val="22"/>
          <w:szCs w:val="20"/>
        </w:rPr>
      </w:pPr>
    </w:p>
    <w:p w:rsidR="00EA1DE5" w:rsidRDefault="00D11349" w:rsidP="008235AB">
      <w:pPr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A </w:t>
      </w:r>
      <w:r w:rsidR="00B30DA8">
        <w:rPr>
          <w:rFonts w:ascii="Calibri" w:hAnsi="Calibri" w:cs="Calibri"/>
          <w:sz w:val="22"/>
          <w:szCs w:val="20"/>
        </w:rPr>
        <w:t>strategic</w:t>
      </w:r>
      <w:r w:rsidR="004D5A8F">
        <w:rPr>
          <w:rFonts w:ascii="Calibri" w:hAnsi="Calibri" w:cs="Calibri"/>
          <w:sz w:val="22"/>
          <w:szCs w:val="20"/>
        </w:rPr>
        <w:t xml:space="preserve"> </w:t>
      </w:r>
      <w:r w:rsidR="0029434E">
        <w:rPr>
          <w:rFonts w:ascii="Calibri" w:hAnsi="Calibri" w:cs="Calibri"/>
          <w:sz w:val="22"/>
          <w:szCs w:val="20"/>
        </w:rPr>
        <w:t xml:space="preserve">management </w:t>
      </w:r>
      <w:r w:rsidR="003D37F4">
        <w:rPr>
          <w:rFonts w:ascii="Calibri" w:hAnsi="Calibri" w:cs="Calibri"/>
          <w:sz w:val="22"/>
          <w:szCs w:val="20"/>
        </w:rPr>
        <w:t xml:space="preserve">professional </w:t>
      </w:r>
      <w:r w:rsidR="00A66333">
        <w:rPr>
          <w:rFonts w:ascii="Calibri" w:hAnsi="Calibri" w:cs="Calibri"/>
          <w:sz w:val="22"/>
          <w:szCs w:val="20"/>
        </w:rPr>
        <w:t>having</w:t>
      </w:r>
      <w:r w:rsidR="004D5A8F">
        <w:rPr>
          <w:rFonts w:ascii="Calibri" w:hAnsi="Calibri" w:cs="Calibri"/>
          <w:sz w:val="22"/>
          <w:szCs w:val="20"/>
        </w:rPr>
        <w:t xml:space="preserve"> </w:t>
      </w:r>
      <w:r w:rsidR="004D5A8F">
        <w:rPr>
          <w:rFonts w:ascii="Calibri" w:hAnsi="Calibri" w:cs="Calibri"/>
          <w:b/>
          <w:sz w:val="22"/>
          <w:szCs w:val="20"/>
        </w:rPr>
        <w:t>15</w:t>
      </w:r>
      <w:r w:rsidR="0094000A">
        <w:rPr>
          <w:rFonts w:ascii="Calibri" w:hAnsi="Calibri" w:cs="Calibri"/>
          <w:b/>
          <w:sz w:val="22"/>
          <w:szCs w:val="20"/>
        </w:rPr>
        <w:t>+</w:t>
      </w:r>
      <w:r w:rsidR="00A66333" w:rsidRPr="00B508D0">
        <w:rPr>
          <w:rFonts w:ascii="Calibri" w:hAnsi="Calibri" w:cs="Calibri"/>
          <w:b/>
          <w:sz w:val="22"/>
          <w:szCs w:val="20"/>
        </w:rPr>
        <w:t xml:space="preserve"> year</w:t>
      </w:r>
      <w:r w:rsidR="006C0912" w:rsidRPr="00B508D0">
        <w:rPr>
          <w:rFonts w:ascii="Calibri" w:hAnsi="Calibri" w:cs="Calibri"/>
          <w:b/>
          <w:sz w:val="22"/>
          <w:szCs w:val="20"/>
        </w:rPr>
        <w:t>s</w:t>
      </w:r>
      <w:r w:rsidR="00A66333">
        <w:rPr>
          <w:rFonts w:ascii="Calibri" w:hAnsi="Calibri" w:cs="Calibri"/>
          <w:sz w:val="22"/>
          <w:szCs w:val="20"/>
        </w:rPr>
        <w:t xml:space="preserve"> of experience</w:t>
      </w:r>
      <w:r w:rsidR="004D5A8F">
        <w:rPr>
          <w:rFonts w:ascii="Calibri" w:hAnsi="Calibri" w:cs="Calibri"/>
          <w:sz w:val="22"/>
          <w:szCs w:val="20"/>
        </w:rPr>
        <w:t xml:space="preserve"> </w:t>
      </w:r>
      <w:r w:rsidR="001E7492">
        <w:rPr>
          <w:rFonts w:ascii="Calibri" w:hAnsi="Calibri" w:cs="Calibri"/>
          <w:sz w:val="22"/>
          <w:szCs w:val="20"/>
        </w:rPr>
        <w:t xml:space="preserve">in </w:t>
      </w:r>
      <w:r w:rsidR="00B30DA8">
        <w:rPr>
          <w:rFonts w:ascii="Calibri" w:hAnsi="Calibri" w:cs="Calibri"/>
          <w:sz w:val="22"/>
          <w:szCs w:val="20"/>
        </w:rPr>
        <w:t xml:space="preserve">finance, </w:t>
      </w:r>
      <w:r w:rsidR="00E56E2C">
        <w:rPr>
          <w:rFonts w:ascii="Calibri" w:hAnsi="Calibri" w:cs="Calibri"/>
          <w:sz w:val="22"/>
          <w:szCs w:val="20"/>
        </w:rPr>
        <w:t xml:space="preserve">business strategy, </w:t>
      </w:r>
      <w:r w:rsidR="00B30DA8">
        <w:rPr>
          <w:rFonts w:ascii="Calibri" w:hAnsi="Calibri" w:cs="Calibri"/>
          <w:sz w:val="22"/>
          <w:szCs w:val="20"/>
        </w:rPr>
        <w:t>management operations</w:t>
      </w:r>
      <w:r w:rsidR="00E56E2C">
        <w:rPr>
          <w:rFonts w:ascii="Calibri" w:hAnsi="Calibri" w:cs="Calibri"/>
          <w:sz w:val="22"/>
          <w:szCs w:val="20"/>
        </w:rPr>
        <w:t xml:space="preserve"> and</w:t>
      </w:r>
      <w:r w:rsidR="00C42FDA">
        <w:rPr>
          <w:rFonts w:ascii="Calibri" w:hAnsi="Calibri" w:cs="Calibri"/>
          <w:sz w:val="22"/>
          <w:szCs w:val="20"/>
        </w:rPr>
        <w:t xml:space="preserve"> </w:t>
      </w:r>
      <w:r w:rsidR="00571C6E">
        <w:rPr>
          <w:rFonts w:ascii="Calibri" w:hAnsi="Calibri" w:cs="Calibri"/>
          <w:sz w:val="22"/>
          <w:szCs w:val="20"/>
        </w:rPr>
        <w:t xml:space="preserve">project design </w:t>
      </w:r>
      <w:r w:rsidR="0029434E">
        <w:rPr>
          <w:rFonts w:ascii="Calibri" w:hAnsi="Calibri" w:cs="Calibri"/>
          <w:sz w:val="22"/>
          <w:szCs w:val="20"/>
        </w:rPr>
        <w:t>serv</w:t>
      </w:r>
      <w:r w:rsidR="00FB25C3">
        <w:rPr>
          <w:rFonts w:ascii="Calibri" w:hAnsi="Calibri" w:cs="Calibri"/>
          <w:sz w:val="22"/>
          <w:szCs w:val="20"/>
        </w:rPr>
        <w:t>ed</w:t>
      </w:r>
      <w:r w:rsidR="0029434E">
        <w:rPr>
          <w:rFonts w:ascii="Calibri" w:hAnsi="Calibri" w:cs="Calibri"/>
          <w:sz w:val="22"/>
          <w:szCs w:val="20"/>
        </w:rPr>
        <w:t xml:space="preserve"> to</w:t>
      </w:r>
      <w:r w:rsidR="0029434E" w:rsidRPr="004D5A8F">
        <w:rPr>
          <w:rFonts w:ascii="Calibri" w:hAnsi="Calibri" w:cs="Calibri"/>
          <w:b/>
          <w:sz w:val="22"/>
          <w:szCs w:val="20"/>
        </w:rPr>
        <w:t xml:space="preserve"> </w:t>
      </w:r>
      <w:r w:rsidR="004D5A8F" w:rsidRPr="004D5A8F">
        <w:rPr>
          <w:rFonts w:ascii="Calibri" w:hAnsi="Calibri" w:cs="Calibri"/>
          <w:b/>
          <w:sz w:val="22"/>
          <w:szCs w:val="20"/>
        </w:rPr>
        <w:t>DEOITTE</w:t>
      </w:r>
      <w:r w:rsidR="004D5A8F">
        <w:rPr>
          <w:rFonts w:ascii="Calibri" w:hAnsi="Calibri" w:cs="Calibri"/>
          <w:sz w:val="22"/>
          <w:szCs w:val="20"/>
        </w:rPr>
        <w:t xml:space="preserve"> </w:t>
      </w:r>
      <w:r w:rsidR="004B1E2F">
        <w:rPr>
          <w:rFonts w:ascii="Calibri" w:hAnsi="Calibri" w:cs="Calibri"/>
          <w:sz w:val="22"/>
          <w:szCs w:val="20"/>
        </w:rPr>
        <w:t>and</w:t>
      </w:r>
      <w:r w:rsidR="004D5A8F">
        <w:rPr>
          <w:rFonts w:ascii="Calibri" w:hAnsi="Calibri" w:cs="Calibri"/>
          <w:sz w:val="22"/>
          <w:szCs w:val="20"/>
        </w:rPr>
        <w:t xml:space="preserve"> </w:t>
      </w:r>
      <w:r w:rsidR="004D5A8F">
        <w:rPr>
          <w:rFonts w:ascii="Calibri" w:hAnsi="Calibri" w:cs="Calibri"/>
          <w:b/>
          <w:sz w:val="22"/>
          <w:szCs w:val="20"/>
        </w:rPr>
        <w:t>diversified i</w:t>
      </w:r>
      <w:r w:rsidR="00A83A21">
        <w:rPr>
          <w:rFonts w:ascii="Calibri" w:hAnsi="Calibri" w:cs="Calibri"/>
          <w:b/>
          <w:sz w:val="22"/>
          <w:szCs w:val="20"/>
        </w:rPr>
        <w:t>n</w:t>
      </w:r>
      <w:r w:rsidR="004D5A8F">
        <w:rPr>
          <w:rFonts w:ascii="Calibri" w:hAnsi="Calibri" w:cs="Calibri"/>
          <w:b/>
          <w:sz w:val="22"/>
          <w:szCs w:val="20"/>
        </w:rPr>
        <w:t>dustry</w:t>
      </w:r>
      <w:r w:rsidR="001E7492">
        <w:rPr>
          <w:rFonts w:ascii="Calibri" w:hAnsi="Calibri" w:cs="Calibri"/>
          <w:sz w:val="22"/>
          <w:szCs w:val="20"/>
        </w:rPr>
        <w:t>.</w:t>
      </w:r>
    </w:p>
    <w:p w:rsidR="0029434E" w:rsidRPr="0029434E" w:rsidRDefault="0029434E" w:rsidP="0029434E">
      <w:pPr>
        <w:ind w:left="2880" w:firstLine="720"/>
        <w:jc w:val="both"/>
        <w:rPr>
          <w:rFonts w:ascii="Calibri" w:hAnsi="Calibri" w:cs="Calibri"/>
          <w:b/>
          <w:caps/>
          <w:u w:val="single"/>
        </w:rPr>
      </w:pPr>
      <w:r w:rsidRPr="0029434E">
        <w:rPr>
          <w:rFonts w:ascii="Calibri" w:hAnsi="Calibri" w:cs="Calibri"/>
          <w:b/>
          <w:caps/>
          <w:u w:val="single"/>
        </w:rPr>
        <w:t xml:space="preserve">strengths </w:t>
      </w:r>
    </w:p>
    <w:tbl>
      <w:tblPr>
        <w:tblStyle w:val="TableGrid"/>
        <w:tblpPr w:leftFromText="180" w:rightFromText="180" w:vertAnchor="text" w:horzAnchor="margin" w:tblpXSpec="center" w:tblpY="134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48"/>
        <w:gridCol w:w="4770"/>
      </w:tblGrid>
      <w:tr w:rsidR="0029434E" w:rsidTr="00D86DD4">
        <w:trPr>
          <w:trHeight w:val="278"/>
        </w:trPr>
        <w:tc>
          <w:tcPr>
            <w:tcW w:w="5148" w:type="dxa"/>
          </w:tcPr>
          <w:p w:rsidR="0029434E" w:rsidRPr="0029434E" w:rsidRDefault="0029434E" w:rsidP="007E1FC3">
            <w:pPr>
              <w:pStyle w:val="ListParagraph"/>
              <w:numPr>
                <w:ilvl w:val="0"/>
                <w:numId w:val="4"/>
              </w:numPr>
              <w:tabs>
                <w:tab w:val="left" w:pos="5040"/>
              </w:tabs>
              <w:ind w:left="450"/>
              <w:rPr>
                <w:rFonts w:ascii="Calibri" w:hAnsi="Calibri" w:cs="Calibri"/>
                <w:sz w:val="22"/>
                <w:szCs w:val="20"/>
              </w:rPr>
            </w:pPr>
            <w:r w:rsidRPr="0029434E">
              <w:rPr>
                <w:rFonts w:ascii="Calibri" w:hAnsi="Calibri" w:cs="Calibri"/>
                <w:sz w:val="22"/>
                <w:szCs w:val="20"/>
              </w:rPr>
              <w:t xml:space="preserve">Financial </w:t>
            </w:r>
            <w:r w:rsidR="00A83A21">
              <w:rPr>
                <w:rFonts w:ascii="Calibri" w:hAnsi="Calibri" w:cs="Calibri"/>
                <w:sz w:val="22"/>
                <w:szCs w:val="20"/>
              </w:rPr>
              <w:t xml:space="preserve">Reporting (IFRS </w:t>
            </w:r>
            <w:r w:rsidR="00945AAA">
              <w:rPr>
                <w:rFonts w:ascii="Calibri" w:hAnsi="Calibri" w:cs="Calibri"/>
                <w:sz w:val="22"/>
                <w:szCs w:val="20"/>
              </w:rPr>
              <w:t>)</w:t>
            </w:r>
          </w:p>
        </w:tc>
        <w:tc>
          <w:tcPr>
            <w:tcW w:w="4770" w:type="dxa"/>
          </w:tcPr>
          <w:p w:rsidR="0029434E" w:rsidRPr="0029434E" w:rsidRDefault="0029434E" w:rsidP="007E1FC3">
            <w:pPr>
              <w:pStyle w:val="ListParagraph"/>
              <w:numPr>
                <w:ilvl w:val="0"/>
                <w:numId w:val="4"/>
              </w:numPr>
              <w:tabs>
                <w:tab w:val="left" w:pos="5040"/>
              </w:tabs>
              <w:ind w:left="450"/>
              <w:rPr>
                <w:rFonts w:ascii="Calibri" w:hAnsi="Calibri" w:cs="Calibri"/>
                <w:sz w:val="22"/>
                <w:szCs w:val="20"/>
              </w:rPr>
            </w:pPr>
            <w:r w:rsidRPr="0029434E">
              <w:rPr>
                <w:rFonts w:ascii="Calibri" w:hAnsi="Calibri" w:cs="Calibri"/>
                <w:sz w:val="22"/>
                <w:szCs w:val="20"/>
              </w:rPr>
              <w:t>Business Planning, Budgeting and Analysis</w:t>
            </w:r>
          </w:p>
        </w:tc>
      </w:tr>
      <w:tr w:rsidR="0029434E" w:rsidTr="00D86DD4">
        <w:tc>
          <w:tcPr>
            <w:tcW w:w="5148" w:type="dxa"/>
          </w:tcPr>
          <w:p w:rsidR="0029434E" w:rsidRPr="0029434E" w:rsidRDefault="0029434E" w:rsidP="007E1FC3">
            <w:pPr>
              <w:pStyle w:val="ListParagraph"/>
              <w:numPr>
                <w:ilvl w:val="0"/>
                <w:numId w:val="4"/>
              </w:numPr>
              <w:tabs>
                <w:tab w:val="left" w:pos="5040"/>
              </w:tabs>
              <w:ind w:left="450"/>
              <w:rPr>
                <w:rFonts w:ascii="Calibri" w:hAnsi="Calibri" w:cs="Calibri"/>
                <w:sz w:val="22"/>
                <w:szCs w:val="20"/>
              </w:rPr>
            </w:pPr>
            <w:r w:rsidRPr="0029434E">
              <w:rPr>
                <w:rFonts w:ascii="Calibri" w:hAnsi="Calibri" w:cs="Calibri"/>
                <w:sz w:val="22"/>
                <w:szCs w:val="20"/>
              </w:rPr>
              <w:t xml:space="preserve">Financial Analysis and </w:t>
            </w:r>
            <w:r w:rsidR="00945AAA">
              <w:rPr>
                <w:rFonts w:ascii="Calibri" w:hAnsi="Calibri" w:cs="Calibri"/>
                <w:sz w:val="22"/>
                <w:szCs w:val="20"/>
              </w:rPr>
              <w:t>Financial Management</w:t>
            </w:r>
          </w:p>
        </w:tc>
        <w:tc>
          <w:tcPr>
            <w:tcW w:w="4770" w:type="dxa"/>
          </w:tcPr>
          <w:p w:rsidR="0029434E" w:rsidRPr="0029434E" w:rsidRDefault="0024060F" w:rsidP="0024060F">
            <w:pPr>
              <w:pStyle w:val="ListParagraph"/>
              <w:numPr>
                <w:ilvl w:val="0"/>
                <w:numId w:val="4"/>
              </w:numPr>
              <w:tabs>
                <w:tab w:val="left" w:pos="5040"/>
              </w:tabs>
              <w:ind w:left="450"/>
              <w:rPr>
                <w:rFonts w:ascii="Calibri" w:hAnsi="Calibri" w:cs="Calibri"/>
                <w:sz w:val="22"/>
                <w:szCs w:val="20"/>
              </w:rPr>
            </w:pPr>
            <w:r w:rsidRPr="0029434E">
              <w:rPr>
                <w:rFonts w:ascii="Calibri" w:hAnsi="Calibri" w:cs="Calibri"/>
                <w:sz w:val="22"/>
                <w:szCs w:val="20"/>
              </w:rPr>
              <w:t>Public Policy and Public Financ</w:t>
            </w:r>
            <w:r>
              <w:rPr>
                <w:rFonts w:ascii="Calibri" w:hAnsi="Calibri" w:cs="Calibri"/>
                <w:sz w:val="22"/>
                <w:szCs w:val="20"/>
              </w:rPr>
              <w:t>e</w:t>
            </w:r>
          </w:p>
        </w:tc>
      </w:tr>
      <w:tr w:rsidR="0029434E" w:rsidTr="00D86DD4">
        <w:tc>
          <w:tcPr>
            <w:tcW w:w="5148" w:type="dxa"/>
          </w:tcPr>
          <w:p w:rsidR="0029434E" w:rsidRPr="0029434E" w:rsidRDefault="0029434E" w:rsidP="007E1FC3">
            <w:pPr>
              <w:pStyle w:val="ListParagraph"/>
              <w:numPr>
                <w:ilvl w:val="0"/>
                <w:numId w:val="4"/>
              </w:numPr>
              <w:tabs>
                <w:tab w:val="left" w:pos="5040"/>
              </w:tabs>
              <w:ind w:left="450"/>
              <w:rPr>
                <w:rFonts w:ascii="Calibri" w:hAnsi="Calibri" w:cs="Calibri"/>
                <w:sz w:val="22"/>
                <w:szCs w:val="20"/>
              </w:rPr>
            </w:pPr>
            <w:r w:rsidRPr="0029434E">
              <w:rPr>
                <w:rFonts w:ascii="Calibri" w:hAnsi="Calibri" w:cs="Calibri"/>
                <w:sz w:val="22"/>
                <w:szCs w:val="20"/>
              </w:rPr>
              <w:t>Risk Analysis, mitigation and Capacity Building</w:t>
            </w:r>
          </w:p>
        </w:tc>
        <w:tc>
          <w:tcPr>
            <w:tcW w:w="4770" w:type="dxa"/>
          </w:tcPr>
          <w:p w:rsidR="0029434E" w:rsidRPr="0029434E" w:rsidRDefault="0029434E" w:rsidP="007E1FC3">
            <w:pPr>
              <w:pStyle w:val="ListParagraph"/>
              <w:numPr>
                <w:ilvl w:val="0"/>
                <w:numId w:val="4"/>
              </w:numPr>
              <w:tabs>
                <w:tab w:val="left" w:pos="5040"/>
              </w:tabs>
              <w:ind w:left="450"/>
              <w:rPr>
                <w:rFonts w:ascii="Calibri" w:hAnsi="Calibri" w:cs="Calibri"/>
                <w:sz w:val="22"/>
                <w:szCs w:val="20"/>
              </w:rPr>
            </w:pPr>
            <w:r w:rsidRPr="0029434E">
              <w:rPr>
                <w:rFonts w:ascii="Calibri" w:hAnsi="Calibri" w:cs="Calibri"/>
                <w:sz w:val="22"/>
                <w:szCs w:val="20"/>
              </w:rPr>
              <w:t xml:space="preserve">Business Process Re-engineering </w:t>
            </w:r>
          </w:p>
        </w:tc>
      </w:tr>
      <w:tr w:rsidR="0029434E" w:rsidTr="00D86DD4">
        <w:tc>
          <w:tcPr>
            <w:tcW w:w="5148" w:type="dxa"/>
          </w:tcPr>
          <w:p w:rsidR="0029434E" w:rsidRPr="0029434E" w:rsidRDefault="0029434E" w:rsidP="007E1FC3">
            <w:pPr>
              <w:pStyle w:val="ListParagraph"/>
              <w:numPr>
                <w:ilvl w:val="0"/>
                <w:numId w:val="4"/>
              </w:numPr>
              <w:tabs>
                <w:tab w:val="left" w:pos="5040"/>
              </w:tabs>
              <w:ind w:left="450"/>
              <w:rPr>
                <w:rFonts w:ascii="Calibri" w:hAnsi="Calibri" w:cs="Calibri"/>
                <w:sz w:val="22"/>
                <w:szCs w:val="20"/>
              </w:rPr>
            </w:pPr>
            <w:r w:rsidRPr="0029434E">
              <w:rPr>
                <w:rFonts w:ascii="Calibri" w:hAnsi="Calibri" w:cs="Calibri"/>
                <w:sz w:val="22"/>
                <w:szCs w:val="20"/>
              </w:rPr>
              <w:t>Business</w:t>
            </w:r>
            <w:r w:rsidR="00B30DA8">
              <w:rPr>
                <w:rFonts w:ascii="Calibri" w:hAnsi="Calibri" w:cs="Calibri"/>
                <w:sz w:val="22"/>
                <w:szCs w:val="20"/>
              </w:rPr>
              <w:t xml:space="preserve"> strategy and restructuring </w:t>
            </w:r>
          </w:p>
        </w:tc>
        <w:tc>
          <w:tcPr>
            <w:tcW w:w="4770" w:type="dxa"/>
          </w:tcPr>
          <w:p w:rsidR="0029434E" w:rsidRPr="0029434E" w:rsidRDefault="0029434E" w:rsidP="007E1FC3">
            <w:pPr>
              <w:pStyle w:val="ListParagraph"/>
              <w:numPr>
                <w:ilvl w:val="0"/>
                <w:numId w:val="4"/>
              </w:numPr>
              <w:tabs>
                <w:tab w:val="left" w:pos="5040"/>
              </w:tabs>
              <w:ind w:left="450"/>
              <w:rPr>
                <w:rFonts w:ascii="Calibri" w:hAnsi="Calibri" w:cs="Calibri"/>
                <w:sz w:val="22"/>
                <w:szCs w:val="20"/>
              </w:rPr>
            </w:pPr>
            <w:r w:rsidRPr="0029434E">
              <w:rPr>
                <w:rFonts w:ascii="Calibri" w:hAnsi="Calibri" w:cs="Calibri"/>
                <w:sz w:val="22"/>
                <w:szCs w:val="20"/>
              </w:rPr>
              <w:t>Project Design and Management</w:t>
            </w:r>
          </w:p>
        </w:tc>
      </w:tr>
      <w:tr w:rsidR="0029434E" w:rsidTr="00D86DD4">
        <w:tc>
          <w:tcPr>
            <w:tcW w:w="5148" w:type="dxa"/>
          </w:tcPr>
          <w:p w:rsidR="0029434E" w:rsidRPr="0029434E" w:rsidRDefault="0024060F" w:rsidP="007E1FC3">
            <w:pPr>
              <w:pStyle w:val="ListParagraph"/>
              <w:numPr>
                <w:ilvl w:val="0"/>
                <w:numId w:val="4"/>
              </w:numPr>
              <w:tabs>
                <w:tab w:val="left" w:pos="5040"/>
              </w:tabs>
              <w:ind w:left="450"/>
              <w:rPr>
                <w:rFonts w:ascii="Calibri" w:hAnsi="Calibri" w:cs="Calibri"/>
                <w:sz w:val="22"/>
                <w:szCs w:val="20"/>
              </w:rPr>
            </w:pPr>
            <w:r w:rsidRPr="0029434E">
              <w:rPr>
                <w:rFonts w:ascii="Calibri" w:hAnsi="Calibri" w:cs="Calibri"/>
                <w:sz w:val="22"/>
                <w:szCs w:val="20"/>
              </w:rPr>
              <w:t>Performance Measurement</w:t>
            </w:r>
          </w:p>
        </w:tc>
        <w:tc>
          <w:tcPr>
            <w:tcW w:w="4770" w:type="dxa"/>
          </w:tcPr>
          <w:p w:rsidR="0029434E" w:rsidRDefault="0029434E" w:rsidP="007E1FC3">
            <w:pPr>
              <w:pStyle w:val="ListParagraph"/>
              <w:numPr>
                <w:ilvl w:val="0"/>
                <w:numId w:val="4"/>
              </w:numPr>
              <w:tabs>
                <w:tab w:val="left" w:pos="5040"/>
              </w:tabs>
              <w:ind w:left="450"/>
              <w:rPr>
                <w:rFonts w:ascii="Calibri" w:hAnsi="Calibri" w:cs="Calibri"/>
                <w:sz w:val="22"/>
                <w:szCs w:val="20"/>
              </w:rPr>
            </w:pPr>
            <w:r w:rsidRPr="0029434E">
              <w:rPr>
                <w:rFonts w:ascii="Calibri" w:hAnsi="Calibri" w:cs="Calibri"/>
                <w:sz w:val="22"/>
                <w:szCs w:val="20"/>
              </w:rPr>
              <w:t>ERP implementation and management</w:t>
            </w:r>
          </w:p>
          <w:p w:rsidR="00B54B71" w:rsidRPr="0029434E" w:rsidRDefault="00B54B71" w:rsidP="007E1FC3">
            <w:pPr>
              <w:pStyle w:val="ListParagraph"/>
              <w:numPr>
                <w:ilvl w:val="0"/>
                <w:numId w:val="4"/>
              </w:numPr>
              <w:tabs>
                <w:tab w:val="left" w:pos="5040"/>
              </w:tabs>
              <w:ind w:left="450"/>
              <w:rPr>
                <w:rFonts w:ascii="Calibri" w:hAnsi="Calibri" w:cs="Calibri"/>
                <w:sz w:val="22"/>
                <w:szCs w:val="20"/>
              </w:rPr>
            </w:pPr>
          </w:p>
        </w:tc>
      </w:tr>
    </w:tbl>
    <w:p w:rsidR="003644E1" w:rsidRPr="00DE3052" w:rsidRDefault="003644E1" w:rsidP="00E54634">
      <w:pPr>
        <w:shd w:val="clear" w:color="auto" w:fill="BFBFBF" w:themeFill="background1" w:themeFillShade="BF"/>
        <w:rPr>
          <w:rFonts w:ascii="Calibri" w:hAnsi="Calibri" w:cs="Calibri"/>
          <w:b/>
          <w:caps/>
        </w:rPr>
      </w:pPr>
      <w:r w:rsidRPr="00DE3052">
        <w:rPr>
          <w:rFonts w:ascii="Calibri" w:hAnsi="Calibri" w:cs="Calibri"/>
          <w:b/>
          <w:caps/>
        </w:rPr>
        <w:t>Work Experience</w:t>
      </w:r>
    </w:p>
    <w:p w:rsidR="00B54B71" w:rsidRDefault="00B54B71" w:rsidP="004D5A8F">
      <w:pPr>
        <w:ind w:right="-43"/>
        <w:jc w:val="both"/>
        <w:rPr>
          <w:rFonts w:ascii="Calibri" w:hAnsi="Calibri" w:cs="Calibri"/>
          <w:b/>
          <w:sz w:val="22"/>
          <w:szCs w:val="20"/>
        </w:rPr>
      </w:pPr>
    </w:p>
    <w:p w:rsidR="00522CD2" w:rsidRPr="00E30CD5" w:rsidRDefault="00522CD2" w:rsidP="00522CD2">
      <w:pPr>
        <w:ind w:right="-43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b/>
          <w:sz w:val="22"/>
          <w:szCs w:val="20"/>
        </w:rPr>
        <w:t>ALHABIB</w:t>
      </w:r>
      <w:r w:rsidRPr="00E30CD5">
        <w:rPr>
          <w:rFonts w:ascii="Calibri" w:hAnsi="Calibri" w:cs="Calibri"/>
          <w:b/>
          <w:sz w:val="22"/>
          <w:szCs w:val="20"/>
        </w:rPr>
        <w:t xml:space="preserve"> GROUP, </w:t>
      </w:r>
      <w:r>
        <w:rPr>
          <w:rFonts w:ascii="Calibri" w:hAnsi="Calibri" w:cs="Calibri"/>
          <w:b/>
          <w:sz w:val="22"/>
          <w:szCs w:val="20"/>
        </w:rPr>
        <w:t>PAKISTAN</w:t>
      </w:r>
      <w:r w:rsidRPr="00E30CD5">
        <w:rPr>
          <w:rFonts w:ascii="Calibri" w:hAnsi="Calibri" w:cs="Calibri"/>
          <w:sz w:val="22"/>
          <w:szCs w:val="20"/>
        </w:rPr>
        <w:t xml:space="preserve">     </w:t>
      </w:r>
      <w:r>
        <w:rPr>
          <w:rFonts w:ascii="Calibri" w:hAnsi="Calibri" w:cs="Calibri"/>
          <w:sz w:val="22"/>
          <w:szCs w:val="20"/>
        </w:rPr>
        <w:t xml:space="preserve">                        </w:t>
      </w:r>
      <w:r w:rsidRPr="00E30CD5">
        <w:rPr>
          <w:rFonts w:ascii="Calibri" w:hAnsi="Calibri" w:cs="Calibri"/>
          <w:sz w:val="22"/>
          <w:szCs w:val="20"/>
        </w:rPr>
        <w:t xml:space="preserve">    </w:t>
      </w:r>
      <w:r>
        <w:rPr>
          <w:rFonts w:ascii="Calibri" w:hAnsi="Calibri" w:cs="Calibri"/>
          <w:sz w:val="22"/>
          <w:szCs w:val="20"/>
        </w:rPr>
        <w:tab/>
      </w:r>
      <w:r>
        <w:rPr>
          <w:rFonts w:ascii="Calibri" w:hAnsi="Calibri" w:cs="Calibri"/>
          <w:sz w:val="22"/>
          <w:szCs w:val="20"/>
        </w:rPr>
        <w:tab/>
      </w:r>
      <w:r>
        <w:rPr>
          <w:rFonts w:ascii="Calibri" w:hAnsi="Calibri" w:cs="Calibri"/>
          <w:sz w:val="22"/>
          <w:szCs w:val="20"/>
        </w:rPr>
        <w:tab/>
        <w:t xml:space="preserve">                   </w:t>
      </w:r>
      <w:r w:rsidRPr="00E30CD5">
        <w:rPr>
          <w:rFonts w:ascii="Calibri" w:hAnsi="Calibri" w:cs="Calibri"/>
          <w:sz w:val="22"/>
          <w:szCs w:val="20"/>
        </w:rPr>
        <w:t xml:space="preserve"> (</w:t>
      </w:r>
      <w:r>
        <w:rPr>
          <w:rFonts w:ascii="Calibri" w:hAnsi="Calibri" w:cs="Calibri"/>
          <w:sz w:val="22"/>
          <w:szCs w:val="20"/>
        </w:rPr>
        <w:t>June 2013</w:t>
      </w:r>
      <w:r w:rsidRPr="00E30CD5">
        <w:rPr>
          <w:rFonts w:ascii="Calibri" w:hAnsi="Calibri" w:cs="Calibri"/>
          <w:sz w:val="22"/>
          <w:szCs w:val="20"/>
        </w:rPr>
        <w:t xml:space="preserve"> –</w:t>
      </w:r>
      <w:r>
        <w:rPr>
          <w:rFonts w:ascii="Calibri" w:hAnsi="Calibri" w:cs="Calibri"/>
          <w:sz w:val="22"/>
          <w:szCs w:val="20"/>
        </w:rPr>
        <w:t xml:space="preserve"> Present</w:t>
      </w:r>
      <w:r w:rsidRPr="00E30CD5">
        <w:rPr>
          <w:rFonts w:ascii="Calibri" w:hAnsi="Calibri" w:cs="Calibri"/>
          <w:sz w:val="22"/>
          <w:szCs w:val="20"/>
        </w:rPr>
        <w:t>)</w:t>
      </w:r>
    </w:p>
    <w:p w:rsidR="00522CD2" w:rsidRPr="00E30CD5" w:rsidRDefault="00B25832" w:rsidP="00522CD2">
      <w:pPr>
        <w:ind w:right="-43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Manager Finance &amp; Control</w:t>
      </w:r>
    </w:p>
    <w:p w:rsidR="00522CD2" w:rsidRDefault="00522CD2" w:rsidP="00522CD2">
      <w:pPr>
        <w:pStyle w:val="Header"/>
        <w:tabs>
          <w:tab w:val="clear" w:pos="4320"/>
          <w:tab w:val="clear" w:pos="8640"/>
        </w:tabs>
        <w:jc w:val="lowKashida"/>
        <w:rPr>
          <w:rFonts w:ascii="Calibri" w:hAnsi="Calibri" w:cs="Calibri"/>
          <w:sz w:val="22"/>
          <w:szCs w:val="20"/>
        </w:rPr>
      </w:pPr>
    </w:p>
    <w:p w:rsidR="00522CD2" w:rsidRPr="008F42D6" w:rsidRDefault="00522CD2" w:rsidP="00522CD2">
      <w:pPr>
        <w:pStyle w:val="Header"/>
        <w:tabs>
          <w:tab w:val="clear" w:pos="4320"/>
          <w:tab w:val="clear" w:pos="8640"/>
        </w:tabs>
        <w:jc w:val="lowKashida"/>
        <w:rPr>
          <w:rFonts w:ascii="Calibri" w:hAnsi="Calibri" w:cs="Calibri"/>
          <w:b/>
          <w:sz w:val="22"/>
          <w:szCs w:val="20"/>
        </w:rPr>
      </w:pPr>
      <w:r w:rsidRPr="008F42D6">
        <w:rPr>
          <w:rFonts w:ascii="Calibri" w:hAnsi="Calibri" w:cs="Calibri"/>
          <w:b/>
          <w:sz w:val="22"/>
          <w:szCs w:val="20"/>
        </w:rPr>
        <w:t xml:space="preserve">Company activities; Construction, real estate, trading, </w:t>
      </w:r>
      <w:r>
        <w:rPr>
          <w:rFonts w:ascii="Calibri" w:hAnsi="Calibri" w:cs="Calibri"/>
          <w:b/>
          <w:sz w:val="22"/>
          <w:szCs w:val="20"/>
        </w:rPr>
        <w:t>investments, automobiles etc</w:t>
      </w:r>
    </w:p>
    <w:p w:rsidR="00522CD2" w:rsidRPr="00522CD2" w:rsidRDefault="00522CD2" w:rsidP="004D5A8F">
      <w:pPr>
        <w:ind w:right="-43"/>
        <w:jc w:val="both"/>
        <w:rPr>
          <w:rFonts w:ascii="Calibri" w:hAnsi="Calibri" w:cs="Calibri"/>
          <w:sz w:val="22"/>
          <w:szCs w:val="20"/>
        </w:rPr>
      </w:pPr>
      <w:r w:rsidRPr="00522CD2">
        <w:rPr>
          <w:rFonts w:ascii="Calibri" w:hAnsi="Calibri" w:cs="Calibri"/>
          <w:sz w:val="22"/>
          <w:szCs w:val="20"/>
        </w:rPr>
        <w:t>M</w:t>
      </w:r>
      <w:r>
        <w:rPr>
          <w:rFonts w:ascii="Calibri" w:hAnsi="Calibri" w:cs="Calibri"/>
          <w:sz w:val="22"/>
          <w:szCs w:val="20"/>
        </w:rPr>
        <w:t>y responsibilities includes mainly;</w:t>
      </w:r>
    </w:p>
    <w:p w:rsidR="00522CD2" w:rsidRPr="00522CD2" w:rsidRDefault="00522CD2" w:rsidP="00522CD2">
      <w:pPr>
        <w:shd w:val="clear" w:color="auto" w:fill="FFFFFF"/>
        <w:rPr>
          <w:rFonts w:asciiTheme="minorHAnsi" w:hAnsiTheme="minorHAnsi" w:cs="Microsoft Sans Serif"/>
          <w:sz w:val="22"/>
          <w:szCs w:val="22"/>
        </w:rPr>
      </w:pPr>
      <w:r>
        <w:rPr>
          <w:rFonts w:ascii="Arial" w:hAnsi="Arial" w:cs="Arial"/>
          <w:color w:val="222222"/>
        </w:rPr>
        <w:t xml:space="preserve">- </w:t>
      </w:r>
      <w:r w:rsidRPr="00522CD2">
        <w:rPr>
          <w:rFonts w:asciiTheme="minorHAnsi" w:hAnsiTheme="minorHAnsi" w:cs="Microsoft Sans Serif"/>
          <w:sz w:val="22"/>
          <w:szCs w:val="22"/>
        </w:rPr>
        <w:t>Review the reliability and integrity of financial and operating information.</w:t>
      </w:r>
      <w:r w:rsidRPr="00522CD2">
        <w:rPr>
          <w:rFonts w:asciiTheme="minorHAnsi" w:hAnsiTheme="minorHAnsi" w:cs="Microsoft Sans Serif"/>
          <w:sz w:val="22"/>
          <w:szCs w:val="22"/>
        </w:rPr>
        <w:br/>
        <w:t>- Review the fiscal, operational, and administrative operations.</w:t>
      </w:r>
      <w:r w:rsidRPr="00522CD2">
        <w:rPr>
          <w:rFonts w:asciiTheme="minorHAnsi" w:hAnsiTheme="minorHAnsi" w:cs="Microsoft Sans Serif"/>
          <w:sz w:val="22"/>
          <w:szCs w:val="22"/>
        </w:rPr>
        <w:br/>
        <w:t>- Evaluate compliance with policies, plans, procedures, laws, and regulations.</w:t>
      </w:r>
      <w:r w:rsidRPr="00522CD2">
        <w:rPr>
          <w:rFonts w:asciiTheme="minorHAnsi" w:hAnsiTheme="minorHAnsi" w:cs="Microsoft Sans Serif"/>
          <w:sz w:val="22"/>
          <w:szCs w:val="22"/>
        </w:rPr>
        <w:br/>
        <w:t>- Evaluate the effectiveness and efficiency with which resources are employed.</w:t>
      </w:r>
      <w:r w:rsidRPr="00522CD2">
        <w:rPr>
          <w:rFonts w:asciiTheme="minorHAnsi" w:hAnsiTheme="minorHAnsi" w:cs="Microsoft Sans Serif"/>
          <w:sz w:val="22"/>
          <w:szCs w:val="22"/>
        </w:rPr>
        <w:br/>
        <w:t>- Evaluate the accomplishment of established objectives and goals.</w:t>
      </w:r>
      <w:r w:rsidRPr="00522CD2">
        <w:rPr>
          <w:rFonts w:asciiTheme="minorHAnsi" w:hAnsiTheme="minorHAnsi" w:cs="Microsoft Sans Serif"/>
          <w:sz w:val="22"/>
          <w:szCs w:val="22"/>
        </w:rPr>
        <w:br/>
        <w:t>- Evaluate the means used to safeguard assets.</w:t>
      </w:r>
      <w:r w:rsidRPr="00522CD2">
        <w:rPr>
          <w:rFonts w:asciiTheme="minorHAnsi" w:hAnsiTheme="minorHAnsi" w:cs="Microsoft Sans Serif"/>
          <w:sz w:val="22"/>
          <w:szCs w:val="22"/>
        </w:rPr>
        <w:br/>
        <w:t>- Perform special reviews and investigations.</w:t>
      </w:r>
    </w:p>
    <w:p w:rsidR="00522CD2" w:rsidRPr="00522CD2" w:rsidRDefault="00522CD2" w:rsidP="00522CD2">
      <w:pPr>
        <w:shd w:val="clear" w:color="auto" w:fill="FFFFFF"/>
        <w:rPr>
          <w:rFonts w:asciiTheme="minorHAnsi" w:hAnsiTheme="minorHAnsi" w:cs="Microsoft Sans Serif"/>
          <w:sz w:val="22"/>
          <w:szCs w:val="22"/>
        </w:rPr>
      </w:pPr>
      <w:r w:rsidRPr="00522CD2">
        <w:rPr>
          <w:rFonts w:asciiTheme="minorHAnsi" w:hAnsiTheme="minorHAnsi" w:cs="Microsoft Sans Serif"/>
          <w:sz w:val="22"/>
          <w:szCs w:val="22"/>
        </w:rPr>
        <w:t>-Implement IT systems for all accounting functions.</w:t>
      </w:r>
    </w:p>
    <w:p w:rsidR="00522CD2" w:rsidRPr="00522CD2" w:rsidRDefault="00522CD2" w:rsidP="004D5A8F">
      <w:pPr>
        <w:ind w:right="-43"/>
        <w:jc w:val="both"/>
        <w:rPr>
          <w:rFonts w:asciiTheme="minorHAnsi" w:hAnsiTheme="minorHAnsi" w:cs="Microsoft Sans Serif"/>
          <w:sz w:val="22"/>
          <w:szCs w:val="22"/>
        </w:rPr>
      </w:pPr>
    </w:p>
    <w:p w:rsidR="004D5A8F" w:rsidRPr="00E30CD5" w:rsidRDefault="004D5A8F" w:rsidP="004D5A8F">
      <w:pPr>
        <w:ind w:right="-43"/>
        <w:jc w:val="both"/>
        <w:rPr>
          <w:rFonts w:ascii="Calibri" w:hAnsi="Calibri" w:cs="Calibri"/>
          <w:sz w:val="22"/>
          <w:szCs w:val="20"/>
        </w:rPr>
      </w:pPr>
      <w:r w:rsidRPr="00E30CD5">
        <w:rPr>
          <w:rFonts w:ascii="Calibri" w:hAnsi="Calibri" w:cs="Calibri"/>
          <w:b/>
          <w:sz w:val="22"/>
          <w:szCs w:val="20"/>
        </w:rPr>
        <w:t>ALFALAK/ ALKHALEEJ GROUP, Saudi Arabia</w:t>
      </w:r>
      <w:r w:rsidRPr="00E30CD5">
        <w:rPr>
          <w:rFonts w:ascii="Calibri" w:hAnsi="Calibri" w:cs="Calibri"/>
          <w:sz w:val="22"/>
          <w:szCs w:val="20"/>
        </w:rPr>
        <w:t xml:space="preserve"> </w:t>
      </w:r>
      <w:r w:rsidR="001E7492" w:rsidRPr="00E30CD5">
        <w:rPr>
          <w:rFonts w:ascii="Calibri" w:hAnsi="Calibri" w:cs="Calibri"/>
          <w:sz w:val="22"/>
          <w:szCs w:val="20"/>
        </w:rPr>
        <w:t xml:space="preserve">         </w:t>
      </w:r>
      <w:r w:rsidR="008F42D6">
        <w:rPr>
          <w:rFonts w:ascii="Calibri" w:hAnsi="Calibri" w:cs="Calibri"/>
          <w:sz w:val="22"/>
          <w:szCs w:val="20"/>
        </w:rPr>
        <w:tab/>
      </w:r>
      <w:r w:rsidR="008F42D6">
        <w:rPr>
          <w:rFonts w:ascii="Calibri" w:hAnsi="Calibri" w:cs="Calibri"/>
          <w:sz w:val="22"/>
          <w:szCs w:val="20"/>
        </w:rPr>
        <w:tab/>
      </w:r>
      <w:r w:rsidR="008F42D6">
        <w:rPr>
          <w:rFonts w:ascii="Calibri" w:hAnsi="Calibri" w:cs="Calibri"/>
          <w:sz w:val="22"/>
          <w:szCs w:val="20"/>
        </w:rPr>
        <w:tab/>
      </w:r>
      <w:r w:rsidR="001E7492" w:rsidRPr="00E30CD5">
        <w:rPr>
          <w:rFonts w:ascii="Calibri" w:hAnsi="Calibri" w:cs="Calibri"/>
          <w:sz w:val="22"/>
          <w:szCs w:val="20"/>
        </w:rPr>
        <w:t xml:space="preserve"> </w:t>
      </w:r>
      <w:r w:rsidR="00821A2B" w:rsidRPr="00E30CD5">
        <w:rPr>
          <w:rFonts w:ascii="Calibri" w:hAnsi="Calibri" w:cs="Calibri"/>
          <w:sz w:val="22"/>
          <w:szCs w:val="20"/>
        </w:rPr>
        <w:t>(</w:t>
      </w:r>
      <w:r w:rsidRPr="00E30CD5">
        <w:rPr>
          <w:rFonts w:ascii="Calibri" w:hAnsi="Calibri" w:cs="Calibri"/>
          <w:sz w:val="22"/>
          <w:szCs w:val="20"/>
        </w:rPr>
        <w:t>October 2004</w:t>
      </w:r>
      <w:r w:rsidR="003644E1" w:rsidRPr="00E30CD5">
        <w:rPr>
          <w:rFonts w:ascii="Calibri" w:hAnsi="Calibri" w:cs="Calibri"/>
          <w:sz w:val="22"/>
          <w:szCs w:val="20"/>
        </w:rPr>
        <w:t xml:space="preserve"> </w:t>
      </w:r>
      <w:r w:rsidR="00821A2B" w:rsidRPr="00E30CD5">
        <w:rPr>
          <w:rFonts w:ascii="Calibri" w:hAnsi="Calibri" w:cs="Calibri"/>
          <w:sz w:val="22"/>
          <w:szCs w:val="20"/>
        </w:rPr>
        <w:t>–</w:t>
      </w:r>
      <w:r w:rsidRPr="00E30CD5">
        <w:rPr>
          <w:rFonts w:ascii="Calibri" w:hAnsi="Calibri" w:cs="Calibri"/>
          <w:sz w:val="22"/>
          <w:szCs w:val="20"/>
        </w:rPr>
        <w:t xml:space="preserve"> March 2013</w:t>
      </w:r>
      <w:r w:rsidR="00821A2B" w:rsidRPr="00E30CD5">
        <w:rPr>
          <w:rFonts w:ascii="Calibri" w:hAnsi="Calibri" w:cs="Calibri"/>
          <w:sz w:val="22"/>
          <w:szCs w:val="20"/>
        </w:rPr>
        <w:t>)</w:t>
      </w:r>
    </w:p>
    <w:p w:rsidR="003644E1" w:rsidRPr="00E30CD5" w:rsidRDefault="00977636" w:rsidP="004D5A8F">
      <w:pPr>
        <w:ind w:right="-43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Chief Internal</w:t>
      </w:r>
      <w:r w:rsidR="00E96D78">
        <w:rPr>
          <w:rFonts w:ascii="Calibri" w:hAnsi="Calibri" w:cs="Calibri"/>
          <w:sz w:val="22"/>
          <w:szCs w:val="20"/>
        </w:rPr>
        <w:t xml:space="preserve"> Auditor</w:t>
      </w:r>
      <w:r w:rsidR="00E52710">
        <w:rPr>
          <w:rFonts w:ascii="Calibri" w:hAnsi="Calibri" w:cs="Calibri"/>
          <w:sz w:val="22"/>
          <w:szCs w:val="20"/>
        </w:rPr>
        <w:t xml:space="preserve"> (Corporate Office)</w:t>
      </w:r>
    </w:p>
    <w:p w:rsidR="008F42D6" w:rsidRDefault="008F42D6" w:rsidP="00E30CD5">
      <w:pPr>
        <w:pStyle w:val="Header"/>
        <w:tabs>
          <w:tab w:val="clear" w:pos="4320"/>
          <w:tab w:val="clear" w:pos="8640"/>
        </w:tabs>
        <w:jc w:val="lowKashida"/>
        <w:rPr>
          <w:rFonts w:ascii="Calibri" w:hAnsi="Calibri" w:cs="Calibri"/>
          <w:sz w:val="22"/>
          <w:szCs w:val="20"/>
        </w:rPr>
      </w:pPr>
    </w:p>
    <w:p w:rsidR="00E30CD5" w:rsidRPr="008F42D6" w:rsidRDefault="00997724" w:rsidP="00E30CD5">
      <w:pPr>
        <w:pStyle w:val="Header"/>
        <w:tabs>
          <w:tab w:val="clear" w:pos="4320"/>
          <w:tab w:val="clear" w:pos="8640"/>
        </w:tabs>
        <w:jc w:val="lowKashida"/>
        <w:rPr>
          <w:rFonts w:ascii="Calibri" w:hAnsi="Calibri" w:cs="Calibri"/>
          <w:b/>
          <w:sz w:val="22"/>
          <w:szCs w:val="20"/>
        </w:rPr>
      </w:pPr>
      <w:r w:rsidRPr="008F42D6">
        <w:rPr>
          <w:rFonts w:ascii="Calibri" w:hAnsi="Calibri" w:cs="Calibri"/>
          <w:b/>
          <w:sz w:val="22"/>
          <w:szCs w:val="20"/>
        </w:rPr>
        <w:t>Company</w:t>
      </w:r>
      <w:r w:rsidR="00E30CD5" w:rsidRPr="008F42D6">
        <w:rPr>
          <w:rFonts w:ascii="Calibri" w:hAnsi="Calibri" w:cs="Calibri"/>
          <w:b/>
          <w:sz w:val="22"/>
          <w:szCs w:val="20"/>
        </w:rPr>
        <w:t xml:space="preserve"> activities; </w:t>
      </w:r>
      <w:r w:rsidR="008F42D6" w:rsidRPr="008F42D6">
        <w:rPr>
          <w:rFonts w:ascii="Calibri" w:hAnsi="Calibri" w:cs="Calibri"/>
          <w:b/>
          <w:sz w:val="22"/>
          <w:szCs w:val="20"/>
        </w:rPr>
        <w:t>Co</w:t>
      </w:r>
      <w:r w:rsidR="00E30CD5" w:rsidRPr="008F42D6">
        <w:rPr>
          <w:rFonts w:ascii="Calibri" w:hAnsi="Calibri" w:cs="Calibri"/>
          <w:b/>
          <w:sz w:val="22"/>
          <w:szCs w:val="20"/>
        </w:rPr>
        <w:t>nstruction, real estate, trading, networking, manpower, ERP software, investments.</w:t>
      </w:r>
    </w:p>
    <w:p w:rsidR="00E30CD5" w:rsidRPr="00E30CD5" w:rsidRDefault="00E30CD5" w:rsidP="004D5A8F">
      <w:pPr>
        <w:ind w:right="-43"/>
        <w:jc w:val="both"/>
        <w:rPr>
          <w:rFonts w:ascii="Calibri" w:hAnsi="Calibri" w:cs="Calibri"/>
          <w:sz w:val="22"/>
          <w:szCs w:val="20"/>
        </w:rPr>
      </w:pPr>
    </w:p>
    <w:p w:rsidR="003644E1" w:rsidRPr="003644E1" w:rsidRDefault="003644E1" w:rsidP="003644E1">
      <w:pPr>
        <w:tabs>
          <w:tab w:val="left" w:pos="5040"/>
        </w:tabs>
        <w:jc w:val="both"/>
        <w:rPr>
          <w:rFonts w:asciiTheme="minorHAnsi" w:hAnsiTheme="minorHAnsi" w:cs="Microsoft Sans Serif"/>
          <w:sz w:val="22"/>
          <w:szCs w:val="22"/>
        </w:rPr>
      </w:pPr>
      <w:r w:rsidRPr="003644E1">
        <w:rPr>
          <w:rFonts w:asciiTheme="minorHAnsi" w:hAnsiTheme="minorHAnsi" w:cs="Microsoft Sans Serif"/>
          <w:sz w:val="22"/>
          <w:szCs w:val="22"/>
        </w:rPr>
        <w:t xml:space="preserve">I </w:t>
      </w:r>
      <w:r w:rsidR="002C409B">
        <w:rPr>
          <w:rFonts w:asciiTheme="minorHAnsi" w:hAnsiTheme="minorHAnsi" w:cs="Microsoft Sans Serif"/>
          <w:sz w:val="22"/>
          <w:szCs w:val="22"/>
        </w:rPr>
        <w:t>was</w:t>
      </w:r>
      <w:r w:rsidR="002B50C2">
        <w:rPr>
          <w:rFonts w:asciiTheme="minorHAnsi" w:hAnsiTheme="minorHAnsi" w:cs="Microsoft Sans Serif"/>
          <w:sz w:val="22"/>
          <w:szCs w:val="22"/>
        </w:rPr>
        <w:t xml:space="preserve"> responsible</w:t>
      </w:r>
      <w:r w:rsidR="00662370">
        <w:rPr>
          <w:rFonts w:asciiTheme="minorHAnsi" w:hAnsiTheme="minorHAnsi" w:cs="Microsoft Sans Serif"/>
          <w:sz w:val="22"/>
          <w:szCs w:val="22"/>
        </w:rPr>
        <w:t xml:space="preserve"> to </w:t>
      </w:r>
      <w:r w:rsidRPr="003644E1">
        <w:rPr>
          <w:rFonts w:asciiTheme="minorHAnsi" w:hAnsiTheme="minorHAnsi" w:cs="Microsoft Sans Serif"/>
          <w:sz w:val="22"/>
          <w:szCs w:val="22"/>
        </w:rPr>
        <w:t>manag</w:t>
      </w:r>
      <w:r w:rsidR="00662370">
        <w:rPr>
          <w:rFonts w:asciiTheme="minorHAnsi" w:hAnsiTheme="minorHAnsi" w:cs="Microsoft Sans Serif"/>
          <w:sz w:val="22"/>
          <w:szCs w:val="22"/>
        </w:rPr>
        <w:t>e</w:t>
      </w:r>
      <w:r w:rsidRPr="003644E1">
        <w:rPr>
          <w:rFonts w:asciiTheme="minorHAnsi" w:hAnsiTheme="minorHAnsi" w:cs="Microsoft Sans Serif"/>
          <w:sz w:val="22"/>
          <w:szCs w:val="22"/>
        </w:rPr>
        <w:t xml:space="preserve"> the financial aspects of </w:t>
      </w:r>
      <w:r w:rsidR="00997724">
        <w:rPr>
          <w:rFonts w:asciiTheme="minorHAnsi" w:hAnsiTheme="minorHAnsi" w:cs="Microsoft Sans Serif"/>
          <w:sz w:val="22"/>
          <w:szCs w:val="22"/>
        </w:rPr>
        <w:t>COMPANY</w:t>
      </w:r>
      <w:r w:rsidRPr="003644E1">
        <w:rPr>
          <w:rFonts w:asciiTheme="minorHAnsi" w:hAnsiTheme="minorHAnsi" w:cs="Microsoft Sans Serif"/>
          <w:sz w:val="22"/>
          <w:szCs w:val="22"/>
        </w:rPr>
        <w:t xml:space="preserve"> with </w:t>
      </w:r>
      <w:r w:rsidR="00E30CD5">
        <w:rPr>
          <w:rFonts w:asciiTheme="minorHAnsi" w:hAnsiTheme="minorHAnsi" w:cs="Microsoft Sans Serif"/>
          <w:sz w:val="22"/>
          <w:szCs w:val="22"/>
        </w:rPr>
        <w:t>diversified business divisions</w:t>
      </w:r>
      <w:r w:rsidR="00F964FD">
        <w:rPr>
          <w:rFonts w:asciiTheme="minorHAnsi" w:hAnsiTheme="minorHAnsi" w:cs="Microsoft Sans Serif"/>
          <w:sz w:val="22"/>
          <w:szCs w:val="22"/>
        </w:rPr>
        <w:t xml:space="preserve"> via </w:t>
      </w:r>
      <w:r w:rsidR="00F964FD" w:rsidRPr="00F964FD">
        <w:rPr>
          <w:rFonts w:asciiTheme="minorHAnsi" w:hAnsiTheme="minorHAnsi" w:cs="Microsoft Sans Serif"/>
          <w:b/>
          <w:sz w:val="22"/>
          <w:szCs w:val="22"/>
        </w:rPr>
        <w:t>JD edwards ERP</w:t>
      </w:r>
      <w:r w:rsidRPr="003644E1">
        <w:rPr>
          <w:rFonts w:asciiTheme="minorHAnsi" w:hAnsiTheme="minorHAnsi" w:cs="Microsoft Sans Serif"/>
          <w:sz w:val="22"/>
          <w:szCs w:val="22"/>
        </w:rPr>
        <w:t xml:space="preserve">. The responsibilities include carrying out </w:t>
      </w:r>
      <w:r w:rsidRPr="00095BB3">
        <w:rPr>
          <w:rFonts w:asciiTheme="minorHAnsi" w:hAnsiTheme="minorHAnsi" w:cs="Microsoft Sans Serif"/>
          <w:b/>
          <w:sz w:val="22"/>
          <w:szCs w:val="22"/>
        </w:rPr>
        <w:t>financial analysis</w:t>
      </w:r>
      <w:r w:rsidR="00A83A21">
        <w:rPr>
          <w:rFonts w:asciiTheme="minorHAnsi" w:hAnsiTheme="minorHAnsi" w:cs="Microsoft Sans Serif"/>
          <w:sz w:val="22"/>
          <w:szCs w:val="22"/>
        </w:rPr>
        <w:t xml:space="preserve"> of the </w:t>
      </w:r>
      <w:r w:rsidR="001203FC">
        <w:rPr>
          <w:rFonts w:asciiTheme="minorHAnsi" w:hAnsiTheme="minorHAnsi" w:cs="Microsoft Sans Serif"/>
          <w:sz w:val="22"/>
          <w:szCs w:val="22"/>
        </w:rPr>
        <w:t>departments</w:t>
      </w:r>
      <w:r w:rsidRPr="003644E1">
        <w:rPr>
          <w:rFonts w:asciiTheme="minorHAnsi" w:hAnsiTheme="minorHAnsi" w:cs="Microsoft Sans Serif"/>
          <w:sz w:val="22"/>
          <w:szCs w:val="22"/>
        </w:rPr>
        <w:t xml:space="preserve">, conducting </w:t>
      </w:r>
      <w:r w:rsidRPr="00095BB3">
        <w:rPr>
          <w:rFonts w:asciiTheme="minorHAnsi" w:hAnsiTheme="minorHAnsi" w:cs="Microsoft Sans Serif"/>
          <w:b/>
          <w:sz w:val="22"/>
          <w:szCs w:val="22"/>
        </w:rPr>
        <w:t>risk assessment</w:t>
      </w:r>
      <w:r w:rsidR="00E96D78">
        <w:rPr>
          <w:rFonts w:asciiTheme="minorHAnsi" w:hAnsiTheme="minorHAnsi" w:cs="Microsoft Sans Serif"/>
          <w:b/>
          <w:sz w:val="22"/>
          <w:szCs w:val="22"/>
        </w:rPr>
        <w:t xml:space="preserve"> </w:t>
      </w:r>
      <w:r w:rsidR="00E96D78" w:rsidRPr="00E96D78">
        <w:rPr>
          <w:rFonts w:asciiTheme="minorHAnsi" w:hAnsiTheme="minorHAnsi" w:cs="Microsoft Sans Serif"/>
          <w:sz w:val="22"/>
          <w:szCs w:val="22"/>
        </w:rPr>
        <w:t>and</w:t>
      </w:r>
      <w:r w:rsidR="00E96D78">
        <w:rPr>
          <w:rFonts w:asciiTheme="minorHAnsi" w:hAnsiTheme="minorHAnsi" w:cs="Microsoft Sans Serif"/>
          <w:b/>
          <w:sz w:val="22"/>
          <w:szCs w:val="22"/>
        </w:rPr>
        <w:t xml:space="preserve"> financial consolidation </w:t>
      </w:r>
      <w:r w:rsidR="00E96D78">
        <w:rPr>
          <w:rFonts w:asciiTheme="minorHAnsi" w:hAnsiTheme="minorHAnsi" w:cs="Microsoft Sans Serif"/>
          <w:sz w:val="22"/>
          <w:szCs w:val="22"/>
        </w:rPr>
        <w:t>of</w:t>
      </w:r>
      <w:r w:rsidR="00A83A21">
        <w:rPr>
          <w:rFonts w:asciiTheme="minorHAnsi" w:hAnsiTheme="minorHAnsi" w:cs="Microsoft Sans Serif"/>
          <w:sz w:val="22"/>
          <w:szCs w:val="22"/>
        </w:rPr>
        <w:t xml:space="preserve"> business divisions</w:t>
      </w:r>
      <w:r w:rsidRPr="003644E1">
        <w:rPr>
          <w:rFonts w:asciiTheme="minorHAnsi" w:hAnsiTheme="minorHAnsi" w:cs="Microsoft Sans Serif"/>
          <w:sz w:val="22"/>
          <w:szCs w:val="22"/>
        </w:rPr>
        <w:t xml:space="preserve"> and </w:t>
      </w:r>
      <w:r w:rsidRPr="00095BB3">
        <w:rPr>
          <w:rFonts w:asciiTheme="minorHAnsi" w:hAnsiTheme="minorHAnsi" w:cs="Microsoft Sans Serif"/>
          <w:b/>
          <w:sz w:val="22"/>
          <w:szCs w:val="22"/>
        </w:rPr>
        <w:t>mitigate</w:t>
      </w:r>
      <w:r w:rsidRPr="003644E1">
        <w:rPr>
          <w:rFonts w:asciiTheme="minorHAnsi" w:hAnsiTheme="minorHAnsi" w:cs="Microsoft Sans Serif"/>
          <w:sz w:val="22"/>
          <w:szCs w:val="22"/>
        </w:rPr>
        <w:t xml:space="preserve"> the risk, assisting the technical teams in </w:t>
      </w:r>
      <w:r w:rsidRPr="00095BB3">
        <w:rPr>
          <w:rFonts w:asciiTheme="minorHAnsi" w:hAnsiTheme="minorHAnsi" w:cs="Microsoft Sans Serif"/>
          <w:b/>
          <w:sz w:val="22"/>
          <w:szCs w:val="22"/>
        </w:rPr>
        <w:t>project design</w:t>
      </w:r>
      <w:r w:rsidRPr="003644E1">
        <w:rPr>
          <w:rFonts w:asciiTheme="minorHAnsi" w:hAnsiTheme="minorHAnsi" w:cs="Microsoft Sans Serif"/>
          <w:sz w:val="22"/>
          <w:szCs w:val="22"/>
        </w:rPr>
        <w:t xml:space="preserve"> and </w:t>
      </w:r>
      <w:r w:rsidRPr="00952AF9">
        <w:rPr>
          <w:rFonts w:asciiTheme="minorHAnsi" w:hAnsiTheme="minorHAnsi" w:cs="Microsoft Sans Serif"/>
          <w:b/>
          <w:sz w:val="22"/>
          <w:szCs w:val="22"/>
        </w:rPr>
        <w:t>implementation</w:t>
      </w:r>
      <w:r w:rsidRPr="003644E1">
        <w:rPr>
          <w:rFonts w:asciiTheme="minorHAnsi" w:hAnsiTheme="minorHAnsi" w:cs="Microsoft Sans Serif"/>
          <w:sz w:val="22"/>
          <w:szCs w:val="22"/>
        </w:rPr>
        <w:t xml:space="preserve">, conducting </w:t>
      </w:r>
      <w:r w:rsidRPr="00095BB3">
        <w:rPr>
          <w:rFonts w:asciiTheme="minorHAnsi" w:hAnsiTheme="minorHAnsi" w:cs="Microsoft Sans Serif"/>
          <w:b/>
          <w:sz w:val="22"/>
          <w:szCs w:val="22"/>
        </w:rPr>
        <w:t>audits</w:t>
      </w:r>
      <w:r w:rsidRPr="003644E1">
        <w:rPr>
          <w:rFonts w:asciiTheme="minorHAnsi" w:hAnsiTheme="minorHAnsi" w:cs="Microsoft Sans Serif"/>
          <w:sz w:val="22"/>
          <w:szCs w:val="22"/>
        </w:rPr>
        <w:t xml:space="preserve"> and </w:t>
      </w:r>
      <w:r w:rsidRPr="00095BB3">
        <w:rPr>
          <w:rFonts w:asciiTheme="minorHAnsi" w:hAnsiTheme="minorHAnsi" w:cs="Microsoft Sans Serif"/>
          <w:b/>
          <w:sz w:val="22"/>
          <w:szCs w:val="22"/>
        </w:rPr>
        <w:t>special review assignments</w:t>
      </w:r>
      <w:r w:rsidRPr="003644E1">
        <w:rPr>
          <w:rFonts w:asciiTheme="minorHAnsi" w:hAnsiTheme="minorHAnsi" w:cs="Microsoft Sans Serif"/>
          <w:sz w:val="22"/>
          <w:szCs w:val="22"/>
        </w:rPr>
        <w:t xml:space="preserve">, carrying out </w:t>
      </w:r>
      <w:r w:rsidRPr="00466CBE">
        <w:rPr>
          <w:rFonts w:asciiTheme="minorHAnsi" w:hAnsiTheme="minorHAnsi" w:cs="Microsoft Sans Serif"/>
          <w:b/>
          <w:sz w:val="22"/>
          <w:szCs w:val="22"/>
        </w:rPr>
        <w:t>monitoring and evaluation</w:t>
      </w:r>
      <w:r w:rsidRPr="003644E1">
        <w:rPr>
          <w:rFonts w:asciiTheme="minorHAnsi" w:hAnsiTheme="minorHAnsi" w:cs="Microsoft Sans Serif"/>
          <w:sz w:val="22"/>
          <w:szCs w:val="22"/>
        </w:rPr>
        <w:t xml:space="preserve"> of the activities and </w:t>
      </w:r>
      <w:r w:rsidRPr="00466CBE">
        <w:rPr>
          <w:rFonts w:asciiTheme="minorHAnsi" w:hAnsiTheme="minorHAnsi" w:cs="Microsoft Sans Serif"/>
          <w:b/>
          <w:sz w:val="22"/>
          <w:szCs w:val="22"/>
        </w:rPr>
        <w:t>measuring</w:t>
      </w:r>
      <w:r w:rsidRPr="003644E1">
        <w:rPr>
          <w:rFonts w:asciiTheme="minorHAnsi" w:hAnsiTheme="minorHAnsi" w:cs="Microsoft Sans Serif"/>
          <w:sz w:val="22"/>
          <w:szCs w:val="22"/>
        </w:rPr>
        <w:t xml:space="preserve"> the results, assessing the </w:t>
      </w:r>
      <w:r w:rsidRPr="00466CBE">
        <w:rPr>
          <w:rFonts w:asciiTheme="minorHAnsi" w:hAnsiTheme="minorHAnsi" w:cs="Microsoft Sans Serif"/>
          <w:b/>
          <w:sz w:val="22"/>
          <w:szCs w:val="22"/>
        </w:rPr>
        <w:t>controls</w:t>
      </w:r>
      <w:r w:rsidRPr="003644E1">
        <w:rPr>
          <w:rFonts w:asciiTheme="minorHAnsi" w:hAnsiTheme="minorHAnsi" w:cs="Microsoft Sans Serif"/>
          <w:sz w:val="22"/>
          <w:szCs w:val="22"/>
        </w:rPr>
        <w:t xml:space="preserve"> of the mission and recommending changes, preparing financial and program report</w:t>
      </w:r>
      <w:r w:rsidR="00F12FBE">
        <w:rPr>
          <w:rFonts w:asciiTheme="minorHAnsi" w:hAnsiTheme="minorHAnsi" w:cs="Microsoft Sans Serif"/>
          <w:sz w:val="22"/>
          <w:szCs w:val="22"/>
        </w:rPr>
        <w:t>s</w:t>
      </w:r>
      <w:r w:rsidR="005315A3">
        <w:rPr>
          <w:rFonts w:asciiTheme="minorHAnsi" w:hAnsiTheme="minorHAnsi" w:cs="Microsoft Sans Serif"/>
          <w:sz w:val="22"/>
          <w:szCs w:val="22"/>
        </w:rPr>
        <w:t>.</w:t>
      </w:r>
      <w:r w:rsidRPr="003644E1">
        <w:rPr>
          <w:rFonts w:asciiTheme="minorHAnsi" w:hAnsiTheme="minorHAnsi" w:cs="Microsoft Sans Serif"/>
          <w:sz w:val="22"/>
          <w:szCs w:val="22"/>
        </w:rPr>
        <w:t xml:space="preserve"> </w:t>
      </w:r>
      <w:r w:rsidR="00945AAA">
        <w:rPr>
          <w:rFonts w:asciiTheme="minorHAnsi" w:hAnsiTheme="minorHAnsi" w:cs="Microsoft Sans Serif"/>
          <w:sz w:val="22"/>
          <w:szCs w:val="22"/>
        </w:rPr>
        <w:t xml:space="preserve">The Financial Reports are prepared in accordance with </w:t>
      </w:r>
      <w:r w:rsidR="00945AAA" w:rsidRPr="00945AAA">
        <w:rPr>
          <w:rFonts w:asciiTheme="minorHAnsi" w:hAnsiTheme="minorHAnsi" w:cs="Microsoft Sans Serif"/>
          <w:b/>
          <w:sz w:val="22"/>
          <w:szCs w:val="22"/>
        </w:rPr>
        <w:t>US GAAP</w:t>
      </w:r>
      <w:r w:rsidR="00C42FDA">
        <w:rPr>
          <w:rFonts w:asciiTheme="minorHAnsi" w:hAnsiTheme="minorHAnsi" w:cs="Microsoft Sans Serif"/>
          <w:b/>
          <w:sz w:val="22"/>
          <w:szCs w:val="22"/>
        </w:rPr>
        <w:t>, SOCPA</w:t>
      </w:r>
      <w:r w:rsidR="00945AAA">
        <w:rPr>
          <w:rFonts w:asciiTheme="minorHAnsi" w:hAnsiTheme="minorHAnsi" w:cs="Microsoft Sans Serif"/>
          <w:sz w:val="22"/>
          <w:szCs w:val="22"/>
        </w:rPr>
        <w:t xml:space="preserve"> and </w:t>
      </w:r>
      <w:r w:rsidR="00945AAA" w:rsidRPr="00945AAA">
        <w:rPr>
          <w:rFonts w:asciiTheme="minorHAnsi" w:hAnsiTheme="minorHAnsi" w:cs="Microsoft Sans Serif"/>
          <w:b/>
          <w:sz w:val="22"/>
          <w:szCs w:val="22"/>
        </w:rPr>
        <w:t>IFRS</w:t>
      </w:r>
      <w:r w:rsidR="00945AAA">
        <w:rPr>
          <w:rFonts w:asciiTheme="minorHAnsi" w:hAnsiTheme="minorHAnsi" w:cs="Microsoft Sans Serif"/>
          <w:sz w:val="22"/>
          <w:szCs w:val="22"/>
        </w:rPr>
        <w:t xml:space="preserve"> and reported to </w:t>
      </w:r>
      <w:r w:rsidR="00900DD8">
        <w:rPr>
          <w:rFonts w:asciiTheme="minorHAnsi" w:hAnsiTheme="minorHAnsi" w:cs="Microsoft Sans Serif"/>
          <w:b/>
          <w:sz w:val="22"/>
          <w:szCs w:val="22"/>
        </w:rPr>
        <w:t>CE</w:t>
      </w:r>
      <w:r w:rsidR="00945AAA" w:rsidRPr="00945AAA">
        <w:rPr>
          <w:rFonts w:asciiTheme="minorHAnsi" w:hAnsiTheme="minorHAnsi" w:cs="Microsoft Sans Serif"/>
          <w:b/>
          <w:sz w:val="22"/>
          <w:szCs w:val="22"/>
        </w:rPr>
        <w:t>O</w:t>
      </w:r>
      <w:r w:rsidR="00945AAA">
        <w:rPr>
          <w:rFonts w:asciiTheme="minorHAnsi" w:hAnsiTheme="minorHAnsi" w:cs="Microsoft Sans Serif"/>
          <w:sz w:val="22"/>
          <w:szCs w:val="22"/>
        </w:rPr>
        <w:t>.</w:t>
      </w:r>
      <w:r w:rsidR="00571C6E">
        <w:rPr>
          <w:rFonts w:asciiTheme="minorHAnsi" w:hAnsiTheme="minorHAnsi" w:cs="Microsoft Sans Serif"/>
          <w:sz w:val="22"/>
          <w:szCs w:val="22"/>
        </w:rPr>
        <w:t xml:space="preserve"> I’m part of the internal control team of </w:t>
      </w:r>
      <w:r w:rsidR="00997724">
        <w:rPr>
          <w:rFonts w:asciiTheme="minorHAnsi" w:hAnsiTheme="minorHAnsi" w:cs="Microsoft Sans Serif"/>
          <w:sz w:val="22"/>
          <w:szCs w:val="22"/>
        </w:rPr>
        <w:t>COMPANY</w:t>
      </w:r>
      <w:r w:rsidR="00571C6E">
        <w:rPr>
          <w:rFonts w:asciiTheme="minorHAnsi" w:hAnsiTheme="minorHAnsi" w:cs="Microsoft Sans Serif"/>
          <w:sz w:val="22"/>
          <w:szCs w:val="22"/>
        </w:rPr>
        <w:t xml:space="preserve"> that assesses and report</w:t>
      </w:r>
      <w:r w:rsidR="00D11349">
        <w:rPr>
          <w:rFonts w:asciiTheme="minorHAnsi" w:hAnsiTheme="minorHAnsi" w:cs="Microsoft Sans Serif"/>
          <w:sz w:val="22"/>
          <w:szCs w:val="22"/>
        </w:rPr>
        <w:t>s</w:t>
      </w:r>
      <w:r w:rsidR="00571C6E">
        <w:rPr>
          <w:rFonts w:asciiTheme="minorHAnsi" w:hAnsiTheme="minorHAnsi" w:cs="Microsoft Sans Serif"/>
          <w:sz w:val="22"/>
          <w:szCs w:val="22"/>
        </w:rPr>
        <w:t xml:space="preserve"> the material weaknesses of </w:t>
      </w:r>
      <w:r w:rsidR="00997724">
        <w:rPr>
          <w:rFonts w:asciiTheme="minorHAnsi" w:hAnsiTheme="minorHAnsi" w:cs="Microsoft Sans Serif"/>
          <w:sz w:val="22"/>
          <w:szCs w:val="22"/>
        </w:rPr>
        <w:t>COMPANY</w:t>
      </w:r>
      <w:r w:rsidR="008E03C3">
        <w:rPr>
          <w:rFonts w:asciiTheme="minorHAnsi" w:hAnsiTheme="minorHAnsi" w:cs="Microsoft Sans Serif"/>
          <w:sz w:val="22"/>
          <w:szCs w:val="22"/>
        </w:rPr>
        <w:t xml:space="preserve">.I have extensively worked in the financial sector and led the process of forming a consortium </w:t>
      </w:r>
      <w:r w:rsidR="00065B18">
        <w:rPr>
          <w:rFonts w:asciiTheme="minorHAnsi" w:hAnsiTheme="minorHAnsi" w:cs="Microsoft Sans Serif"/>
          <w:sz w:val="22"/>
          <w:szCs w:val="22"/>
        </w:rPr>
        <w:t>of banks to establish fund</w:t>
      </w:r>
      <w:r w:rsidR="00981500">
        <w:rPr>
          <w:rFonts w:asciiTheme="minorHAnsi" w:hAnsiTheme="minorHAnsi" w:cs="Microsoft Sans Serif"/>
          <w:sz w:val="22"/>
          <w:szCs w:val="22"/>
        </w:rPr>
        <w:t>s</w:t>
      </w:r>
      <w:r w:rsidR="00065B18">
        <w:rPr>
          <w:rFonts w:asciiTheme="minorHAnsi" w:hAnsiTheme="minorHAnsi" w:cs="Microsoft Sans Serif"/>
          <w:sz w:val="22"/>
          <w:szCs w:val="22"/>
        </w:rPr>
        <w:t xml:space="preserve"> to provide financ</w:t>
      </w:r>
      <w:r w:rsidR="00A83A21">
        <w:rPr>
          <w:rFonts w:asciiTheme="minorHAnsi" w:hAnsiTheme="minorHAnsi" w:cs="Microsoft Sans Serif"/>
          <w:sz w:val="22"/>
          <w:szCs w:val="22"/>
        </w:rPr>
        <w:t>ing to run</w:t>
      </w:r>
      <w:r w:rsidR="00065B18">
        <w:rPr>
          <w:rFonts w:asciiTheme="minorHAnsi" w:hAnsiTheme="minorHAnsi" w:cs="Microsoft Sans Serif"/>
          <w:sz w:val="22"/>
          <w:szCs w:val="22"/>
        </w:rPr>
        <w:t xml:space="preserve"> businesses.</w:t>
      </w:r>
    </w:p>
    <w:p w:rsidR="003644E1" w:rsidRDefault="003644E1" w:rsidP="0029434E">
      <w:pPr>
        <w:ind w:right="6550"/>
        <w:jc w:val="both"/>
        <w:rPr>
          <w:rFonts w:ascii="Calibri" w:hAnsi="Calibri" w:cs="Calibri"/>
          <w:b/>
          <w:sz w:val="22"/>
          <w:szCs w:val="22"/>
        </w:rPr>
      </w:pPr>
    </w:p>
    <w:p w:rsidR="0029434E" w:rsidRPr="00C26DEF" w:rsidRDefault="00FB25C3" w:rsidP="0029434E">
      <w:pPr>
        <w:jc w:val="both"/>
        <w:rPr>
          <w:rFonts w:ascii="Calibri" w:hAnsi="Calibri" w:cs="Calibri"/>
          <w:b/>
          <w:caps/>
          <w:sz w:val="20"/>
          <w:szCs w:val="20"/>
          <w:u w:val="single"/>
        </w:rPr>
      </w:pPr>
      <w:r w:rsidRPr="00C26DEF">
        <w:rPr>
          <w:rFonts w:ascii="Calibri" w:hAnsi="Calibri" w:cs="Calibri"/>
          <w:b/>
          <w:caps/>
          <w:color w:val="0070C0"/>
          <w:sz w:val="20"/>
          <w:szCs w:val="20"/>
          <w:u w:val="single"/>
        </w:rPr>
        <w:t>KEY</w:t>
      </w:r>
      <w:r w:rsidR="00183148">
        <w:rPr>
          <w:rFonts w:ascii="Calibri" w:hAnsi="Calibri" w:cs="Calibri"/>
          <w:b/>
          <w:caps/>
          <w:color w:val="0070C0"/>
          <w:sz w:val="20"/>
          <w:szCs w:val="20"/>
          <w:u w:val="single"/>
        </w:rPr>
        <w:t xml:space="preserve"> </w:t>
      </w:r>
      <w:r w:rsidR="0029434E" w:rsidRPr="00C26DEF">
        <w:rPr>
          <w:rFonts w:ascii="Calibri" w:hAnsi="Calibri" w:cs="Calibri"/>
          <w:b/>
          <w:caps/>
          <w:sz w:val="20"/>
          <w:szCs w:val="20"/>
          <w:u w:val="single"/>
        </w:rPr>
        <w:t>ACHIEVEMENTS</w:t>
      </w:r>
    </w:p>
    <w:p w:rsidR="0029434E" w:rsidRPr="0029434E" w:rsidRDefault="0029434E" w:rsidP="007E1FC3">
      <w:pPr>
        <w:pStyle w:val="ListParagraph"/>
        <w:numPr>
          <w:ilvl w:val="0"/>
          <w:numId w:val="5"/>
        </w:numPr>
        <w:tabs>
          <w:tab w:val="left" w:pos="5040"/>
        </w:tabs>
        <w:ind w:left="360"/>
        <w:jc w:val="both"/>
        <w:rPr>
          <w:rFonts w:asciiTheme="minorHAnsi" w:hAnsiTheme="minorHAnsi" w:cs="Microsoft Sans Serif"/>
          <w:sz w:val="22"/>
          <w:szCs w:val="22"/>
        </w:rPr>
      </w:pPr>
      <w:r w:rsidRPr="00095BB3">
        <w:rPr>
          <w:rFonts w:asciiTheme="minorHAnsi" w:hAnsiTheme="minorHAnsi" w:cs="Microsoft Sans Serif"/>
          <w:b/>
          <w:color w:val="1F497D" w:themeColor="text2"/>
          <w:sz w:val="22"/>
          <w:szCs w:val="22"/>
        </w:rPr>
        <w:lastRenderedPageBreak/>
        <w:t>Assessed business risk</w:t>
      </w:r>
      <w:r w:rsidR="00183148">
        <w:rPr>
          <w:rFonts w:asciiTheme="minorHAnsi" w:hAnsiTheme="minorHAnsi" w:cs="Microsoft Sans Serif"/>
          <w:b/>
          <w:color w:val="1F497D" w:themeColor="text2"/>
          <w:sz w:val="22"/>
          <w:szCs w:val="22"/>
        </w:rPr>
        <w:t xml:space="preserve"> </w:t>
      </w:r>
      <w:r w:rsidR="001B6793">
        <w:rPr>
          <w:rFonts w:asciiTheme="minorHAnsi" w:hAnsiTheme="minorHAnsi" w:cs="Microsoft Sans Serif"/>
          <w:sz w:val="22"/>
          <w:szCs w:val="22"/>
        </w:rPr>
        <w:t>of all</w:t>
      </w:r>
      <w:r w:rsidR="0027314C">
        <w:rPr>
          <w:rFonts w:asciiTheme="minorHAnsi" w:hAnsiTheme="minorHAnsi" w:cs="Microsoft Sans Serif"/>
          <w:sz w:val="22"/>
          <w:szCs w:val="22"/>
        </w:rPr>
        <w:t xml:space="preserve"> diversified divisions</w:t>
      </w:r>
      <w:r w:rsidRPr="0029434E">
        <w:rPr>
          <w:rFonts w:asciiTheme="minorHAnsi" w:hAnsiTheme="minorHAnsi" w:cs="Microsoft Sans Serif"/>
          <w:sz w:val="22"/>
          <w:szCs w:val="22"/>
        </w:rPr>
        <w:t xml:space="preserve"> and mitigated risk level of </w:t>
      </w:r>
      <w:r w:rsidR="0027314C">
        <w:rPr>
          <w:rFonts w:asciiTheme="minorHAnsi" w:hAnsiTheme="minorHAnsi" w:cs="Microsoft Sans Serif"/>
          <w:sz w:val="22"/>
          <w:szCs w:val="22"/>
        </w:rPr>
        <w:t>departments</w:t>
      </w:r>
      <w:r w:rsidRPr="0029434E">
        <w:rPr>
          <w:rFonts w:asciiTheme="minorHAnsi" w:hAnsiTheme="minorHAnsi" w:cs="Microsoft Sans Serif"/>
          <w:sz w:val="22"/>
          <w:szCs w:val="22"/>
        </w:rPr>
        <w:t>, while working as team lead, from high to medium and low level.</w:t>
      </w:r>
    </w:p>
    <w:p w:rsidR="00183148" w:rsidRDefault="0029434E" w:rsidP="007E1FC3">
      <w:pPr>
        <w:pStyle w:val="ListParagraph"/>
        <w:numPr>
          <w:ilvl w:val="0"/>
          <w:numId w:val="5"/>
        </w:numPr>
        <w:tabs>
          <w:tab w:val="left" w:pos="5040"/>
        </w:tabs>
        <w:ind w:left="360"/>
        <w:jc w:val="both"/>
        <w:rPr>
          <w:rFonts w:asciiTheme="minorHAnsi" w:hAnsiTheme="minorHAnsi" w:cs="Microsoft Sans Serif"/>
          <w:sz w:val="22"/>
          <w:szCs w:val="22"/>
        </w:rPr>
      </w:pPr>
      <w:r w:rsidRPr="00183148">
        <w:rPr>
          <w:rFonts w:asciiTheme="minorHAnsi" w:hAnsiTheme="minorHAnsi" w:cs="Microsoft Sans Serif"/>
          <w:b/>
          <w:color w:val="1F497D" w:themeColor="text2"/>
          <w:sz w:val="22"/>
          <w:szCs w:val="22"/>
        </w:rPr>
        <w:t>Conducted</w:t>
      </w:r>
      <w:r w:rsidR="00F6679D">
        <w:rPr>
          <w:rFonts w:asciiTheme="minorHAnsi" w:hAnsiTheme="minorHAnsi" w:cs="Microsoft Sans Serif"/>
          <w:sz w:val="22"/>
          <w:szCs w:val="22"/>
        </w:rPr>
        <w:t xml:space="preserve"> a</w:t>
      </w:r>
      <w:r w:rsidR="00183148" w:rsidRPr="00183148">
        <w:rPr>
          <w:rFonts w:asciiTheme="minorHAnsi" w:hAnsiTheme="minorHAnsi" w:cs="Microsoft Sans Serif"/>
          <w:sz w:val="22"/>
          <w:szCs w:val="22"/>
        </w:rPr>
        <w:t xml:space="preserve"> conference in Group H.O</w:t>
      </w:r>
      <w:r w:rsidRPr="00183148">
        <w:rPr>
          <w:rFonts w:asciiTheme="minorHAnsi" w:hAnsiTheme="minorHAnsi" w:cs="Microsoft Sans Serif"/>
          <w:sz w:val="22"/>
          <w:szCs w:val="22"/>
        </w:rPr>
        <w:t xml:space="preserve"> on financial and procurement reforms as part of </w:t>
      </w:r>
      <w:r w:rsidR="00997724">
        <w:rPr>
          <w:rFonts w:asciiTheme="minorHAnsi" w:hAnsiTheme="minorHAnsi" w:cs="Microsoft Sans Serif"/>
          <w:b/>
          <w:sz w:val="22"/>
          <w:szCs w:val="22"/>
        </w:rPr>
        <w:t>COMPANY</w:t>
      </w:r>
      <w:r w:rsidRPr="00183148">
        <w:rPr>
          <w:rFonts w:asciiTheme="minorHAnsi" w:hAnsiTheme="minorHAnsi" w:cs="Microsoft Sans Serif"/>
          <w:sz w:val="22"/>
          <w:szCs w:val="22"/>
        </w:rPr>
        <w:t xml:space="preserve"> forward strategy. </w:t>
      </w:r>
    </w:p>
    <w:p w:rsidR="00185B3E" w:rsidRPr="0029434E" w:rsidRDefault="00185B3E" w:rsidP="007E1FC3">
      <w:pPr>
        <w:pStyle w:val="ListParagraph"/>
        <w:numPr>
          <w:ilvl w:val="0"/>
          <w:numId w:val="5"/>
        </w:numPr>
        <w:tabs>
          <w:tab w:val="left" w:pos="5040"/>
        </w:tabs>
        <w:ind w:left="360"/>
        <w:jc w:val="both"/>
        <w:rPr>
          <w:rFonts w:asciiTheme="minorHAnsi" w:hAnsiTheme="minorHAnsi" w:cs="Microsoft Sans Serif"/>
          <w:sz w:val="22"/>
          <w:szCs w:val="22"/>
        </w:rPr>
      </w:pPr>
      <w:r>
        <w:rPr>
          <w:rFonts w:asciiTheme="minorHAnsi" w:hAnsiTheme="minorHAnsi" w:cs="Microsoft Sans Serif"/>
          <w:b/>
          <w:color w:val="1F497D" w:themeColor="text2"/>
          <w:sz w:val="22"/>
          <w:szCs w:val="22"/>
        </w:rPr>
        <w:t xml:space="preserve">Established </w:t>
      </w:r>
      <w:r>
        <w:rPr>
          <w:rFonts w:asciiTheme="minorHAnsi" w:hAnsiTheme="minorHAnsi" w:cs="Microsoft Sans Serif"/>
          <w:color w:val="000000" w:themeColor="text1"/>
          <w:sz w:val="22"/>
          <w:szCs w:val="22"/>
        </w:rPr>
        <w:t>a consor</w:t>
      </w:r>
      <w:r w:rsidR="00F6679D">
        <w:rPr>
          <w:rFonts w:asciiTheme="minorHAnsi" w:hAnsiTheme="minorHAnsi" w:cs="Microsoft Sans Serif"/>
          <w:color w:val="000000" w:themeColor="text1"/>
          <w:sz w:val="22"/>
          <w:szCs w:val="22"/>
        </w:rPr>
        <w:t xml:space="preserve">tium of leading banks to setup </w:t>
      </w:r>
      <w:r>
        <w:rPr>
          <w:rFonts w:asciiTheme="minorHAnsi" w:hAnsiTheme="minorHAnsi" w:cs="Microsoft Sans Serif"/>
          <w:color w:val="000000" w:themeColor="text1"/>
          <w:sz w:val="22"/>
          <w:szCs w:val="22"/>
        </w:rPr>
        <w:t xml:space="preserve"> fund</w:t>
      </w:r>
      <w:r w:rsidR="00183148">
        <w:rPr>
          <w:rFonts w:asciiTheme="minorHAnsi" w:hAnsiTheme="minorHAnsi" w:cs="Microsoft Sans Serif"/>
          <w:color w:val="000000" w:themeColor="text1"/>
          <w:sz w:val="22"/>
          <w:szCs w:val="22"/>
        </w:rPr>
        <w:t xml:space="preserve">s </w:t>
      </w:r>
      <w:r>
        <w:rPr>
          <w:rFonts w:asciiTheme="minorHAnsi" w:hAnsiTheme="minorHAnsi" w:cs="Microsoft Sans Serif"/>
          <w:color w:val="000000" w:themeColor="text1"/>
          <w:sz w:val="22"/>
          <w:szCs w:val="22"/>
        </w:rPr>
        <w:t>for business startups.</w:t>
      </w:r>
    </w:p>
    <w:p w:rsidR="0029434E" w:rsidRPr="0029434E" w:rsidRDefault="0029434E" w:rsidP="007E1FC3">
      <w:pPr>
        <w:pStyle w:val="ListParagraph"/>
        <w:numPr>
          <w:ilvl w:val="0"/>
          <w:numId w:val="5"/>
        </w:numPr>
        <w:tabs>
          <w:tab w:val="left" w:pos="5040"/>
        </w:tabs>
        <w:ind w:left="360"/>
        <w:jc w:val="both"/>
        <w:rPr>
          <w:rFonts w:asciiTheme="minorHAnsi" w:hAnsiTheme="minorHAnsi" w:cs="Microsoft Sans Serif"/>
          <w:sz w:val="22"/>
          <w:szCs w:val="22"/>
        </w:rPr>
      </w:pPr>
      <w:r w:rsidRPr="00095BB3">
        <w:rPr>
          <w:rFonts w:asciiTheme="minorHAnsi" w:hAnsiTheme="minorHAnsi" w:cs="Microsoft Sans Serif"/>
          <w:b/>
          <w:color w:val="1F497D" w:themeColor="text2"/>
          <w:sz w:val="22"/>
          <w:szCs w:val="22"/>
        </w:rPr>
        <w:t>Conducted</w:t>
      </w:r>
      <w:r w:rsidRPr="0029434E">
        <w:rPr>
          <w:rFonts w:asciiTheme="minorHAnsi" w:hAnsiTheme="minorHAnsi" w:cs="Microsoft Sans Serif"/>
          <w:sz w:val="22"/>
          <w:szCs w:val="22"/>
        </w:rPr>
        <w:t xml:space="preserve"> a </w:t>
      </w:r>
      <w:r w:rsidRPr="00911369">
        <w:rPr>
          <w:rFonts w:asciiTheme="minorHAnsi" w:hAnsiTheme="minorHAnsi" w:cs="Microsoft Sans Serif"/>
          <w:b/>
          <w:sz w:val="22"/>
          <w:szCs w:val="22"/>
        </w:rPr>
        <w:t>procurement audit</w:t>
      </w:r>
      <w:r w:rsidRPr="0029434E">
        <w:rPr>
          <w:rFonts w:asciiTheme="minorHAnsi" w:hAnsiTheme="minorHAnsi" w:cs="Microsoft Sans Serif"/>
          <w:sz w:val="22"/>
          <w:szCs w:val="22"/>
        </w:rPr>
        <w:t xml:space="preserve"> as a result of fraud allegations on a project and gathered evidences to close out the project.</w:t>
      </w:r>
    </w:p>
    <w:p w:rsidR="0029434E" w:rsidRDefault="0029434E" w:rsidP="007E1FC3">
      <w:pPr>
        <w:pStyle w:val="ListParagraph"/>
        <w:numPr>
          <w:ilvl w:val="0"/>
          <w:numId w:val="5"/>
        </w:numPr>
        <w:tabs>
          <w:tab w:val="left" w:pos="5040"/>
        </w:tabs>
        <w:ind w:left="360"/>
        <w:jc w:val="both"/>
        <w:rPr>
          <w:rFonts w:asciiTheme="minorHAnsi" w:hAnsiTheme="minorHAnsi" w:cs="Microsoft Sans Serif"/>
          <w:sz w:val="22"/>
          <w:szCs w:val="22"/>
        </w:rPr>
      </w:pPr>
      <w:r w:rsidRPr="00095BB3">
        <w:rPr>
          <w:rFonts w:asciiTheme="minorHAnsi" w:hAnsiTheme="minorHAnsi" w:cs="Microsoft Sans Serif"/>
          <w:b/>
          <w:color w:val="1F497D" w:themeColor="text2"/>
          <w:sz w:val="22"/>
          <w:szCs w:val="22"/>
        </w:rPr>
        <w:t>Established</w:t>
      </w:r>
      <w:r w:rsidR="00183148">
        <w:rPr>
          <w:rFonts w:asciiTheme="minorHAnsi" w:hAnsiTheme="minorHAnsi" w:cs="Microsoft Sans Serif"/>
          <w:b/>
          <w:color w:val="1F497D" w:themeColor="text2"/>
          <w:sz w:val="22"/>
          <w:szCs w:val="22"/>
        </w:rPr>
        <w:t xml:space="preserve"> </w:t>
      </w:r>
      <w:r w:rsidRPr="00911369">
        <w:rPr>
          <w:rFonts w:asciiTheme="minorHAnsi" w:hAnsiTheme="minorHAnsi" w:cs="Microsoft Sans Serif"/>
          <w:b/>
          <w:sz w:val="22"/>
          <w:szCs w:val="22"/>
        </w:rPr>
        <w:t>Internal Audit</w:t>
      </w:r>
      <w:r w:rsidR="00183148">
        <w:rPr>
          <w:rFonts w:asciiTheme="minorHAnsi" w:hAnsiTheme="minorHAnsi" w:cs="Microsoft Sans Serif"/>
          <w:b/>
          <w:sz w:val="22"/>
          <w:szCs w:val="22"/>
        </w:rPr>
        <w:t xml:space="preserve"> </w:t>
      </w:r>
      <w:r w:rsidR="00945C51" w:rsidRPr="0029434E">
        <w:rPr>
          <w:rFonts w:asciiTheme="minorHAnsi" w:hAnsiTheme="minorHAnsi" w:cs="Microsoft Sans Serif"/>
          <w:sz w:val="22"/>
          <w:szCs w:val="22"/>
        </w:rPr>
        <w:t>functions</w:t>
      </w:r>
      <w:r w:rsidRPr="0029434E">
        <w:rPr>
          <w:rFonts w:asciiTheme="minorHAnsi" w:hAnsiTheme="minorHAnsi" w:cs="Microsoft Sans Serif"/>
          <w:sz w:val="22"/>
          <w:szCs w:val="22"/>
        </w:rPr>
        <w:t xml:space="preserve"> in </w:t>
      </w:r>
      <w:r w:rsidR="00183148">
        <w:rPr>
          <w:rFonts w:asciiTheme="minorHAnsi" w:hAnsiTheme="minorHAnsi" w:cs="Microsoft Sans Serif"/>
          <w:sz w:val="22"/>
          <w:szCs w:val="22"/>
        </w:rPr>
        <w:t>all business divisions</w:t>
      </w:r>
      <w:r w:rsidRPr="0029434E">
        <w:rPr>
          <w:rFonts w:asciiTheme="minorHAnsi" w:hAnsiTheme="minorHAnsi" w:cs="Microsoft Sans Serif"/>
          <w:sz w:val="22"/>
          <w:szCs w:val="22"/>
        </w:rPr>
        <w:t xml:space="preserve"> and designed mechanism of internal audit reporting.</w:t>
      </w:r>
    </w:p>
    <w:p w:rsidR="00FB25C3" w:rsidRDefault="00FB25C3" w:rsidP="007E1FC3">
      <w:pPr>
        <w:pStyle w:val="ListParagraph"/>
        <w:numPr>
          <w:ilvl w:val="0"/>
          <w:numId w:val="5"/>
        </w:numPr>
        <w:tabs>
          <w:tab w:val="left" w:pos="5040"/>
        </w:tabs>
        <w:ind w:left="360"/>
        <w:jc w:val="both"/>
        <w:rPr>
          <w:rFonts w:asciiTheme="minorHAnsi" w:hAnsiTheme="minorHAnsi" w:cs="Microsoft Sans Serif"/>
          <w:sz w:val="22"/>
          <w:szCs w:val="22"/>
        </w:rPr>
      </w:pPr>
      <w:r w:rsidRPr="00095BB3">
        <w:rPr>
          <w:rFonts w:asciiTheme="minorHAnsi" w:hAnsiTheme="minorHAnsi" w:cs="Microsoft Sans Serif"/>
          <w:b/>
          <w:color w:val="1F497D" w:themeColor="text2"/>
          <w:sz w:val="22"/>
          <w:szCs w:val="22"/>
        </w:rPr>
        <w:t>Worked</w:t>
      </w:r>
      <w:r w:rsidRPr="00FB25C3">
        <w:rPr>
          <w:rFonts w:asciiTheme="minorHAnsi" w:hAnsiTheme="minorHAnsi" w:cs="Microsoft Sans Serif"/>
          <w:sz w:val="22"/>
          <w:szCs w:val="22"/>
        </w:rPr>
        <w:t xml:space="preserve"> with </w:t>
      </w:r>
      <w:r w:rsidRPr="00FB25C3">
        <w:rPr>
          <w:rFonts w:asciiTheme="minorHAnsi" w:hAnsiTheme="minorHAnsi" w:cs="Microsoft Sans Serif"/>
          <w:b/>
          <w:sz w:val="22"/>
          <w:szCs w:val="22"/>
        </w:rPr>
        <w:t xml:space="preserve"> Finance</w:t>
      </w:r>
      <w:r w:rsidR="00183148">
        <w:rPr>
          <w:rFonts w:asciiTheme="minorHAnsi" w:hAnsiTheme="minorHAnsi" w:cs="Microsoft Sans Serif"/>
          <w:b/>
          <w:sz w:val="22"/>
          <w:szCs w:val="22"/>
        </w:rPr>
        <w:t xml:space="preserve"> departme</w:t>
      </w:r>
      <w:r w:rsidR="00997724">
        <w:rPr>
          <w:rFonts w:asciiTheme="minorHAnsi" w:hAnsiTheme="minorHAnsi" w:cs="Microsoft Sans Serif"/>
          <w:b/>
          <w:sz w:val="22"/>
          <w:szCs w:val="22"/>
        </w:rPr>
        <w:t>n</w:t>
      </w:r>
      <w:r w:rsidR="00183148">
        <w:rPr>
          <w:rFonts w:asciiTheme="minorHAnsi" w:hAnsiTheme="minorHAnsi" w:cs="Microsoft Sans Serif"/>
          <w:b/>
          <w:sz w:val="22"/>
          <w:szCs w:val="22"/>
        </w:rPr>
        <w:t>t</w:t>
      </w:r>
      <w:r w:rsidRPr="00FB25C3">
        <w:rPr>
          <w:rFonts w:asciiTheme="minorHAnsi" w:hAnsiTheme="minorHAnsi" w:cs="Microsoft Sans Serif"/>
          <w:sz w:val="22"/>
          <w:szCs w:val="22"/>
        </w:rPr>
        <w:t xml:space="preserve"> to improve </w:t>
      </w:r>
      <w:r w:rsidRPr="00FB25C3">
        <w:rPr>
          <w:rFonts w:asciiTheme="minorHAnsi" w:hAnsiTheme="minorHAnsi" w:cs="Microsoft Sans Serif"/>
          <w:b/>
          <w:sz w:val="22"/>
          <w:szCs w:val="22"/>
        </w:rPr>
        <w:t>the strategic financial planning</w:t>
      </w:r>
      <w:r w:rsidR="00183148">
        <w:rPr>
          <w:rFonts w:asciiTheme="minorHAnsi" w:hAnsiTheme="minorHAnsi" w:cs="Microsoft Sans Serif"/>
          <w:sz w:val="22"/>
          <w:szCs w:val="22"/>
        </w:rPr>
        <w:t xml:space="preserve"> of the group</w:t>
      </w:r>
      <w:r w:rsidRPr="00FB25C3">
        <w:rPr>
          <w:rFonts w:asciiTheme="minorHAnsi" w:hAnsiTheme="minorHAnsi" w:cs="Microsoft Sans Serif"/>
          <w:sz w:val="22"/>
          <w:szCs w:val="22"/>
        </w:rPr>
        <w:t>. and changed the budgeting techniques from ‘</w:t>
      </w:r>
      <w:r w:rsidRPr="00FB25C3">
        <w:rPr>
          <w:rFonts w:asciiTheme="minorHAnsi" w:hAnsiTheme="minorHAnsi" w:cs="Microsoft Sans Serif"/>
          <w:b/>
          <w:sz w:val="22"/>
          <w:szCs w:val="22"/>
        </w:rPr>
        <w:t>Incremental budgeting</w:t>
      </w:r>
      <w:r>
        <w:rPr>
          <w:rFonts w:asciiTheme="minorHAnsi" w:hAnsiTheme="minorHAnsi" w:cs="Microsoft Sans Serif"/>
          <w:sz w:val="22"/>
          <w:szCs w:val="22"/>
        </w:rPr>
        <w:t xml:space="preserve">’ </w:t>
      </w:r>
      <w:r w:rsidRPr="00FB25C3">
        <w:rPr>
          <w:rFonts w:asciiTheme="minorHAnsi" w:hAnsiTheme="minorHAnsi" w:cs="Microsoft Sans Serif"/>
          <w:sz w:val="22"/>
          <w:szCs w:val="22"/>
        </w:rPr>
        <w:t>to ‘</w:t>
      </w:r>
      <w:r w:rsidRPr="00FB25C3">
        <w:rPr>
          <w:rFonts w:asciiTheme="minorHAnsi" w:hAnsiTheme="minorHAnsi" w:cs="Microsoft Sans Serif"/>
          <w:b/>
          <w:sz w:val="22"/>
          <w:szCs w:val="22"/>
        </w:rPr>
        <w:t>Performance based budgeting</w:t>
      </w:r>
      <w:r w:rsidRPr="00FB25C3">
        <w:rPr>
          <w:rFonts w:asciiTheme="minorHAnsi" w:hAnsiTheme="minorHAnsi" w:cs="Microsoft Sans Serif"/>
          <w:sz w:val="22"/>
          <w:szCs w:val="22"/>
        </w:rPr>
        <w:t>’.</w:t>
      </w:r>
    </w:p>
    <w:p w:rsidR="00571C6E" w:rsidRDefault="00FB25C3" w:rsidP="007E1FC3">
      <w:pPr>
        <w:pStyle w:val="ListParagraph"/>
        <w:numPr>
          <w:ilvl w:val="0"/>
          <w:numId w:val="5"/>
        </w:numPr>
        <w:tabs>
          <w:tab w:val="left" w:pos="5040"/>
        </w:tabs>
        <w:ind w:left="360"/>
        <w:jc w:val="both"/>
        <w:rPr>
          <w:rFonts w:asciiTheme="minorHAnsi" w:hAnsiTheme="minorHAnsi" w:cs="Microsoft Sans Serif"/>
          <w:sz w:val="22"/>
          <w:szCs w:val="22"/>
        </w:rPr>
      </w:pPr>
      <w:r w:rsidRPr="00095BB3">
        <w:rPr>
          <w:rFonts w:asciiTheme="minorHAnsi" w:hAnsiTheme="minorHAnsi" w:cs="Microsoft Sans Serif"/>
          <w:b/>
          <w:color w:val="1F497D" w:themeColor="text2"/>
          <w:sz w:val="22"/>
          <w:szCs w:val="22"/>
        </w:rPr>
        <w:t>Supervised</w:t>
      </w:r>
      <w:r w:rsidRPr="00FB25C3">
        <w:rPr>
          <w:rFonts w:asciiTheme="minorHAnsi" w:hAnsiTheme="minorHAnsi" w:cs="Microsoft Sans Serif"/>
          <w:sz w:val="22"/>
          <w:szCs w:val="22"/>
        </w:rPr>
        <w:t xml:space="preserve"> implementation of </w:t>
      </w:r>
      <w:r w:rsidRPr="00FB25C3">
        <w:rPr>
          <w:rFonts w:asciiTheme="minorHAnsi" w:hAnsiTheme="minorHAnsi" w:cs="Microsoft Sans Serif"/>
          <w:b/>
          <w:sz w:val="22"/>
          <w:szCs w:val="22"/>
        </w:rPr>
        <w:t>ERP</w:t>
      </w:r>
      <w:r w:rsidR="004B1E2F">
        <w:rPr>
          <w:rFonts w:asciiTheme="minorHAnsi" w:hAnsiTheme="minorHAnsi" w:cs="Microsoft Sans Serif"/>
          <w:sz w:val="22"/>
          <w:szCs w:val="22"/>
        </w:rPr>
        <w:t xml:space="preserve"> (</w:t>
      </w:r>
      <w:r w:rsidR="00B54B71">
        <w:rPr>
          <w:rFonts w:asciiTheme="minorHAnsi" w:hAnsiTheme="minorHAnsi" w:cs="Microsoft Sans Serif"/>
          <w:sz w:val="22"/>
          <w:szCs w:val="22"/>
        </w:rPr>
        <w:t>JDE edwards</w:t>
      </w:r>
      <w:r w:rsidR="004B1E2F">
        <w:rPr>
          <w:rFonts w:asciiTheme="minorHAnsi" w:hAnsiTheme="minorHAnsi" w:cs="Microsoft Sans Serif"/>
          <w:sz w:val="22"/>
          <w:szCs w:val="22"/>
        </w:rPr>
        <w:t xml:space="preserve">) on </w:t>
      </w:r>
      <w:r w:rsidRPr="00FB25C3">
        <w:rPr>
          <w:rFonts w:asciiTheme="minorHAnsi" w:hAnsiTheme="minorHAnsi" w:cs="Microsoft Sans Serif"/>
          <w:sz w:val="22"/>
          <w:szCs w:val="22"/>
        </w:rPr>
        <w:t>implementing partners.</w:t>
      </w:r>
    </w:p>
    <w:p w:rsidR="00CE7493" w:rsidRDefault="00CE7493" w:rsidP="00334145">
      <w:pPr>
        <w:tabs>
          <w:tab w:val="left" w:pos="5040"/>
        </w:tabs>
        <w:jc w:val="both"/>
        <w:rPr>
          <w:rFonts w:ascii="Calibri" w:eastAsia="Calibri" w:hAnsi="Calibri"/>
          <w:b/>
          <w:bCs/>
          <w:noProof/>
          <w:sz w:val="22"/>
          <w:szCs w:val="22"/>
        </w:rPr>
      </w:pPr>
    </w:p>
    <w:p w:rsidR="00644475" w:rsidRDefault="00644475" w:rsidP="00334145">
      <w:pPr>
        <w:tabs>
          <w:tab w:val="left" w:pos="5040"/>
        </w:tabs>
        <w:jc w:val="both"/>
        <w:rPr>
          <w:rFonts w:ascii="Calibri" w:eastAsia="Calibri" w:hAnsi="Calibri"/>
          <w:b/>
          <w:bCs/>
          <w:noProof/>
          <w:sz w:val="22"/>
          <w:szCs w:val="22"/>
        </w:rPr>
      </w:pPr>
    </w:p>
    <w:p w:rsidR="00B45CF5" w:rsidRDefault="00B45CF5" w:rsidP="00334145">
      <w:pPr>
        <w:tabs>
          <w:tab w:val="left" w:pos="5040"/>
        </w:tabs>
        <w:jc w:val="both"/>
        <w:rPr>
          <w:rFonts w:ascii="Calibri" w:eastAsia="Calibri" w:hAnsi="Calibri"/>
          <w:b/>
          <w:bCs/>
          <w:noProof/>
          <w:sz w:val="22"/>
          <w:szCs w:val="22"/>
        </w:rPr>
      </w:pPr>
      <w:r>
        <w:rPr>
          <w:rFonts w:ascii="Calibri" w:eastAsia="Calibri" w:hAnsi="Calibri"/>
          <w:b/>
          <w:bCs/>
          <w:noProof/>
          <w:sz w:val="22"/>
          <w:szCs w:val="22"/>
        </w:rPr>
        <w:t>DELITTE &amp; TOUCHE</w:t>
      </w:r>
      <w:r w:rsidR="00AF7F1A">
        <w:rPr>
          <w:rFonts w:ascii="Calibri" w:eastAsia="Calibri" w:hAnsi="Calibri"/>
          <w:b/>
          <w:bCs/>
          <w:noProof/>
          <w:sz w:val="22"/>
          <w:szCs w:val="22"/>
        </w:rPr>
        <w:t xml:space="preserve"> Pakistan</w:t>
      </w:r>
      <w:r>
        <w:rPr>
          <w:rFonts w:ascii="Calibri" w:eastAsia="Calibri" w:hAnsi="Calibri"/>
          <w:b/>
          <w:bCs/>
          <w:noProof/>
          <w:sz w:val="22"/>
          <w:szCs w:val="22"/>
        </w:rPr>
        <w:t xml:space="preserve"> &amp; KSA</w:t>
      </w:r>
    </w:p>
    <w:p w:rsidR="00B45CF5" w:rsidRPr="00D770CA" w:rsidRDefault="00B45CF5" w:rsidP="00B45CF5">
      <w:pPr>
        <w:jc w:val="both"/>
        <w:rPr>
          <w:b/>
          <w:sz w:val="20"/>
          <w:szCs w:val="20"/>
          <w:lang w:val="en-GB"/>
        </w:rPr>
      </w:pPr>
      <w:r w:rsidRPr="00D770CA">
        <w:rPr>
          <w:b/>
          <w:sz w:val="20"/>
          <w:szCs w:val="20"/>
          <w:lang w:val="en-GB"/>
        </w:rPr>
        <w:t>Growth Path:</w:t>
      </w:r>
    </w:p>
    <w:p w:rsidR="00B45CF5" w:rsidRPr="00D770CA" w:rsidRDefault="00B45CF5" w:rsidP="00B45CF5">
      <w:pPr>
        <w:ind w:left="72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Feb</w:t>
      </w:r>
      <w:r w:rsidRPr="00D770CA">
        <w:rPr>
          <w:sz w:val="20"/>
          <w:szCs w:val="20"/>
          <w:lang w:val="en-GB"/>
        </w:rPr>
        <w:t>’</w:t>
      </w:r>
      <w:r>
        <w:rPr>
          <w:sz w:val="20"/>
          <w:szCs w:val="20"/>
          <w:lang w:val="en-GB"/>
        </w:rPr>
        <w:t>95</w:t>
      </w:r>
      <w:r w:rsidRPr="00D770CA">
        <w:rPr>
          <w:sz w:val="20"/>
          <w:szCs w:val="20"/>
          <w:lang w:val="en-GB"/>
        </w:rPr>
        <w:t xml:space="preserve"> –</w:t>
      </w:r>
      <w:r>
        <w:rPr>
          <w:sz w:val="20"/>
          <w:szCs w:val="20"/>
          <w:lang w:val="en-GB"/>
        </w:rPr>
        <w:t>Jan’99: Audit Trainee (Article Ship 4 year under ICAP bye laws)</w:t>
      </w:r>
    </w:p>
    <w:p w:rsidR="00B45CF5" w:rsidRPr="00D770CA" w:rsidRDefault="00B45CF5" w:rsidP="00B45CF5">
      <w:pPr>
        <w:ind w:left="72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Feb’99 - Apr’01: Audit Senior</w:t>
      </w:r>
    </w:p>
    <w:p w:rsidR="00B45CF5" w:rsidRPr="00D770CA" w:rsidRDefault="00B45CF5" w:rsidP="00B45CF5">
      <w:pPr>
        <w:ind w:left="72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Jul’03 – Sep’04: Audit Supervisor</w:t>
      </w:r>
    </w:p>
    <w:p w:rsidR="003C306D" w:rsidRPr="00F430F3" w:rsidRDefault="004B1E2F" w:rsidP="00334145">
      <w:pPr>
        <w:tabs>
          <w:tab w:val="left" w:pos="5040"/>
        </w:tabs>
        <w:jc w:val="both"/>
        <w:rPr>
          <w:rFonts w:ascii="Calibri" w:eastAsia="Calibri" w:hAnsi="Calibri"/>
          <w:b/>
          <w:bCs/>
          <w:sz w:val="22"/>
          <w:szCs w:val="22"/>
        </w:rPr>
      </w:pPr>
      <w:r>
        <w:rPr>
          <w:rFonts w:ascii="Calibri" w:eastAsia="Calibri" w:hAnsi="Calibri"/>
          <w:b/>
          <w:bCs/>
          <w:noProof/>
          <w:sz w:val="22"/>
          <w:szCs w:val="22"/>
        </w:rPr>
        <w:tab/>
      </w:r>
    </w:p>
    <w:p w:rsidR="00C26DEF" w:rsidRPr="00AF7F1A" w:rsidRDefault="00C26DEF" w:rsidP="00BD6699">
      <w:pPr>
        <w:jc w:val="both"/>
        <w:rPr>
          <w:rFonts w:asciiTheme="minorHAnsi" w:hAnsiTheme="minorHAnsi" w:cs="Microsoft Sans Serif"/>
          <w:sz w:val="22"/>
          <w:szCs w:val="22"/>
        </w:rPr>
      </w:pPr>
      <w:r w:rsidRPr="00C26DEF">
        <w:rPr>
          <w:rFonts w:asciiTheme="minorHAnsi" w:hAnsiTheme="minorHAnsi" w:cs="Microsoft Sans Serif"/>
          <w:sz w:val="22"/>
          <w:szCs w:val="22"/>
        </w:rPr>
        <w:t xml:space="preserve">I carried out </w:t>
      </w:r>
      <w:r w:rsidRPr="00095BB3">
        <w:rPr>
          <w:rFonts w:asciiTheme="minorHAnsi" w:hAnsiTheme="minorHAnsi" w:cs="Microsoft Sans Serif"/>
          <w:b/>
          <w:sz w:val="22"/>
          <w:szCs w:val="22"/>
        </w:rPr>
        <w:t>System and Process Assurance</w:t>
      </w:r>
      <w:r w:rsidRPr="00C26DEF">
        <w:rPr>
          <w:rFonts w:asciiTheme="minorHAnsi" w:hAnsiTheme="minorHAnsi" w:cs="Microsoft Sans Serif"/>
          <w:sz w:val="22"/>
          <w:szCs w:val="22"/>
        </w:rPr>
        <w:t xml:space="preserve"> assignments to identify weaknesses in the </w:t>
      </w:r>
      <w:r w:rsidRPr="00095BB3">
        <w:rPr>
          <w:rFonts w:asciiTheme="minorHAnsi" w:hAnsiTheme="minorHAnsi" w:cs="Microsoft Sans Serif"/>
          <w:b/>
          <w:sz w:val="22"/>
          <w:szCs w:val="22"/>
        </w:rPr>
        <w:t>system design</w:t>
      </w:r>
      <w:r w:rsidRPr="00C26DEF">
        <w:rPr>
          <w:rFonts w:asciiTheme="minorHAnsi" w:hAnsiTheme="minorHAnsi" w:cs="Microsoft Sans Serif"/>
          <w:sz w:val="22"/>
          <w:szCs w:val="22"/>
        </w:rPr>
        <w:t xml:space="preserve"> and </w:t>
      </w:r>
      <w:r w:rsidRPr="00095BB3">
        <w:rPr>
          <w:rFonts w:asciiTheme="minorHAnsi" w:hAnsiTheme="minorHAnsi" w:cs="Microsoft Sans Serif"/>
          <w:b/>
          <w:sz w:val="22"/>
          <w:szCs w:val="22"/>
        </w:rPr>
        <w:t>operations</w:t>
      </w:r>
      <w:r w:rsidRPr="00C26DEF">
        <w:rPr>
          <w:rFonts w:asciiTheme="minorHAnsi" w:hAnsiTheme="minorHAnsi" w:cs="Microsoft Sans Serif"/>
          <w:sz w:val="22"/>
          <w:szCs w:val="22"/>
        </w:rPr>
        <w:t xml:space="preserve"> at different clients.  It also includes testing the controls both manual and automated (i.e. </w:t>
      </w:r>
      <w:r w:rsidRPr="00095BB3">
        <w:rPr>
          <w:rFonts w:asciiTheme="minorHAnsi" w:hAnsiTheme="minorHAnsi" w:cs="Microsoft Sans Serif"/>
          <w:b/>
          <w:sz w:val="22"/>
          <w:szCs w:val="22"/>
        </w:rPr>
        <w:t>Information Technology General Controls</w:t>
      </w:r>
      <w:r w:rsidRPr="00C26DEF">
        <w:rPr>
          <w:rFonts w:asciiTheme="minorHAnsi" w:hAnsiTheme="minorHAnsi" w:cs="Microsoft Sans Serif"/>
          <w:sz w:val="22"/>
          <w:szCs w:val="22"/>
        </w:rPr>
        <w:t xml:space="preserve"> and </w:t>
      </w:r>
      <w:r w:rsidRPr="00095BB3">
        <w:rPr>
          <w:rFonts w:asciiTheme="minorHAnsi" w:hAnsiTheme="minorHAnsi" w:cs="Microsoft Sans Serif"/>
          <w:b/>
          <w:sz w:val="22"/>
          <w:szCs w:val="22"/>
        </w:rPr>
        <w:t>Application controls</w:t>
      </w:r>
      <w:r w:rsidRPr="00C26DEF">
        <w:rPr>
          <w:rFonts w:asciiTheme="minorHAnsi" w:hAnsiTheme="minorHAnsi" w:cs="Microsoft Sans Serif"/>
          <w:sz w:val="22"/>
          <w:szCs w:val="22"/>
        </w:rPr>
        <w:t xml:space="preserve">). </w:t>
      </w:r>
      <w:r w:rsidR="000B6B31">
        <w:rPr>
          <w:rFonts w:asciiTheme="minorHAnsi" w:hAnsiTheme="minorHAnsi" w:cs="Microsoft Sans Serif"/>
          <w:sz w:val="22"/>
          <w:szCs w:val="22"/>
        </w:rPr>
        <w:t>I</w:t>
      </w:r>
      <w:r w:rsidR="004B1E2F">
        <w:rPr>
          <w:rFonts w:asciiTheme="minorHAnsi" w:hAnsiTheme="minorHAnsi" w:cs="Microsoft Sans Serif"/>
          <w:sz w:val="22"/>
          <w:szCs w:val="22"/>
        </w:rPr>
        <w:t xml:space="preserve"> c</w:t>
      </w:r>
      <w:r w:rsidRPr="00C26DEF">
        <w:rPr>
          <w:rFonts w:asciiTheme="minorHAnsi" w:hAnsiTheme="minorHAnsi" w:cs="Microsoft Sans Serif"/>
          <w:sz w:val="22"/>
          <w:szCs w:val="22"/>
        </w:rPr>
        <w:t xml:space="preserve">arried out </w:t>
      </w:r>
      <w:r w:rsidRPr="00095BB3">
        <w:rPr>
          <w:rFonts w:asciiTheme="minorHAnsi" w:hAnsiTheme="minorHAnsi" w:cs="Microsoft Sans Serif"/>
          <w:b/>
          <w:sz w:val="22"/>
          <w:szCs w:val="22"/>
        </w:rPr>
        <w:t>business process re-engineering</w:t>
      </w:r>
      <w:r w:rsidRPr="00C26DEF">
        <w:rPr>
          <w:rFonts w:asciiTheme="minorHAnsi" w:hAnsiTheme="minorHAnsi" w:cs="Microsoft Sans Serif"/>
          <w:sz w:val="22"/>
          <w:szCs w:val="22"/>
        </w:rPr>
        <w:t xml:space="preserve"> and </w:t>
      </w:r>
      <w:r w:rsidRPr="00095BB3">
        <w:rPr>
          <w:rFonts w:asciiTheme="minorHAnsi" w:hAnsiTheme="minorHAnsi" w:cs="Microsoft Sans Serif"/>
          <w:b/>
          <w:sz w:val="22"/>
          <w:szCs w:val="22"/>
        </w:rPr>
        <w:t>business restructuring</w:t>
      </w:r>
      <w:r w:rsidRPr="00C26DEF">
        <w:rPr>
          <w:rFonts w:asciiTheme="minorHAnsi" w:hAnsiTheme="minorHAnsi" w:cs="Microsoft Sans Serif"/>
          <w:sz w:val="22"/>
          <w:szCs w:val="22"/>
        </w:rPr>
        <w:t xml:space="preserve"> assignments and developed ne</w:t>
      </w:r>
      <w:r w:rsidR="00945C51">
        <w:rPr>
          <w:rFonts w:asciiTheme="minorHAnsi" w:hAnsiTheme="minorHAnsi" w:cs="Microsoft Sans Serif"/>
          <w:sz w:val="22"/>
          <w:szCs w:val="22"/>
        </w:rPr>
        <w:t xml:space="preserve">w Standard Operating Procedures </w:t>
      </w:r>
      <w:r w:rsidRPr="00C26DEF">
        <w:rPr>
          <w:rFonts w:asciiTheme="minorHAnsi" w:hAnsiTheme="minorHAnsi" w:cs="Microsoft Sans Serif"/>
          <w:sz w:val="22"/>
          <w:szCs w:val="22"/>
        </w:rPr>
        <w:t xml:space="preserve">(SOPs) for many clients. These SOPs addressed all the areas of operations including Procurement, Production, Finance, Human Resource, Administration, Marketing and Sales. </w:t>
      </w:r>
      <w:r w:rsidR="000B6B31">
        <w:rPr>
          <w:rFonts w:asciiTheme="minorHAnsi" w:hAnsiTheme="minorHAnsi" w:cs="Microsoft Sans Serif"/>
          <w:sz w:val="22"/>
          <w:szCs w:val="22"/>
        </w:rPr>
        <w:t>I d</w:t>
      </w:r>
      <w:r w:rsidRPr="00C26DEF">
        <w:rPr>
          <w:rFonts w:asciiTheme="minorHAnsi" w:hAnsiTheme="minorHAnsi" w:cs="Microsoft Sans Serif"/>
          <w:sz w:val="22"/>
          <w:szCs w:val="22"/>
        </w:rPr>
        <w:t xml:space="preserve">esigned </w:t>
      </w:r>
      <w:r w:rsidRPr="00095BB3">
        <w:rPr>
          <w:rFonts w:asciiTheme="minorHAnsi" w:hAnsiTheme="minorHAnsi" w:cs="Microsoft Sans Serif"/>
          <w:b/>
          <w:sz w:val="22"/>
          <w:szCs w:val="22"/>
        </w:rPr>
        <w:t>business planning</w:t>
      </w:r>
      <w:r w:rsidRPr="00C26DEF">
        <w:rPr>
          <w:rFonts w:asciiTheme="minorHAnsi" w:hAnsiTheme="minorHAnsi" w:cs="Microsoft Sans Serif"/>
          <w:sz w:val="22"/>
          <w:szCs w:val="22"/>
        </w:rPr>
        <w:t xml:space="preserve"> and </w:t>
      </w:r>
      <w:r w:rsidRPr="00095BB3">
        <w:rPr>
          <w:rFonts w:asciiTheme="minorHAnsi" w:hAnsiTheme="minorHAnsi" w:cs="Microsoft Sans Serif"/>
          <w:b/>
          <w:sz w:val="22"/>
          <w:szCs w:val="22"/>
        </w:rPr>
        <w:t>budgeting systems</w:t>
      </w:r>
      <w:r w:rsidRPr="00C26DEF">
        <w:rPr>
          <w:rFonts w:asciiTheme="minorHAnsi" w:hAnsiTheme="minorHAnsi" w:cs="Microsoft Sans Serif"/>
          <w:sz w:val="22"/>
          <w:szCs w:val="22"/>
        </w:rPr>
        <w:t xml:space="preserve"> and automated this whole process</w:t>
      </w:r>
      <w:r w:rsidR="00065B18">
        <w:rPr>
          <w:rFonts w:asciiTheme="minorHAnsi" w:hAnsiTheme="minorHAnsi" w:cs="Microsoft Sans Serif"/>
          <w:sz w:val="22"/>
          <w:szCs w:val="22"/>
        </w:rPr>
        <w:t xml:space="preserve"> for manufacturing and banking sector</w:t>
      </w:r>
      <w:r w:rsidRPr="00C26DEF">
        <w:rPr>
          <w:rFonts w:asciiTheme="minorHAnsi" w:hAnsiTheme="minorHAnsi" w:cs="Microsoft Sans Serif"/>
          <w:sz w:val="22"/>
          <w:szCs w:val="22"/>
        </w:rPr>
        <w:t xml:space="preserve">. I led the process of </w:t>
      </w:r>
      <w:r w:rsidRPr="00095BB3">
        <w:rPr>
          <w:rFonts w:asciiTheme="minorHAnsi" w:hAnsiTheme="minorHAnsi" w:cs="Microsoft Sans Serif"/>
          <w:b/>
          <w:sz w:val="22"/>
          <w:szCs w:val="22"/>
        </w:rPr>
        <w:t>ERP (SAP) implementation</w:t>
      </w:r>
      <w:r w:rsidRPr="00C26DEF">
        <w:rPr>
          <w:rFonts w:asciiTheme="minorHAnsi" w:hAnsiTheme="minorHAnsi" w:cs="Microsoft Sans Serif"/>
          <w:sz w:val="22"/>
          <w:szCs w:val="22"/>
        </w:rPr>
        <w:t xml:space="preserve"> as Project Manager for some big industrial </w:t>
      </w:r>
      <w:r w:rsidR="00AF7F1A">
        <w:rPr>
          <w:rFonts w:asciiTheme="minorHAnsi" w:hAnsiTheme="minorHAnsi" w:cs="Microsoft Sans Serif"/>
          <w:sz w:val="22"/>
          <w:szCs w:val="22"/>
        </w:rPr>
        <w:t xml:space="preserve">units including Chemical, FMCG, </w:t>
      </w:r>
      <w:r w:rsidR="00AF7F1A" w:rsidRPr="00C26DEF">
        <w:rPr>
          <w:rFonts w:asciiTheme="minorHAnsi" w:hAnsiTheme="minorHAnsi" w:cs="Microsoft Sans Serif"/>
          <w:sz w:val="22"/>
          <w:szCs w:val="22"/>
        </w:rPr>
        <w:t>Insurance,</w:t>
      </w:r>
      <w:r w:rsidR="003350F9">
        <w:rPr>
          <w:rFonts w:asciiTheme="minorHAnsi" w:hAnsiTheme="minorHAnsi" w:cs="Microsoft Sans Serif"/>
          <w:sz w:val="22"/>
          <w:szCs w:val="22"/>
        </w:rPr>
        <w:t xml:space="preserve"> oil and gas </w:t>
      </w:r>
      <w:r w:rsidRPr="00C26DEF">
        <w:rPr>
          <w:rFonts w:asciiTheme="minorHAnsi" w:hAnsiTheme="minorHAnsi" w:cs="Microsoft Sans Serif"/>
          <w:sz w:val="22"/>
          <w:szCs w:val="22"/>
        </w:rPr>
        <w:t xml:space="preserve">and Service sector. These implementations were carried out in accordance with </w:t>
      </w:r>
      <w:r w:rsidRPr="00095BB3">
        <w:rPr>
          <w:rFonts w:asciiTheme="minorHAnsi" w:hAnsiTheme="minorHAnsi" w:cs="Microsoft Sans Serif"/>
          <w:b/>
          <w:sz w:val="22"/>
          <w:szCs w:val="22"/>
        </w:rPr>
        <w:t>ASAP methodology</w:t>
      </w:r>
      <w:r w:rsidRPr="00C26DEF">
        <w:rPr>
          <w:rFonts w:asciiTheme="minorHAnsi" w:hAnsiTheme="minorHAnsi" w:cs="Microsoft Sans Serif"/>
          <w:sz w:val="22"/>
          <w:szCs w:val="22"/>
        </w:rPr>
        <w:t xml:space="preserve">. </w:t>
      </w:r>
    </w:p>
    <w:p w:rsidR="00AF7F1A" w:rsidRDefault="00AF7F1A" w:rsidP="00095BB3">
      <w:pPr>
        <w:jc w:val="both"/>
        <w:rPr>
          <w:rFonts w:ascii="Calibri" w:hAnsi="Calibri" w:cs="Calibri"/>
          <w:b/>
          <w:caps/>
          <w:color w:val="0070C0"/>
          <w:sz w:val="20"/>
          <w:szCs w:val="20"/>
          <w:u w:val="single"/>
        </w:rPr>
      </w:pPr>
    </w:p>
    <w:p w:rsidR="00095BB3" w:rsidRPr="00C26DEF" w:rsidRDefault="00095BB3" w:rsidP="00095BB3">
      <w:pPr>
        <w:jc w:val="both"/>
        <w:rPr>
          <w:rFonts w:ascii="Calibri" w:hAnsi="Calibri" w:cs="Calibri"/>
          <w:b/>
          <w:caps/>
          <w:sz w:val="20"/>
          <w:szCs w:val="20"/>
          <w:u w:val="single"/>
        </w:rPr>
      </w:pPr>
      <w:r w:rsidRPr="00C26DEF">
        <w:rPr>
          <w:rFonts w:ascii="Calibri" w:hAnsi="Calibri" w:cs="Calibri"/>
          <w:b/>
          <w:caps/>
          <w:color w:val="0070C0"/>
          <w:sz w:val="20"/>
          <w:szCs w:val="20"/>
          <w:u w:val="single"/>
        </w:rPr>
        <w:t>KEY</w:t>
      </w:r>
      <w:r w:rsidRPr="00C26DEF">
        <w:rPr>
          <w:rFonts w:ascii="Calibri" w:hAnsi="Calibri" w:cs="Calibri"/>
          <w:b/>
          <w:caps/>
          <w:sz w:val="20"/>
          <w:szCs w:val="20"/>
          <w:u w:val="single"/>
        </w:rPr>
        <w:t xml:space="preserve"> ACHIEVEMENTS</w:t>
      </w:r>
    </w:p>
    <w:p w:rsidR="00043CE3" w:rsidRDefault="00043CE3" w:rsidP="00043CE3">
      <w:pPr>
        <w:rPr>
          <w:b/>
          <w:bCs/>
          <w:sz w:val="12"/>
          <w:szCs w:val="12"/>
        </w:rPr>
      </w:pPr>
    </w:p>
    <w:p w:rsidR="00095BB3" w:rsidRPr="00095BB3" w:rsidRDefault="00095BB3" w:rsidP="007E1FC3">
      <w:pPr>
        <w:pStyle w:val="ListParagraph"/>
        <w:numPr>
          <w:ilvl w:val="0"/>
          <w:numId w:val="2"/>
        </w:numPr>
        <w:jc w:val="both"/>
        <w:rPr>
          <w:rFonts w:asciiTheme="minorHAnsi" w:hAnsiTheme="minorHAnsi" w:cs="Microsoft Sans Serif"/>
          <w:sz w:val="22"/>
          <w:szCs w:val="22"/>
        </w:rPr>
      </w:pPr>
      <w:r w:rsidRPr="00095BB3">
        <w:rPr>
          <w:rFonts w:asciiTheme="minorHAnsi" w:hAnsiTheme="minorHAnsi" w:cs="Microsoft Sans Serif"/>
          <w:b/>
          <w:color w:val="1F497D" w:themeColor="text2"/>
          <w:sz w:val="22"/>
          <w:szCs w:val="22"/>
        </w:rPr>
        <w:t>Designed</w:t>
      </w:r>
      <w:r w:rsidR="007B3781">
        <w:rPr>
          <w:rFonts w:asciiTheme="minorHAnsi" w:hAnsiTheme="minorHAnsi" w:cs="Microsoft Sans Serif"/>
          <w:b/>
          <w:color w:val="1F497D" w:themeColor="text2"/>
          <w:sz w:val="22"/>
          <w:szCs w:val="22"/>
        </w:rPr>
        <w:t xml:space="preserve"> </w:t>
      </w:r>
      <w:r w:rsidRPr="00716EBB">
        <w:rPr>
          <w:rFonts w:asciiTheme="minorHAnsi" w:hAnsiTheme="minorHAnsi" w:cs="Microsoft Sans Serif"/>
          <w:b/>
          <w:sz w:val="22"/>
          <w:szCs w:val="22"/>
        </w:rPr>
        <w:t>business planning</w:t>
      </w:r>
      <w:r w:rsidRPr="00095BB3">
        <w:rPr>
          <w:rFonts w:asciiTheme="minorHAnsi" w:hAnsiTheme="minorHAnsi" w:cs="Microsoft Sans Serif"/>
          <w:sz w:val="22"/>
          <w:szCs w:val="22"/>
        </w:rPr>
        <w:t xml:space="preserve"> and </w:t>
      </w:r>
      <w:r w:rsidRPr="00716EBB">
        <w:rPr>
          <w:rFonts w:asciiTheme="minorHAnsi" w:hAnsiTheme="minorHAnsi" w:cs="Microsoft Sans Serif"/>
          <w:b/>
          <w:sz w:val="22"/>
          <w:szCs w:val="22"/>
        </w:rPr>
        <w:t>budgeting system</w:t>
      </w:r>
      <w:r w:rsidR="00214C5D">
        <w:rPr>
          <w:rFonts w:asciiTheme="minorHAnsi" w:hAnsiTheme="minorHAnsi" w:cs="Microsoft Sans Serif"/>
          <w:b/>
          <w:sz w:val="22"/>
          <w:szCs w:val="22"/>
        </w:rPr>
        <w:t>.</w:t>
      </w:r>
    </w:p>
    <w:p w:rsidR="00095BB3" w:rsidRPr="00095BB3" w:rsidRDefault="00095BB3" w:rsidP="007E1FC3">
      <w:pPr>
        <w:pStyle w:val="ListParagraph"/>
        <w:numPr>
          <w:ilvl w:val="0"/>
          <w:numId w:val="2"/>
        </w:numPr>
        <w:rPr>
          <w:rFonts w:asciiTheme="minorHAnsi" w:hAnsiTheme="minorHAnsi" w:cs="Microsoft Sans Serif"/>
          <w:sz w:val="22"/>
          <w:szCs w:val="22"/>
        </w:rPr>
      </w:pPr>
      <w:r w:rsidRPr="00095BB3">
        <w:rPr>
          <w:rFonts w:asciiTheme="minorHAnsi" w:hAnsiTheme="minorHAnsi" w:cs="Microsoft Sans Serif"/>
          <w:b/>
          <w:color w:val="1F497D" w:themeColor="text2"/>
          <w:sz w:val="22"/>
          <w:szCs w:val="22"/>
        </w:rPr>
        <w:t>Supervised</w:t>
      </w:r>
      <w:r w:rsidRPr="00095BB3">
        <w:rPr>
          <w:rFonts w:asciiTheme="minorHAnsi" w:hAnsiTheme="minorHAnsi" w:cs="Microsoft Sans Serif"/>
          <w:sz w:val="22"/>
          <w:szCs w:val="22"/>
        </w:rPr>
        <w:t xml:space="preserve"> the implementation of </w:t>
      </w:r>
      <w:r w:rsidRPr="00716EBB">
        <w:rPr>
          <w:rFonts w:asciiTheme="minorHAnsi" w:hAnsiTheme="minorHAnsi" w:cs="Microsoft Sans Serif"/>
          <w:b/>
          <w:sz w:val="22"/>
          <w:szCs w:val="22"/>
        </w:rPr>
        <w:t xml:space="preserve">SAP </w:t>
      </w:r>
      <w:r w:rsidR="007B3781">
        <w:rPr>
          <w:rFonts w:asciiTheme="minorHAnsi" w:hAnsiTheme="minorHAnsi" w:cs="Microsoft Sans Serif"/>
          <w:sz w:val="22"/>
          <w:szCs w:val="22"/>
        </w:rPr>
        <w:t>at various clients.</w:t>
      </w:r>
    </w:p>
    <w:p w:rsidR="00095BB3" w:rsidRDefault="00095BB3" w:rsidP="007E1FC3">
      <w:pPr>
        <w:pStyle w:val="ListParagraph"/>
        <w:numPr>
          <w:ilvl w:val="0"/>
          <w:numId w:val="2"/>
        </w:numPr>
        <w:rPr>
          <w:rFonts w:asciiTheme="minorHAnsi" w:hAnsiTheme="minorHAnsi" w:cs="Microsoft Sans Serif"/>
          <w:sz w:val="22"/>
          <w:szCs w:val="22"/>
        </w:rPr>
      </w:pPr>
      <w:r w:rsidRPr="00095BB3">
        <w:rPr>
          <w:rFonts w:asciiTheme="minorHAnsi" w:hAnsiTheme="minorHAnsi" w:cs="Microsoft Sans Serif"/>
          <w:b/>
          <w:color w:val="1F497D" w:themeColor="text2"/>
          <w:sz w:val="22"/>
          <w:szCs w:val="22"/>
        </w:rPr>
        <w:t>Carried out</w:t>
      </w:r>
      <w:r w:rsidR="007B3781">
        <w:rPr>
          <w:rFonts w:asciiTheme="minorHAnsi" w:hAnsiTheme="minorHAnsi" w:cs="Microsoft Sans Serif"/>
          <w:b/>
          <w:color w:val="1F497D" w:themeColor="text2"/>
          <w:sz w:val="22"/>
          <w:szCs w:val="22"/>
        </w:rPr>
        <w:t xml:space="preserve"> </w:t>
      </w:r>
      <w:r w:rsidRPr="00095BB3">
        <w:rPr>
          <w:rFonts w:asciiTheme="minorHAnsi" w:hAnsiTheme="minorHAnsi" w:cs="Microsoft Sans Serif"/>
          <w:sz w:val="22"/>
          <w:szCs w:val="22"/>
        </w:rPr>
        <w:t>Information system audit of Automated Billing System of S</w:t>
      </w:r>
      <w:r w:rsidR="007B3781">
        <w:rPr>
          <w:rFonts w:asciiTheme="minorHAnsi" w:hAnsiTheme="minorHAnsi" w:cs="Microsoft Sans Serif"/>
          <w:sz w:val="22"/>
          <w:szCs w:val="22"/>
        </w:rPr>
        <w:t>tate Life Insurance (A National Ins</w:t>
      </w:r>
      <w:r w:rsidRPr="00095BB3">
        <w:rPr>
          <w:rFonts w:asciiTheme="minorHAnsi" w:hAnsiTheme="minorHAnsi" w:cs="Microsoft Sans Serif"/>
          <w:sz w:val="22"/>
          <w:szCs w:val="22"/>
        </w:rPr>
        <w:t xml:space="preserve"> </w:t>
      </w:r>
      <w:r w:rsidR="00997724">
        <w:rPr>
          <w:rFonts w:asciiTheme="minorHAnsi" w:hAnsiTheme="minorHAnsi" w:cs="Microsoft Sans Serif"/>
          <w:sz w:val="22"/>
          <w:szCs w:val="22"/>
        </w:rPr>
        <w:t>Company</w:t>
      </w:r>
      <w:r w:rsidRPr="00095BB3">
        <w:rPr>
          <w:rFonts w:asciiTheme="minorHAnsi" w:hAnsiTheme="minorHAnsi" w:cs="Microsoft Sans Serif"/>
          <w:sz w:val="22"/>
          <w:szCs w:val="22"/>
        </w:rPr>
        <w:t>).</w:t>
      </w:r>
    </w:p>
    <w:p w:rsidR="0013485A" w:rsidRPr="00095BB3" w:rsidRDefault="0013485A" w:rsidP="007E1FC3">
      <w:pPr>
        <w:pStyle w:val="ListParagraph"/>
        <w:numPr>
          <w:ilvl w:val="0"/>
          <w:numId w:val="2"/>
        </w:numPr>
        <w:rPr>
          <w:rFonts w:asciiTheme="minorHAnsi" w:hAnsiTheme="minorHAnsi" w:cs="Microsoft Sans Serif"/>
          <w:sz w:val="22"/>
          <w:szCs w:val="22"/>
        </w:rPr>
      </w:pPr>
      <w:r>
        <w:rPr>
          <w:rFonts w:asciiTheme="minorHAnsi" w:hAnsiTheme="minorHAnsi" w:cs="Microsoft Sans Serif"/>
          <w:b/>
          <w:color w:val="1F497D" w:themeColor="text2"/>
          <w:sz w:val="22"/>
          <w:szCs w:val="22"/>
        </w:rPr>
        <w:t xml:space="preserve">Assessed </w:t>
      </w:r>
      <w:r>
        <w:rPr>
          <w:rFonts w:asciiTheme="minorHAnsi" w:hAnsiTheme="minorHAnsi" w:cs="Microsoft Sans Serif"/>
          <w:sz w:val="22"/>
          <w:szCs w:val="22"/>
        </w:rPr>
        <w:t>system and business risks of more than 40 clients in Public, banking, insurance and manufacturing sector.</w:t>
      </w:r>
    </w:p>
    <w:p w:rsidR="00095BB3" w:rsidRPr="00095BB3" w:rsidRDefault="00095BB3" w:rsidP="007E1FC3">
      <w:pPr>
        <w:pStyle w:val="ListParagraph"/>
        <w:numPr>
          <w:ilvl w:val="0"/>
          <w:numId w:val="2"/>
        </w:numPr>
        <w:rPr>
          <w:rFonts w:asciiTheme="minorHAnsi" w:hAnsiTheme="minorHAnsi" w:cs="Microsoft Sans Serif"/>
          <w:sz w:val="22"/>
          <w:szCs w:val="22"/>
        </w:rPr>
      </w:pPr>
      <w:r w:rsidRPr="00095BB3">
        <w:rPr>
          <w:rFonts w:asciiTheme="minorHAnsi" w:hAnsiTheme="minorHAnsi" w:cs="Microsoft Sans Serif"/>
          <w:b/>
          <w:color w:val="1F497D" w:themeColor="text2"/>
          <w:sz w:val="22"/>
          <w:szCs w:val="22"/>
        </w:rPr>
        <w:t>Configured</w:t>
      </w:r>
      <w:r w:rsidRPr="00095BB3">
        <w:rPr>
          <w:rFonts w:asciiTheme="minorHAnsi" w:hAnsiTheme="minorHAnsi" w:cs="Microsoft Sans Serif"/>
          <w:sz w:val="22"/>
          <w:szCs w:val="22"/>
        </w:rPr>
        <w:t xml:space="preserve"> test server of Business Ob</w:t>
      </w:r>
      <w:r w:rsidR="007B3781">
        <w:rPr>
          <w:rFonts w:asciiTheme="minorHAnsi" w:hAnsiTheme="minorHAnsi" w:cs="Microsoft Sans Serif"/>
          <w:sz w:val="22"/>
          <w:szCs w:val="22"/>
        </w:rPr>
        <w:t>jects for Deloitte</w:t>
      </w:r>
      <w:r w:rsidRPr="00095BB3">
        <w:rPr>
          <w:rFonts w:asciiTheme="minorHAnsi" w:hAnsiTheme="minorHAnsi" w:cs="Microsoft Sans Serif"/>
          <w:sz w:val="22"/>
          <w:szCs w:val="22"/>
        </w:rPr>
        <w:t xml:space="preserve">  </w:t>
      </w:r>
    </w:p>
    <w:p w:rsidR="00095BB3" w:rsidRPr="00095BB3" w:rsidRDefault="00095BB3" w:rsidP="007E1FC3">
      <w:pPr>
        <w:pStyle w:val="ListParagraph"/>
        <w:numPr>
          <w:ilvl w:val="0"/>
          <w:numId w:val="2"/>
        </w:numPr>
        <w:rPr>
          <w:rFonts w:asciiTheme="minorHAnsi" w:hAnsiTheme="minorHAnsi" w:cs="Microsoft Sans Serif"/>
          <w:sz w:val="22"/>
          <w:szCs w:val="22"/>
        </w:rPr>
      </w:pPr>
      <w:r w:rsidRPr="00095BB3">
        <w:rPr>
          <w:rFonts w:asciiTheme="minorHAnsi" w:hAnsiTheme="minorHAnsi" w:cs="Microsoft Sans Serif"/>
          <w:b/>
          <w:color w:val="1F497D" w:themeColor="text2"/>
          <w:sz w:val="22"/>
          <w:szCs w:val="22"/>
        </w:rPr>
        <w:t>Carried out</w:t>
      </w:r>
      <w:r w:rsidRPr="00095BB3">
        <w:rPr>
          <w:rFonts w:asciiTheme="minorHAnsi" w:hAnsiTheme="minorHAnsi" w:cs="Microsoft Sans Serif"/>
          <w:sz w:val="22"/>
          <w:szCs w:val="22"/>
        </w:rPr>
        <w:t>system and Process Assurance assignments on more than 20 clients.</w:t>
      </w:r>
    </w:p>
    <w:p w:rsidR="00542BE3" w:rsidRDefault="00542BE3" w:rsidP="007E1FC3">
      <w:pPr>
        <w:numPr>
          <w:ilvl w:val="0"/>
          <w:numId w:val="2"/>
        </w:numPr>
        <w:jc w:val="both"/>
        <w:rPr>
          <w:rFonts w:asciiTheme="minorHAnsi" w:hAnsiTheme="minorHAnsi" w:cs="Microsoft Sans Serif"/>
          <w:sz w:val="22"/>
          <w:szCs w:val="22"/>
        </w:rPr>
      </w:pPr>
      <w:r w:rsidRPr="00095BB3">
        <w:rPr>
          <w:rFonts w:asciiTheme="minorHAnsi" w:hAnsiTheme="minorHAnsi" w:cs="Microsoft Sans Serif"/>
          <w:b/>
          <w:color w:val="1F497D" w:themeColor="text2"/>
          <w:sz w:val="22"/>
          <w:szCs w:val="22"/>
        </w:rPr>
        <w:t>Researched and analyzed</w:t>
      </w:r>
      <w:r w:rsidRPr="00542BE3">
        <w:rPr>
          <w:rFonts w:asciiTheme="minorHAnsi" w:hAnsiTheme="minorHAnsi" w:cs="Microsoft Sans Serif"/>
          <w:sz w:val="22"/>
          <w:szCs w:val="22"/>
        </w:rPr>
        <w:t>financial information relatin</w:t>
      </w:r>
      <w:r w:rsidR="00E7305C">
        <w:rPr>
          <w:rFonts w:asciiTheme="minorHAnsi" w:hAnsiTheme="minorHAnsi" w:cs="Microsoft Sans Serif"/>
          <w:sz w:val="22"/>
          <w:szCs w:val="22"/>
        </w:rPr>
        <w:t>g to specific companies. The information was also tailored for</w:t>
      </w:r>
      <w:r w:rsidRPr="00542BE3">
        <w:rPr>
          <w:rFonts w:asciiTheme="minorHAnsi" w:hAnsiTheme="minorHAnsi" w:cs="Microsoft Sans Serif"/>
          <w:sz w:val="22"/>
          <w:szCs w:val="22"/>
        </w:rPr>
        <w:t xml:space="preserve"> Investment Committee</w:t>
      </w:r>
      <w:r w:rsidR="00E7305C">
        <w:rPr>
          <w:rFonts w:asciiTheme="minorHAnsi" w:hAnsiTheme="minorHAnsi" w:cs="Microsoft Sans Serif"/>
          <w:sz w:val="22"/>
          <w:szCs w:val="22"/>
        </w:rPr>
        <w:t>s</w:t>
      </w:r>
      <w:r w:rsidRPr="00542BE3">
        <w:rPr>
          <w:rFonts w:asciiTheme="minorHAnsi" w:hAnsiTheme="minorHAnsi" w:cs="Microsoft Sans Serif"/>
          <w:sz w:val="22"/>
          <w:szCs w:val="22"/>
        </w:rPr>
        <w:t>.</w:t>
      </w:r>
    </w:p>
    <w:p w:rsidR="00F91185" w:rsidRPr="00512B52" w:rsidRDefault="00F91185" w:rsidP="00F91185">
      <w:pPr>
        <w:pStyle w:val="ListParagraph"/>
        <w:numPr>
          <w:ilvl w:val="0"/>
          <w:numId w:val="2"/>
        </w:numPr>
        <w:rPr>
          <w:rFonts w:asciiTheme="minorHAnsi" w:hAnsiTheme="minorHAnsi" w:cs="Microsoft Sans Serif"/>
          <w:sz w:val="22"/>
          <w:szCs w:val="22"/>
        </w:rPr>
      </w:pPr>
      <w:r w:rsidRPr="00512B52">
        <w:rPr>
          <w:rFonts w:asciiTheme="minorHAnsi" w:hAnsiTheme="minorHAnsi" w:cs="Microsoft Sans Serif"/>
          <w:b/>
          <w:color w:val="1F497D" w:themeColor="text2"/>
          <w:sz w:val="22"/>
          <w:szCs w:val="22"/>
        </w:rPr>
        <w:t>Prepared</w:t>
      </w:r>
      <w:r w:rsidRPr="00512B52">
        <w:rPr>
          <w:rFonts w:asciiTheme="minorHAnsi" w:hAnsiTheme="minorHAnsi" w:cs="Microsoft Sans Serif"/>
          <w:sz w:val="22"/>
          <w:szCs w:val="22"/>
        </w:rPr>
        <w:t xml:space="preserve"> financial statements of listed companies and ensured the application of </w:t>
      </w:r>
      <w:r w:rsidRPr="00512B52">
        <w:rPr>
          <w:rFonts w:asciiTheme="minorHAnsi" w:hAnsiTheme="minorHAnsi" w:cs="Microsoft Sans Serif"/>
          <w:b/>
          <w:sz w:val="22"/>
          <w:szCs w:val="22"/>
        </w:rPr>
        <w:t>IFRSs</w:t>
      </w:r>
      <w:r w:rsidRPr="00512B52">
        <w:rPr>
          <w:rFonts w:asciiTheme="minorHAnsi" w:hAnsiTheme="minorHAnsi" w:cs="Microsoft Sans Serif"/>
          <w:sz w:val="22"/>
          <w:szCs w:val="22"/>
        </w:rPr>
        <w:t xml:space="preserve"> and code of corporate governance.</w:t>
      </w:r>
    </w:p>
    <w:p w:rsidR="00F91185" w:rsidRPr="00F91185" w:rsidRDefault="00F91185" w:rsidP="00F91185">
      <w:pPr>
        <w:pStyle w:val="ListParagraph"/>
        <w:numPr>
          <w:ilvl w:val="0"/>
          <w:numId w:val="2"/>
        </w:numPr>
        <w:rPr>
          <w:rFonts w:asciiTheme="minorHAnsi" w:hAnsiTheme="minorHAnsi" w:cs="Microsoft Sans Serif"/>
          <w:sz w:val="22"/>
          <w:szCs w:val="22"/>
        </w:rPr>
      </w:pPr>
      <w:r w:rsidRPr="00512B52">
        <w:rPr>
          <w:rFonts w:asciiTheme="minorHAnsi" w:hAnsiTheme="minorHAnsi" w:cs="Microsoft Sans Serif"/>
          <w:b/>
          <w:color w:val="1F497D" w:themeColor="text2"/>
          <w:sz w:val="22"/>
          <w:szCs w:val="22"/>
        </w:rPr>
        <w:t>Carried out</w:t>
      </w:r>
      <w:r w:rsidR="00997724">
        <w:rPr>
          <w:rFonts w:asciiTheme="minorHAnsi" w:hAnsiTheme="minorHAnsi" w:cs="Microsoft Sans Serif"/>
          <w:b/>
          <w:color w:val="1F497D" w:themeColor="text2"/>
          <w:sz w:val="22"/>
          <w:szCs w:val="22"/>
        </w:rPr>
        <w:t xml:space="preserve"> </w:t>
      </w:r>
      <w:r w:rsidRPr="00512B52">
        <w:rPr>
          <w:rFonts w:asciiTheme="minorHAnsi" w:hAnsiTheme="minorHAnsi" w:cs="Microsoft Sans Serif"/>
          <w:sz w:val="22"/>
          <w:szCs w:val="22"/>
        </w:rPr>
        <w:t xml:space="preserve">statutory audits of more than </w:t>
      </w:r>
      <w:r w:rsidRPr="00512B52">
        <w:rPr>
          <w:rFonts w:asciiTheme="minorHAnsi" w:hAnsiTheme="minorHAnsi" w:cs="Microsoft Sans Serif"/>
          <w:b/>
          <w:sz w:val="22"/>
          <w:szCs w:val="22"/>
        </w:rPr>
        <w:t>5</w:t>
      </w:r>
      <w:r w:rsidR="00214C5D">
        <w:rPr>
          <w:rFonts w:asciiTheme="minorHAnsi" w:hAnsiTheme="minorHAnsi" w:cs="Microsoft Sans Serif"/>
          <w:b/>
          <w:sz w:val="22"/>
          <w:szCs w:val="22"/>
        </w:rPr>
        <w:t>0</w:t>
      </w:r>
      <w:r w:rsidRPr="00512B52">
        <w:rPr>
          <w:rFonts w:asciiTheme="minorHAnsi" w:hAnsiTheme="minorHAnsi" w:cs="Microsoft Sans Serif"/>
          <w:b/>
          <w:sz w:val="22"/>
          <w:szCs w:val="22"/>
        </w:rPr>
        <w:t xml:space="preserve"> companies</w:t>
      </w:r>
      <w:r w:rsidRPr="00512B52">
        <w:rPr>
          <w:rFonts w:asciiTheme="minorHAnsi" w:hAnsiTheme="minorHAnsi" w:cs="Microsoft Sans Serif"/>
          <w:sz w:val="22"/>
          <w:szCs w:val="22"/>
        </w:rPr>
        <w:t xml:space="preserve"> including Govt. sector entities, financial institutions and Insurance companies, telecom companies, manufacturing units, NGOs and education institutions. </w:t>
      </w:r>
    </w:p>
    <w:p w:rsidR="00DA7A6E" w:rsidRDefault="00DA7A6E" w:rsidP="00DF5DC5">
      <w:pPr>
        <w:jc w:val="both"/>
        <w:rPr>
          <w:rFonts w:ascii="Calibri" w:eastAsia="Calibri" w:hAnsi="Calibri"/>
          <w:b/>
          <w:bCs/>
          <w:noProof/>
          <w:sz w:val="22"/>
          <w:szCs w:val="22"/>
        </w:rPr>
      </w:pPr>
    </w:p>
    <w:p w:rsidR="00512B52" w:rsidRPr="00512B52" w:rsidRDefault="00512B52" w:rsidP="00512B52">
      <w:pPr>
        <w:jc w:val="both"/>
        <w:rPr>
          <w:rFonts w:asciiTheme="minorHAnsi" w:hAnsiTheme="minorHAnsi" w:cs="Microsoft Sans Serif"/>
          <w:sz w:val="22"/>
          <w:szCs w:val="22"/>
        </w:rPr>
      </w:pPr>
      <w:r w:rsidRPr="00512B52">
        <w:rPr>
          <w:rFonts w:asciiTheme="minorHAnsi" w:hAnsiTheme="minorHAnsi" w:cs="Microsoft Sans Serif"/>
          <w:sz w:val="22"/>
          <w:szCs w:val="22"/>
        </w:rPr>
        <w:t xml:space="preserve">I carried out </w:t>
      </w:r>
      <w:r w:rsidRPr="00512B52">
        <w:rPr>
          <w:rFonts w:asciiTheme="minorHAnsi" w:hAnsiTheme="minorHAnsi" w:cs="Microsoft Sans Serif"/>
          <w:b/>
          <w:sz w:val="22"/>
          <w:szCs w:val="22"/>
        </w:rPr>
        <w:t>statutory audits</w:t>
      </w:r>
      <w:r w:rsidRPr="00512B52">
        <w:rPr>
          <w:rFonts w:asciiTheme="minorHAnsi" w:hAnsiTheme="minorHAnsi" w:cs="Microsoft Sans Serif"/>
          <w:sz w:val="22"/>
          <w:szCs w:val="22"/>
        </w:rPr>
        <w:t xml:space="preserve"> in manufacturing, Banking, Insurance, telecom and other service sectors. These audits were carried out in accordance with International Standards on Auditing (</w:t>
      </w:r>
      <w:r w:rsidRPr="00512B52">
        <w:rPr>
          <w:rFonts w:asciiTheme="minorHAnsi" w:hAnsiTheme="minorHAnsi" w:cs="Microsoft Sans Serif"/>
          <w:b/>
          <w:sz w:val="22"/>
          <w:szCs w:val="22"/>
        </w:rPr>
        <w:t>ISA</w:t>
      </w:r>
      <w:r w:rsidRPr="00512B52">
        <w:rPr>
          <w:rFonts w:asciiTheme="minorHAnsi" w:hAnsiTheme="minorHAnsi" w:cs="Microsoft Sans Serif"/>
          <w:sz w:val="22"/>
          <w:szCs w:val="22"/>
        </w:rPr>
        <w:t xml:space="preserve">). Compliance with applicable corporate and taxation laws and application of relevant </w:t>
      </w:r>
      <w:r w:rsidRPr="00512B52">
        <w:rPr>
          <w:rFonts w:asciiTheme="minorHAnsi" w:hAnsiTheme="minorHAnsi" w:cs="Microsoft Sans Serif"/>
          <w:b/>
          <w:sz w:val="22"/>
          <w:szCs w:val="22"/>
        </w:rPr>
        <w:t>IFRSs</w:t>
      </w:r>
      <w:r w:rsidRPr="00512B52">
        <w:rPr>
          <w:rFonts w:asciiTheme="minorHAnsi" w:hAnsiTheme="minorHAnsi" w:cs="Microsoft Sans Serif"/>
          <w:sz w:val="22"/>
          <w:szCs w:val="22"/>
        </w:rPr>
        <w:t xml:space="preserve"> was also ensured during these audits. I also conducted some audits in accordance with Statements on Auditing Standards (</w:t>
      </w:r>
      <w:r w:rsidRPr="00512B52">
        <w:rPr>
          <w:rFonts w:asciiTheme="minorHAnsi" w:hAnsiTheme="minorHAnsi" w:cs="Microsoft Sans Serif"/>
          <w:b/>
          <w:sz w:val="22"/>
          <w:szCs w:val="22"/>
        </w:rPr>
        <w:t>SAS</w:t>
      </w:r>
      <w:r w:rsidRPr="00512B52">
        <w:rPr>
          <w:rFonts w:asciiTheme="minorHAnsi" w:hAnsiTheme="minorHAnsi" w:cs="Microsoft Sans Serif"/>
          <w:sz w:val="22"/>
          <w:szCs w:val="22"/>
        </w:rPr>
        <w:t>) issued by American Institute of Certified Public Accountants (</w:t>
      </w:r>
      <w:r w:rsidRPr="00512B52">
        <w:rPr>
          <w:rFonts w:asciiTheme="minorHAnsi" w:hAnsiTheme="minorHAnsi" w:cs="Microsoft Sans Serif"/>
          <w:b/>
          <w:sz w:val="22"/>
          <w:szCs w:val="22"/>
        </w:rPr>
        <w:t>AICPA</w:t>
      </w:r>
      <w:r w:rsidRPr="00512B52">
        <w:rPr>
          <w:rFonts w:asciiTheme="minorHAnsi" w:hAnsiTheme="minorHAnsi" w:cs="Microsoft Sans Serif"/>
          <w:sz w:val="22"/>
          <w:szCs w:val="22"/>
        </w:rPr>
        <w:t xml:space="preserve">). I carried out internal audit </w:t>
      </w:r>
      <w:r w:rsidRPr="00512B52">
        <w:rPr>
          <w:rFonts w:asciiTheme="minorHAnsi" w:hAnsiTheme="minorHAnsi" w:cs="Microsoft Sans Serif"/>
          <w:sz w:val="22"/>
          <w:szCs w:val="22"/>
        </w:rPr>
        <w:lastRenderedPageBreak/>
        <w:t>assignments in accordance with the scope of work shared by management and reports were compiled accordingly.</w:t>
      </w:r>
    </w:p>
    <w:p w:rsidR="000B6B31" w:rsidRPr="00512B52" w:rsidRDefault="000B6B31" w:rsidP="000B6B31">
      <w:pPr>
        <w:pStyle w:val="ListParagraph"/>
        <w:ind w:left="360"/>
        <w:rPr>
          <w:rFonts w:asciiTheme="minorHAnsi" w:hAnsiTheme="minorHAnsi" w:cs="Microsoft Sans Serif"/>
          <w:sz w:val="22"/>
          <w:szCs w:val="22"/>
        </w:rPr>
      </w:pPr>
    </w:p>
    <w:p w:rsidR="00002691" w:rsidRPr="00DE3052" w:rsidRDefault="00A93AF5" w:rsidP="00E54634">
      <w:pPr>
        <w:shd w:val="clear" w:color="auto" w:fill="BFBFBF" w:themeFill="background1" w:themeFillShade="BF"/>
        <w:rPr>
          <w:rFonts w:ascii="Calibri" w:hAnsi="Calibri" w:cs="Calibri"/>
          <w:b/>
          <w:caps/>
        </w:rPr>
      </w:pPr>
      <w:r>
        <w:rPr>
          <w:rFonts w:ascii="Calibri" w:hAnsi="Calibri" w:cs="Calibri"/>
          <w:b/>
          <w:caps/>
        </w:rPr>
        <w:t xml:space="preserve">Key </w:t>
      </w:r>
      <w:r w:rsidR="00F67C49" w:rsidRPr="00DE3052">
        <w:rPr>
          <w:rFonts w:ascii="Calibri" w:hAnsi="Calibri" w:cs="Calibri"/>
          <w:b/>
          <w:caps/>
        </w:rPr>
        <w:t>Qualification</w:t>
      </w:r>
      <w:r>
        <w:rPr>
          <w:rFonts w:ascii="Calibri" w:hAnsi="Calibri" w:cs="Calibri"/>
          <w:b/>
          <w:caps/>
        </w:rPr>
        <w:t>s</w:t>
      </w:r>
    </w:p>
    <w:p w:rsidR="008F20EF" w:rsidRDefault="008F20EF" w:rsidP="002826CB">
      <w:pPr>
        <w:ind w:left="2160" w:hanging="2160"/>
        <w:jc w:val="both"/>
        <w:rPr>
          <w:rFonts w:ascii="Calibri" w:hAnsi="Calibri" w:cs="Calibri"/>
          <w:b/>
          <w:sz w:val="22"/>
          <w:szCs w:val="22"/>
        </w:rPr>
      </w:pPr>
    </w:p>
    <w:p w:rsidR="002826CB" w:rsidRDefault="00B45769" w:rsidP="002826CB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865C47">
        <w:rPr>
          <w:rFonts w:ascii="Calibri" w:hAnsi="Calibri" w:cs="Calibri"/>
          <w:b/>
          <w:sz w:val="22"/>
          <w:szCs w:val="22"/>
        </w:rPr>
        <w:t>Chartered Accountant</w:t>
      </w:r>
      <w:r w:rsidR="00A81BA0">
        <w:rPr>
          <w:rFonts w:ascii="Calibri" w:hAnsi="Calibri" w:cs="Calibri"/>
          <w:b/>
          <w:sz w:val="22"/>
          <w:szCs w:val="22"/>
        </w:rPr>
        <w:t xml:space="preserve"> (CA)</w:t>
      </w:r>
      <w:r w:rsidR="005747EA">
        <w:rPr>
          <w:rFonts w:ascii="Calibri" w:hAnsi="Calibri" w:cs="Calibri"/>
          <w:b/>
          <w:sz w:val="22"/>
          <w:szCs w:val="22"/>
        </w:rPr>
        <w:tab/>
      </w:r>
      <w:r w:rsidR="000B2A50">
        <w:rPr>
          <w:rFonts w:ascii="Calibri" w:hAnsi="Calibri" w:cs="Calibri"/>
          <w:sz w:val="22"/>
          <w:szCs w:val="22"/>
        </w:rPr>
        <w:tab/>
      </w:r>
      <w:r w:rsidR="002826CB">
        <w:rPr>
          <w:rFonts w:ascii="Calibri" w:hAnsi="Calibri" w:cs="Calibri"/>
          <w:sz w:val="22"/>
          <w:szCs w:val="22"/>
        </w:rPr>
        <w:t>Institute of Chartered Accountants of Pakistan (ICAP)</w:t>
      </w:r>
    </w:p>
    <w:p w:rsidR="0048343A" w:rsidRDefault="00A52F30" w:rsidP="00B45769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A52F30">
        <w:rPr>
          <w:rFonts w:ascii="Calibri" w:hAnsi="Calibri" w:cs="Calibri"/>
          <w:b/>
          <w:sz w:val="22"/>
          <w:szCs w:val="22"/>
        </w:rPr>
        <w:t xml:space="preserve">APIPFA </w:t>
      </w:r>
      <w:r w:rsidR="00B45769">
        <w:rPr>
          <w:rFonts w:ascii="Calibri" w:hAnsi="Calibri" w:cs="Calibri"/>
          <w:sz w:val="22"/>
          <w:szCs w:val="22"/>
        </w:rPr>
        <w:tab/>
      </w:r>
      <w:r w:rsidR="00B45769">
        <w:rPr>
          <w:rFonts w:ascii="Calibri" w:hAnsi="Calibri" w:cs="Calibri"/>
          <w:sz w:val="22"/>
          <w:szCs w:val="22"/>
        </w:rPr>
        <w:tab/>
      </w:r>
      <w:r w:rsidR="00B45769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Institute of Public Finance Accountant</w:t>
      </w:r>
    </w:p>
    <w:p w:rsidR="009632DB" w:rsidRDefault="009632DB" w:rsidP="00B45769">
      <w:pPr>
        <w:ind w:left="2160" w:hanging="2160"/>
        <w:jc w:val="both"/>
        <w:rPr>
          <w:rFonts w:ascii="Calibri" w:hAnsi="Calibri" w:cs="Calibri"/>
          <w:sz w:val="22"/>
          <w:szCs w:val="22"/>
        </w:rPr>
      </w:pPr>
    </w:p>
    <w:p w:rsidR="009632DB" w:rsidRPr="00DE3052" w:rsidRDefault="009632DB" w:rsidP="009632DB">
      <w:pPr>
        <w:shd w:val="clear" w:color="auto" w:fill="BFBFBF" w:themeFill="background1" w:themeFillShade="BF"/>
        <w:rPr>
          <w:rFonts w:ascii="Calibri" w:hAnsi="Calibri" w:cs="Calibri"/>
          <w:b/>
          <w:caps/>
        </w:rPr>
      </w:pPr>
      <w:r>
        <w:rPr>
          <w:rFonts w:ascii="Calibri" w:hAnsi="Calibri" w:cs="Calibri"/>
          <w:b/>
          <w:caps/>
        </w:rPr>
        <w:t>REFERENCES</w:t>
      </w:r>
    </w:p>
    <w:p w:rsidR="009632DB" w:rsidRDefault="009632DB" w:rsidP="00B45769">
      <w:pPr>
        <w:ind w:left="2160" w:hanging="2160"/>
        <w:jc w:val="both"/>
        <w:rPr>
          <w:rFonts w:ascii="Calibri" w:hAnsi="Calibri" w:cs="Calibri"/>
          <w:sz w:val="22"/>
          <w:szCs w:val="22"/>
        </w:rPr>
      </w:pPr>
    </w:p>
    <w:p w:rsidR="002826CB" w:rsidRDefault="009632DB" w:rsidP="009632D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Will be furnish upon request.</w:t>
      </w:r>
    </w:p>
    <w:p w:rsidR="00A323BE" w:rsidRPr="009632DB" w:rsidRDefault="00A323BE" w:rsidP="009632DB">
      <w:pPr>
        <w:rPr>
          <w:rFonts w:ascii="Verdana" w:hAnsi="Verdana"/>
          <w:sz w:val="18"/>
          <w:szCs w:val="18"/>
        </w:rPr>
      </w:pPr>
    </w:p>
    <w:sectPr w:rsidR="00A323BE" w:rsidRPr="009632DB" w:rsidSect="00E54634">
      <w:headerReference w:type="default" r:id="rId9"/>
      <w:type w:val="continuous"/>
      <w:pgSz w:w="11907" w:h="16839" w:code="9"/>
      <w:pgMar w:top="259" w:right="1152" w:bottom="72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669" w:rsidRDefault="00DC2669">
      <w:r>
        <w:separator/>
      </w:r>
    </w:p>
  </w:endnote>
  <w:endnote w:type="continuationSeparator" w:id="1">
    <w:p w:rsidR="00DC2669" w:rsidRDefault="00DC2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669" w:rsidRDefault="00DC2669">
      <w:r>
        <w:separator/>
      </w:r>
    </w:p>
  </w:footnote>
  <w:footnote w:type="continuationSeparator" w:id="1">
    <w:p w:rsidR="00DC2669" w:rsidRDefault="00DC26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DD4" w:rsidRPr="00E85931" w:rsidRDefault="00D86DD4" w:rsidP="00D06BE5">
    <w:pPr>
      <w:autoSpaceDE w:val="0"/>
      <w:autoSpaceDN w:val="0"/>
      <w:adjustRightInd w:val="0"/>
      <w:rPr>
        <w:rFonts w:ascii="Monotype Corsiva" w:hAnsi="Monotype Corsiva" w:cs="Verdana"/>
        <w:b/>
        <w:bCs/>
        <w:sz w:val="44"/>
        <w:szCs w:val="4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B653C"/>
    <w:multiLevelType w:val="hybridMultilevel"/>
    <w:tmpl w:val="40B6D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20671"/>
    <w:multiLevelType w:val="hybridMultilevel"/>
    <w:tmpl w:val="FE280DBE"/>
    <w:lvl w:ilvl="0" w:tplc="3E3AB3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74B91"/>
    <w:multiLevelType w:val="hybridMultilevel"/>
    <w:tmpl w:val="91586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34ABD"/>
    <w:multiLevelType w:val="hybridMultilevel"/>
    <w:tmpl w:val="2800FE22"/>
    <w:lvl w:ilvl="0" w:tplc="187A70BE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  <w:color w:val="333333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234032"/>
    <w:multiLevelType w:val="hybridMultilevel"/>
    <w:tmpl w:val="1B6C54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C063E65"/>
    <w:multiLevelType w:val="hybridMultilevel"/>
    <w:tmpl w:val="C8586A74"/>
    <w:lvl w:ilvl="0" w:tplc="421CA148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F665BE"/>
    <w:multiLevelType w:val="hybridMultilevel"/>
    <w:tmpl w:val="09488E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4B7FB6"/>
    <w:multiLevelType w:val="hybridMultilevel"/>
    <w:tmpl w:val="8728A0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4367DA"/>
    <w:multiLevelType w:val="hybridMultilevel"/>
    <w:tmpl w:val="C8F2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57346" style="mso-position-horizontal-relative:margin;mso-position-vertical-relative:margin" o:allowoverlap="f" fill="f" fillcolor="white" strokecolor="none [2092]">
      <v:fill color="white" on="f"/>
      <v:stroke color="none [2092]"/>
    </o:shapedefaults>
  </w:hdrShapeDefaults>
  <w:footnotePr>
    <w:footnote w:id="0"/>
    <w:footnote w:id="1"/>
  </w:footnotePr>
  <w:endnotePr>
    <w:endnote w:id="0"/>
    <w:endnote w:id="1"/>
  </w:endnotePr>
  <w:compat/>
  <w:rsids>
    <w:rsidRoot w:val="00D773D5"/>
    <w:rsid w:val="00001946"/>
    <w:rsid w:val="00002691"/>
    <w:rsid w:val="0000558D"/>
    <w:rsid w:val="000128B4"/>
    <w:rsid w:val="000200D0"/>
    <w:rsid w:val="00024B64"/>
    <w:rsid w:val="00027631"/>
    <w:rsid w:val="00032DF0"/>
    <w:rsid w:val="00042823"/>
    <w:rsid w:val="00042967"/>
    <w:rsid w:val="00043BD3"/>
    <w:rsid w:val="00043CE3"/>
    <w:rsid w:val="00043F7F"/>
    <w:rsid w:val="00044986"/>
    <w:rsid w:val="000479D3"/>
    <w:rsid w:val="00052CBB"/>
    <w:rsid w:val="000600FE"/>
    <w:rsid w:val="00065294"/>
    <w:rsid w:val="00065B18"/>
    <w:rsid w:val="00066064"/>
    <w:rsid w:val="00070F60"/>
    <w:rsid w:val="000719E5"/>
    <w:rsid w:val="000748A5"/>
    <w:rsid w:val="00080403"/>
    <w:rsid w:val="000834C1"/>
    <w:rsid w:val="000873F1"/>
    <w:rsid w:val="00090D6F"/>
    <w:rsid w:val="00091610"/>
    <w:rsid w:val="00091884"/>
    <w:rsid w:val="00095BB3"/>
    <w:rsid w:val="000B2A50"/>
    <w:rsid w:val="000B6B31"/>
    <w:rsid w:val="000B7225"/>
    <w:rsid w:val="000C49F6"/>
    <w:rsid w:val="000C57F3"/>
    <w:rsid w:val="000D2689"/>
    <w:rsid w:val="000D35B3"/>
    <w:rsid w:val="000D3BFA"/>
    <w:rsid w:val="000D590D"/>
    <w:rsid w:val="000E137B"/>
    <w:rsid w:val="000E222A"/>
    <w:rsid w:val="000E26E6"/>
    <w:rsid w:val="000E45C1"/>
    <w:rsid w:val="000E49EE"/>
    <w:rsid w:val="001029FF"/>
    <w:rsid w:val="00103F38"/>
    <w:rsid w:val="00111801"/>
    <w:rsid w:val="001203FC"/>
    <w:rsid w:val="00123A7C"/>
    <w:rsid w:val="001322C5"/>
    <w:rsid w:val="0013485A"/>
    <w:rsid w:val="00134C7D"/>
    <w:rsid w:val="00137055"/>
    <w:rsid w:val="0014297D"/>
    <w:rsid w:val="00144781"/>
    <w:rsid w:val="001470B9"/>
    <w:rsid w:val="00152EE1"/>
    <w:rsid w:val="0015404C"/>
    <w:rsid w:val="00170682"/>
    <w:rsid w:val="0017194B"/>
    <w:rsid w:val="00174684"/>
    <w:rsid w:val="00174B42"/>
    <w:rsid w:val="00182093"/>
    <w:rsid w:val="00183148"/>
    <w:rsid w:val="00183448"/>
    <w:rsid w:val="00184C22"/>
    <w:rsid w:val="00185B3E"/>
    <w:rsid w:val="00194D91"/>
    <w:rsid w:val="00195C43"/>
    <w:rsid w:val="00197235"/>
    <w:rsid w:val="001972C2"/>
    <w:rsid w:val="001A0150"/>
    <w:rsid w:val="001B07A2"/>
    <w:rsid w:val="001B5207"/>
    <w:rsid w:val="001B6793"/>
    <w:rsid w:val="001C5055"/>
    <w:rsid w:val="001C6031"/>
    <w:rsid w:val="001D47B7"/>
    <w:rsid w:val="001D7803"/>
    <w:rsid w:val="001E0FAD"/>
    <w:rsid w:val="001E4A33"/>
    <w:rsid w:val="001E7492"/>
    <w:rsid w:val="001F49A0"/>
    <w:rsid w:val="001F78A2"/>
    <w:rsid w:val="00202402"/>
    <w:rsid w:val="00203832"/>
    <w:rsid w:val="00206AE4"/>
    <w:rsid w:val="00214C5D"/>
    <w:rsid w:val="00216860"/>
    <w:rsid w:val="00220448"/>
    <w:rsid w:val="00224ADF"/>
    <w:rsid w:val="00230AB3"/>
    <w:rsid w:val="00233758"/>
    <w:rsid w:val="002359ED"/>
    <w:rsid w:val="00236326"/>
    <w:rsid w:val="0024060F"/>
    <w:rsid w:val="00245E00"/>
    <w:rsid w:val="002572B0"/>
    <w:rsid w:val="00272BB7"/>
    <w:rsid w:val="0027314C"/>
    <w:rsid w:val="0028042C"/>
    <w:rsid w:val="002826CB"/>
    <w:rsid w:val="00282CFC"/>
    <w:rsid w:val="0028649B"/>
    <w:rsid w:val="00290A90"/>
    <w:rsid w:val="00291888"/>
    <w:rsid w:val="0029434E"/>
    <w:rsid w:val="0029445A"/>
    <w:rsid w:val="00296CDA"/>
    <w:rsid w:val="002A7E96"/>
    <w:rsid w:val="002A7F2D"/>
    <w:rsid w:val="002B1DC2"/>
    <w:rsid w:val="002B4F12"/>
    <w:rsid w:val="002B50C2"/>
    <w:rsid w:val="002C1F6C"/>
    <w:rsid w:val="002C409B"/>
    <w:rsid w:val="002C489D"/>
    <w:rsid w:val="002D468B"/>
    <w:rsid w:val="002E1993"/>
    <w:rsid w:val="002E53E2"/>
    <w:rsid w:val="002E760A"/>
    <w:rsid w:val="002F4956"/>
    <w:rsid w:val="002F66A9"/>
    <w:rsid w:val="00301B03"/>
    <w:rsid w:val="00305DF2"/>
    <w:rsid w:val="00321E17"/>
    <w:rsid w:val="00334145"/>
    <w:rsid w:val="003350F9"/>
    <w:rsid w:val="0034222E"/>
    <w:rsid w:val="00346A29"/>
    <w:rsid w:val="00352DA9"/>
    <w:rsid w:val="003532BD"/>
    <w:rsid w:val="00360891"/>
    <w:rsid w:val="003638CE"/>
    <w:rsid w:val="003644E1"/>
    <w:rsid w:val="00364C9C"/>
    <w:rsid w:val="00366CFA"/>
    <w:rsid w:val="00371991"/>
    <w:rsid w:val="0037675C"/>
    <w:rsid w:val="00383EFF"/>
    <w:rsid w:val="00384340"/>
    <w:rsid w:val="003A5355"/>
    <w:rsid w:val="003B5B1C"/>
    <w:rsid w:val="003C2AE5"/>
    <w:rsid w:val="003C306D"/>
    <w:rsid w:val="003C3894"/>
    <w:rsid w:val="003C6B91"/>
    <w:rsid w:val="003D37F4"/>
    <w:rsid w:val="003D4F84"/>
    <w:rsid w:val="003D7EFA"/>
    <w:rsid w:val="003E5A84"/>
    <w:rsid w:val="003F7A94"/>
    <w:rsid w:val="0040246F"/>
    <w:rsid w:val="00426F6D"/>
    <w:rsid w:val="00430C42"/>
    <w:rsid w:val="004317C4"/>
    <w:rsid w:val="00440088"/>
    <w:rsid w:val="00445DE9"/>
    <w:rsid w:val="00453480"/>
    <w:rsid w:val="0045438D"/>
    <w:rsid w:val="00455D44"/>
    <w:rsid w:val="00461376"/>
    <w:rsid w:val="00466CBE"/>
    <w:rsid w:val="00466D91"/>
    <w:rsid w:val="004674BE"/>
    <w:rsid w:val="00471E8D"/>
    <w:rsid w:val="004822AC"/>
    <w:rsid w:val="0048343A"/>
    <w:rsid w:val="00487027"/>
    <w:rsid w:val="004903BB"/>
    <w:rsid w:val="004904AF"/>
    <w:rsid w:val="004A05DA"/>
    <w:rsid w:val="004A0605"/>
    <w:rsid w:val="004A33A9"/>
    <w:rsid w:val="004A55DF"/>
    <w:rsid w:val="004B1E2F"/>
    <w:rsid w:val="004C6FB2"/>
    <w:rsid w:val="004D3AA1"/>
    <w:rsid w:val="004D5A8F"/>
    <w:rsid w:val="004D6DFB"/>
    <w:rsid w:val="004E4849"/>
    <w:rsid w:val="004E76D6"/>
    <w:rsid w:val="004E7805"/>
    <w:rsid w:val="004F6D9A"/>
    <w:rsid w:val="00501657"/>
    <w:rsid w:val="00501828"/>
    <w:rsid w:val="005027A7"/>
    <w:rsid w:val="00512B52"/>
    <w:rsid w:val="00516B6B"/>
    <w:rsid w:val="00516D8D"/>
    <w:rsid w:val="0052237D"/>
    <w:rsid w:val="00522CD2"/>
    <w:rsid w:val="005257ED"/>
    <w:rsid w:val="0052635E"/>
    <w:rsid w:val="005315A3"/>
    <w:rsid w:val="00531809"/>
    <w:rsid w:val="00542329"/>
    <w:rsid w:val="00542BE3"/>
    <w:rsid w:val="00546F30"/>
    <w:rsid w:val="00552003"/>
    <w:rsid w:val="00557E4C"/>
    <w:rsid w:val="005702A5"/>
    <w:rsid w:val="00571C6E"/>
    <w:rsid w:val="005747EA"/>
    <w:rsid w:val="00574F4A"/>
    <w:rsid w:val="00575C04"/>
    <w:rsid w:val="005762A7"/>
    <w:rsid w:val="00581852"/>
    <w:rsid w:val="005837A9"/>
    <w:rsid w:val="00584568"/>
    <w:rsid w:val="005A5B70"/>
    <w:rsid w:val="005C20B6"/>
    <w:rsid w:val="005C4C10"/>
    <w:rsid w:val="005D18BD"/>
    <w:rsid w:val="005D64BE"/>
    <w:rsid w:val="005F3BB5"/>
    <w:rsid w:val="005F63BB"/>
    <w:rsid w:val="005F74D5"/>
    <w:rsid w:val="005F785B"/>
    <w:rsid w:val="00601022"/>
    <w:rsid w:val="00602AC0"/>
    <w:rsid w:val="006036FE"/>
    <w:rsid w:val="00610CFB"/>
    <w:rsid w:val="00610FB6"/>
    <w:rsid w:val="00612BF3"/>
    <w:rsid w:val="00612F75"/>
    <w:rsid w:val="0061520B"/>
    <w:rsid w:val="00620D96"/>
    <w:rsid w:val="00630C1B"/>
    <w:rsid w:val="00635E21"/>
    <w:rsid w:val="00636716"/>
    <w:rsid w:val="00644475"/>
    <w:rsid w:val="00650C3A"/>
    <w:rsid w:val="00651F9B"/>
    <w:rsid w:val="00662370"/>
    <w:rsid w:val="006624D7"/>
    <w:rsid w:val="006664DC"/>
    <w:rsid w:val="006722A8"/>
    <w:rsid w:val="006757A0"/>
    <w:rsid w:val="00676816"/>
    <w:rsid w:val="006774B0"/>
    <w:rsid w:val="00677716"/>
    <w:rsid w:val="00690754"/>
    <w:rsid w:val="00696658"/>
    <w:rsid w:val="0069707C"/>
    <w:rsid w:val="006A114C"/>
    <w:rsid w:val="006B197B"/>
    <w:rsid w:val="006B6F85"/>
    <w:rsid w:val="006B75D5"/>
    <w:rsid w:val="006C0912"/>
    <w:rsid w:val="006C6E23"/>
    <w:rsid w:val="006D07E6"/>
    <w:rsid w:val="006F58C2"/>
    <w:rsid w:val="006F6085"/>
    <w:rsid w:val="006F6B40"/>
    <w:rsid w:val="00701865"/>
    <w:rsid w:val="0071378C"/>
    <w:rsid w:val="007161EF"/>
    <w:rsid w:val="00716EBB"/>
    <w:rsid w:val="00716FD7"/>
    <w:rsid w:val="00722AA6"/>
    <w:rsid w:val="00722F13"/>
    <w:rsid w:val="007248F3"/>
    <w:rsid w:val="007254CA"/>
    <w:rsid w:val="007329AB"/>
    <w:rsid w:val="00736D10"/>
    <w:rsid w:val="007464AD"/>
    <w:rsid w:val="00747AE4"/>
    <w:rsid w:val="00753E7B"/>
    <w:rsid w:val="007625BD"/>
    <w:rsid w:val="00764C64"/>
    <w:rsid w:val="0076587C"/>
    <w:rsid w:val="007671B2"/>
    <w:rsid w:val="007671B7"/>
    <w:rsid w:val="00770125"/>
    <w:rsid w:val="00782402"/>
    <w:rsid w:val="00790909"/>
    <w:rsid w:val="0079165F"/>
    <w:rsid w:val="00791BDE"/>
    <w:rsid w:val="00794602"/>
    <w:rsid w:val="00796A9E"/>
    <w:rsid w:val="007A5703"/>
    <w:rsid w:val="007A7A4F"/>
    <w:rsid w:val="007B0B89"/>
    <w:rsid w:val="007B1D15"/>
    <w:rsid w:val="007B3781"/>
    <w:rsid w:val="007B724F"/>
    <w:rsid w:val="007C2827"/>
    <w:rsid w:val="007C6DBD"/>
    <w:rsid w:val="007D34F7"/>
    <w:rsid w:val="007D6433"/>
    <w:rsid w:val="007E0E1F"/>
    <w:rsid w:val="007E1FC3"/>
    <w:rsid w:val="007F3269"/>
    <w:rsid w:val="007F5C51"/>
    <w:rsid w:val="008015B5"/>
    <w:rsid w:val="00801764"/>
    <w:rsid w:val="008036B5"/>
    <w:rsid w:val="00807524"/>
    <w:rsid w:val="008102D0"/>
    <w:rsid w:val="00815F82"/>
    <w:rsid w:val="00821A2B"/>
    <w:rsid w:val="008235AB"/>
    <w:rsid w:val="00823A4A"/>
    <w:rsid w:val="00824176"/>
    <w:rsid w:val="00825A10"/>
    <w:rsid w:val="00827964"/>
    <w:rsid w:val="00832671"/>
    <w:rsid w:val="00854EF2"/>
    <w:rsid w:val="00855133"/>
    <w:rsid w:val="0085785E"/>
    <w:rsid w:val="00865C47"/>
    <w:rsid w:val="008818E7"/>
    <w:rsid w:val="0088503D"/>
    <w:rsid w:val="0088513F"/>
    <w:rsid w:val="00890BB8"/>
    <w:rsid w:val="00890E35"/>
    <w:rsid w:val="008A1E73"/>
    <w:rsid w:val="008A2F05"/>
    <w:rsid w:val="008A4592"/>
    <w:rsid w:val="008B27C5"/>
    <w:rsid w:val="008B4184"/>
    <w:rsid w:val="008C0A68"/>
    <w:rsid w:val="008C12A8"/>
    <w:rsid w:val="008C1709"/>
    <w:rsid w:val="008C5738"/>
    <w:rsid w:val="008C688A"/>
    <w:rsid w:val="008D34B7"/>
    <w:rsid w:val="008D3729"/>
    <w:rsid w:val="008E03C3"/>
    <w:rsid w:val="008E222C"/>
    <w:rsid w:val="008E57D1"/>
    <w:rsid w:val="008F20EF"/>
    <w:rsid w:val="008F42D6"/>
    <w:rsid w:val="00900DD8"/>
    <w:rsid w:val="0090267E"/>
    <w:rsid w:val="009026BA"/>
    <w:rsid w:val="00907259"/>
    <w:rsid w:val="00911369"/>
    <w:rsid w:val="009236BD"/>
    <w:rsid w:val="00923F08"/>
    <w:rsid w:val="00930C2C"/>
    <w:rsid w:val="00935EC5"/>
    <w:rsid w:val="0094000A"/>
    <w:rsid w:val="00940AC7"/>
    <w:rsid w:val="0094189D"/>
    <w:rsid w:val="00942A43"/>
    <w:rsid w:val="00943393"/>
    <w:rsid w:val="00943E22"/>
    <w:rsid w:val="0094584A"/>
    <w:rsid w:val="00945AAA"/>
    <w:rsid w:val="00945BF5"/>
    <w:rsid w:val="00945C51"/>
    <w:rsid w:val="009472E3"/>
    <w:rsid w:val="00951036"/>
    <w:rsid w:val="00952AF9"/>
    <w:rsid w:val="00957592"/>
    <w:rsid w:val="009632DB"/>
    <w:rsid w:val="00977636"/>
    <w:rsid w:val="009810DD"/>
    <w:rsid w:val="00981500"/>
    <w:rsid w:val="00983F93"/>
    <w:rsid w:val="00997248"/>
    <w:rsid w:val="00997724"/>
    <w:rsid w:val="009A5262"/>
    <w:rsid w:val="009A75AB"/>
    <w:rsid w:val="009B0468"/>
    <w:rsid w:val="009B07B7"/>
    <w:rsid w:val="009B33C3"/>
    <w:rsid w:val="009C4316"/>
    <w:rsid w:val="009C5764"/>
    <w:rsid w:val="009D2DC5"/>
    <w:rsid w:val="009D2DEA"/>
    <w:rsid w:val="009D2E73"/>
    <w:rsid w:val="009E10CB"/>
    <w:rsid w:val="009E33A4"/>
    <w:rsid w:val="009E564F"/>
    <w:rsid w:val="009F1DC2"/>
    <w:rsid w:val="009F2A99"/>
    <w:rsid w:val="009F3161"/>
    <w:rsid w:val="009F36B2"/>
    <w:rsid w:val="009F4F7D"/>
    <w:rsid w:val="00A00130"/>
    <w:rsid w:val="00A00223"/>
    <w:rsid w:val="00A052C3"/>
    <w:rsid w:val="00A0675A"/>
    <w:rsid w:val="00A06976"/>
    <w:rsid w:val="00A1797F"/>
    <w:rsid w:val="00A2485F"/>
    <w:rsid w:val="00A31782"/>
    <w:rsid w:val="00A323BE"/>
    <w:rsid w:val="00A413B9"/>
    <w:rsid w:val="00A43F97"/>
    <w:rsid w:val="00A44221"/>
    <w:rsid w:val="00A50A2A"/>
    <w:rsid w:val="00A52F30"/>
    <w:rsid w:val="00A646B1"/>
    <w:rsid w:val="00A66333"/>
    <w:rsid w:val="00A70C2D"/>
    <w:rsid w:val="00A72B89"/>
    <w:rsid w:val="00A73F42"/>
    <w:rsid w:val="00A762EB"/>
    <w:rsid w:val="00A81BA0"/>
    <w:rsid w:val="00A83A21"/>
    <w:rsid w:val="00A85C21"/>
    <w:rsid w:val="00A8633C"/>
    <w:rsid w:val="00A93AF5"/>
    <w:rsid w:val="00A976FE"/>
    <w:rsid w:val="00AA59D6"/>
    <w:rsid w:val="00AB67F7"/>
    <w:rsid w:val="00AC03AC"/>
    <w:rsid w:val="00AC0737"/>
    <w:rsid w:val="00AC09E6"/>
    <w:rsid w:val="00AD20B7"/>
    <w:rsid w:val="00AD4C9C"/>
    <w:rsid w:val="00AE3057"/>
    <w:rsid w:val="00AE4DD0"/>
    <w:rsid w:val="00AF1F2E"/>
    <w:rsid w:val="00AF3644"/>
    <w:rsid w:val="00AF7335"/>
    <w:rsid w:val="00AF7F1A"/>
    <w:rsid w:val="00B0152D"/>
    <w:rsid w:val="00B066C0"/>
    <w:rsid w:val="00B11D3F"/>
    <w:rsid w:val="00B133EC"/>
    <w:rsid w:val="00B25090"/>
    <w:rsid w:val="00B257F8"/>
    <w:rsid w:val="00B25832"/>
    <w:rsid w:val="00B30DA8"/>
    <w:rsid w:val="00B31953"/>
    <w:rsid w:val="00B32793"/>
    <w:rsid w:val="00B34316"/>
    <w:rsid w:val="00B45769"/>
    <w:rsid w:val="00B45CF5"/>
    <w:rsid w:val="00B46C47"/>
    <w:rsid w:val="00B508D0"/>
    <w:rsid w:val="00B54B71"/>
    <w:rsid w:val="00B669FC"/>
    <w:rsid w:val="00B71E40"/>
    <w:rsid w:val="00B801EF"/>
    <w:rsid w:val="00B8276F"/>
    <w:rsid w:val="00B8335E"/>
    <w:rsid w:val="00B903AB"/>
    <w:rsid w:val="00B903E0"/>
    <w:rsid w:val="00B94669"/>
    <w:rsid w:val="00B95384"/>
    <w:rsid w:val="00BA230C"/>
    <w:rsid w:val="00BB0882"/>
    <w:rsid w:val="00BB2E8F"/>
    <w:rsid w:val="00BB3624"/>
    <w:rsid w:val="00BC5CC3"/>
    <w:rsid w:val="00BD18F8"/>
    <w:rsid w:val="00BD6699"/>
    <w:rsid w:val="00BE2C65"/>
    <w:rsid w:val="00BF45C2"/>
    <w:rsid w:val="00C03173"/>
    <w:rsid w:val="00C125C1"/>
    <w:rsid w:val="00C26DEF"/>
    <w:rsid w:val="00C304AA"/>
    <w:rsid w:val="00C30A1F"/>
    <w:rsid w:val="00C31130"/>
    <w:rsid w:val="00C348A5"/>
    <w:rsid w:val="00C37E07"/>
    <w:rsid w:val="00C42FDA"/>
    <w:rsid w:val="00C50653"/>
    <w:rsid w:val="00C52864"/>
    <w:rsid w:val="00C53E69"/>
    <w:rsid w:val="00C648EA"/>
    <w:rsid w:val="00C66023"/>
    <w:rsid w:val="00C7358B"/>
    <w:rsid w:val="00C768FD"/>
    <w:rsid w:val="00C84B6A"/>
    <w:rsid w:val="00C918D3"/>
    <w:rsid w:val="00C929CF"/>
    <w:rsid w:val="00C9532B"/>
    <w:rsid w:val="00C96375"/>
    <w:rsid w:val="00CA1557"/>
    <w:rsid w:val="00CC693F"/>
    <w:rsid w:val="00CC7636"/>
    <w:rsid w:val="00CD1660"/>
    <w:rsid w:val="00CD3AE1"/>
    <w:rsid w:val="00CE118B"/>
    <w:rsid w:val="00CE1486"/>
    <w:rsid w:val="00CE7493"/>
    <w:rsid w:val="00CF2018"/>
    <w:rsid w:val="00CF2825"/>
    <w:rsid w:val="00D06BE5"/>
    <w:rsid w:val="00D07081"/>
    <w:rsid w:val="00D11349"/>
    <w:rsid w:val="00D114D6"/>
    <w:rsid w:val="00D142A1"/>
    <w:rsid w:val="00D164BF"/>
    <w:rsid w:val="00D25DEB"/>
    <w:rsid w:val="00D26252"/>
    <w:rsid w:val="00D27EF8"/>
    <w:rsid w:val="00D46E24"/>
    <w:rsid w:val="00D507EE"/>
    <w:rsid w:val="00D53483"/>
    <w:rsid w:val="00D7495A"/>
    <w:rsid w:val="00D750C1"/>
    <w:rsid w:val="00D75F26"/>
    <w:rsid w:val="00D773D5"/>
    <w:rsid w:val="00D80C38"/>
    <w:rsid w:val="00D86BA4"/>
    <w:rsid w:val="00D86DD4"/>
    <w:rsid w:val="00D90F23"/>
    <w:rsid w:val="00D963D1"/>
    <w:rsid w:val="00DA65DB"/>
    <w:rsid w:val="00DA7A6E"/>
    <w:rsid w:val="00DB1865"/>
    <w:rsid w:val="00DC2669"/>
    <w:rsid w:val="00DC2C75"/>
    <w:rsid w:val="00DC313B"/>
    <w:rsid w:val="00DC6D6A"/>
    <w:rsid w:val="00DD2400"/>
    <w:rsid w:val="00DD2706"/>
    <w:rsid w:val="00DD7094"/>
    <w:rsid w:val="00DE1CC6"/>
    <w:rsid w:val="00DE3052"/>
    <w:rsid w:val="00DE36A1"/>
    <w:rsid w:val="00DE460C"/>
    <w:rsid w:val="00DE4A56"/>
    <w:rsid w:val="00DF0926"/>
    <w:rsid w:val="00DF18FB"/>
    <w:rsid w:val="00DF474D"/>
    <w:rsid w:val="00DF5DC5"/>
    <w:rsid w:val="00E12BF2"/>
    <w:rsid w:val="00E1755E"/>
    <w:rsid w:val="00E20CAF"/>
    <w:rsid w:val="00E27B98"/>
    <w:rsid w:val="00E3067C"/>
    <w:rsid w:val="00E30CD5"/>
    <w:rsid w:val="00E36C72"/>
    <w:rsid w:val="00E37503"/>
    <w:rsid w:val="00E375A7"/>
    <w:rsid w:val="00E419B7"/>
    <w:rsid w:val="00E42AE7"/>
    <w:rsid w:val="00E52710"/>
    <w:rsid w:val="00E535D5"/>
    <w:rsid w:val="00E54634"/>
    <w:rsid w:val="00E5520A"/>
    <w:rsid w:val="00E56C70"/>
    <w:rsid w:val="00E56E2C"/>
    <w:rsid w:val="00E6573E"/>
    <w:rsid w:val="00E7305C"/>
    <w:rsid w:val="00E735CF"/>
    <w:rsid w:val="00E848B4"/>
    <w:rsid w:val="00E96D78"/>
    <w:rsid w:val="00EA1DE5"/>
    <w:rsid w:val="00EA70E2"/>
    <w:rsid w:val="00EB0B6B"/>
    <w:rsid w:val="00EB18A1"/>
    <w:rsid w:val="00EC5CEB"/>
    <w:rsid w:val="00EC7710"/>
    <w:rsid w:val="00EF3D56"/>
    <w:rsid w:val="00EF5697"/>
    <w:rsid w:val="00F05982"/>
    <w:rsid w:val="00F07134"/>
    <w:rsid w:val="00F12FBE"/>
    <w:rsid w:val="00F15015"/>
    <w:rsid w:val="00F203DF"/>
    <w:rsid w:val="00F2340B"/>
    <w:rsid w:val="00F25114"/>
    <w:rsid w:val="00F347B5"/>
    <w:rsid w:val="00F364CA"/>
    <w:rsid w:val="00F430F3"/>
    <w:rsid w:val="00F46164"/>
    <w:rsid w:val="00F47256"/>
    <w:rsid w:val="00F545DF"/>
    <w:rsid w:val="00F615C8"/>
    <w:rsid w:val="00F65F6E"/>
    <w:rsid w:val="00F6679D"/>
    <w:rsid w:val="00F67C49"/>
    <w:rsid w:val="00F765B0"/>
    <w:rsid w:val="00F83856"/>
    <w:rsid w:val="00F83C09"/>
    <w:rsid w:val="00F91185"/>
    <w:rsid w:val="00F92223"/>
    <w:rsid w:val="00F92869"/>
    <w:rsid w:val="00F964FD"/>
    <w:rsid w:val="00FA604A"/>
    <w:rsid w:val="00FA7214"/>
    <w:rsid w:val="00FB25C3"/>
    <w:rsid w:val="00FB5661"/>
    <w:rsid w:val="00FB66FD"/>
    <w:rsid w:val="00FC1E11"/>
    <w:rsid w:val="00FD19D1"/>
    <w:rsid w:val="00FD4B43"/>
    <w:rsid w:val="00FE0374"/>
    <w:rsid w:val="00FE039C"/>
    <w:rsid w:val="00FE07AE"/>
    <w:rsid w:val="00FE0A1C"/>
    <w:rsid w:val="00FE3306"/>
    <w:rsid w:val="00FE7DB2"/>
    <w:rsid w:val="00FF36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style="mso-position-horizontal-relative:margin;mso-position-vertical-relative:margin" o:allowoverlap="f" fill="f" fillcolor="white" strokecolor="none [2092]">
      <v:fill color="white" on="f"/>
      <v:stroke color="none [209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62EB"/>
    <w:rPr>
      <w:sz w:val="24"/>
      <w:szCs w:val="24"/>
    </w:rPr>
  </w:style>
  <w:style w:type="paragraph" w:styleId="Heading1">
    <w:name w:val="heading 1"/>
    <w:basedOn w:val="Normal"/>
    <w:next w:val="Normal"/>
    <w:qFormat/>
    <w:rsid w:val="00236326"/>
    <w:pPr>
      <w:keepNext/>
      <w:tabs>
        <w:tab w:val="left" w:pos="2160"/>
      </w:tabs>
      <w:outlineLvl w:val="0"/>
    </w:pPr>
    <w:rPr>
      <w:rFonts w:ascii="Garamond" w:hAnsi="Garamond"/>
      <w:b/>
      <w:bCs/>
    </w:rPr>
  </w:style>
  <w:style w:type="paragraph" w:styleId="Heading4">
    <w:name w:val="heading 4"/>
    <w:basedOn w:val="Normal"/>
    <w:next w:val="Normal"/>
    <w:qFormat/>
    <w:rsid w:val="007464A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06B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6BE5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02402"/>
    <w:pPr>
      <w:spacing w:after="100" w:afterAutospacing="1"/>
    </w:pPr>
    <w:rPr>
      <w:rFonts w:ascii="Verdana" w:hAnsi="Verdana"/>
      <w:color w:val="000000"/>
    </w:rPr>
  </w:style>
  <w:style w:type="character" w:styleId="Emphasis">
    <w:name w:val="Emphasis"/>
    <w:basedOn w:val="DefaultParagraphFont"/>
    <w:qFormat/>
    <w:rsid w:val="00202402"/>
    <w:rPr>
      <w:i/>
      <w:iCs/>
    </w:rPr>
  </w:style>
  <w:style w:type="character" w:customStyle="1" w:styleId="printverysmall1">
    <w:name w:val="printverysmall1"/>
    <w:basedOn w:val="DefaultParagraphFont"/>
    <w:rsid w:val="002D468B"/>
    <w:rPr>
      <w:rFonts w:ascii="Arial" w:hAnsi="Arial" w:cs="Arial" w:hint="default"/>
      <w:b w:val="0"/>
      <w:bCs w:val="0"/>
      <w:color w:val="333333"/>
      <w:sz w:val="19"/>
      <w:szCs w:val="19"/>
    </w:rPr>
  </w:style>
  <w:style w:type="character" w:styleId="Strong">
    <w:name w:val="Strong"/>
    <w:basedOn w:val="DefaultParagraphFont"/>
    <w:qFormat/>
    <w:rsid w:val="007671B2"/>
    <w:rPr>
      <w:b/>
      <w:bCs/>
    </w:rPr>
  </w:style>
  <w:style w:type="paragraph" w:styleId="Title">
    <w:name w:val="Title"/>
    <w:basedOn w:val="Normal"/>
    <w:qFormat/>
    <w:rsid w:val="00183448"/>
    <w:pPr>
      <w:jc w:val="center"/>
    </w:pPr>
    <w:rPr>
      <w:rFonts w:ascii="Verdana" w:hAnsi="Verdana" w:cs="Arial"/>
      <w:b/>
      <w:sz w:val="28"/>
      <w:szCs w:val="28"/>
      <w:lang w:val="en-GB" w:eastAsia="en-GB"/>
    </w:rPr>
  </w:style>
  <w:style w:type="character" w:styleId="Hyperlink">
    <w:name w:val="Hyperlink"/>
    <w:basedOn w:val="DefaultParagraphFont"/>
    <w:rsid w:val="00183448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E36A1"/>
  </w:style>
  <w:style w:type="paragraph" w:styleId="NoSpacing">
    <w:name w:val="No Spacing"/>
    <w:link w:val="NoSpacingChar"/>
    <w:uiPriority w:val="1"/>
    <w:qFormat/>
    <w:rsid w:val="00FA7214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A7214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rsid w:val="00FA7214"/>
    <w:rPr>
      <w:sz w:val="24"/>
      <w:szCs w:val="24"/>
    </w:rPr>
  </w:style>
  <w:style w:type="paragraph" w:customStyle="1" w:styleId="ecxmsonormal">
    <w:name w:val="ecxmsonormal"/>
    <w:basedOn w:val="Normal"/>
    <w:rsid w:val="007A570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A5703"/>
  </w:style>
  <w:style w:type="character" w:styleId="CommentReference">
    <w:name w:val="annotation reference"/>
    <w:basedOn w:val="DefaultParagraphFont"/>
    <w:rsid w:val="00103F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03F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03F38"/>
  </w:style>
  <w:style w:type="paragraph" w:styleId="CommentSubject">
    <w:name w:val="annotation subject"/>
    <w:basedOn w:val="CommentText"/>
    <w:next w:val="CommentText"/>
    <w:link w:val="CommentSubjectChar"/>
    <w:rsid w:val="00103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03F38"/>
    <w:rPr>
      <w:b/>
      <w:bCs/>
    </w:rPr>
  </w:style>
  <w:style w:type="paragraph" w:styleId="BalloonText">
    <w:name w:val="Balloon Text"/>
    <w:basedOn w:val="Normal"/>
    <w:link w:val="BalloonTextChar"/>
    <w:rsid w:val="00103F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3F38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103F38"/>
    <w:pPr>
      <w:tabs>
        <w:tab w:val="left" w:pos="3231"/>
        <w:tab w:val="left" w:pos="4095"/>
      </w:tabs>
      <w:ind w:left="4095" w:hanging="2925"/>
    </w:pPr>
    <w:rPr>
      <w:rFonts w:ascii="Verdana" w:hAnsi="Verdana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103F38"/>
    <w:rPr>
      <w:rFonts w:ascii="Verdana" w:hAnsi="Verdana"/>
      <w:sz w:val="22"/>
      <w:szCs w:val="22"/>
    </w:rPr>
  </w:style>
  <w:style w:type="paragraph" w:styleId="ListParagraph">
    <w:name w:val="List Paragraph"/>
    <w:basedOn w:val="Normal"/>
    <w:uiPriority w:val="34"/>
    <w:qFormat/>
    <w:rsid w:val="00B0152D"/>
    <w:pPr>
      <w:ind w:left="720"/>
      <w:contextualSpacing/>
    </w:pPr>
  </w:style>
  <w:style w:type="paragraph" w:customStyle="1" w:styleId="Bulleted">
    <w:name w:val="Bulleted"/>
    <w:aliases w:val="Symbol (symbol),Left:  0.25&quot;,Hanging:  0.25&quot;"/>
    <w:basedOn w:val="Normal"/>
    <w:rsid w:val="00EA70E2"/>
    <w:pPr>
      <w:numPr>
        <w:numId w:val="1"/>
      </w:numPr>
    </w:pPr>
  </w:style>
  <w:style w:type="paragraph" w:customStyle="1" w:styleId="Achievement">
    <w:name w:val="Achievement"/>
    <w:basedOn w:val="BodyText"/>
    <w:locked/>
    <w:rsid w:val="007248F3"/>
    <w:pPr>
      <w:numPr>
        <w:numId w:val="3"/>
      </w:numPr>
      <w:tabs>
        <w:tab w:val="clear" w:pos="360"/>
        <w:tab w:val="num" w:pos="720"/>
      </w:tabs>
      <w:spacing w:after="60" w:line="220" w:lineRule="atLeast"/>
      <w:ind w:left="720" w:hanging="360"/>
      <w:jc w:val="both"/>
    </w:pPr>
    <w:rPr>
      <w:rFonts w:ascii="Arial" w:hAnsi="Arial"/>
      <w:spacing w:val="-5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7248F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248F3"/>
    <w:rPr>
      <w:sz w:val="24"/>
      <w:szCs w:val="24"/>
    </w:rPr>
  </w:style>
  <w:style w:type="table" w:styleId="TableGrid">
    <w:name w:val="Table Grid"/>
    <w:basedOn w:val="TableNormal"/>
    <w:uiPriority w:val="59"/>
    <w:rsid w:val="002804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qFormat/>
    <w:rsid w:val="00E657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657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62EB"/>
    <w:rPr>
      <w:sz w:val="24"/>
      <w:szCs w:val="24"/>
    </w:rPr>
  </w:style>
  <w:style w:type="paragraph" w:styleId="Heading1">
    <w:name w:val="heading 1"/>
    <w:basedOn w:val="Normal"/>
    <w:next w:val="Normal"/>
    <w:qFormat/>
    <w:rsid w:val="00236326"/>
    <w:pPr>
      <w:keepNext/>
      <w:tabs>
        <w:tab w:val="left" w:pos="2160"/>
      </w:tabs>
      <w:outlineLvl w:val="0"/>
    </w:pPr>
    <w:rPr>
      <w:rFonts w:ascii="Garamond" w:hAnsi="Garamond"/>
      <w:b/>
      <w:bCs/>
    </w:rPr>
  </w:style>
  <w:style w:type="paragraph" w:styleId="Heading4">
    <w:name w:val="heading 4"/>
    <w:basedOn w:val="Normal"/>
    <w:next w:val="Normal"/>
    <w:qFormat/>
    <w:rsid w:val="007464A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06B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6BE5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202402"/>
    <w:pPr>
      <w:spacing w:after="100" w:afterAutospacing="1"/>
    </w:pPr>
    <w:rPr>
      <w:rFonts w:ascii="Verdana" w:hAnsi="Verdana"/>
      <w:color w:val="000000"/>
    </w:rPr>
  </w:style>
  <w:style w:type="character" w:styleId="Emphasis">
    <w:name w:val="Emphasis"/>
    <w:basedOn w:val="DefaultParagraphFont"/>
    <w:qFormat/>
    <w:rsid w:val="00202402"/>
    <w:rPr>
      <w:i/>
      <w:iCs/>
    </w:rPr>
  </w:style>
  <w:style w:type="character" w:customStyle="1" w:styleId="printverysmall1">
    <w:name w:val="printverysmall1"/>
    <w:basedOn w:val="DefaultParagraphFont"/>
    <w:rsid w:val="002D468B"/>
    <w:rPr>
      <w:rFonts w:ascii="Arial" w:hAnsi="Arial" w:cs="Arial" w:hint="default"/>
      <w:b w:val="0"/>
      <w:bCs w:val="0"/>
      <w:color w:val="333333"/>
      <w:sz w:val="19"/>
      <w:szCs w:val="19"/>
    </w:rPr>
  </w:style>
  <w:style w:type="character" w:styleId="Strong">
    <w:name w:val="Strong"/>
    <w:basedOn w:val="DefaultParagraphFont"/>
    <w:qFormat/>
    <w:rsid w:val="007671B2"/>
    <w:rPr>
      <w:b/>
      <w:bCs/>
    </w:rPr>
  </w:style>
  <w:style w:type="paragraph" w:styleId="Title">
    <w:name w:val="Title"/>
    <w:basedOn w:val="Normal"/>
    <w:qFormat/>
    <w:rsid w:val="00183448"/>
    <w:pPr>
      <w:jc w:val="center"/>
    </w:pPr>
    <w:rPr>
      <w:rFonts w:ascii="Verdana" w:hAnsi="Verdana" w:cs="Arial"/>
      <w:b/>
      <w:sz w:val="28"/>
      <w:szCs w:val="28"/>
      <w:lang w:val="en-GB" w:eastAsia="en-GB"/>
    </w:rPr>
  </w:style>
  <w:style w:type="character" w:styleId="Hyperlink">
    <w:name w:val="Hyperlink"/>
    <w:basedOn w:val="DefaultParagraphFont"/>
    <w:rsid w:val="00183448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E36A1"/>
  </w:style>
  <w:style w:type="paragraph" w:styleId="NoSpacing">
    <w:name w:val="No Spacing"/>
    <w:link w:val="NoSpacingChar"/>
    <w:uiPriority w:val="1"/>
    <w:qFormat/>
    <w:rsid w:val="00FA7214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A7214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FA7214"/>
    <w:rPr>
      <w:sz w:val="24"/>
      <w:szCs w:val="24"/>
    </w:rPr>
  </w:style>
  <w:style w:type="paragraph" w:customStyle="1" w:styleId="ecxmsonormal">
    <w:name w:val="ecxmsonormal"/>
    <w:basedOn w:val="Normal"/>
    <w:rsid w:val="007A570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A5703"/>
  </w:style>
  <w:style w:type="character" w:styleId="CommentReference">
    <w:name w:val="annotation reference"/>
    <w:basedOn w:val="DefaultParagraphFont"/>
    <w:rsid w:val="00103F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03F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03F38"/>
  </w:style>
  <w:style w:type="paragraph" w:styleId="CommentSubject">
    <w:name w:val="annotation subject"/>
    <w:basedOn w:val="CommentText"/>
    <w:next w:val="CommentText"/>
    <w:link w:val="CommentSubjectChar"/>
    <w:rsid w:val="00103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03F38"/>
    <w:rPr>
      <w:b/>
      <w:bCs/>
    </w:rPr>
  </w:style>
  <w:style w:type="paragraph" w:styleId="BalloonText">
    <w:name w:val="Balloon Text"/>
    <w:basedOn w:val="Normal"/>
    <w:link w:val="BalloonTextChar"/>
    <w:rsid w:val="00103F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3F38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103F38"/>
    <w:pPr>
      <w:tabs>
        <w:tab w:val="left" w:pos="3231"/>
        <w:tab w:val="left" w:pos="4095"/>
      </w:tabs>
      <w:ind w:left="4095" w:hanging="2925"/>
    </w:pPr>
    <w:rPr>
      <w:rFonts w:ascii="Verdana" w:hAnsi="Verdana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103F38"/>
    <w:rPr>
      <w:rFonts w:ascii="Verdana" w:hAnsi="Verdana"/>
      <w:sz w:val="22"/>
      <w:szCs w:val="22"/>
    </w:rPr>
  </w:style>
  <w:style w:type="paragraph" w:styleId="ListParagraph">
    <w:name w:val="List Paragraph"/>
    <w:basedOn w:val="Normal"/>
    <w:uiPriority w:val="34"/>
    <w:qFormat/>
    <w:rsid w:val="00B0152D"/>
    <w:pPr>
      <w:ind w:left="720"/>
      <w:contextualSpacing/>
    </w:pPr>
  </w:style>
  <w:style w:type="paragraph" w:customStyle="1" w:styleId="Bulleted">
    <w:name w:val="Bulleted"/>
    <w:aliases w:val="Symbol (symbol),Left:  0.25&quot;,Hanging:  0.25&quot;"/>
    <w:basedOn w:val="Normal"/>
    <w:rsid w:val="00EA70E2"/>
    <w:pPr>
      <w:numPr>
        <w:numId w:val="1"/>
      </w:numPr>
    </w:pPr>
  </w:style>
  <w:style w:type="paragraph" w:customStyle="1" w:styleId="Achievement">
    <w:name w:val="Achievement"/>
    <w:basedOn w:val="BodyText"/>
    <w:locked/>
    <w:rsid w:val="007248F3"/>
    <w:pPr>
      <w:numPr>
        <w:numId w:val="3"/>
      </w:numPr>
      <w:tabs>
        <w:tab w:val="clear" w:pos="360"/>
        <w:tab w:val="num" w:pos="720"/>
      </w:tabs>
      <w:spacing w:after="60" w:line="220" w:lineRule="atLeast"/>
      <w:ind w:left="720" w:hanging="360"/>
      <w:jc w:val="both"/>
    </w:pPr>
    <w:rPr>
      <w:rFonts w:ascii="Arial" w:hAnsi="Arial"/>
      <w:spacing w:val="-5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7248F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248F3"/>
    <w:rPr>
      <w:sz w:val="24"/>
      <w:szCs w:val="24"/>
    </w:rPr>
  </w:style>
  <w:style w:type="table" w:styleId="TableGrid">
    <w:name w:val="Table Grid"/>
    <w:basedOn w:val="TableNormal"/>
    <w:uiPriority w:val="59"/>
    <w:rsid w:val="00280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E657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657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84202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65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18989">
                                  <w:marLeft w:val="0"/>
                                  <w:marRight w:val="2769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81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4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6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A050E8-D658-4781-B48B-E8842A102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Statement</vt:lpstr>
    </vt:vector>
  </TitlesOfParts>
  <Company>USAID</Company>
  <LinksUpToDate>false</LinksUpToDate>
  <CharactersWithSpaces>6520</CharactersWithSpaces>
  <SharedDoc>false</SharedDoc>
  <HLinks>
    <vt:vector size="6" baseType="variant">
      <vt:variant>
        <vt:i4>4849715</vt:i4>
      </vt:variant>
      <vt:variant>
        <vt:i4>0</vt:i4>
      </vt:variant>
      <vt:variant>
        <vt:i4>0</vt:i4>
      </vt:variant>
      <vt:variant>
        <vt:i4>5</vt:i4>
      </vt:variant>
      <vt:variant>
        <vt:lpwstr>mailto:barkat.accp@gmail.com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Statement</dc:title>
  <dc:creator>User</dc:creator>
  <cp:lastModifiedBy>smart</cp:lastModifiedBy>
  <cp:revision>25</cp:revision>
  <cp:lastPrinted>2012-05-02T21:54:00Z</cp:lastPrinted>
  <dcterms:created xsi:type="dcterms:W3CDTF">2016-10-13T15:01:00Z</dcterms:created>
  <dcterms:modified xsi:type="dcterms:W3CDTF">2016-12-04T18:49:00Z</dcterms:modified>
</cp:coreProperties>
</file>