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E15" w:rsidRPr="00503949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Stencil"/>
          <w:b/>
          <w:bCs/>
          <w:sz w:val="36"/>
          <w:szCs w:val="36"/>
        </w:rPr>
      </w:pPr>
      <w:r w:rsidRPr="00503949">
        <w:rPr>
          <w:rFonts w:ascii="Cambria" w:hAnsi="Cambria" w:cs="Stencil"/>
          <w:b/>
          <w:bCs/>
          <w:sz w:val="36"/>
          <w:szCs w:val="36"/>
        </w:rPr>
        <w:t>SIDRA TAUSEEF</w:t>
      </w:r>
    </w:p>
    <w:p w:rsidR="001F1E15" w:rsidRPr="003D5B70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Palatino Linotype"/>
          <w:lang w:val="en-CA"/>
        </w:rPr>
      </w:pPr>
      <w:r w:rsidRPr="003D5B70">
        <w:rPr>
          <w:rFonts w:ascii="Cambria" w:hAnsi="Cambria" w:cs="Palatino Linotype"/>
        </w:rPr>
        <w:t>B-150</w:t>
      </w:r>
      <w:r w:rsidR="00503949">
        <w:rPr>
          <w:rFonts w:ascii="Cambria" w:hAnsi="Cambria" w:cs="Palatino Linotype"/>
        </w:rPr>
        <w:t>,</w:t>
      </w:r>
      <w:r w:rsidRPr="003D5B70">
        <w:rPr>
          <w:rFonts w:ascii="Cambria" w:hAnsi="Cambria" w:cs="Palatino Linotype"/>
        </w:rPr>
        <w:t xml:space="preserve"> Block ‘A’</w:t>
      </w:r>
      <w:r w:rsidR="00503949">
        <w:rPr>
          <w:rFonts w:ascii="Cambria" w:hAnsi="Cambria" w:cs="Palatino Linotype"/>
        </w:rPr>
        <w:t>,</w:t>
      </w:r>
      <w:r w:rsidRPr="003D5B70">
        <w:rPr>
          <w:rFonts w:ascii="Cambria" w:hAnsi="Cambria" w:cs="Palatino Linotype"/>
        </w:rPr>
        <w:t xml:space="preserve"> North Nazimabad, Karachi</w:t>
      </w:r>
    </w:p>
    <w:p w:rsidR="001F1E15" w:rsidRPr="003D5B70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sz w:val="22"/>
          <w:szCs w:val="20"/>
          <w:lang w:val="en-CA"/>
        </w:rPr>
      </w:pPr>
      <w:r w:rsidRPr="001F1E15">
        <w:rPr>
          <w:rFonts w:ascii="Cambria" w:hAnsi="Cambria" w:cs="Arial"/>
          <w:iCs/>
          <w:sz w:val="22"/>
          <w:szCs w:val="20"/>
          <w:lang w:val="en-CA"/>
        </w:rPr>
        <w:t>Cell</w:t>
      </w:r>
      <w:r w:rsidRPr="001F1E15">
        <w:rPr>
          <w:rFonts w:ascii="Cambria" w:hAnsi="Cambria" w:cs="Arial"/>
          <w:sz w:val="22"/>
          <w:szCs w:val="20"/>
          <w:lang w:val="en-CA"/>
        </w:rPr>
        <w:t>:</w:t>
      </w:r>
      <w:r w:rsidRPr="003D5B70">
        <w:rPr>
          <w:rFonts w:ascii="Cambria" w:hAnsi="Cambria" w:cs="Arial"/>
          <w:sz w:val="22"/>
          <w:szCs w:val="20"/>
          <w:lang w:val="en-CA"/>
        </w:rPr>
        <w:t xml:space="preserve"> </w:t>
      </w:r>
      <w:r>
        <w:rPr>
          <w:rFonts w:ascii="Cambria" w:hAnsi="Cambria" w:cs="Arial"/>
          <w:sz w:val="22"/>
          <w:szCs w:val="20"/>
          <w:lang w:val="en-CA"/>
        </w:rPr>
        <w:t>0334-3828746</w:t>
      </w:r>
    </w:p>
    <w:p w:rsidR="001F1E15" w:rsidRPr="003D5B70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Palatino Linotype"/>
          <w:sz w:val="28"/>
          <w:lang w:val="en-CA"/>
        </w:rPr>
      </w:pPr>
      <w:r w:rsidRPr="003D5B70">
        <w:rPr>
          <w:rFonts w:ascii="Cambria" w:hAnsi="Cambria" w:cs="Arial"/>
          <w:sz w:val="22"/>
          <w:szCs w:val="20"/>
          <w:lang w:val="en-CA"/>
        </w:rPr>
        <w:t>Residence: 021-36631342</w:t>
      </w:r>
    </w:p>
    <w:p w:rsidR="001F1E15" w:rsidRDefault="001F1E15" w:rsidP="00503949">
      <w:pPr>
        <w:pBdr>
          <w:bottom w:val="single" w:sz="12" w:space="1" w:color="auto"/>
        </w:pBdr>
        <w:jc w:val="center"/>
        <w:rPr>
          <w:rFonts w:ascii="Cambria" w:hAnsi="Cambria" w:cs="Arial"/>
          <w:sz w:val="22"/>
          <w:szCs w:val="20"/>
          <w:lang w:val="en-CA"/>
        </w:rPr>
      </w:pPr>
      <w:r w:rsidRPr="00C14472">
        <w:rPr>
          <w:rFonts w:ascii="Cambria" w:hAnsi="Cambria" w:cs="Arial"/>
          <w:iCs/>
          <w:sz w:val="22"/>
          <w:szCs w:val="20"/>
          <w:lang w:val="en-CA"/>
        </w:rPr>
        <w:t>E-mail</w:t>
      </w:r>
      <w:r>
        <w:rPr>
          <w:rFonts w:ascii="Cambria" w:hAnsi="Cambria" w:cs="Arial"/>
          <w:sz w:val="22"/>
          <w:szCs w:val="20"/>
          <w:lang w:val="en-CA"/>
        </w:rPr>
        <w:t xml:space="preserve">: </w:t>
      </w:r>
      <w:hyperlink r:id="rId5" w:history="1">
        <w:r w:rsidRPr="00784F03">
          <w:rPr>
            <w:rStyle w:val="Hyperlink"/>
            <w:rFonts w:ascii="Cambria" w:hAnsi="Cambria" w:cs="Arial"/>
            <w:sz w:val="22"/>
            <w:szCs w:val="20"/>
            <w:lang w:val="en-CA"/>
          </w:rPr>
          <w:t>doctorsidratauseef@gmail.com</w:t>
        </w:r>
      </w:hyperlink>
    </w:p>
    <w:p w:rsidR="00503949" w:rsidRDefault="00503949" w:rsidP="00503949">
      <w:pPr>
        <w:jc w:val="center"/>
        <w:rPr>
          <w:rFonts w:ascii="Cambria" w:hAnsi="Cambria" w:cs="Arial"/>
          <w:sz w:val="22"/>
          <w:szCs w:val="20"/>
          <w:lang w:val="en-CA"/>
        </w:rPr>
      </w:pPr>
    </w:p>
    <w:p w:rsidR="001F1E15" w:rsidRDefault="001F1E15" w:rsidP="001F1E15">
      <w:pPr>
        <w:rPr>
          <w:rFonts w:ascii="Cambria" w:hAnsi="Cambria" w:cs="Arial"/>
          <w:sz w:val="22"/>
          <w:szCs w:val="20"/>
          <w:lang w:val="en-CA"/>
        </w:rPr>
      </w:pPr>
    </w:p>
    <w:p w:rsidR="001F1E15" w:rsidRPr="00302FC8" w:rsidRDefault="001F1E15" w:rsidP="001F1E15">
      <w:pPr>
        <w:pBdr>
          <w:top w:val="single" w:sz="4" w:space="1" w:color="auto"/>
          <w:left w:val="single" w:sz="4" w:space="4" w:color="auto"/>
        </w:pBdr>
        <w:shd w:val="clear" w:color="auto" w:fill="E6E6E6"/>
        <w:jc w:val="both"/>
        <w:rPr>
          <w:rFonts w:ascii="Cambria" w:hAnsi="Cambria" w:cs="Palatino Linotype"/>
          <w:iCs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2FC8">
        <w:rPr>
          <w:rFonts w:ascii="Cambria" w:hAnsi="Cambria" w:cs="Palatino Linotype"/>
          <w:iCs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:rsidR="001F1E15" w:rsidRPr="003D5B70" w:rsidRDefault="001F1E15" w:rsidP="001F1E15">
      <w:pPr>
        <w:rPr>
          <w:rFonts w:ascii="Cambria" w:hAnsi="Cambria" w:cs="Arial"/>
          <w:sz w:val="28"/>
          <w:lang w:val="en-CA"/>
        </w:rPr>
      </w:pPr>
    </w:p>
    <w:p w:rsidR="004E6859" w:rsidRDefault="00040AB8" w:rsidP="003704A8">
      <w:pPr>
        <w:jc w:val="both"/>
      </w:pPr>
      <w:r w:rsidRPr="00375600">
        <w:t>To work in a reputable organization</w:t>
      </w:r>
      <w:r w:rsidR="006658EE">
        <w:t xml:space="preserve"> as a Pharmacist</w:t>
      </w:r>
      <w:r w:rsidRPr="00375600">
        <w:t>, where I can apply and enhance the technical skills acquired during my academic curriculum to prove my potential in the best interest of company</w:t>
      </w:r>
    </w:p>
    <w:p w:rsidR="001F1E15" w:rsidRDefault="001F1E15"/>
    <w:p w:rsidR="001F1E15" w:rsidRPr="00302FC8" w:rsidRDefault="001F1E15" w:rsidP="001F1E15">
      <w:pPr>
        <w:pBdr>
          <w:top w:val="single" w:sz="4" w:space="1" w:color="auto"/>
          <w:left w:val="single" w:sz="4" w:space="4" w:color="auto"/>
        </w:pBdr>
        <w:shd w:val="clear" w:color="auto" w:fill="E6E6E6"/>
        <w:rPr>
          <w:rFonts w:ascii="Cambria" w:hAnsi="Cambria" w:cs="Palatino Linotype"/>
          <w:iCs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2FC8">
        <w:rPr>
          <w:rFonts w:ascii="Cambria" w:hAnsi="Cambria" w:cs="Palatino Linotype"/>
          <w:iCs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1F1E15" w:rsidRDefault="001F1E15"/>
    <w:p w:rsidR="004F1C43" w:rsidRPr="006658EE" w:rsidRDefault="006658EE" w:rsidP="004F1C43">
      <w:pPr>
        <w:rPr>
          <w:b/>
          <w:i/>
          <w:iCs/>
        </w:rPr>
      </w:pPr>
      <w:r w:rsidRPr="006658EE">
        <w:rPr>
          <w:b/>
          <w:bCs/>
          <w:color w:val="000000"/>
          <w:shd w:val="clear" w:color="auto" w:fill="FFFFFF"/>
        </w:rPr>
        <w:t xml:space="preserve">Doctor of </w:t>
      </w:r>
      <w:r w:rsidR="004F1C43" w:rsidRPr="006658EE">
        <w:rPr>
          <w:b/>
          <w:bCs/>
          <w:color w:val="000000"/>
          <w:shd w:val="clear" w:color="auto" w:fill="FFFFFF"/>
        </w:rPr>
        <w:t>Pharmacy</w:t>
      </w:r>
      <w:r w:rsidR="003704A8">
        <w:rPr>
          <w:b/>
          <w:bCs/>
          <w:color w:val="000000"/>
          <w:shd w:val="clear" w:color="auto" w:fill="FFFFFF"/>
        </w:rPr>
        <w:tab/>
        <w:t>(Pharm-D)</w:t>
      </w:r>
      <w:r w:rsidR="003704A8">
        <w:rPr>
          <w:b/>
          <w:bCs/>
          <w:color w:val="000000"/>
          <w:shd w:val="clear" w:color="auto" w:fill="FFFFFF"/>
        </w:rPr>
        <w:tab/>
      </w:r>
      <w:r w:rsidR="003704A8">
        <w:rPr>
          <w:b/>
          <w:bCs/>
          <w:color w:val="000000"/>
          <w:shd w:val="clear" w:color="auto" w:fill="FFFFFF"/>
        </w:rPr>
        <w:tab/>
      </w:r>
      <w:r w:rsidR="003704A8">
        <w:rPr>
          <w:b/>
          <w:bCs/>
          <w:color w:val="000000"/>
          <w:shd w:val="clear" w:color="auto" w:fill="FFFFFF"/>
        </w:rPr>
        <w:tab/>
      </w:r>
      <w:r w:rsidR="003704A8">
        <w:rPr>
          <w:b/>
          <w:bCs/>
          <w:color w:val="000000"/>
          <w:shd w:val="clear" w:color="auto" w:fill="FFFFFF"/>
        </w:rPr>
        <w:tab/>
        <w:t>3.432 CGPA</w:t>
      </w:r>
      <w:r w:rsidR="003704A8">
        <w:rPr>
          <w:b/>
          <w:bCs/>
          <w:color w:val="000000"/>
          <w:shd w:val="clear" w:color="auto" w:fill="FFFFFF"/>
        </w:rPr>
        <w:tab/>
      </w:r>
      <w:r w:rsidR="003704A8">
        <w:rPr>
          <w:b/>
          <w:bCs/>
          <w:color w:val="000000"/>
          <w:shd w:val="clear" w:color="auto" w:fill="FFFFFF"/>
        </w:rPr>
        <w:tab/>
      </w:r>
      <w:r w:rsidR="003704A8">
        <w:rPr>
          <w:b/>
          <w:bCs/>
          <w:color w:val="000000"/>
          <w:shd w:val="clear" w:color="auto" w:fill="FFFFFF"/>
        </w:rPr>
        <w:tab/>
        <w:t>2015</w:t>
      </w:r>
      <w:r w:rsidR="004F1C43" w:rsidRPr="006658EE">
        <w:rPr>
          <w:b/>
          <w:bCs/>
          <w:color w:val="000000"/>
          <w:shd w:val="clear" w:color="auto" w:fill="FFFFFF"/>
        </w:rPr>
        <w:t xml:space="preserve">                               </w:t>
      </w:r>
    </w:p>
    <w:p w:rsidR="004F1C43" w:rsidRPr="006658EE" w:rsidRDefault="004F1C43" w:rsidP="004F1C43">
      <w:pPr>
        <w:rPr>
          <w:iCs/>
        </w:rPr>
      </w:pPr>
      <w:r w:rsidRPr="006658EE">
        <w:rPr>
          <w:iCs/>
        </w:rPr>
        <w:t>University of Karachi</w:t>
      </w:r>
    </w:p>
    <w:p w:rsidR="006658EE" w:rsidRPr="006658EE" w:rsidRDefault="006658EE" w:rsidP="004F1C43">
      <w:pPr>
        <w:rPr>
          <w:iCs/>
        </w:rPr>
      </w:pPr>
    </w:p>
    <w:p w:rsidR="004F1C43" w:rsidRPr="006658EE" w:rsidRDefault="004F1C43" w:rsidP="004F1C43">
      <w:pPr>
        <w:jc w:val="both"/>
      </w:pPr>
      <w:r w:rsidRPr="006658EE">
        <w:rPr>
          <w:b/>
          <w:bCs/>
        </w:rPr>
        <w:t>Higher S</w:t>
      </w:r>
      <w:r w:rsidR="00AE6288">
        <w:rPr>
          <w:b/>
          <w:bCs/>
        </w:rPr>
        <w:t>econdary School Certificate (HS</w:t>
      </w:r>
      <w:r w:rsidRPr="006658EE">
        <w:rPr>
          <w:b/>
          <w:bCs/>
        </w:rPr>
        <w:t xml:space="preserve">C)        </w:t>
      </w:r>
      <w:r w:rsidR="003704A8">
        <w:rPr>
          <w:b/>
          <w:bCs/>
        </w:rPr>
        <w:tab/>
      </w:r>
      <w:r w:rsidR="00AE6288">
        <w:rPr>
          <w:b/>
          <w:bCs/>
        </w:rPr>
        <w:t xml:space="preserve">               </w:t>
      </w:r>
      <w:r w:rsidR="003704A8">
        <w:rPr>
          <w:b/>
          <w:bCs/>
        </w:rPr>
        <w:t>A Grade</w:t>
      </w:r>
      <w:r w:rsidR="003704A8">
        <w:rPr>
          <w:b/>
          <w:bCs/>
        </w:rPr>
        <w:tab/>
      </w:r>
      <w:r w:rsidR="003704A8">
        <w:rPr>
          <w:b/>
          <w:bCs/>
        </w:rPr>
        <w:tab/>
      </w:r>
      <w:r w:rsidR="003704A8">
        <w:rPr>
          <w:b/>
          <w:bCs/>
        </w:rPr>
        <w:tab/>
        <w:t>2010</w:t>
      </w:r>
      <w:r w:rsidRPr="006658EE">
        <w:rPr>
          <w:b/>
          <w:bCs/>
        </w:rPr>
        <w:t xml:space="preserve">                                     </w:t>
      </w:r>
      <w:r w:rsidR="00040AB8" w:rsidRPr="006658EE">
        <w:rPr>
          <w:b/>
          <w:bCs/>
        </w:rPr>
        <w:t xml:space="preserve">        </w:t>
      </w:r>
    </w:p>
    <w:p w:rsidR="004F1C43" w:rsidRPr="006658EE" w:rsidRDefault="004F1C43" w:rsidP="004F1C43">
      <w:pPr>
        <w:rPr>
          <w:iCs/>
        </w:rPr>
      </w:pPr>
      <w:r w:rsidRPr="006658EE">
        <w:rPr>
          <w:iCs/>
        </w:rPr>
        <w:t>Sir Syed Govt. Gir</w:t>
      </w:r>
      <w:r w:rsidR="006658EE" w:rsidRPr="006658EE">
        <w:rPr>
          <w:iCs/>
        </w:rPr>
        <w:t>ls College, Nazimabad, Karachi</w:t>
      </w:r>
    </w:p>
    <w:p w:rsidR="004F1C43" w:rsidRPr="006658EE" w:rsidRDefault="004F1C43" w:rsidP="004F1C43">
      <w:pPr>
        <w:rPr>
          <w:iCs/>
        </w:rPr>
      </w:pPr>
    </w:p>
    <w:p w:rsidR="004F1C43" w:rsidRPr="006658EE" w:rsidRDefault="004F1C43" w:rsidP="004F1C43">
      <w:pPr>
        <w:rPr>
          <w:b/>
          <w:bCs/>
        </w:rPr>
      </w:pPr>
      <w:r w:rsidRPr="006658EE">
        <w:rPr>
          <w:b/>
          <w:bCs/>
        </w:rPr>
        <w:t>Secondary School Certificate</w:t>
      </w:r>
      <w:r w:rsidR="003704A8">
        <w:rPr>
          <w:b/>
          <w:bCs/>
        </w:rPr>
        <w:t xml:space="preserve"> (SSC)</w:t>
      </w:r>
      <w:r w:rsidR="003704A8">
        <w:rPr>
          <w:b/>
          <w:bCs/>
        </w:rPr>
        <w:tab/>
      </w:r>
      <w:r w:rsidR="003704A8">
        <w:rPr>
          <w:b/>
          <w:bCs/>
        </w:rPr>
        <w:tab/>
      </w:r>
      <w:r w:rsidR="003704A8">
        <w:rPr>
          <w:b/>
          <w:bCs/>
        </w:rPr>
        <w:tab/>
        <w:t>A-One Grade</w:t>
      </w:r>
      <w:r w:rsidR="003704A8">
        <w:rPr>
          <w:b/>
          <w:bCs/>
        </w:rPr>
        <w:tab/>
      </w:r>
      <w:r w:rsidR="003704A8">
        <w:rPr>
          <w:b/>
          <w:bCs/>
        </w:rPr>
        <w:tab/>
      </w:r>
      <w:r w:rsidR="003704A8">
        <w:rPr>
          <w:b/>
          <w:bCs/>
        </w:rPr>
        <w:tab/>
        <w:t>2008</w:t>
      </w:r>
    </w:p>
    <w:p w:rsidR="004F1C43" w:rsidRPr="00A94E4B" w:rsidRDefault="004F1C43" w:rsidP="004F1C43">
      <w:pPr>
        <w:rPr>
          <w:rFonts w:asciiTheme="majorHAnsi" w:hAnsiTheme="majorHAnsi"/>
          <w:b/>
          <w:bCs/>
        </w:rPr>
      </w:pPr>
      <w:r w:rsidRPr="006658EE">
        <w:rPr>
          <w:iCs/>
        </w:rPr>
        <w:t>St. Jude’s</w:t>
      </w:r>
      <w:r w:rsidRPr="006658EE">
        <w:rPr>
          <w:i/>
          <w:iCs/>
        </w:rPr>
        <w:t xml:space="preserve"> </w:t>
      </w:r>
      <w:r w:rsidRPr="006658EE">
        <w:rPr>
          <w:iCs/>
        </w:rPr>
        <w:t>High School</w:t>
      </w:r>
      <w:r w:rsidRPr="006658EE">
        <w:rPr>
          <w:i/>
          <w:iCs/>
        </w:rPr>
        <w:t>,</w:t>
      </w:r>
      <w:r w:rsidRPr="006658EE">
        <w:rPr>
          <w:bCs/>
        </w:rPr>
        <w:t xml:space="preserve"> Karachi</w:t>
      </w:r>
      <w:r w:rsidRPr="00A94E4B">
        <w:rPr>
          <w:rFonts w:asciiTheme="majorHAnsi" w:hAnsiTheme="majorHAnsi"/>
          <w:bCs/>
        </w:rPr>
        <w:t xml:space="preserve">                                                        </w:t>
      </w:r>
    </w:p>
    <w:p w:rsidR="004F1C43" w:rsidRDefault="004F1C43" w:rsidP="004F1C43">
      <w:pPr>
        <w:rPr>
          <w:rFonts w:ascii="Cambria" w:hAnsi="Cambria"/>
          <w:iCs/>
        </w:rPr>
      </w:pPr>
    </w:p>
    <w:p w:rsidR="004F1C43" w:rsidRDefault="004F1C43" w:rsidP="004F1C43">
      <w:pPr>
        <w:rPr>
          <w:rFonts w:ascii="Cambria" w:hAnsi="Cambria"/>
          <w:iCs/>
        </w:rPr>
      </w:pPr>
    </w:p>
    <w:p w:rsidR="004F1C43" w:rsidRPr="00302FC8" w:rsidRDefault="004F1C43" w:rsidP="004F1C43">
      <w:pPr>
        <w:pBdr>
          <w:top w:val="single" w:sz="4" w:space="1" w:color="auto"/>
          <w:left w:val="single" w:sz="4" w:space="4" w:color="auto"/>
        </w:pBdr>
        <w:shd w:val="clear" w:color="auto" w:fill="E6E6E6"/>
        <w:rPr>
          <w:rFonts w:ascii="Cambria" w:hAnsi="Cambria" w:cs="Palatino Linotype"/>
          <w:iCs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2FC8">
        <w:rPr>
          <w:rFonts w:ascii="Cambria" w:hAnsi="Cambria" w:cs="Palatino Linotype"/>
          <w:iCs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:rsidR="004F1C43" w:rsidRPr="006658EE" w:rsidRDefault="004F1C43" w:rsidP="004F1C43">
      <w:pPr>
        <w:rPr>
          <w:iCs/>
        </w:rPr>
      </w:pPr>
    </w:p>
    <w:p w:rsidR="004F1C43" w:rsidRPr="006658EE" w:rsidRDefault="004F1C43" w:rsidP="004F1C43">
      <w:pPr>
        <w:tabs>
          <w:tab w:val="left" w:pos="7245"/>
        </w:tabs>
        <w:rPr>
          <w:iCs/>
        </w:rPr>
      </w:pPr>
      <w:r w:rsidRPr="006658EE">
        <w:rPr>
          <w:b/>
          <w:iCs/>
        </w:rPr>
        <w:t>Trainee Pharmacist</w:t>
      </w:r>
      <w:r w:rsidR="003704A8">
        <w:rPr>
          <w:b/>
          <w:iCs/>
        </w:rPr>
        <w:tab/>
        <w:t>Jan 2013 – Feb 2013</w:t>
      </w:r>
      <w:r w:rsidR="00E91B12" w:rsidRPr="006658EE">
        <w:rPr>
          <w:b/>
          <w:iCs/>
        </w:rPr>
        <w:t xml:space="preserve">                                           </w:t>
      </w:r>
      <w:r w:rsidR="00D86567" w:rsidRPr="006658EE">
        <w:rPr>
          <w:b/>
          <w:iCs/>
        </w:rPr>
        <w:t xml:space="preserve">           </w:t>
      </w:r>
    </w:p>
    <w:p w:rsidR="00E91B12" w:rsidRPr="003704A8" w:rsidRDefault="003704A8" w:rsidP="00E91B12">
      <w:pPr>
        <w:widowControl w:val="0"/>
        <w:autoSpaceDE w:val="0"/>
        <w:autoSpaceDN w:val="0"/>
        <w:adjustRightInd w:val="0"/>
        <w:rPr>
          <w:b/>
          <w:bCs/>
        </w:rPr>
      </w:pPr>
      <w:proofErr w:type="spellStart"/>
      <w:r>
        <w:rPr>
          <w:bCs/>
        </w:rPr>
        <w:t>Abbasi</w:t>
      </w:r>
      <w:proofErr w:type="spellEnd"/>
      <w:r>
        <w:rPr>
          <w:bCs/>
        </w:rPr>
        <w:t xml:space="preserve"> Shaheed Hospital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3704A8">
        <w:rPr>
          <w:bCs/>
        </w:rPr>
        <w:t xml:space="preserve"> Internship</w:t>
      </w:r>
    </w:p>
    <w:p w:rsidR="00D86567" w:rsidRPr="006658EE" w:rsidRDefault="00D86567" w:rsidP="003704A8">
      <w:pPr>
        <w:numPr>
          <w:ilvl w:val="0"/>
          <w:numId w:val="1"/>
        </w:numPr>
        <w:shd w:val="clear" w:color="auto" w:fill="FFFFFF"/>
        <w:spacing w:line="294" w:lineRule="atLeast"/>
        <w:ind w:left="450"/>
        <w:jc w:val="both"/>
        <w:rPr>
          <w:color w:val="31312D"/>
        </w:rPr>
      </w:pPr>
      <w:r w:rsidRPr="006658EE">
        <w:rPr>
          <w:color w:val="31312D"/>
        </w:rPr>
        <w:t>Knowledge of contemporary hospital pharmacy practice and service including integration of clinical services, distributive services, education, and research activities.</w:t>
      </w:r>
    </w:p>
    <w:p w:rsidR="00A94E4B" w:rsidRPr="006658EE" w:rsidRDefault="00A94E4B" w:rsidP="003704A8">
      <w:pPr>
        <w:numPr>
          <w:ilvl w:val="0"/>
          <w:numId w:val="1"/>
        </w:numPr>
        <w:shd w:val="clear" w:color="auto" w:fill="FFFFFF"/>
        <w:spacing w:line="294" w:lineRule="atLeast"/>
        <w:ind w:left="450"/>
        <w:jc w:val="both"/>
        <w:rPr>
          <w:color w:val="31312D"/>
        </w:rPr>
      </w:pPr>
      <w:r w:rsidRPr="006658EE">
        <w:rPr>
          <w:color w:val="333333"/>
          <w:shd w:val="clear" w:color="auto" w:fill="FFFFFF"/>
        </w:rPr>
        <w:t>Assist</w:t>
      </w:r>
      <w:r w:rsidR="003704A8">
        <w:rPr>
          <w:color w:val="333333"/>
          <w:shd w:val="clear" w:color="auto" w:fill="FFFFFF"/>
        </w:rPr>
        <w:t>ed</w:t>
      </w:r>
      <w:r w:rsidRPr="006658EE">
        <w:rPr>
          <w:color w:val="333333"/>
          <w:shd w:val="clear" w:color="auto" w:fill="FFFFFF"/>
        </w:rPr>
        <w:t xml:space="preserve"> in pharmacy services which includes filling, simple compounding, verification, dispensing, and monitoring prescriptions. Counseling patients. </w:t>
      </w:r>
    </w:p>
    <w:p w:rsidR="0008399E" w:rsidRPr="006658EE" w:rsidRDefault="0008399E" w:rsidP="003704A8">
      <w:pPr>
        <w:numPr>
          <w:ilvl w:val="0"/>
          <w:numId w:val="1"/>
        </w:numPr>
        <w:shd w:val="clear" w:color="auto" w:fill="FFFFFF"/>
        <w:spacing w:line="294" w:lineRule="atLeast"/>
        <w:ind w:left="450"/>
        <w:jc w:val="both"/>
        <w:rPr>
          <w:color w:val="31312D"/>
        </w:rPr>
      </w:pPr>
      <w:r w:rsidRPr="006658EE">
        <w:rPr>
          <w:color w:val="333333"/>
          <w:shd w:val="clear" w:color="auto" w:fill="FFFFFF"/>
        </w:rPr>
        <w:t>Interaction with customers, employees, physicians, and nursing staff. Evaluate prescription appropriateness, dosage, drug choice, and potential interactions.</w:t>
      </w:r>
    </w:p>
    <w:p w:rsidR="00503949" w:rsidRDefault="00171AF7" w:rsidP="00503949">
      <w:pPr>
        <w:numPr>
          <w:ilvl w:val="0"/>
          <w:numId w:val="1"/>
        </w:numPr>
        <w:shd w:val="clear" w:color="auto" w:fill="FFFFFF"/>
        <w:spacing w:line="294" w:lineRule="atLeast"/>
        <w:ind w:left="450"/>
        <w:jc w:val="both"/>
        <w:rPr>
          <w:color w:val="31312D"/>
        </w:rPr>
      </w:pPr>
      <w:r w:rsidRPr="006658EE">
        <w:rPr>
          <w:color w:val="333333"/>
          <w:shd w:val="clear" w:color="auto" w:fill="FFFFFF"/>
        </w:rPr>
        <w:t>Communicated regularly with physicians, nurses, insurance companies and managed care organizations</w:t>
      </w:r>
      <w:r w:rsidR="00890424" w:rsidRPr="006658EE">
        <w:rPr>
          <w:color w:val="333333"/>
          <w:shd w:val="clear" w:color="auto" w:fill="FFFFFF"/>
        </w:rPr>
        <w:t>.</w:t>
      </w:r>
    </w:p>
    <w:p w:rsidR="00503949" w:rsidRPr="00503949" w:rsidRDefault="00503949" w:rsidP="00503949">
      <w:pPr>
        <w:numPr>
          <w:ilvl w:val="0"/>
          <w:numId w:val="1"/>
        </w:numPr>
        <w:shd w:val="clear" w:color="auto" w:fill="FFFFFF"/>
        <w:spacing w:line="294" w:lineRule="atLeast"/>
        <w:ind w:left="450"/>
        <w:jc w:val="both"/>
        <w:rPr>
          <w:color w:val="31312D"/>
        </w:rPr>
      </w:pPr>
      <w:r w:rsidRPr="00503949">
        <w:rPr>
          <w:color w:val="333333"/>
          <w:shd w:val="clear" w:color="auto" w:fill="FFFFFF"/>
        </w:rPr>
        <w:t>Duties also included patient counseling and ensuring accurate and prompt delivery to the patients, as well as insurance processing/verification.</w:t>
      </w:r>
    </w:p>
    <w:p w:rsidR="00890424" w:rsidRPr="006658EE" w:rsidRDefault="00890424" w:rsidP="003704A8">
      <w:pPr>
        <w:numPr>
          <w:ilvl w:val="0"/>
          <w:numId w:val="1"/>
        </w:numPr>
        <w:shd w:val="clear" w:color="auto" w:fill="FFFFFF"/>
        <w:spacing w:line="294" w:lineRule="atLeast"/>
        <w:ind w:left="450"/>
        <w:jc w:val="both"/>
        <w:rPr>
          <w:color w:val="31312D"/>
        </w:rPr>
      </w:pPr>
      <w:r w:rsidRPr="006658EE">
        <w:rPr>
          <w:color w:val="333333"/>
          <w:shd w:val="clear" w:color="auto" w:fill="FFFFFF"/>
        </w:rPr>
        <w:t>Performed technical processes required to dispense medications to patients</w:t>
      </w:r>
      <w:r w:rsidR="00C77108" w:rsidRPr="006658EE">
        <w:rPr>
          <w:color w:val="333333"/>
          <w:shd w:val="clear" w:color="auto" w:fill="FFFFFF"/>
        </w:rPr>
        <w:t>.</w:t>
      </w:r>
    </w:p>
    <w:p w:rsidR="00C77108" w:rsidRPr="006658EE" w:rsidRDefault="00C77108" w:rsidP="003704A8">
      <w:pPr>
        <w:numPr>
          <w:ilvl w:val="0"/>
          <w:numId w:val="1"/>
        </w:numPr>
        <w:shd w:val="clear" w:color="auto" w:fill="FFFFFF"/>
        <w:spacing w:line="294" w:lineRule="atLeast"/>
        <w:ind w:left="450"/>
        <w:jc w:val="both"/>
        <w:rPr>
          <w:color w:val="31312D"/>
        </w:rPr>
      </w:pPr>
      <w:r w:rsidRPr="006658EE">
        <w:rPr>
          <w:color w:val="333333"/>
          <w:shd w:val="clear" w:color="auto" w:fill="FFFFFF"/>
        </w:rPr>
        <w:t>Correctly completed pharmacy paperwork, including daily and weekly reports</w:t>
      </w:r>
      <w:r w:rsidR="000B41F6" w:rsidRPr="006658EE">
        <w:rPr>
          <w:color w:val="333333"/>
          <w:shd w:val="clear" w:color="auto" w:fill="FFFFFF"/>
        </w:rPr>
        <w:t>.</w:t>
      </w:r>
    </w:p>
    <w:p w:rsidR="00712B36" w:rsidRDefault="00712B36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503949" w:rsidRDefault="00503949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503949" w:rsidRDefault="00503949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E91B12" w:rsidRPr="00302FC8" w:rsidRDefault="003704A8" w:rsidP="00E91B12">
      <w:pPr>
        <w:pBdr>
          <w:top w:val="single" w:sz="4" w:space="1" w:color="auto"/>
          <w:left w:val="single" w:sz="4" w:space="0" w:color="auto"/>
        </w:pBdr>
        <w:shd w:val="clear" w:color="auto" w:fill="E6E6E6"/>
        <w:rPr>
          <w:rFonts w:ascii="Cambria" w:hAnsi="Cambria" w:cs="Palatino Linotype"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2FC8">
        <w:rPr>
          <w:rFonts w:ascii="Cambria" w:hAnsi="Cambria" w:cs="Palatino Linotype"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Key </w:t>
      </w:r>
      <w:r w:rsidR="00E91B12" w:rsidRPr="00302FC8">
        <w:rPr>
          <w:rFonts w:ascii="Cambria" w:hAnsi="Cambria" w:cs="Palatino Linotype"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:rsidR="00C77108" w:rsidRPr="006658EE" w:rsidRDefault="00C77108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2"/>
          <w:szCs w:val="20"/>
          <w:shd w:val="clear" w:color="auto" w:fill="FFFFFF"/>
        </w:rPr>
      </w:pPr>
      <w:r w:rsidRPr="006658EE">
        <w:rPr>
          <w:color w:val="000000"/>
          <w:szCs w:val="20"/>
          <w:shd w:val="clear" w:color="auto" w:fill="FFFFFF"/>
        </w:rPr>
        <w:t xml:space="preserve">Retail and Hospital </w:t>
      </w:r>
      <w:r w:rsidR="00503949">
        <w:rPr>
          <w:color w:val="000000"/>
          <w:szCs w:val="20"/>
          <w:shd w:val="clear" w:color="auto" w:fill="FFFFFF"/>
        </w:rPr>
        <w:t>Ph</w:t>
      </w:r>
      <w:r w:rsidRPr="006658EE">
        <w:rPr>
          <w:color w:val="000000"/>
          <w:szCs w:val="20"/>
          <w:shd w:val="clear" w:color="auto" w:fill="FFFFFF"/>
        </w:rPr>
        <w:t xml:space="preserve">armacy </w:t>
      </w:r>
      <w:r w:rsidR="00503949">
        <w:rPr>
          <w:color w:val="000000"/>
          <w:szCs w:val="20"/>
          <w:shd w:val="clear" w:color="auto" w:fill="FFFFFF"/>
        </w:rPr>
        <w:t>P</w:t>
      </w:r>
      <w:r w:rsidRPr="006658EE">
        <w:rPr>
          <w:color w:val="000000"/>
          <w:szCs w:val="20"/>
          <w:shd w:val="clear" w:color="auto" w:fill="FFFFFF"/>
        </w:rPr>
        <w:t xml:space="preserve">rocedure </w:t>
      </w:r>
      <w:r w:rsidR="00503949">
        <w:rPr>
          <w:color w:val="000000"/>
          <w:szCs w:val="20"/>
          <w:shd w:val="clear" w:color="auto" w:fill="FFFFFF"/>
        </w:rPr>
        <w:t>K</w:t>
      </w:r>
      <w:r w:rsidRPr="006658EE">
        <w:rPr>
          <w:color w:val="000000"/>
          <w:szCs w:val="20"/>
          <w:shd w:val="clear" w:color="auto" w:fill="FFFFFF"/>
        </w:rPr>
        <w:t>nowledge </w:t>
      </w:r>
    </w:p>
    <w:p w:rsidR="00C77108" w:rsidRPr="006658EE" w:rsidRDefault="00C77108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2"/>
          <w:szCs w:val="20"/>
          <w:shd w:val="clear" w:color="auto" w:fill="FFFFFF"/>
        </w:rPr>
      </w:pPr>
      <w:r w:rsidRPr="006658EE">
        <w:rPr>
          <w:color w:val="000000"/>
          <w:szCs w:val="20"/>
          <w:shd w:val="clear" w:color="auto" w:fill="FFFFFF"/>
        </w:rPr>
        <w:t>Medication Inventory Management </w:t>
      </w:r>
    </w:p>
    <w:p w:rsidR="00C77108" w:rsidRPr="006658EE" w:rsidRDefault="00C77108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2"/>
          <w:szCs w:val="20"/>
          <w:shd w:val="clear" w:color="auto" w:fill="FFFFFF"/>
        </w:rPr>
      </w:pPr>
      <w:r w:rsidRPr="006658EE">
        <w:rPr>
          <w:color w:val="000000"/>
          <w:szCs w:val="20"/>
          <w:shd w:val="clear" w:color="auto" w:fill="FFFFFF"/>
        </w:rPr>
        <w:t>IV Admixtures</w:t>
      </w:r>
    </w:p>
    <w:p w:rsidR="00202D14" w:rsidRPr="00A85D27" w:rsidRDefault="00E1202B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0"/>
          <w:shd w:val="clear" w:color="auto" w:fill="FFFFFF"/>
        </w:rPr>
      </w:pPr>
      <w:r w:rsidRPr="00A85D27">
        <w:rPr>
          <w:szCs w:val="20"/>
          <w:shd w:val="clear" w:color="auto" w:fill="FFFFFF"/>
        </w:rPr>
        <w:t>P</w:t>
      </w:r>
      <w:r w:rsidR="00202D14" w:rsidRPr="00A85D27">
        <w:rPr>
          <w:szCs w:val="20"/>
          <w:shd w:val="clear" w:color="auto" w:fill="FFFFFF"/>
        </w:rPr>
        <w:t xml:space="preserve">harmaceutical </w:t>
      </w:r>
      <w:r w:rsidR="00503949" w:rsidRPr="00A85D27">
        <w:rPr>
          <w:szCs w:val="20"/>
          <w:shd w:val="clear" w:color="auto" w:fill="FFFFFF"/>
        </w:rPr>
        <w:t>C</w:t>
      </w:r>
      <w:r w:rsidR="00202D14" w:rsidRPr="00A85D27">
        <w:rPr>
          <w:szCs w:val="20"/>
          <w:shd w:val="clear" w:color="auto" w:fill="FFFFFF"/>
        </w:rPr>
        <w:t>alculations</w:t>
      </w:r>
    </w:p>
    <w:p w:rsidR="003704A8" w:rsidRPr="00503949" w:rsidRDefault="00503949" w:rsidP="003704A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2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Capable to work independently and as a part of dynamic team</w:t>
      </w:r>
    </w:p>
    <w:p w:rsidR="00503949" w:rsidRPr="003704A8" w:rsidRDefault="00503949" w:rsidP="003704A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2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Flexible, Organized and Result-Oriented</w:t>
      </w:r>
    </w:p>
    <w:p w:rsidR="00C77108" w:rsidRPr="006658EE" w:rsidRDefault="00C77108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2"/>
          <w:szCs w:val="20"/>
          <w:shd w:val="clear" w:color="auto" w:fill="FFFFFF"/>
        </w:rPr>
      </w:pPr>
      <w:r w:rsidRPr="006658EE">
        <w:rPr>
          <w:color w:val="000000"/>
          <w:szCs w:val="20"/>
          <w:shd w:val="clear" w:color="auto" w:fill="FFFFFF"/>
        </w:rPr>
        <w:t>Microsoft Office </w:t>
      </w:r>
    </w:p>
    <w:p w:rsidR="00C77108" w:rsidRPr="00C77108" w:rsidRDefault="00C77108" w:rsidP="00C7710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91B12" w:rsidRPr="00302FC8" w:rsidRDefault="006658EE" w:rsidP="006658EE">
      <w:pPr>
        <w:pBdr>
          <w:top w:val="single" w:sz="4" w:space="1" w:color="auto"/>
          <w:left w:val="single" w:sz="4" w:space="0" w:color="auto"/>
        </w:pBdr>
        <w:shd w:val="clear" w:color="auto" w:fill="E6E6E6"/>
        <w:rPr>
          <w:rFonts w:asciiTheme="majorHAnsi" w:hAnsiTheme="majorHAnsi" w:cs="Palatino Linotype"/>
          <w:smallCaps/>
          <w:spacing w:val="4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2FC8">
        <w:rPr>
          <w:rFonts w:ascii="Cambria" w:hAnsi="Cambria" w:cs="Palatino Linotype"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</w:t>
      </w:r>
      <w:r w:rsidR="00E91B12" w:rsidRPr="00302FC8">
        <w:rPr>
          <w:rFonts w:ascii="Cambria" w:hAnsi="Cambria" w:cs="Palatino Linotype"/>
          <w:smallCaps/>
          <w:spacing w:val="4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E91B12" w:rsidRDefault="003704A8" w:rsidP="006658E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iCs/>
        </w:rPr>
      </w:pPr>
      <w:r>
        <w:rPr>
          <w:iCs/>
        </w:rPr>
        <w:t>Urdu</w:t>
      </w:r>
    </w:p>
    <w:p w:rsidR="00E91B12" w:rsidRPr="003704A8" w:rsidRDefault="003704A8" w:rsidP="00ED27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/>
          <w:iCs/>
        </w:rPr>
      </w:pPr>
      <w:r w:rsidRPr="003704A8">
        <w:rPr>
          <w:iCs/>
        </w:rPr>
        <w:t>English</w:t>
      </w:r>
    </w:p>
    <w:p w:rsidR="004F1C43" w:rsidRDefault="004F1C43" w:rsidP="004F1C43">
      <w:pPr>
        <w:rPr>
          <w:i/>
          <w:iCs/>
        </w:rPr>
      </w:pPr>
    </w:p>
    <w:p w:rsidR="00503949" w:rsidRPr="00302FC8" w:rsidRDefault="00503949" w:rsidP="00503949">
      <w:pPr>
        <w:pBdr>
          <w:top w:val="single" w:sz="4" w:space="1" w:color="auto"/>
          <w:left w:val="single" w:sz="4" w:space="0" w:color="auto"/>
        </w:pBdr>
        <w:shd w:val="clear" w:color="auto" w:fill="E6E6E6"/>
        <w:rPr>
          <w:rFonts w:ascii="Cambria" w:hAnsi="Cambria" w:cs="Palatino Linotype"/>
          <w:smallCaps/>
          <w:spacing w:val="40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bCs/>
          <w:sz w:val="28"/>
        </w:rPr>
        <w:t>REFERENCES</w:t>
      </w:r>
    </w:p>
    <w:p w:rsidR="00503949" w:rsidRDefault="00503949" w:rsidP="00503949">
      <w:r>
        <w:t>Will be furnished upon demand.</w:t>
      </w:r>
    </w:p>
    <w:p w:rsidR="00503949" w:rsidRDefault="00503949" w:rsidP="004F1C43">
      <w:pPr>
        <w:rPr>
          <w:i/>
          <w:iCs/>
        </w:rPr>
      </w:pPr>
    </w:p>
    <w:p w:rsidR="004F1C43" w:rsidRDefault="004F1C43">
      <w:bookmarkStart w:id="0" w:name="_GoBack"/>
      <w:bookmarkEnd w:id="0"/>
    </w:p>
    <w:sectPr w:rsidR="004F1C43" w:rsidSect="004E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FBC"/>
    <w:multiLevelType w:val="hybridMultilevel"/>
    <w:tmpl w:val="186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7F1E"/>
    <w:multiLevelType w:val="multilevel"/>
    <w:tmpl w:val="EA2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50758"/>
    <w:multiLevelType w:val="hybridMultilevel"/>
    <w:tmpl w:val="0166198A"/>
    <w:lvl w:ilvl="0" w:tplc="2D429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3F5F"/>
    <w:multiLevelType w:val="hybridMultilevel"/>
    <w:tmpl w:val="C1623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44D11"/>
    <w:multiLevelType w:val="hybridMultilevel"/>
    <w:tmpl w:val="A55C3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43B06"/>
    <w:multiLevelType w:val="hybridMultilevel"/>
    <w:tmpl w:val="4F76CC2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FFD3414"/>
    <w:multiLevelType w:val="hybridMultilevel"/>
    <w:tmpl w:val="562C38C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5"/>
    <w:rsid w:val="00040AB8"/>
    <w:rsid w:val="0008399E"/>
    <w:rsid w:val="000B41F6"/>
    <w:rsid w:val="00171AF7"/>
    <w:rsid w:val="001F1E15"/>
    <w:rsid w:val="00202D14"/>
    <w:rsid w:val="00302FC8"/>
    <w:rsid w:val="003704A8"/>
    <w:rsid w:val="004E6859"/>
    <w:rsid w:val="004F1C43"/>
    <w:rsid w:val="00503949"/>
    <w:rsid w:val="006658EE"/>
    <w:rsid w:val="00712B36"/>
    <w:rsid w:val="0071693E"/>
    <w:rsid w:val="007B76D2"/>
    <w:rsid w:val="007E22BB"/>
    <w:rsid w:val="00890424"/>
    <w:rsid w:val="008D113E"/>
    <w:rsid w:val="00A85D27"/>
    <w:rsid w:val="00A94B3D"/>
    <w:rsid w:val="00A94E4B"/>
    <w:rsid w:val="00AE6288"/>
    <w:rsid w:val="00BC5A1D"/>
    <w:rsid w:val="00C370D3"/>
    <w:rsid w:val="00C7180A"/>
    <w:rsid w:val="00C77108"/>
    <w:rsid w:val="00D86567"/>
    <w:rsid w:val="00DE1B57"/>
    <w:rsid w:val="00E1202B"/>
    <w:rsid w:val="00E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A7DF8-BEA2-49FD-AF97-A7E3DAF7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E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108"/>
    <w:pPr>
      <w:ind w:left="720"/>
      <w:contextualSpacing/>
    </w:pPr>
  </w:style>
  <w:style w:type="paragraph" w:customStyle="1" w:styleId="workdescription">
    <w:name w:val="work_description"/>
    <w:basedOn w:val="Normal"/>
    <w:rsid w:val="00A94B3D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07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ctorsidratausee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Erum Tauseef</cp:lastModifiedBy>
  <cp:revision>2</cp:revision>
  <dcterms:created xsi:type="dcterms:W3CDTF">2016-01-06T15:34:00Z</dcterms:created>
  <dcterms:modified xsi:type="dcterms:W3CDTF">2016-01-06T15:34:00Z</dcterms:modified>
</cp:coreProperties>
</file>