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A1" w:rsidRPr="00037AF9" w:rsidRDefault="00A95DA1" w:rsidP="00D720C8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rPr>
          <w:b/>
          <w:sz w:val="22"/>
          <w:szCs w:val="22"/>
        </w:rPr>
      </w:pPr>
    </w:p>
    <w:p w:rsidR="009E2670" w:rsidRPr="00037AF9" w:rsidRDefault="00053267" w:rsidP="0045592B">
      <w:pPr>
        <w:shd w:val="clear" w:color="auto" w:fill="FFFFFF" w:themeFill="background1"/>
        <w:tabs>
          <w:tab w:val="left" w:pos="570"/>
          <w:tab w:val="left" w:pos="2730"/>
          <w:tab w:val="center" w:pos="5400"/>
        </w:tabs>
        <w:jc w:val="center"/>
        <w:rPr>
          <w:b/>
          <w:sz w:val="44"/>
          <w:szCs w:val="22"/>
        </w:rPr>
      </w:pPr>
      <w:r w:rsidRPr="00037AF9">
        <w:rPr>
          <w:b/>
          <w:sz w:val="44"/>
          <w:szCs w:val="22"/>
        </w:rPr>
        <w:t>Syed Pasha Masroor</w:t>
      </w:r>
    </w:p>
    <w:p w:rsidR="00053267" w:rsidRPr="00037AF9" w:rsidRDefault="00053267" w:rsidP="0045592B">
      <w:pPr>
        <w:tabs>
          <w:tab w:val="left" w:pos="7695"/>
        </w:tabs>
        <w:jc w:val="center"/>
        <w:rPr>
          <w:sz w:val="22"/>
          <w:szCs w:val="22"/>
          <w:u w:val="double"/>
        </w:rPr>
      </w:pPr>
    </w:p>
    <w:p w:rsidR="005B7089" w:rsidRDefault="005B7089" w:rsidP="006C4A19">
      <w:pPr>
        <w:rPr>
          <w:b/>
          <w:bCs/>
          <w:color w:val="1F497D" w:themeColor="text2"/>
          <w:sz w:val="28"/>
          <w:szCs w:val="28"/>
          <w:u w:val="double"/>
        </w:rPr>
      </w:pPr>
      <w:r w:rsidRPr="00037AF9">
        <w:rPr>
          <w:b/>
          <w:bCs/>
          <w:color w:val="1F497D" w:themeColor="text2"/>
          <w:sz w:val="28"/>
          <w:szCs w:val="28"/>
          <w:u w:val="double"/>
        </w:rPr>
        <w:t>Personal Statement:</w:t>
      </w:r>
    </w:p>
    <w:p w:rsidR="00164D45" w:rsidRPr="00037AF9" w:rsidRDefault="00164D45" w:rsidP="006C4A19">
      <w:pPr>
        <w:rPr>
          <w:b/>
          <w:bCs/>
          <w:color w:val="1F497D" w:themeColor="text2"/>
          <w:sz w:val="28"/>
          <w:szCs w:val="28"/>
          <w:u w:val="double"/>
        </w:rPr>
      </w:pPr>
    </w:p>
    <w:p w:rsidR="00164D45" w:rsidRPr="008C1E85" w:rsidRDefault="008C1E85" w:rsidP="00164D45">
      <w:pPr>
        <w:jc w:val="both"/>
        <w:rPr>
          <w:sz w:val="22"/>
          <w:szCs w:val="22"/>
        </w:rPr>
      </w:pPr>
      <w:r>
        <w:rPr>
          <w:sz w:val="22"/>
          <w:szCs w:val="22"/>
        </w:rPr>
        <w:t>I am a</w:t>
      </w:r>
      <w:r w:rsidR="00164D45" w:rsidRPr="008C1E85">
        <w:rPr>
          <w:sz w:val="22"/>
          <w:szCs w:val="22"/>
        </w:rPr>
        <w:t xml:space="preserve"> creative and enthusiastic sales and marketing professional with a sense of making the most of the available opportunities.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I posses exce</w:t>
      </w:r>
      <w:r>
        <w:rPr>
          <w:color w:val="000000"/>
          <w:sz w:val="22"/>
          <w:szCs w:val="22"/>
          <w:shd w:val="clear" w:color="auto" w:fill="FFFFFF"/>
        </w:rPr>
        <w:t>llent communication skills and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have the ability and experience to relate to a wide range of people. I enjoy </w:t>
      </w:r>
      <w:r w:rsidR="009E1B82" w:rsidRPr="008C1E85">
        <w:rPr>
          <w:color w:val="000000"/>
          <w:sz w:val="22"/>
          <w:szCs w:val="22"/>
          <w:shd w:val="clear" w:color="auto" w:fill="FFFFFF"/>
        </w:rPr>
        <w:t xml:space="preserve">learning new </w:t>
      </w:r>
      <w:r w:rsidR="009E1B82">
        <w:rPr>
          <w:color w:val="000000"/>
          <w:sz w:val="22"/>
          <w:szCs w:val="22"/>
          <w:shd w:val="clear" w:color="auto" w:fill="FFFFFF"/>
        </w:rPr>
        <w:t>things that allows me to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wor</w:t>
      </w:r>
      <w:r w:rsidR="009E1B82">
        <w:rPr>
          <w:color w:val="000000"/>
          <w:sz w:val="22"/>
          <w:szCs w:val="22"/>
          <w:shd w:val="clear" w:color="auto" w:fill="FFFFFF"/>
        </w:rPr>
        <w:t xml:space="preserve">k well under pressure. I </w:t>
      </w:r>
      <w:r w:rsidR="009E1B82" w:rsidRPr="008C1E85">
        <w:rPr>
          <w:color w:val="000000"/>
          <w:sz w:val="22"/>
          <w:szCs w:val="22"/>
          <w:shd w:val="clear" w:color="auto" w:fill="FFFFFF"/>
        </w:rPr>
        <w:t>have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the sales</w:t>
      </w:r>
      <w:r w:rsidR="009E1B82">
        <w:rPr>
          <w:color w:val="000000"/>
          <w:sz w:val="22"/>
          <w:szCs w:val="22"/>
          <w:shd w:val="clear" w:color="auto" w:fill="FFFFFF"/>
        </w:rPr>
        <w:t xml:space="preserve"> and marketing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experience to handle c</w:t>
      </w:r>
      <w:r w:rsidR="009E1B82">
        <w:rPr>
          <w:color w:val="000000"/>
          <w:sz w:val="22"/>
          <w:szCs w:val="22"/>
          <w:shd w:val="clear" w:color="auto" w:fill="FFFFFF"/>
        </w:rPr>
        <w:t>ustomer’s objections and solve</w:t>
      </w:r>
      <w:r w:rsidRPr="008C1E85">
        <w:rPr>
          <w:color w:val="000000"/>
          <w:sz w:val="22"/>
          <w:szCs w:val="22"/>
          <w:shd w:val="clear" w:color="auto" w:fill="FFFFFF"/>
        </w:rPr>
        <w:t xml:space="preserve"> problematic situations.</w:t>
      </w:r>
      <w:r w:rsidR="00164D45" w:rsidRPr="008C1E85">
        <w:rPr>
          <w:sz w:val="22"/>
          <w:szCs w:val="22"/>
        </w:rPr>
        <w:t xml:space="preserve"> </w:t>
      </w:r>
    </w:p>
    <w:p w:rsidR="00164D45" w:rsidRPr="00164D45" w:rsidRDefault="00164D45" w:rsidP="00164D45">
      <w:pPr>
        <w:jc w:val="both"/>
        <w:rPr>
          <w:sz w:val="22"/>
          <w:szCs w:val="22"/>
        </w:rPr>
      </w:pPr>
    </w:p>
    <w:p w:rsidR="002E35EB" w:rsidRDefault="00841666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 Experience: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Default="001F14F5" w:rsidP="000218E9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000000" w:themeColor="text1"/>
          <w:sz w:val="28"/>
          <w:szCs w:val="22"/>
        </w:rPr>
        <w:t>Working as</w:t>
      </w:r>
      <w:r w:rsidR="00EF52FF">
        <w:rPr>
          <w:b/>
          <w:bCs/>
          <w:color w:val="000000" w:themeColor="text1"/>
          <w:sz w:val="28"/>
          <w:szCs w:val="22"/>
        </w:rPr>
        <w:t xml:space="preserve"> a</w:t>
      </w:r>
      <w:r w:rsidRPr="001F14F5">
        <w:rPr>
          <w:b/>
          <w:bCs/>
          <w:color w:val="000000" w:themeColor="text1"/>
          <w:sz w:val="28"/>
          <w:szCs w:val="22"/>
        </w:rPr>
        <w:t xml:space="preserve"> Strategic Business Associate in Sanofi from </w:t>
      </w:r>
      <w:r w:rsidR="00E46E26">
        <w:rPr>
          <w:b/>
          <w:bCs/>
          <w:color w:val="000000" w:themeColor="text1"/>
          <w:sz w:val="28"/>
          <w:szCs w:val="22"/>
        </w:rPr>
        <w:t>1</w:t>
      </w:r>
      <w:r w:rsidR="00E46E26" w:rsidRPr="00E46E26">
        <w:rPr>
          <w:b/>
          <w:bCs/>
          <w:color w:val="000000" w:themeColor="text1"/>
          <w:sz w:val="28"/>
          <w:szCs w:val="22"/>
          <w:vertAlign w:val="superscript"/>
        </w:rPr>
        <w:t>st</w:t>
      </w:r>
      <w:r w:rsidR="00E46E26">
        <w:rPr>
          <w:b/>
          <w:bCs/>
          <w:color w:val="000000" w:themeColor="text1"/>
          <w:sz w:val="28"/>
          <w:szCs w:val="22"/>
        </w:rPr>
        <w:t xml:space="preserve"> </w:t>
      </w:r>
      <w:r w:rsidRPr="001F14F5">
        <w:rPr>
          <w:b/>
          <w:bCs/>
          <w:color w:val="000000" w:themeColor="text1"/>
          <w:sz w:val="28"/>
          <w:szCs w:val="22"/>
        </w:rPr>
        <w:t>July</w:t>
      </w:r>
      <w:r w:rsidR="00E46E26">
        <w:rPr>
          <w:b/>
          <w:bCs/>
          <w:color w:val="000000" w:themeColor="text1"/>
          <w:sz w:val="28"/>
          <w:szCs w:val="22"/>
        </w:rPr>
        <w:t xml:space="preserve"> 2015</w:t>
      </w:r>
      <w:r w:rsidR="00E46E26" w:rsidRPr="001F14F5">
        <w:rPr>
          <w:b/>
          <w:bCs/>
          <w:color w:val="000000" w:themeColor="text1"/>
          <w:sz w:val="28"/>
          <w:szCs w:val="22"/>
        </w:rPr>
        <w:t xml:space="preserve"> </w:t>
      </w:r>
      <w:r w:rsidR="00E46E26">
        <w:rPr>
          <w:b/>
          <w:bCs/>
          <w:color w:val="000000" w:themeColor="text1"/>
          <w:sz w:val="28"/>
          <w:szCs w:val="22"/>
        </w:rPr>
        <w:t>till</w:t>
      </w:r>
      <w:r w:rsidRPr="001F14F5">
        <w:rPr>
          <w:b/>
          <w:bCs/>
          <w:color w:val="000000" w:themeColor="text1"/>
          <w:sz w:val="28"/>
          <w:szCs w:val="22"/>
        </w:rPr>
        <w:t xml:space="preserve"> date.</w:t>
      </w:r>
    </w:p>
    <w:p w:rsidR="001F14F5" w:rsidRDefault="001F14F5" w:rsidP="001F14F5">
      <w:pPr>
        <w:pStyle w:val="ListParagraph"/>
        <w:rPr>
          <w:b/>
          <w:bCs/>
          <w:color w:val="000000" w:themeColor="text1"/>
          <w:sz w:val="28"/>
          <w:szCs w:val="22"/>
        </w:rPr>
      </w:pPr>
    </w:p>
    <w:p w:rsidR="001F14F5" w:rsidRPr="001F14F5" w:rsidRDefault="001F14F5" w:rsidP="001F14F5">
      <w:pPr>
        <w:rPr>
          <w:b/>
          <w:bCs/>
          <w:color w:val="000000" w:themeColor="text1"/>
          <w:sz w:val="28"/>
          <w:szCs w:val="22"/>
        </w:rPr>
      </w:pPr>
      <w:r w:rsidRPr="001F14F5">
        <w:rPr>
          <w:b/>
          <w:bCs/>
          <w:color w:val="1F497D" w:themeColor="text2"/>
          <w:sz w:val="28"/>
          <w:szCs w:val="22"/>
          <w:u w:val="double"/>
        </w:rPr>
        <w:t>Responsibilities:</w:t>
      </w:r>
    </w:p>
    <w:p w:rsidR="001F14F5" w:rsidRDefault="001F14F5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Effective product detailing following sales certification model to target doctors</w:t>
      </w:r>
      <w:r w:rsidR="00B644F9">
        <w:rPr>
          <w:color w:val="000000" w:themeColor="text1"/>
          <w:sz w:val="22"/>
          <w:szCs w:val="18"/>
        </w:rPr>
        <w:t xml:space="preserve"> in South Region</w:t>
      </w:r>
      <w:r w:rsidRPr="007F5EC0">
        <w:rPr>
          <w:color w:val="000000" w:themeColor="text1"/>
          <w:sz w:val="22"/>
          <w:szCs w:val="18"/>
        </w:rPr>
        <w:t>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Achievement of agreed Sales Targets within time frame.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Implementation of Marketing Strategies and en</w:t>
      </w:r>
      <w:r w:rsidR="00E46E26" w:rsidRPr="007F5EC0">
        <w:rPr>
          <w:color w:val="000000" w:themeColor="text1"/>
          <w:sz w:val="22"/>
          <w:szCs w:val="18"/>
        </w:rPr>
        <w:t>sure Return on Investment (ROI)</w:t>
      </w:r>
      <w:r w:rsidRPr="007F5EC0">
        <w:rPr>
          <w:color w:val="000000" w:themeColor="text1"/>
          <w:sz w:val="22"/>
          <w:szCs w:val="18"/>
        </w:rPr>
        <w:t>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 xml:space="preserve">Conduct effective marketing activities for e.g. Round Table Discussion (RTDs), Local Speaker Program (LSPs), Scientific </w:t>
      </w:r>
      <w:r w:rsidR="00E46E26" w:rsidRPr="007F5EC0">
        <w:rPr>
          <w:color w:val="000000" w:themeColor="text1"/>
          <w:sz w:val="22"/>
          <w:szCs w:val="18"/>
        </w:rPr>
        <w:t>Product Presentation (SPP).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Regular feedback on Marketing Intelligence.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Having good contacts with Key Opinion Leaders (KOLs).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Regular updation of product / disease knowledge, selling skills and achievement of satisfactory quiz marks.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New Customer identification and development.</w:t>
      </w:r>
    </w:p>
    <w:p w:rsidR="001F14F5" w:rsidRPr="007F5EC0" w:rsidRDefault="001F14F5" w:rsidP="000218E9">
      <w:pPr>
        <w:numPr>
          <w:ilvl w:val="0"/>
          <w:numId w:val="11"/>
        </w:numPr>
        <w:spacing w:before="75"/>
        <w:ind w:right="75"/>
        <w:rPr>
          <w:color w:val="000000" w:themeColor="text1"/>
          <w:sz w:val="22"/>
          <w:szCs w:val="18"/>
        </w:rPr>
      </w:pPr>
      <w:r w:rsidRPr="007F5EC0">
        <w:rPr>
          <w:color w:val="000000" w:themeColor="text1"/>
          <w:sz w:val="22"/>
          <w:szCs w:val="18"/>
        </w:rPr>
        <w:t>Ensure Physician targeting (potential analysis) on regular basis by updating contact list.</w:t>
      </w:r>
    </w:p>
    <w:p w:rsidR="001F14F5" w:rsidRDefault="001F14F5" w:rsidP="001F14F5">
      <w:pPr>
        <w:spacing w:before="75"/>
        <w:ind w:left="-210" w:right="75"/>
        <w:rPr>
          <w:color w:val="333333"/>
          <w:sz w:val="22"/>
          <w:szCs w:val="18"/>
        </w:rPr>
      </w:pPr>
    </w:p>
    <w:p w:rsidR="001F14F5" w:rsidRPr="00037AF9" w:rsidRDefault="001F14F5" w:rsidP="001F14F5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1F14F5" w:rsidRPr="001F14F5" w:rsidRDefault="001F14F5" w:rsidP="00075806">
      <w:pPr>
        <w:pStyle w:val="ListParagraph"/>
        <w:spacing w:before="75"/>
        <w:ind w:left="510" w:right="75"/>
        <w:rPr>
          <w:color w:val="333333"/>
          <w:sz w:val="22"/>
          <w:szCs w:val="18"/>
        </w:rPr>
      </w:pP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Initiated the use of thymoglobulin in Bone Marrow Translations in NIBD and AKUH within three months of my induction.</w:t>
      </w: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Successfully completed induction training and sales certification</w:t>
      </w:r>
    </w:p>
    <w:p w:rsidR="00075806" w:rsidRPr="00075806" w:rsidRDefault="00075806" w:rsidP="000218E9">
      <w:pPr>
        <w:pStyle w:val="NormalWeb"/>
        <w:numPr>
          <w:ilvl w:val="0"/>
          <w:numId w:val="12"/>
        </w:numPr>
        <w:spacing w:before="75" w:beforeAutospacing="0" w:after="75" w:afterAutospacing="0"/>
        <w:rPr>
          <w:color w:val="000000" w:themeColor="text1"/>
          <w:sz w:val="22"/>
          <w:szCs w:val="18"/>
        </w:rPr>
      </w:pPr>
      <w:r w:rsidRPr="00075806">
        <w:rPr>
          <w:color w:val="000000" w:themeColor="text1"/>
          <w:sz w:val="22"/>
          <w:szCs w:val="18"/>
        </w:rPr>
        <w:t>Established good relations with KOLs.</w:t>
      </w:r>
    </w:p>
    <w:p w:rsidR="00075806" w:rsidRPr="00037AF9" w:rsidRDefault="00075806" w:rsidP="003942CA">
      <w:pPr>
        <w:rPr>
          <w:bCs/>
          <w:sz w:val="22"/>
          <w:szCs w:val="22"/>
        </w:rPr>
      </w:pPr>
    </w:p>
    <w:p w:rsidR="003942CA" w:rsidRPr="001F14F5" w:rsidRDefault="00600966" w:rsidP="000218E9">
      <w:pPr>
        <w:pStyle w:val="ListParagraph"/>
        <w:numPr>
          <w:ilvl w:val="0"/>
          <w:numId w:val="10"/>
        </w:numPr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</w:t>
      </w:r>
      <w:r w:rsidR="003942CA" w:rsidRPr="001F14F5">
        <w:rPr>
          <w:b/>
          <w:bCs/>
          <w:sz w:val="28"/>
          <w:szCs w:val="22"/>
        </w:rPr>
        <w:t xml:space="preserve"> as a Pharma Associate </w:t>
      </w:r>
      <w:r w:rsidR="00075806">
        <w:rPr>
          <w:b/>
          <w:bCs/>
          <w:sz w:val="28"/>
          <w:szCs w:val="22"/>
        </w:rPr>
        <w:t>in Sanofi</w:t>
      </w:r>
      <w:r w:rsidRPr="001F14F5">
        <w:rPr>
          <w:b/>
          <w:bCs/>
          <w:sz w:val="28"/>
          <w:szCs w:val="22"/>
        </w:rPr>
        <w:t xml:space="preserve"> (9th March 2015 - 31</w:t>
      </w:r>
      <w:r w:rsidRPr="001F14F5">
        <w:rPr>
          <w:b/>
          <w:bCs/>
          <w:sz w:val="28"/>
          <w:szCs w:val="22"/>
          <w:vertAlign w:val="superscript"/>
        </w:rPr>
        <w:t>st</w:t>
      </w:r>
      <w:r w:rsidR="00075806">
        <w:rPr>
          <w:b/>
          <w:bCs/>
          <w:sz w:val="28"/>
          <w:szCs w:val="22"/>
        </w:rPr>
        <w:t xml:space="preserve"> June</w:t>
      </w:r>
      <w:r w:rsidRPr="001F14F5">
        <w:rPr>
          <w:b/>
          <w:bCs/>
          <w:sz w:val="28"/>
          <w:szCs w:val="22"/>
        </w:rPr>
        <w:t xml:space="preserve"> 2015)</w:t>
      </w:r>
      <w:r w:rsidR="00D720C8" w:rsidRPr="001F14F5">
        <w:rPr>
          <w:b/>
          <w:bCs/>
          <w:sz w:val="28"/>
          <w:szCs w:val="22"/>
        </w:rPr>
        <w:t>.</w:t>
      </w:r>
    </w:p>
    <w:p w:rsidR="008D0781" w:rsidRPr="00037AF9" w:rsidRDefault="008D0781" w:rsidP="003942CA">
      <w:pPr>
        <w:rPr>
          <w:bCs/>
          <w:sz w:val="22"/>
          <w:szCs w:val="22"/>
        </w:rPr>
      </w:pPr>
    </w:p>
    <w:p w:rsidR="008D0781" w:rsidRPr="00037AF9" w:rsidRDefault="008D0781" w:rsidP="003942CA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8D0781" w:rsidRPr="00037AF9" w:rsidRDefault="008D0781" w:rsidP="003942CA">
      <w:pPr>
        <w:rPr>
          <w:b/>
          <w:bCs/>
          <w:color w:val="2F9BFD"/>
          <w:sz w:val="22"/>
          <w:szCs w:val="22"/>
          <w:u w:val="double"/>
        </w:rPr>
      </w:pPr>
    </w:p>
    <w:p w:rsidR="008D0781" w:rsidRPr="00037AF9" w:rsidRDefault="008D0781" w:rsidP="000218E9">
      <w:pPr>
        <w:numPr>
          <w:ilvl w:val="0"/>
          <w:numId w:val="1"/>
        </w:numPr>
        <w:shd w:val="clear" w:color="auto" w:fill="FFFFFF"/>
        <w:spacing w:after="75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Demonstrating or presenting my assigned products to healthcare professionals.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Conduct effective marketing activities for e.g. Round Table Discussion (RTDs), Local Speaker Program (LSPs), Patient Awareness Program (PAPs) etc.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 xml:space="preserve">Having good </w:t>
      </w:r>
      <w:r w:rsidR="00187EB8" w:rsidRPr="00037AF9">
        <w:rPr>
          <w:color w:val="000000" w:themeColor="text1"/>
          <w:sz w:val="22"/>
          <w:szCs w:val="22"/>
        </w:rPr>
        <w:t>relations</w:t>
      </w:r>
      <w:r w:rsidRPr="00037AF9">
        <w:rPr>
          <w:color w:val="000000" w:themeColor="text1"/>
          <w:sz w:val="22"/>
          <w:szCs w:val="22"/>
        </w:rPr>
        <w:t xml:space="preserve"> with Key Opinion Leaders (KOLs).</w:t>
      </w:r>
    </w:p>
    <w:p w:rsidR="008D0781" w:rsidRPr="00037AF9" w:rsidRDefault="008D0781" w:rsidP="000218E9">
      <w:pPr>
        <w:numPr>
          <w:ilvl w:val="0"/>
          <w:numId w:val="1"/>
        </w:numPr>
        <w:spacing w:line="312" w:lineRule="atLeast"/>
        <w:textAlignment w:val="baseline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Monitoring competitor activity and competitors' products.</w:t>
      </w:r>
    </w:p>
    <w:p w:rsidR="008D0781" w:rsidRPr="00037AF9" w:rsidRDefault="008D0781" w:rsidP="000218E9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Regular</w:t>
      </w:r>
      <w:r w:rsidR="00187EB8" w:rsidRPr="00037AF9">
        <w:rPr>
          <w:color w:val="000000" w:themeColor="text1"/>
          <w:sz w:val="22"/>
          <w:szCs w:val="22"/>
        </w:rPr>
        <w:t>ly updating product knowledge</w:t>
      </w:r>
      <w:r w:rsidRPr="00037AF9">
        <w:rPr>
          <w:color w:val="000000" w:themeColor="text1"/>
          <w:sz w:val="22"/>
          <w:szCs w:val="22"/>
        </w:rPr>
        <w:t>, disease knowledge, and selling skills.</w:t>
      </w:r>
    </w:p>
    <w:p w:rsidR="00075806" w:rsidRPr="007818C1" w:rsidRDefault="008D0781" w:rsidP="00DD4EAF">
      <w:pPr>
        <w:pStyle w:val="ListParagraph"/>
        <w:numPr>
          <w:ilvl w:val="0"/>
          <w:numId w:val="1"/>
        </w:numPr>
        <w:spacing w:before="75"/>
        <w:ind w:right="75"/>
        <w:rPr>
          <w:color w:val="000000" w:themeColor="text1"/>
          <w:sz w:val="22"/>
          <w:szCs w:val="22"/>
        </w:rPr>
      </w:pPr>
      <w:r w:rsidRPr="00037AF9">
        <w:rPr>
          <w:color w:val="000000" w:themeColor="text1"/>
          <w:sz w:val="22"/>
          <w:szCs w:val="22"/>
        </w:rPr>
        <w:t>New Customer identification and development.</w:t>
      </w:r>
    </w:p>
    <w:p w:rsidR="00DD4EAF" w:rsidRPr="00037AF9" w:rsidRDefault="00DD4EAF" w:rsidP="00DD4EA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lastRenderedPageBreak/>
        <w:t>Achievements:</w:t>
      </w:r>
    </w:p>
    <w:p w:rsidR="00DD4EAF" w:rsidRPr="00037AF9" w:rsidRDefault="00DD4EAF" w:rsidP="00DD4EAF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DD4EAF" w:rsidRPr="00D8274B" w:rsidRDefault="00DD4EAF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Attended induction training and successfully achieved “</w:t>
      </w:r>
      <w:r w:rsidR="00906A33" w:rsidRPr="00D8274B">
        <w:rPr>
          <w:bCs/>
          <w:color w:val="000000" w:themeColor="text1"/>
          <w:sz w:val="22"/>
          <w:szCs w:val="22"/>
        </w:rPr>
        <w:t>S</w:t>
      </w:r>
      <w:r w:rsidRPr="00D8274B">
        <w:rPr>
          <w:bCs/>
          <w:color w:val="000000" w:themeColor="text1"/>
          <w:sz w:val="22"/>
          <w:szCs w:val="22"/>
        </w:rPr>
        <w:t xml:space="preserve">ales </w:t>
      </w:r>
      <w:r w:rsidR="00906A33" w:rsidRPr="00D8274B">
        <w:rPr>
          <w:bCs/>
          <w:color w:val="000000" w:themeColor="text1"/>
          <w:sz w:val="22"/>
          <w:szCs w:val="22"/>
        </w:rPr>
        <w:t>C</w:t>
      </w:r>
      <w:r w:rsidR="00B6063F">
        <w:rPr>
          <w:bCs/>
          <w:color w:val="000000" w:themeColor="text1"/>
          <w:sz w:val="22"/>
          <w:szCs w:val="22"/>
        </w:rPr>
        <w:t>ertification” and “License to sell” certifications.</w:t>
      </w:r>
    </w:p>
    <w:p w:rsidR="00DD4EAF" w:rsidRPr="00D8274B" w:rsidRDefault="00F56E67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 w:rsidRPr="00D8274B">
        <w:rPr>
          <w:bCs/>
          <w:color w:val="000000" w:themeColor="text1"/>
          <w:sz w:val="22"/>
          <w:szCs w:val="22"/>
        </w:rPr>
        <w:t>Conducted LSPs with KOLs like Dr.Umer Khan &amp;Dr.Darshan Kumar</w:t>
      </w:r>
      <w:r w:rsidR="00600966">
        <w:rPr>
          <w:bCs/>
          <w:color w:val="000000" w:themeColor="text1"/>
          <w:sz w:val="22"/>
          <w:szCs w:val="22"/>
        </w:rPr>
        <w:t xml:space="preserve"> and</w:t>
      </w:r>
      <w:r w:rsidRPr="00D8274B">
        <w:rPr>
          <w:bCs/>
          <w:color w:val="000000" w:themeColor="text1"/>
          <w:sz w:val="22"/>
          <w:szCs w:val="22"/>
        </w:rPr>
        <w:t xml:space="preserve"> Dr.Rashid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Pr="00D8274B">
        <w:rPr>
          <w:bCs/>
          <w:color w:val="000000" w:themeColor="text1"/>
          <w:sz w:val="22"/>
          <w:szCs w:val="22"/>
        </w:rPr>
        <w:t>Nasim Khan.</w:t>
      </w:r>
    </w:p>
    <w:p w:rsidR="0045592B" w:rsidRPr="00D8274B" w:rsidRDefault="00600966" w:rsidP="000218E9">
      <w:pPr>
        <w:pStyle w:val="ListParagraph"/>
        <w:numPr>
          <w:ilvl w:val="0"/>
          <w:numId w:val="2"/>
        </w:numPr>
        <w:ind w:left="7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Successful in</w:t>
      </w:r>
      <w:r w:rsidR="000E4DE0">
        <w:rPr>
          <w:bCs/>
          <w:color w:val="000000" w:themeColor="text1"/>
          <w:sz w:val="22"/>
          <w:szCs w:val="22"/>
        </w:rPr>
        <w:t xml:space="preserve"> </w:t>
      </w:r>
      <w:r w:rsidR="00F56E67" w:rsidRPr="00D8274B">
        <w:rPr>
          <w:bCs/>
          <w:color w:val="000000" w:themeColor="text1"/>
          <w:sz w:val="22"/>
          <w:szCs w:val="22"/>
        </w:rPr>
        <w:t>indent</w:t>
      </w:r>
      <w:r>
        <w:rPr>
          <w:bCs/>
          <w:color w:val="000000" w:themeColor="text1"/>
          <w:sz w:val="22"/>
          <w:szCs w:val="22"/>
        </w:rPr>
        <w:t>ing</w:t>
      </w:r>
      <w:r w:rsidR="00187EB8" w:rsidRPr="00D8274B">
        <w:rPr>
          <w:bCs/>
          <w:color w:val="000000" w:themeColor="text1"/>
          <w:sz w:val="22"/>
          <w:szCs w:val="22"/>
        </w:rPr>
        <w:t xml:space="preserve"> LANTUS in Dar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ul</w:t>
      </w:r>
      <w:r w:rsidR="00196BDB">
        <w:rPr>
          <w:bCs/>
          <w:color w:val="000000" w:themeColor="text1"/>
          <w:sz w:val="22"/>
          <w:szCs w:val="22"/>
        </w:rPr>
        <w:t xml:space="preserve"> </w:t>
      </w:r>
      <w:r w:rsidR="00187EB8" w:rsidRPr="00D8274B">
        <w:rPr>
          <w:bCs/>
          <w:color w:val="000000" w:themeColor="text1"/>
          <w:sz w:val="22"/>
          <w:szCs w:val="22"/>
        </w:rPr>
        <w:t>Sehat Hospital pharmacy.</w:t>
      </w:r>
    </w:p>
    <w:p w:rsidR="006C4A19" w:rsidRDefault="006C4A19" w:rsidP="00185479">
      <w:pPr>
        <w:jc w:val="both"/>
        <w:rPr>
          <w:bCs/>
          <w:szCs w:val="22"/>
        </w:rPr>
      </w:pPr>
    </w:p>
    <w:p w:rsidR="00075806" w:rsidRPr="00037AF9" w:rsidRDefault="00075806" w:rsidP="00185479">
      <w:pPr>
        <w:jc w:val="both"/>
        <w:rPr>
          <w:bCs/>
          <w:szCs w:val="22"/>
        </w:rPr>
      </w:pPr>
    </w:p>
    <w:p w:rsidR="006C4A19" w:rsidRPr="001F14F5" w:rsidRDefault="003942CA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1F14F5">
        <w:rPr>
          <w:b/>
          <w:bCs/>
          <w:sz w:val="28"/>
          <w:szCs w:val="22"/>
        </w:rPr>
        <w:t>Worked as</w:t>
      </w:r>
      <w:r w:rsidR="00845101" w:rsidRPr="001F14F5">
        <w:rPr>
          <w:b/>
          <w:bCs/>
          <w:sz w:val="28"/>
          <w:szCs w:val="22"/>
        </w:rPr>
        <w:t xml:space="preserve"> a Sales Promotion Officer</w:t>
      </w:r>
      <w:r w:rsidR="00037AF9" w:rsidRPr="001F14F5">
        <w:rPr>
          <w:b/>
          <w:bCs/>
          <w:sz w:val="28"/>
          <w:szCs w:val="22"/>
        </w:rPr>
        <w:t xml:space="preserve"> in BOSCH </w:t>
      </w:r>
      <w:r w:rsidR="00196BDB" w:rsidRPr="001F14F5">
        <w:rPr>
          <w:b/>
          <w:bCs/>
          <w:sz w:val="28"/>
          <w:szCs w:val="22"/>
        </w:rPr>
        <w:t>Pharmaceuticals (</w:t>
      </w:r>
      <w:r w:rsidRPr="001F14F5">
        <w:rPr>
          <w:b/>
          <w:bCs/>
          <w:sz w:val="28"/>
          <w:szCs w:val="22"/>
        </w:rPr>
        <w:t>5</w:t>
      </w:r>
      <w:r w:rsidR="003C4BCD" w:rsidRPr="001F14F5">
        <w:rPr>
          <w:b/>
          <w:bCs/>
          <w:sz w:val="28"/>
          <w:szCs w:val="22"/>
          <w:vertAlign w:val="superscript"/>
        </w:rPr>
        <w:t>th</w:t>
      </w:r>
      <w:r w:rsidR="00845101" w:rsidRPr="001F14F5">
        <w:rPr>
          <w:b/>
          <w:bCs/>
          <w:sz w:val="28"/>
          <w:szCs w:val="22"/>
        </w:rPr>
        <w:t xml:space="preserve">May </w:t>
      </w:r>
      <w:r w:rsidRPr="001F14F5">
        <w:rPr>
          <w:b/>
          <w:bCs/>
          <w:sz w:val="28"/>
          <w:szCs w:val="22"/>
        </w:rPr>
        <w:t>2012-9</w:t>
      </w:r>
      <w:r w:rsidRPr="001F14F5">
        <w:rPr>
          <w:b/>
          <w:bCs/>
          <w:sz w:val="28"/>
          <w:szCs w:val="22"/>
          <w:vertAlign w:val="superscript"/>
        </w:rPr>
        <w:t>th</w:t>
      </w:r>
      <w:r w:rsidRPr="001F14F5">
        <w:rPr>
          <w:b/>
          <w:bCs/>
          <w:sz w:val="28"/>
          <w:szCs w:val="22"/>
        </w:rPr>
        <w:t>March 2015).</w:t>
      </w:r>
    </w:p>
    <w:p w:rsidR="00B37E0D" w:rsidRPr="00037AF9" w:rsidRDefault="00B37E0D" w:rsidP="003B46E4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7E0D" w:rsidRPr="00037AF9" w:rsidRDefault="00B37E0D" w:rsidP="00185479">
      <w:pPr>
        <w:jc w:val="both"/>
        <w:rPr>
          <w:bCs/>
          <w:sz w:val="22"/>
          <w:szCs w:val="22"/>
          <w:u w:val="single"/>
        </w:rPr>
      </w:pP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Responsible for maintaining and increasing knowledge of products, disease, competitors and selling skill for prescription generation.</w:t>
      </w:r>
    </w:p>
    <w:p w:rsidR="006426CF" w:rsidRPr="00D720C8" w:rsidRDefault="00600966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Achieving</w:t>
      </w:r>
      <w:r w:rsidR="00B37E0D" w:rsidRPr="00037AF9">
        <w:rPr>
          <w:sz w:val="22"/>
          <w:szCs w:val="22"/>
        </w:rPr>
        <w:t xml:space="preserve"> sales target for the assigned product</w:t>
      </w:r>
      <w:r w:rsidR="00A75F72" w:rsidRPr="00037AF9">
        <w:rPr>
          <w:sz w:val="22"/>
          <w:szCs w:val="22"/>
        </w:rPr>
        <w:t>s</w:t>
      </w:r>
      <w:r>
        <w:rPr>
          <w:sz w:val="22"/>
          <w:szCs w:val="22"/>
        </w:rPr>
        <w:t xml:space="preserve"> in my</w:t>
      </w:r>
      <w:r w:rsidR="00B37E0D" w:rsidRPr="00037AF9">
        <w:rPr>
          <w:sz w:val="22"/>
          <w:szCs w:val="22"/>
        </w:rPr>
        <w:t xml:space="preserve"> territory.</w:t>
      </w:r>
    </w:p>
    <w:p w:rsidR="006426CF" w:rsidRPr="00D720C8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Proactively seek</w:t>
      </w:r>
      <w:r w:rsidR="00A75F72" w:rsidRPr="00037AF9">
        <w:rPr>
          <w:sz w:val="22"/>
          <w:szCs w:val="22"/>
        </w:rPr>
        <w:t>ing</w:t>
      </w:r>
      <w:r w:rsidRPr="00037AF9">
        <w:rPr>
          <w:sz w:val="22"/>
          <w:szCs w:val="22"/>
        </w:rPr>
        <w:t xml:space="preserve"> out opportunities to increase customer base while maintaining superior service to current cust</w:t>
      </w:r>
      <w:r w:rsidR="00600966">
        <w:rPr>
          <w:sz w:val="22"/>
          <w:szCs w:val="22"/>
        </w:rPr>
        <w:t>omers</w:t>
      </w:r>
      <w:r w:rsidRPr="00037AF9">
        <w:rPr>
          <w:sz w:val="22"/>
          <w:szCs w:val="22"/>
        </w:rPr>
        <w:t>.</w:t>
      </w:r>
    </w:p>
    <w:p w:rsidR="006F7677" w:rsidRPr="00600966" w:rsidRDefault="00B37E0D" w:rsidP="000218E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37AF9">
        <w:rPr>
          <w:sz w:val="22"/>
          <w:szCs w:val="22"/>
        </w:rPr>
        <w:t>Deliver</w:t>
      </w:r>
      <w:r w:rsidR="00A75F72" w:rsidRPr="00037AF9">
        <w:rPr>
          <w:sz w:val="22"/>
          <w:szCs w:val="22"/>
        </w:rPr>
        <w:t>ing</w:t>
      </w:r>
      <w:r w:rsidR="00600966">
        <w:rPr>
          <w:sz w:val="22"/>
          <w:szCs w:val="22"/>
        </w:rPr>
        <w:t xml:space="preserve"> product</w:t>
      </w:r>
      <w:r w:rsidRPr="00037AF9">
        <w:rPr>
          <w:sz w:val="22"/>
          <w:szCs w:val="22"/>
        </w:rPr>
        <w:t xml:space="preserve"> pre</w:t>
      </w:r>
      <w:r w:rsidR="00600966">
        <w:rPr>
          <w:sz w:val="22"/>
          <w:szCs w:val="22"/>
        </w:rPr>
        <w:t xml:space="preserve">sentations to customers by </w:t>
      </w:r>
      <w:r w:rsidR="00600966" w:rsidRPr="00037AF9">
        <w:rPr>
          <w:sz w:val="22"/>
          <w:szCs w:val="22"/>
        </w:rPr>
        <w:t>planning</w:t>
      </w:r>
      <w:r w:rsidRPr="00037AF9">
        <w:rPr>
          <w:sz w:val="22"/>
          <w:szCs w:val="22"/>
        </w:rPr>
        <w:t xml:space="preserve"> each call with specific objectives, maintaining customer interest, handling objections, communicate product features as </w:t>
      </w:r>
      <w:r w:rsidR="00600966">
        <w:rPr>
          <w:sz w:val="22"/>
          <w:szCs w:val="22"/>
        </w:rPr>
        <w:t>Patient</w:t>
      </w:r>
      <w:r w:rsidR="00C9162C" w:rsidRPr="00037AF9">
        <w:rPr>
          <w:sz w:val="22"/>
          <w:szCs w:val="22"/>
        </w:rPr>
        <w:t>’s</w:t>
      </w:r>
      <w:r w:rsidRPr="00037AF9">
        <w:rPr>
          <w:sz w:val="22"/>
          <w:szCs w:val="22"/>
        </w:rPr>
        <w:t xml:space="preserve"> benefits and competently use Promotional Mix</w:t>
      </w:r>
      <w:r w:rsidR="00600966">
        <w:rPr>
          <w:sz w:val="22"/>
          <w:szCs w:val="22"/>
        </w:rPr>
        <w:t>.</w:t>
      </w:r>
    </w:p>
    <w:p w:rsidR="00600966" w:rsidRDefault="00600966" w:rsidP="006C4A19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3B5AFE" w:rsidRPr="00037AF9" w:rsidRDefault="003B5AFE" w:rsidP="006C4A1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3B5AFE" w:rsidRPr="00037AF9" w:rsidRDefault="003B5AFE" w:rsidP="003B5AFE">
      <w:pPr>
        <w:jc w:val="both"/>
        <w:rPr>
          <w:bCs/>
          <w:color w:val="1F497D" w:themeColor="text2"/>
          <w:sz w:val="28"/>
          <w:szCs w:val="22"/>
          <w:u w:val="single"/>
        </w:rPr>
      </w:pP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Successfully achieved sales target for the year 2012-13</w:t>
      </w:r>
      <w:r w:rsidR="00812641" w:rsidRPr="00037AF9">
        <w:rPr>
          <w:bCs/>
          <w:sz w:val="22"/>
          <w:szCs w:val="22"/>
        </w:rPr>
        <w:t xml:space="preserve"> and 2013-14</w:t>
      </w:r>
      <w:r w:rsidRPr="00037AF9">
        <w:rPr>
          <w:bCs/>
          <w:sz w:val="22"/>
          <w:szCs w:val="22"/>
        </w:rPr>
        <w:t>.</w:t>
      </w:r>
    </w:p>
    <w:p w:rsidR="006426CF" w:rsidRPr="00D720C8" w:rsidRDefault="00600966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Achieved highest sales</w:t>
      </w:r>
      <w:r w:rsidR="00C271E0" w:rsidRPr="00037AF9">
        <w:rPr>
          <w:bCs/>
          <w:sz w:val="22"/>
          <w:szCs w:val="22"/>
        </w:rPr>
        <w:t xml:space="preserve"> in Pakistan </w:t>
      </w:r>
      <w:r>
        <w:rPr>
          <w:bCs/>
          <w:sz w:val="22"/>
          <w:szCs w:val="22"/>
        </w:rPr>
        <w:t xml:space="preserve">for CEFOTAX </w:t>
      </w:r>
      <w:r w:rsidR="00C271E0" w:rsidRPr="00037AF9">
        <w:rPr>
          <w:bCs/>
          <w:sz w:val="22"/>
          <w:szCs w:val="22"/>
        </w:rPr>
        <w:t>with an YTD of 134</w:t>
      </w:r>
      <w:r>
        <w:rPr>
          <w:bCs/>
          <w:sz w:val="22"/>
          <w:szCs w:val="22"/>
        </w:rPr>
        <w:t xml:space="preserve">% </w:t>
      </w:r>
      <w:r w:rsidRPr="00037AF9">
        <w:rPr>
          <w:bCs/>
          <w:sz w:val="22"/>
          <w:szCs w:val="22"/>
        </w:rPr>
        <w:t>in</w:t>
      </w:r>
      <w:r w:rsidR="008A0915" w:rsidRPr="00037AF9">
        <w:rPr>
          <w:bCs/>
          <w:sz w:val="22"/>
          <w:szCs w:val="22"/>
        </w:rPr>
        <w:t xml:space="preserve"> 2012-13</w:t>
      </w:r>
      <w:r w:rsidR="00924E7D" w:rsidRPr="00037AF9">
        <w:rPr>
          <w:bCs/>
          <w:sz w:val="22"/>
          <w:szCs w:val="22"/>
        </w:rPr>
        <w:t>.</w:t>
      </w:r>
    </w:p>
    <w:p w:rsidR="006426CF" w:rsidRPr="00D720C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Successfully </w:t>
      </w:r>
      <w:r w:rsidR="00114B7A" w:rsidRPr="00037AF9">
        <w:rPr>
          <w:sz w:val="22"/>
          <w:szCs w:val="22"/>
        </w:rPr>
        <w:t>executed</w:t>
      </w:r>
      <w:r w:rsidRPr="00037AF9">
        <w:rPr>
          <w:bCs/>
          <w:sz w:val="22"/>
          <w:szCs w:val="22"/>
        </w:rPr>
        <w:t xml:space="preserve"> the </w:t>
      </w:r>
      <w:r w:rsidR="003E146C" w:rsidRPr="00037AF9">
        <w:rPr>
          <w:bCs/>
          <w:sz w:val="22"/>
          <w:szCs w:val="22"/>
        </w:rPr>
        <w:t xml:space="preserve">marketing </w:t>
      </w:r>
      <w:r w:rsidRPr="00037AF9">
        <w:rPr>
          <w:bCs/>
          <w:sz w:val="22"/>
          <w:szCs w:val="22"/>
        </w:rPr>
        <w:t>strategies and action plans as delivered by the higher management.</w:t>
      </w:r>
    </w:p>
    <w:p w:rsidR="006426CF" w:rsidRPr="00912F08" w:rsidRDefault="00924E7D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 xml:space="preserve">Established CEFOTAX as a leading </w:t>
      </w:r>
      <w:r w:rsidR="00912F08" w:rsidRPr="00037AF9">
        <w:rPr>
          <w:bCs/>
          <w:sz w:val="22"/>
          <w:szCs w:val="22"/>
        </w:rPr>
        <w:t>brand</w:t>
      </w:r>
      <w:r w:rsidR="00912F08">
        <w:rPr>
          <w:bCs/>
          <w:sz w:val="22"/>
          <w:szCs w:val="22"/>
        </w:rPr>
        <w:t xml:space="preserve"> </w:t>
      </w:r>
      <w:r w:rsidR="00912F08" w:rsidRPr="00037AF9">
        <w:rPr>
          <w:bCs/>
          <w:sz w:val="22"/>
          <w:szCs w:val="22"/>
        </w:rPr>
        <w:t>in</w:t>
      </w:r>
      <w:r w:rsidR="00114B7A" w:rsidRPr="00037AF9">
        <w:rPr>
          <w:bCs/>
          <w:sz w:val="22"/>
          <w:szCs w:val="22"/>
        </w:rPr>
        <w:t xml:space="preserve"> my territory.</w:t>
      </w:r>
    </w:p>
    <w:p w:rsidR="0045592B" w:rsidRPr="00075806" w:rsidRDefault="004B58EA" w:rsidP="000218E9">
      <w:pPr>
        <w:pStyle w:val="ListParagraph"/>
        <w:numPr>
          <w:ilvl w:val="0"/>
          <w:numId w:val="4"/>
        </w:numPr>
        <w:jc w:val="both"/>
        <w:rPr>
          <w:bCs/>
          <w:sz w:val="22"/>
          <w:szCs w:val="22"/>
          <w:u w:val="single"/>
        </w:rPr>
      </w:pPr>
      <w:r w:rsidRPr="00037AF9">
        <w:rPr>
          <w:bCs/>
          <w:sz w:val="22"/>
          <w:szCs w:val="22"/>
        </w:rPr>
        <w:t>Achieved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position in disease and product</w:t>
      </w:r>
      <w:r w:rsidR="00912F08">
        <w:rPr>
          <w:bCs/>
          <w:sz w:val="22"/>
          <w:szCs w:val="22"/>
        </w:rPr>
        <w:t xml:space="preserve"> knowledge</w:t>
      </w:r>
      <w:r w:rsidRPr="00037AF9">
        <w:rPr>
          <w:bCs/>
          <w:sz w:val="22"/>
          <w:szCs w:val="22"/>
        </w:rPr>
        <w:t xml:space="preserve"> </w:t>
      </w:r>
      <w:r w:rsidR="00912F08">
        <w:rPr>
          <w:bCs/>
          <w:sz w:val="22"/>
          <w:szCs w:val="22"/>
        </w:rPr>
        <w:t xml:space="preserve">quiz </w:t>
      </w:r>
      <w:r w:rsidRPr="00037AF9">
        <w:rPr>
          <w:bCs/>
          <w:sz w:val="22"/>
          <w:szCs w:val="22"/>
        </w:rPr>
        <w:t>and 2</w:t>
      </w:r>
      <w:r w:rsidRPr="00037AF9">
        <w:rPr>
          <w:bCs/>
          <w:sz w:val="22"/>
          <w:szCs w:val="22"/>
          <w:vertAlign w:val="superscript"/>
        </w:rPr>
        <w:t>nd</w:t>
      </w:r>
      <w:r w:rsidRPr="00037AF9">
        <w:rPr>
          <w:bCs/>
          <w:sz w:val="22"/>
          <w:szCs w:val="22"/>
        </w:rPr>
        <w:t xml:space="preserve"> position in detailing in </w:t>
      </w:r>
      <w:r w:rsidR="002255EA" w:rsidRPr="00037AF9">
        <w:rPr>
          <w:bCs/>
          <w:sz w:val="22"/>
          <w:szCs w:val="22"/>
        </w:rPr>
        <w:t>Pakistan during</w:t>
      </w:r>
      <w:r w:rsidRPr="00037AF9">
        <w:rPr>
          <w:bCs/>
          <w:sz w:val="22"/>
          <w:szCs w:val="22"/>
        </w:rPr>
        <w:t xml:space="preserve"> annual sales training</w:t>
      </w:r>
      <w:r w:rsidR="00912F08">
        <w:rPr>
          <w:bCs/>
          <w:sz w:val="22"/>
          <w:szCs w:val="22"/>
        </w:rPr>
        <w:t xml:space="preserve"> in</w:t>
      </w:r>
      <w:r w:rsidRPr="00037AF9">
        <w:rPr>
          <w:bCs/>
          <w:sz w:val="22"/>
          <w:szCs w:val="22"/>
        </w:rPr>
        <w:t xml:space="preserve"> </w:t>
      </w:r>
      <w:r w:rsidR="002255EA" w:rsidRPr="00037AF9">
        <w:rPr>
          <w:bCs/>
          <w:sz w:val="22"/>
          <w:szCs w:val="22"/>
        </w:rPr>
        <w:t>2013-14</w:t>
      </w:r>
      <w:r w:rsidRPr="00037AF9">
        <w:rPr>
          <w:bCs/>
          <w:sz w:val="22"/>
          <w:szCs w:val="22"/>
        </w:rPr>
        <w:t>.</w:t>
      </w:r>
    </w:p>
    <w:p w:rsidR="00075806" w:rsidRPr="00D720C8" w:rsidRDefault="00075806" w:rsidP="00075806">
      <w:pPr>
        <w:pStyle w:val="ListParagraph"/>
        <w:jc w:val="both"/>
        <w:rPr>
          <w:bCs/>
          <w:sz w:val="22"/>
          <w:szCs w:val="22"/>
          <w:u w:val="single"/>
        </w:rPr>
      </w:pPr>
    </w:p>
    <w:p w:rsidR="003942CA" w:rsidRPr="00037AF9" w:rsidRDefault="003942CA" w:rsidP="00645C1F">
      <w:pPr>
        <w:rPr>
          <w:bCs/>
          <w:sz w:val="22"/>
          <w:szCs w:val="22"/>
        </w:rPr>
      </w:pPr>
    </w:p>
    <w:p w:rsidR="00645C1F" w:rsidRPr="00D720C8" w:rsidRDefault="008A0058" w:rsidP="000218E9">
      <w:pPr>
        <w:pStyle w:val="ListParagraph"/>
        <w:numPr>
          <w:ilvl w:val="0"/>
          <w:numId w:val="10"/>
        </w:numPr>
        <w:jc w:val="center"/>
        <w:rPr>
          <w:b/>
          <w:bCs/>
          <w:sz w:val="28"/>
          <w:szCs w:val="22"/>
        </w:rPr>
      </w:pPr>
      <w:r w:rsidRPr="00D720C8">
        <w:rPr>
          <w:b/>
          <w:bCs/>
          <w:sz w:val="28"/>
          <w:szCs w:val="22"/>
        </w:rPr>
        <w:t xml:space="preserve">Worked as a </w:t>
      </w:r>
      <w:r w:rsidR="00645C1F" w:rsidRPr="00D720C8">
        <w:rPr>
          <w:b/>
          <w:bCs/>
          <w:sz w:val="28"/>
          <w:szCs w:val="22"/>
        </w:rPr>
        <w:t xml:space="preserve">Pharma </w:t>
      </w:r>
      <w:r w:rsidR="00263695" w:rsidRPr="00D720C8">
        <w:rPr>
          <w:b/>
          <w:bCs/>
          <w:sz w:val="28"/>
          <w:szCs w:val="22"/>
        </w:rPr>
        <w:t>A</w:t>
      </w:r>
      <w:r w:rsidR="00645C1F" w:rsidRPr="00D720C8">
        <w:rPr>
          <w:b/>
          <w:bCs/>
          <w:sz w:val="28"/>
          <w:szCs w:val="22"/>
        </w:rPr>
        <w:t xml:space="preserve">ssociate </w:t>
      </w:r>
      <w:r w:rsidR="00037AF9" w:rsidRPr="00D720C8">
        <w:rPr>
          <w:b/>
          <w:bCs/>
          <w:sz w:val="28"/>
          <w:szCs w:val="22"/>
        </w:rPr>
        <w:t xml:space="preserve">in Macter </w:t>
      </w:r>
      <w:r w:rsidR="00912F08">
        <w:rPr>
          <w:b/>
          <w:bCs/>
          <w:sz w:val="28"/>
          <w:szCs w:val="22"/>
        </w:rPr>
        <w:t>International</w:t>
      </w:r>
      <w:r w:rsidR="00037AF9" w:rsidRPr="00D720C8">
        <w:rPr>
          <w:b/>
          <w:bCs/>
          <w:sz w:val="28"/>
          <w:szCs w:val="22"/>
        </w:rPr>
        <w:t xml:space="preserve"> </w:t>
      </w:r>
      <w:r w:rsidR="00177438" w:rsidRPr="00D720C8">
        <w:rPr>
          <w:b/>
          <w:bCs/>
          <w:sz w:val="28"/>
          <w:szCs w:val="22"/>
        </w:rPr>
        <w:t>(</w:t>
      </w:r>
      <w:r w:rsidR="003C4BCD" w:rsidRPr="00D720C8">
        <w:rPr>
          <w:b/>
          <w:bCs/>
          <w:sz w:val="28"/>
          <w:szCs w:val="22"/>
        </w:rPr>
        <w:t>3</w:t>
      </w:r>
      <w:r w:rsidR="003C4BCD" w:rsidRPr="00D720C8">
        <w:rPr>
          <w:b/>
          <w:bCs/>
          <w:sz w:val="28"/>
          <w:szCs w:val="22"/>
          <w:vertAlign w:val="superscript"/>
        </w:rPr>
        <w:t>rd</w:t>
      </w:r>
      <w:r w:rsidR="00177438" w:rsidRPr="00D720C8">
        <w:rPr>
          <w:b/>
          <w:bCs/>
          <w:sz w:val="28"/>
          <w:szCs w:val="22"/>
        </w:rPr>
        <w:t xml:space="preserve">January 2012 - </w:t>
      </w:r>
      <w:r w:rsidR="003C4BCD" w:rsidRPr="00D720C8">
        <w:rPr>
          <w:b/>
          <w:bCs/>
          <w:sz w:val="28"/>
          <w:szCs w:val="22"/>
        </w:rPr>
        <w:t>30</w:t>
      </w:r>
      <w:r w:rsidR="003C4BCD" w:rsidRPr="00D720C8">
        <w:rPr>
          <w:b/>
          <w:bCs/>
          <w:sz w:val="28"/>
          <w:szCs w:val="22"/>
          <w:vertAlign w:val="superscript"/>
        </w:rPr>
        <w:t>th</w:t>
      </w:r>
      <w:r w:rsidR="005A04FF" w:rsidRPr="00D720C8">
        <w:rPr>
          <w:b/>
          <w:bCs/>
          <w:sz w:val="28"/>
          <w:szCs w:val="22"/>
        </w:rPr>
        <w:t xml:space="preserve">April </w:t>
      </w:r>
      <w:r w:rsidR="00177438" w:rsidRPr="00D720C8">
        <w:rPr>
          <w:b/>
          <w:bCs/>
          <w:sz w:val="28"/>
          <w:szCs w:val="22"/>
        </w:rPr>
        <w:t>2012).</w:t>
      </w:r>
    </w:p>
    <w:p w:rsidR="00921690" w:rsidRPr="00037AF9" w:rsidRDefault="00921690" w:rsidP="00B34C87">
      <w:pPr>
        <w:jc w:val="both"/>
        <w:rPr>
          <w:bCs/>
          <w:sz w:val="22"/>
          <w:szCs w:val="22"/>
          <w:u w:val="single"/>
        </w:rPr>
      </w:pPr>
    </w:p>
    <w:p w:rsidR="00B34C87" w:rsidRPr="00037AF9" w:rsidRDefault="00B34C87" w:rsidP="00B34C8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 xml:space="preserve">Responsibilities: </w:t>
      </w:r>
    </w:p>
    <w:p w:rsidR="00B34C87" w:rsidRPr="00037AF9" w:rsidRDefault="00B34C87" w:rsidP="00B34C87">
      <w:pPr>
        <w:jc w:val="both"/>
        <w:rPr>
          <w:bCs/>
          <w:sz w:val="22"/>
          <w:szCs w:val="22"/>
          <w:u w:val="single"/>
        </w:rPr>
      </w:pPr>
    </w:p>
    <w:p w:rsidR="00371CAB" w:rsidRPr="00D720C8" w:rsidRDefault="00912F08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>
        <w:rPr>
          <w:sz w:val="22"/>
          <w:szCs w:val="22"/>
        </w:rPr>
        <w:t>Communicating product’s features and</w:t>
      </w:r>
      <w:r w:rsidR="0003111A" w:rsidRPr="00037AF9">
        <w:rPr>
          <w:sz w:val="22"/>
          <w:szCs w:val="22"/>
        </w:rPr>
        <w:t xml:space="preserve"> benefits to healthcare professionals.</w:t>
      </w:r>
    </w:p>
    <w:p w:rsidR="00371CAB" w:rsidRPr="00D720C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Identifying and establishing new business </w:t>
      </w:r>
      <w:r w:rsidR="00912F08">
        <w:rPr>
          <w:sz w:val="22"/>
          <w:szCs w:val="22"/>
        </w:rPr>
        <w:t xml:space="preserve">opportunities.                    </w:t>
      </w:r>
    </w:p>
    <w:p w:rsidR="00474B37" w:rsidRPr="00912F08" w:rsidRDefault="0003111A" w:rsidP="000218E9">
      <w:pPr>
        <w:pStyle w:val="ListParagraph"/>
        <w:numPr>
          <w:ilvl w:val="0"/>
          <w:numId w:val="5"/>
        </w:numPr>
        <w:jc w:val="both"/>
        <w:rPr>
          <w:bCs/>
          <w:sz w:val="22"/>
          <w:szCs w:val="22"/>
          <w:u w:val="single"/>
        </w:rPr>
      </w:pPr>
      <w:r w:rsidRPr="00037AF9">
        <w:rPr>
          <w:sz w:val="22"/>
          <w:szCs w:val="22"/>
        </w:rPr>
        <w:t xml:space="preserve">Ensuring product availability in hospitals and pharmacies of </w:t>
      </w:r>
      <w:r w:rsidR="00912F08">
        <w:rPr>
          <w:sz w:val="22"/>
          <w:szCs w:val="22"/>
        </w:rPr>
        <w:t xml:space="preserve">the </w:t>
      </w:r>
      <w:r w:rsidRPr="00037AF9">
        <w:rPr>
          <w:sz w:val="22"/>
          <w:szCs w:val="22"/>
        </w:rPr>
        <w:t>assigned territory.</w:t>
      </w:r>
    </w:p>
    <w:p w:rsidR="00B34C87" w:rsidRPr="00037AF9" w:rsidRDefault="00B34C87" w:rsidP="00645C1F">
      <w:pPr>
        <w:rPr>
          <w:bCs/>
          <w:sz w:val="22"/>
          <w:szCs w:val="22"/>
        </w:rPr>
      </w:pPr>
    </w:p>
    <w:p w:rsidR="00474B37" w:rsidRPr="00037AF9" w:rsidRDefault="00474B37" w:rsidP="00474B37">
      <w:pPr>
        <w:jc w:val="both"/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Achievements:</w:t>
      </w:r>
    </w:p>
    <w:p w:rsidR="00860B29" w:rsidRPr="00037AF9" w:rsidRDefault="00860B29" w:rsidP="00474B37">
      <w:pPr>
        <w:jc w:val="both"/>
        <w:rPr>
          <w:bCs/>
          <w:sz w:val="22"/>
          <w:szCs w:val="22"/>
          <w:u w:val="double"/>
        </w:rPr>
      </w:pPr>
    </w:p>
    <w:p w:rsidR="00161C81" w:rsidRDefault="00161C81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Significantly increased sales volume by identifying the gaps.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Succeeded in </w:t>
      </w:r>
      <w:r w:rsidRPr="00037AF9">
        <w:rPr>
          <w:rStyle w:val="fbphotocaptiontext"/>
          <w:sz w:val="22"/>
          <w:szCs w:val="22"/>
        </w:rPr>
        <w:t xml:space="preserve">indenting </w:t>
      </w:r>
      <w:r w:rsidR="00D8274B" w:rsidRPr="00037AF9">
        <w:rPr>
          <w:rStyle w:val="fbphotocaptiontext"/>
          <w:sz w:val="22"/>
          <w:szCs w:val="22"/>
        </w:rPr>
        <w:t>CLAVOX (</w:t>
      </w:r>
      <w:r w:rsidRPr="00037AF9">
        <w:rPr>
          <w:rStyle w:val="fbphotocaptiontext"/>
          <w:sz w:val="22"/>
          <w:szCs w:val="22"/>
        </w:rPr>
        <w:t xml:space="preserve">cefotaxime) &amp; </w:t>
      </w:r>
      <w:r w:rsidR="00D8274B" w:rsidRPr="00037AF9">
        <w:rPr>
          <w:rStyle w:val="fbphotocaptiontext"/>
          <w:sz w:val="22"/>
          <w:szCs w:val="22"/>
        </w:rPr>
        <w:t>BUPHAIN (</w:t>
      </w:r>
      <w:r w:rsidRPr="00037AF9">
        <w:rPr>
          <w:rStyle w:val="fbphotocaptiontext"/>
          <w:sz w:val="22"/>
          <w:szCs w:val="22"/>
        </w:rPr>
        <w:t>nalbuphine)</w:t>
      </w:r>
      <w:r w:rsidR="00AB5302" w:rsidRPr="00037AF9">
        <w:rPr>
          <w:rStyle w:val="fbphotocaptiontext"/>
          <w:sz w:val="22"/>
          <w:szCs w:val="22"/>
        </w:rPr>
        <w:t xml:space="preserve"> in leading medical institution of the assigned territory.</w:t>
      </w:r>
    </w:p>
    <w:p w:rsidR="00D42C5F" w:rsidRPr="00D720C8" w:rsidRDefault="00FB5356" w:rsidP="000218E9">
      <w:pPr>
        <w:pStyle w:val="ListParagraph"/>
        <w:numPr>
          <w:ilvl w:val="0"/>
          <w:numId w:val="6"/>
        </w:numPr>
        <w:jc w:val="both"/>
        <w:rPr>
          <w:rStyle w:val="fbphotocaptiontext"/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took part in the 4</w:t>
      </w:r>
      <w:r w:rsidRPr="00037AF9">
        <w:rPr>
          <w:bCs/>
          <w:sz w:val="22"/>
          <w:szCs w:val="22"/>
          <w:vertAlign w:val="superscript"/>
        </w:rPr>
        <w:t>th</w:t>
      </w:r>
      <w:r w:rsidRPr="00037AF9">
        <w:rPr>
          <w:rStyle w:val="fbphotocaptiontext"/>
          <w:sz w:val="22"/>
          <w:szCs w:val="22"/>
        </w:rPr>
        <w:t>Pediatric Infectious Diseases Confere</w:t>
      </w:r>
      <w:r w:rsidR="00D42C5F" w:rsidRPr="00037AF9">
        <w:rPr>
          <w:rStyle w:val="fbphotocaptiontext"/>
          <w:sz w:val="22"/>
          <w:szCs w:val="22"/>
        </w:rPr>
        <w:t>nce from the platform of Macter.</w:t>
      </w:r>
    </w:p>
    <w:p w:rsidR="00617FC8" w:rsidRPr="00D720C8" w:rsidRDefault="00AB5302" w:rsidP="000218E9">
      <w:pPr>
        <w:pStyle w:val="ListParagraph"/>
        <w:numPr>
          <w:ilvl w:val="0"/>
          <w:numId w:val="6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Developed good relations with the customers by regular visits and </w:t>
      </w:r>
      <w:r w:rsidR="000733C4" w:rsidRPr="00037AF9">
        <w:rPr>
          <w:bCs/>
          <w:sz w:val="22"/>
          <w:szCs w:val="22"/>
        </w:rPr>
        <w:t xml:space="preserve">was </w:t>
      </w:r>
      <w:r w:rsidRPr="00037AF9">
        <w:rPr>
          <w:bCs/>
          <w:sz w:val="22"/>
          <w:szCs w:val="22"/>
        </w:rPr>
        <w:t>also able to handle queries raised by them.</w:t>
      </w: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C947D7" w:rsidRDefault="00C947D7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7818C1" w:rsidRDefault="007818C1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7818C1" w:rsidRDefault="007818C1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7818C1" w:rsidRDefault="00037AF9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lastRenderedPageBreak/>
        <w:t>Academic Qualification:</w:t>
      </w:r>
    </w:p>
    <w:p w:rsidR="00617FC8" w:rsidRP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tbl>
      <w:tblPr>
        <w:tblStyle w:val="LightList1"/>
        <w:tblW w:w="5072" w:type="pct"/>
        <w:jc w:val="center"/>
        <w:tblLayout w:type="fixed"/>
        <w:tblLook w:val="01E0"/>
      </w:tblPr>
      <w:tblGrid>
        <w:gridCol w:w="1719"/>
        <w:gridCol w:w="2610"/>
        <w:gridCol w:w="2438"/>
        <w:gridCol w:w="3411"/>
        <w:gridCol w:w="997"/>
      </w:tblGrid>
      <w:tr w:rsidR="00037AF9" w:rsidRPr="00161C81" w:rsidTr="00161C81">
        <w:trPr>
          <w:cnfStyle w:val="100000000000"/>
          <w:trHeight w:val="628"/>
          <w:jc w:val="center"/>
        </w:trPr>
        <w:tc>
          <w:tcPr>
            <w:cnfStyle w:val="001000000000"/>
            <w:tcW w:w="76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ind w:left="-180" w:firstLine="90"/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Degree</w:t>
            </w:r>
          </w:p>
        </w:tc>
        <w:tc>
          <w:tcPr>
            <w:cnfStyle w:val="000010000000"/>
            <w:tcW w:w="116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Institution</w:t>
            </w:r>
          </w:p>
        </w:tc>
        <w:tc>
          <w:tcPr>
            <w:tcW w:w="1091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cnfStyle w:val="100000000000"/>
              <w:rPr>
                <w:sz w:val="22"/>
                <w:szCs w:val="21"/>
              </w:rPr>
            </w:pPr>
            <w:r w:rsidRPr="00161C81">
              <w:rPr>
                <w:sz w:val="22"/>
                <w:szCs w:val="21"/>
              </w:rPr>
              <w:t>Division/Grade</w:t>
            </w:r>
            <w:r w:rsidR="002C6257" w:rsidRPr="00161C81">
              <w:rPr>
                <w:sz w:val="22"/>
                <w:szCs w:val="21"/>
              </w:rPr>
              <w:t>/CGPA</w:t>
            </w:r>
          </w:p>
        </w:tc>
        <w:tc>
          <w:tcPr>
            <w:cnfStyle w:val="000010000000"/>
            <w:tcW w:w="152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Majors</w:t>
            </w:r>
          </w:p>
        </w:tc>
        <w:tc>
          <w:tcPr>
            <w:cnfStyle w:val="000100000000"/>
            <w:tcW w:w="44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37AF9" w:rsidRPr="00161C81" w:rsidRDefault="00037AF9" w:rsidP="00161C81">
            <w:pPr>
              <w:jc w:val="center"/>
              <w:rPr>
                <w:sz w:val="22"/>
                <w:szCs w:val="22"/>
              </w:rPr>
            </w:pPr>
            <w:r w:rsidRPr="00161C81">
              <w:rPr>
                <w:sz w:val="22"/>
                <w:szCs w:val="22"/>
              </w:rPr>
              <w:t>Year</w:t>
            </w:r>
          </w:p>
        </w:tc>
      </w:tr>
      <w:tr w:rsidR="002C6257" w:rsidRPr="00161C81" w:rsidTr="00161C81">
        <w:trPr>
          <w:cnfStyle w:val="0000001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ind w:left="108"/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MBA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IQRA University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cnfStyle w:val="0000001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3.3</w:t>
            </w: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Marketing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C6257" w:rsidRPr="00161C81" w:rsidRDefault="002C6257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2015</w:t>
            </w:r>
          </w:p>
        </w:tc>
      </w:tr>
      <w:tr w:rsidR="00037AF9" w:rsidRPr="00161C81" w:rsidTr="00161C81">
        <w:trPr>
          <w:trHeight w:val="80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1C81" w:rsidRDefault="00161C81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M.Sc.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00000000000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161C81">
              <w:rPr>
                <w:color w:val="404040" w:themeColor="text1" w:themeTint="BF"/>
                <w:sz w:val="22"/>
                <w:szCs w:val="22"/>
              </w:rPr>
              <w:t>Physiology</w:t>
            </w:r>
          </w:p>
          <w:p w:rsidR="00037AF9" w:rsidRPr="00161C81" w:rsidRDefault="00037AF9" w:rsidP="00161C81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2012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  <w:tr w:rsidR="00037AF9" w:rsidRPr="00161C81" w:rsidTr="00161C81">
        <w:trPr>
          <w:cnfStyle w:val="010000000000"/>
          <w:trHeight w:val="710"/>
          <w:jc w:val="center"/>
        </w:trPr>
        <w:tc>
          <w:tcPr>
            <w:cnfStyle w:val="001000000000"/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B.Sc. (Hons)</w:t>
            </w:r>
          </w:p>
        </w:tc>
        <w:tc>
          <w:tcPr>
            <w:cnfStyle w:val="000010000000"/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University of Karachi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1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  <w:vertAlign w:val="superscript"/>
              </w:rPr>
              <w:t>st</w:t>
            </w: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Div</w:t>
            </w:r>
          </w:p>
          <w:p w:rsidR="00037AF9" w:rsidRPr="00161C81" w:rsidRDefault="00037AF9" w:rsidP="00161C81">
            <w:pPr>
              <w:jc w:val="center"/>
              <w:cnfStyle w:val="010000000000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cnfStyle w:val="000010000000"/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Physiology/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Biochemistry/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Biostatistics</w:t>
            </w:r>
          </w:p>
        </w:tc>
        <w:tc>
          <w:tcPr>
            <w:cnfStyle w:val="000100000000"/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  <w:r w:rsidRPr="00161C81">
              <w:rPr>
                <w:b w:val="0"/>
                <w:color w:val="404040" w:themeColor="text1" w:themeTint="BF"/>
                <w:sz w:val="22"/>
                <w:szCs w:val="22"/>
              </w:rPr>
              <w:t>2011</w:t>
            </w:r>
          </w:p>
          <w:p w:rsidR="00037AF9" w:rsidRPr="00161C81" w:rsidRDefault="00037AF9" w:rsidP="00161C81">
            <w:pPr>
              <w:jc w:val="center"/>
              <w:rPr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D720C8" w:rsidRPr="00161C81" w:rsidRDefault="00D720C8" w:rsidP="00037AF9">
      <w:pPr>
        <w:jc w:val="both"/>
        <w:rPr>
          <w:bCs/>
          <w:sz w:val="22"/>
          <w:szCs w:val="22"/>
        </w:rPr>
      </w:pPr>
      <w:bookmarkStart w:id="0" w:name="_GoBack"/>
      <w:bookmarkEnd w:id="0"/>
    </w:p>
    <w:p w:rsidR="00037AF9" w:rsidRDefault="00037AF9" w:rsidP="00037AF9">
      <w:pPr>
        <w:rPr>
          <w:b/>
          <w:bCs/>
          <w:color w:val="1F497D" w:themeColor="text2"/>
          <w:sz w:val="22"/>
          <w:szCs w:val="22"/>
          <w:u w:val="double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Courses/Certificates:</w:t>
      </w:r>
    </w:p>
    <w:p w:rsidR="00037AF9" w:rsidRPr="00037AF9" w:rsidRDefault="00037AF9" w:rsidP="00037AF9">
      <w:pPr>
        <w:jc w:val="both"/>
        <w:rPr>
          <w:b/>
          <w:bCs/>
          <w:sz w:val="22"/>
          <w:szCs w:val="22"/>
          <w:u w:val="single"/>
        </w:rPr>
      </w:pPr>
    </w:p>
    <w:p w:rsidR="00037AF9" w:rsidRPr="00D720C8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completed 1</w:t>
      </w:r>
      <w:r w:rsidRPr="00037AF9">
        <w:rPr>
          <w:bCs/>
          <w:sz w:val="22"/>
          <w:szCs w:val="22"/>
          <w:vertAlign w:val="superscript"/>
        </w:rPr>
        <w:t>st</w:t>
      </w:r>
      <w:r w:rsidRPr="00037AF9">
        <w:rPr>
          <w:bCs/>
          <w:sz w:val="22"/>
          <w:szCs w:val="22"/>
        </w:rPr>
        <w:t xml:space="preserve"> ever “Sales Representative Course” and enrolled as a Sales Representative Certified Professional by DOW University of Health and Sciences, April 2012.</w:t>
      </w:r>
    </w:p>
    <w:p w:rsidR="00037AF9" w:rsidRPr="00037AF9" w:rsidRDefault="00037AF9" w:rsidP="000218E9">
      <w:pPr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Successfully passed Health Science Professional Certificate on “Clinical Pharmacology” held at Institute of Health Sciences Pakistan (IHSP) and facilitated by Advance Educational Institute and Research Centre (AEIRC), August 2012.</w:t>
      </w:r>
    </w:p>
    <w:p w:rsidR="00037AF9" w:rsidRPr="00037AF9" w:rsidRDefault="00037AF9" w:rsidP="00037AF9">
      <w:pPr>
        <w:ind w:left="720"/>
        <w:jc w:val="both"/>
        <w:rPr>
          <w:bCs/>
          <w:sz w:val="22"/>
          <w:szCs w:val="22"/>
        </w:rPr>
      </w:pPr>
    </w:p>
    <w:p w:rsidR="00037AF9" w:rsidRPr="00037AF9" w:rsidRDefault="00037AF9" w:rsidP="00037AF9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Workshops/Seminars/Trainings:</w:t>
      </w:r>
    </w:p>
    <w:p w:rsidR="00037AF9" w:rsidRPr="00037AF9" w:rsidRDefault="00037AF9" w:rsidP="00037AF9">
      <w:pPr>
        <w:jc w:val="both"/>
        <w:rPr>
          <w:bCs/>
          <w:sz w:val="28"/>
          <w:szCs w:val="22"/>
        </w:rPr>
      </w:pP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Actively participated in one day seminar on “Sadness in Adolescents” organized by Advance Educational Institute and Research Centre (AEIRC), October 2012.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seminar on Alzheimer’s disease Organized by “Mera</w:t>
      </w:r>
      <w:r w:rsidR="00196BDB">
        <w:rPr>
          <w:bCs/>
          <w:sz w:val="22"/>
          <w:szCs w:val="22"/>
        </w:rPr>
        <w:t xml:space="preserve"> </w:t>
      </w:r>
      <w:r w:rsidRPr="00037AF9">
        <w:rPr>
          <w:bCs/>
          <w:sz w:val="22"/>
          <w:szCs w:val="22"/>
        </w:rPr>
        <w:t>Ghar Welfare Association”, “Inner wheel club of Karachi” &amp; AEIRC, April 2011.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in the “3d Model and Illustrated Poster designing” competition on human physiology, organized by the Department of Physiology, University of Karachi April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Participated in all the necessary scientific phases arranged during one day workshop on biochemical technique “Enzyme Linked </w:t>
      </w:r>
      <w:r w:rsidRPr="00037AF9">
        <w:rPr>
          <w:sz w:val="22"/>
          <w:szCs w:val="22"/>
        </w:rPr>
        <w:t>Immunosorbent</w:t>
      </w:r>
      <w:r w:rsidRPr="00037AF9">
        <w:rPr>
          <w:bCs/>
          <w:sz w:val="22"/>
          <w:szCs w:val="22"/>
        </w:rPr>
        <w:t xml:space="preserve"> Assay (ELISA)”, February 2010.</w:t>
      </w:r>
    </w:p>
    <w:p w:rsidR="00037AF9" w:rsidRPr="00D720C8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Attended one day workshop on “Diversity of Vitamin D Functions” held at Institute of Basic Medical Sciences, Dow International Medical College February 2010.</w:t>
      </w:r>
    </w:p>
    <w:p w:rsidR="00037AF9" w:rsidRPr="00037AF9" w:rsidRDefault="00037AF9" w:rsidP="000218E9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Participated and volunteered in one day seminar on “ Stress Management ,Islamic and Scientific Perspectives” organized by Pakistan Physiological Society in collaboration with DOW University of Health and Sciences and Department of Physiology, University of Karachi, August 2009.</w:t>
      </w:r>
    </w:p>
    <w:p w:rsidR="005A04FF" w:rsidRPr="00037AF9" w:rsidRDefault="005A04FF" w:rsidP="00645C1F">
      <w:pPr>
        <w:rPr>
          <w:bCs/>
          <w:sz w:val="22"/>
          <w:szCs w:val="22"/>
          <w:u w:val="double"/>
        </w:rPr>
      </w:pPr>
    </w:p>
    <w:p w:rsidR="002E35EB" w:rsidRPr="00037AF9" w:rsidRDefault="00322AAE" w:rsidP="00D42C5F">
      <w:pPr>
        <w:rPr>
          <w:b/>
          <w:bCs/>
          <w:color w:val="1F497D" w:themeColor="text2"/>
          <w:sz w:val="28"/>
          <w:szCs w:val="22"/>
          <w:u w:val="double"/>
        </w:rPr>
      </w:pPr>
      <w:r w:rsidRPr="00037AF9">
        <w:rPr>
          <w:b/>
          <w:bCs/>
          <w:color w:val="1F497D" w:themeColor="text2"/>
          <w:sz w:val="28"/>
          <w:szCs w:val="22"/>
          <w:u w:val="double"/>
        </w:rPr>
        <w:t>Professional Strength:</w:t>
      </w:r>
    </w:p>
    <w:p w:rsidR="008A0058" w:rsidRPr="00037AF9" w:rsidRDefault="008A0058" w:rsidP="00D42C5F">
      <w:pPr>
        <w:rPr>
          <w:b/>
          <w:bCs/>
          <w:sz w:val="22"/>
          <w:szCs w:val="22"/>
          <w:u w:val="double"/>
        </w:rPr>
      </w:pPr>
    </w:p>
    <w:p w:rsidR="00F949FE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</w:t>
      </w:r>
      <w:r w:rsidRPr="00037AF9">
        <w:rPr>
          <w:bCs/>
          <w:sz w:val="22"/>
          <w:szCs w:val="22"/>
        </w:rPr>
        <w:t>reative.</w:t>
      </w:r>
    </w:p>
    <w:p w:rsidR="00161C81" w:rsidRPr="00037AF9" w:rsidRDefault="00161C8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Goal Oriented.</w:t>
      </w:r>
    </w:p>
    <w:p w:rsidR="00A207A0" w:rsidRPr="00037AF9" w:rsidRDefault="00A207A0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Personable/</w:t>
      </w:r>
      <w:r w:rsidR="001A559F" w:rsidRPr="00037AF9">
        <w:rPr>
          <w:bCs/>
          <w:sz w:val="22"/>
          <w:szCs w:val="22"/>
        </w:rPr>
        <w:t>l</w:t>
      </w:r>
      <w:r w:rsidRPr="00037AF9">
        <w:rPr>
          <w:bCs/>
          <w:sz w:val="22"/>
          <w:szCs w:val="22"/>
        </w:rPr>
        <w:t>ikeable personality.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Quick learner.</w:t>
      </w:r>
    </w:p>
    <w:p w:rsidR="00214491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Multi-Tasking.</w:t>
      </w:r>
    </w:p>
    <w:p w:rsidR="00630F36" w:rsidRPr="00037AF9" w:rsidRDefault="00630F36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 xml:space="preserve">Leadership </w:t>
      </w:r>
      <w:r w:rsidR="00273D7C" w:rsidRPr="00037AF9">
        <w:rPr>
          <w:bCs/>
          <w:sz w:val="22"/>
          <w:szCs w:val="22"/>
        </w:rPr>
        <w:t>skills.</w:t>
      </w:r>
    </w:p>
    <w:p w:rsidR="0081038E" w:rsidRPr="00037AF9" w:rsidRDefault="00214491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Problem solving skills</w:t>
      </w:r>
      <w:r w:rsidR="00A207A0" w:rsidRPr="00037AF9">
        <w:rPr>
          <w:bCs/>
          <w:sz w:val="22"/>
          <w:szCs w:val="22"/>
        </w:rPr>
        <w:t>.</w:t>
      </w:r>
    </w:p>
    <w:p w:rsidR="00214491" w:rsidRDefault="003F5972" w:rsidP="000218E9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37AF9">
        <w:rPr>
          <w:bCs/>
          <w:sz w:val="22"/>
          <w:szCs w:val="22"/>
        </w:rPr>
        <w:t>Self-motivated.</w:t>
      </w:r>
    </w:p>
    <w:p w:rsidR="00617FC8" w:rsidRPr="00617FC8" w:rsidRDefault="00617FC8" w:rsidP="00617FC8">
      <w:pPr>
        <w:rPr>
          <w:bCs/>
          <w:sz w:val="28"/>
          <w:szCs w:val="22"/>
          <w:u w:val="double"/>
        </w:rPr>
      </w:pPr>
    </w:p>
    <w:p w:rsidR="00075806" w:rsidRDefault="00075806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  <w:r w:rsidRPr="00617FC8">
        <w:rPr>
          <w:b/>
          <w:bCs/>
          <w:color w:val="1F497D" w:themeColor="text2"/>
          <w:sz w:val="28"/>
          <w:szCs w:val="22"/>
          <w:u w:val="double"/>
        </w:rPr>
        <w:lastRenderedPageBreak/>
        <w:t>Personal Information:</w:t>
      </w:r>
    </w:p>
    <w:p w:rsidR="00617FC8" w:rsidRDefault="00617FC8" w:rsidP="00617FC8">
      <w:pPr>
        <w:rPr>
          <w:b/>
          <w:bCs/>
          <w:color w:val="1F497D" w:themeColor="text2"/>
          <w:sz w:val="28"/>
          <w:szCs w:val="22"/>
          <w:u w:val="double"/>
        </w:rPr>
      </w:pP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Address: A-872, Block H, North </w:t>
      </w:r>
      <w:r w:rsidR="00196BDB" w:rsidRPr="00617FC8">
        <w:rPr>
          <w:bCs/>
          <w:color w:val="000000" w:themeColor="text1"/>
          <w:sz w:val="22"/>
          <w:szCs w:val="22"/>
        </w:rPr>
        <w:t>Nazim</w:t>
      </w:r>
      <w:r w:rsidR="00196BDB">
        <w:rPr>
          <w:bCs/>
          <w:color w:val="000000" w:themeColor="text1"/>
          <w:sz w:val="22"/>
          <w:szCs w:val="22"/>
        </w:rPr>
        <w:t>a</w:t>
      </w:r>
      <w:r w:rsidR="00196BDB" w:rsidRPr="00617FC8">
        <w:rPr>
          <w:bCs/>
          <w:color w:val="000000" w:themeColor="text1"/>
          <w:sz w:val="22"/>
          <w:szCs w:val="22"/>
        </w:rPr>
        <w:t>bad, Karachi</w:t>
      </w:r>
      <w:r w:rsidRPr="00617FC8">
        <w:rPr>
          <w:bCs/>
          <w:color w:val="000000" w:themeColor="text1"/>
          <w:sz w:val="22"/>
          <w:szCs w:val="22"/>
        </w:rPr>
        <w:t>.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>Cell no: 0323-3910669</w:t>
      </w:r>
      <w:r w:rsidR="00161C81">
        <w:rPr>
          <w:bCs/>
          <w:color w:val="000000" w:themeColor="text1"/>
          <w:sz w:val="22"/>
          <w:szCs w:val="22"/>
        </w:rPr>
        <w:t xml:space="preserve"> &amp; 0335-2545422</w:t>
      </w:r>
    </w:p>
    <w:p w:rsidR="00617FC8" w:rsidRPr="00617FC8" w:rsidRDefault="00617FC8" w:rsidP="00617FC8">
      <w:pPr>
        <w:rPr>
          <w:bCs/>
          <w:color w:val="000000" w:themeColor="text1"/>
          <w:sz w:val="22"/>
          <w:szCs w:val="22"/>
        </w:rPr>
      </w:pPr>
      <w:r w:rsidRPr="00617FC8">
        <w:rPr>
          <w:bCs/>
          <w:color w:val="000000" w:themeColor="text1"/>
          <w:sz w:val="22"/>
          <w:szCs w:val="22"/>
        </w:rPr>
        <w:t xml:space="preserve">Email address:masroorpasha@hotmail.com </w:t>
      </w:r>
    </w:p>
    <w:p w:rsidR="00630F36" w:rsidRPr="00037AF9" w:rsidRDefault="00630F36" w:rsidP="00BF0EFE">
      <w:pPr>
        <w:rPr>
          <w:b/>
          <w:bCs/>
          <w:color w:val="2F9BFD"/>
          <w:sz w:val="22"/>
          <w:szCs w:val="22"/>
          <w:u w:val="double"/>
        </w:rPr>
      </w:pPr>
    </w:p>
    <w:p w:rsidR="001B1DA5" w:rsidRPr="00037AF9" w:rsidRDefault="001B1DA5" w:rsidP="00D42C5F">
      <w:pPr>
        <w:rPr>
          <w:bCs/>
          <w:color w:val="1F497D" w:themeColor="text2"/>
          <w:sz w:val="22"/>
          <w:szCs w:val="22"/>
          <w:u w:val="double"/>
        </w:rPr>
      </w:pPr>
      <w:r w:rsidRPr="00037AF9">
        <w:rPr>
          <w:b/>
          <w:bCs/>
          <w:color w:val="1F497D" w:themeColor="text2"/>
          <w:sz w:val="22"/>
          <w:szCs w:val="22"/>
          <w:u w:val="double"/>
        </w:rPr>
        <w:t>References</w:t>
      </w:r>
      <w:r w:rsidRPr="00037AF9">
        <w:rPr>
          <w:bCs/>
          <w:color w:val="1F497D" w:themeColor="text2"/>
          <w:sz w:val="22"/>
          <w:szCs w:val="22"/>
          <w:u w:val="double"/>
        </w:rPr>
        <w:t>:</w:t>
      </w:r>
    </w:p>
    <w:p w:rsidR="00CC6891" w:rsidRPr="00037AF9" w:rsidRDefault="001B1DA5" w:rsidP="001B1DA5">
      <w:pPr>
        <w:rPr>
          <w:bCs/>
          <w:color w:val="000000" w:themeColor="text1"/>
          <w:sz w:val="22"/>
          <w:szCs w:val="22"/>
        </w:rPr>
      </w:pPr>
      <w:r w:rsidRPr="00037AF9">
        <w:rPr>
          <w:bCs/>
          <w:color w:val="000000" w:themeColor="text1"/>
          <w:sz w:val="22"/>
          <w:szCs w:val="22"/>
        </w:rPr>
        <w:t>Shall be furnished on demand</w:t>
      </w:r>
    </w:p>
    <w:sectPr w:rsidR="00CC6891" w:rsidRPr="00037AF9" w:rsidSect="00A6215D">
      <w:footerReference w:type="default" r:id="rId8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B9" w:rsidRDefault="003C36B9" w:rsidP="00845146">
      <w:r>
        <w:separator/>
      </w:r>
    </w:p>
  </w:endnote>
  <w:endnote w:type="continuationSeparator" w:id="1">
    <w:p w:rsidR="003C36B9" w:rsidRDefault="003C36B9" w:rsidP="00845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711"/>
      <w:gridCol w:w="3305"/>
    </w:tblGrid>
    <w:tr w:rsidR="00D328A5">
      <w:trPr>
        <w:trHeight w:val="360"/>
      </w:trPr>
      <w:tc>
        <w:tcPr>
          <w:tcW w:w="3500" w:type="pct"/>
        </w:tcPr>
        <w:p w:rsidR="00D328A5" w:rsidRDefault="00D328A5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D328A5" w:rsidRDefault="00311F43">
          <w:pPr>
            <w:pStyle w:val="Footer"/>
            <w:jc w:val="right"/>
            <w:rPr>
              <w:color w:val="FFFFFF" w:themeColor="background1"/>
            </w:rPr>
          </w:pPr>
          <w:r w:rsidRPr="00311F43">
            <w:fldChar w:fldCharType="begin"/>
          </w:r>
          <w:r w:rsidR="00A53CA7">
            <w:instrText xml:space="preserve"> PAGE    \* MERGEFORMAT </w:instrText>
          </w:r>
          <w:r w:rsidRPr="00311F43">
            <w:fldChar w:fldCharType="separate"/>
          </w:r>
          <w:r w:rsidR="007818C1" w:rsidRPr="007818C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328A5" w:rsidRDefault="00D32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B9" w:rsidRDefault="003C36B9" w:rsidP="00845146">
      <w:r>
        <w:separator/>
      </w:r>
    </w:p>
  </w:footnote>
  <w:footnote w:type="continuationSeparator" w:id="1">
    <w:p w:rsidR="003C36B9" w:rsidRDefault="003C36B9" w:rsidP="00845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4CC"/>
    <w:multiLevelType w:val="hybridMultilevel"/>
    <w:tmpl w:val="09DEF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1059"/>
    <w:multiLevelType w:val="hybridMultilevel"/>
    <w:tmpl w:val="A0A8DAEC"/>
    <w:lvl w:ilvl="0" w:tplc="97A65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70E7"/>
    <w:multiLevelType w:val="hybridMultilevel"/>
    <w:tmpl w:val="B7BA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C4F3E"/>
    <w:multiLevelType w:val="hybridMultilevel"/>
    <w:tmpl w:val="89E6E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C08BE"/>
    <w:multiLevelType w:val="hybridMultilevel"/>
    <w:tmpl w:val="35046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67D32"/>
    <w:multiLevelType w:val="hybridMultilevel"/>
    <w:tmpl w:val="A0E610EC"/>
    <w:lvl w:ilvl="0" w:tplc="97A65B16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9D636D2"/>
    <w:multiLevelType w:val="hybridMultilevel"/>
    <w:tmpl w:val="A5D0C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10DB3"/>
    <w:multiLevelType w:val="hybridMultilevel"/>
    <w:tmpl w:val="5B8EBE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FB15D7F"/>
    <w:multiLevelType w:val="multilevel"/>
    <w:tmpl w:val="4B209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84E9A"/>
    <w:multiLevelType w:val="hybridMultilevel"/>
    <w:tmpl w:val="7A06C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1401"/>
    <w:multiLevelType w:val="hybridMultilevel"/>
    <w:tmpl w:val="2A6E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52D5E"/>
    <w:multiLevelType w:val="hybridMultilevel"/>
    <w:tmpl w:val="7B248B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5"/>
  <w:drawingGridVerticalSpacing w:val="187"/>
  <w:displayHorizont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053267"/>
    <w:rsid w:val="000111B2"/>
    <w:rsid w:val="00012E97"/>
    <w:rsid w:val="000218E9"/>
    <w:rsid w:val="00024678"/>
    <w:rsid w:val="0003079E"/>
    <w:rsid w:val="0003111A"/>
    <w:rsid w:val="00034701"/>
    <w:rsid w:val="00037AF9"/>
    <w:rsid w:val="00053267"/>
    <w:rsid w:val="00056C81"/>
    <w:rsid w:val="00057AB1"/>
    <w:rsid w:val="00073184"/>
    <w:rsid w:val="000733C4"/>
    <w:rsid w:val="00075806"/>
    <w:rsid w:val="000B1053"/>
    <w:rsid w:val="000B2D07"/>
    <w:rsid w:val="000B57D0"/>
    <w:rsid w:val="000E4DE0"/>
    <w:rsid w:val="000F5525"/>
    <w:rsid w:val="00104C84"/>
    <w:rsid w:val="00110DC6"/>
    <w:rsid w:val="00111668"/>
    <w:rsid w:val="00112884"/>
    <w:rsid w:val="00113C1C"/>
    <w:rsid w:val="00114B7A"/>
    <w:rsid w:val="001169E2"/>
    <w:rsid w:val="001173F4"/>
    <w:rsid w:val="00134FB3"/>
    <w:rsid w:val="00161C81"/>
    <w:rsid w:val="00164D45"/>
    <w:rsid w:val="0016528C"/>
    <w:rsid w:val="00177438"/>
    <w:rsid w:val="001816BF"/>
    <w:rsid w:val="001842DE"/>
    <w:rsid w:val="00185479"/>
    <w:rsid w:val="0018746C"/>
    <w:rsid w:val="00187EB8"/>
    <w:rsid w:val="00196BDB"/>
    <w:rsid w:val="001A559F"/>
    <w:rsid w:val="001B1DA5"/>
    <w:rsid w:val="001B56CA"/>
    <w:rsid w:val="001E2622"/>
    <w:rsid w:val="001E38B2"/>
    <w:rsid w:val="001F14F5"/>
    <w:rsid w:val="001F6DBE"/>
    <w:rsid w:val="00200622"/>
    <w:rsid w:val="00202FF6"/>
    <w:rsid w:val="00206AB1"/>
    <w:rsid w:val="00214491"/>
    <w:rsid w:val="0021460A"/>
    <w:rsid w:val="002225F4"/>
    <w:rsid w:val="002255EA"/>
    <w:rsid w:val="002358FF"/>
    <w:rsid w:val="00246FFD"/>
    <w:rsid w:val="00263695"/>
    <w:rsid w:val="00273D7C"/>
    <w:rsid w:val="002905A5"/>
    <w:rsid w:val="002A1A6B"/>
    <w:rsid w:val="002A5234"/>
    <w:rsid w:val="002A73CE"/>
    <w:rsid w:val="002B0610"/>
    <w:rsid w:val="002B0CD6"/>
    <w:rsid w:val="002C6257"/>
    <w:rsid w:val="002E120D"/>
    <w:rsid w:val="002E35EB"/>
    <w:rsid w:val="002F2937"/>
    <w:rsid w:val="00311EB0"/>
    <w:rsid w:val="00311F43"/>
    <w:rsid w:val="00322412"/>
    <w:rsid w:val="00322AAE"/>
    <w:rsid w:val="00364434"/>
    <w:rsid w:val="00366BFB"/>
    <w:rsid w:val="0037129B"/>
    <w:rsid w:val="00371CAB"/>
    <w:rsid w:val="003817F1"/>
    <w:rsid w:val="00390A16"/>
    <w:rsid w:val="003942CA"/>
    <w:rsid w:val="003B46E4"/>
    <w:rsid w:val="003B4DB4"/>
    <w:rsid w:val="003B5AFE"/>
    <w:rsid w:val="003C36B9"/>
    <w:rsid w:val="003C4BCD"/>
    <w:rsid w:val="003C5072"/>
    <w:rsid w:val="003D75A4"/>
    <w:rsid w:val="003E146C"/>
    <w:rsid w:val="003F5972"/>
    <w:rsid w:val="00402FB1"/>
    <w:rsid w:val="00413F7F"/>
    <w:rsid w:val="0045592B"/>
    <w:rsid w:val="00464EDA"/>
    <w:rsid w:val="00471BDB"/>
    <w:rsid w:val="00474B37"/>
    <w:rsid w:val="00484A60"/>
    <w:rsid w:val="00487443"/>
    <w:rsid w:val="00487C7E"/>
    <w:rsid w:val="00494AD7"/>
    <w:rsid w:val="004B58EA"/>
    <w:rsid w:val="004C16E8"/>
    <w:rsid w:val="004C7E76"/>
    <w:rsid w:val="004D57CA"/>
    <w:rsid w:val="00523683"/>
    <w:rsid w:val="005352E7"/>
    <w:rsid w:val="005473CF"/>
    <w:rsid w:val="0056658D"/>
    <w:rsid w:val="005668B1"/>
    <w:rsid w:val="005774BE"/>
    <w:rsid w:val="00585BBB"/>
    <w:rsid w:val="00591033"/>
    <w:rsid w:val="005A04FF"/>
    <w:rsid w:val="005B7089"/>
    <w:rsid w:val="00600966"/>
    <w:rsid w:val="00611F0F"/>
    <w:rsid w:val="00617FC8"/>
    <w:rsid w:val="00623D83"/>
    <w:rsid w:val="00630F36"/>
    <w:rsid w:val="006365C6"/>
    <w:rsid w:val="006426CF"/>
    <w:rsid w:val="00645C1F"/>
    <w:rsid w:val="00646371"/>
    <w:rsid w:val="0067796D"/>
    <w:rsid w:val="00681EFE"/>
    <w:rsid w:val="006A027D"/>
    <w:rsid w:val="006B58E4"/>
    <w:rsid w:val="006C0B6F"/>
    <w:rsid w:val="006C225C"/>
    <w:rsid w:val="006C4A19"/>
    <w:rsid w:val="006D4CEE"/>
    <w:rsid w:val="006D75FD"/>
    <w:rsid w:val="006E7C29"/>
    <w:rsid w:val="006F02D8"/>
    <w:rsid w:val="006F1D2F"/>
    <w:rsid w:val="006F2D1F"/>
    <w:rsid w:val="006F4AED"/>
    <w:rsid w:val="006F7677"/>
    <w:rsid w:val="00705057"/>
    <w:rsid w:val="00715AB9"/>
    <w:rsid w:val="00717233"/>
    <w:rsid w:val="00726B3B"/>
    <w:rsid w:val="00733D1C"/>
    <w:rsid w:val="00746B20"/>
    <w:rsid w:val="00751B34"/>
    <w:rsid w:val="00754D4D"/>
    <w:rsid w:val="007645DA"/>
    <w:rsid w:val="007646DB"/>
    <w:rsid w:val="007818C1"/>
    <w:rsid w:val="007824A7"/>
    <w:rsid w:val="00787843"/>
    <w:rsid w:val="00790CD7"/>
    <w:rsid w:val="007977C0"/>
    <w:rsid w:val="007A23F9"/>
    <w:rsid w:val="007A344A"/>
    <w:rsid w:val="007B4D21"/>
    <w:rsid w:val="007B5738"/>
    <w:rsid w:val="007F5EC0"/>
    <w:rsid w:val="0081038E"/>
    <w:rsid w:val="00812641"/>
    <w:rsid w:val="00817BDE"/>
    <w:rsid w:val="00830722"/>
    <w:rsid w:val="00841666"/>
    <w:rsid w:val="00845101"/>
    <w:rsid w:val="00845146"/>
    <w:rsid w:val="00854ABD"/>
    <w:rsid w:val="00860B29"/>
    <w:rsid w:val="00863D1B"/>
    <w:rsid w:val="008922FB"/>
    <w:rsid w:val="008A0058"/>
    <w:rsid w:val="008A0915"/>
    <w:rsid w:val="008A30A2"/>
    <w:rsid w:val="008B23DE"/>
    <w:rsid w:val="008C1E85"/>
    <w:rsid w:val="008D0781"/>
    <w:rsid w:val="008F07F8"/>
    <w:rsid w:val="00900895"/>
    <w:rsid w:val="00903B49"/>
    <w:rsid w:val="00906A33"/>
    <w:rsid w:val="00912F08"/>
    <w:rsid w:val="00914DA6"/>
    <w:rsid w:val="00920316"/>
    <w:rsid w:val="00921690"/>
    <w:rsid w:val="00924E7D"/>
    <w:rsid w:val="00944594"/>
    <w:rsid w:val="00946A82"/>
    <w:rsid w:val="00950D35"/>
    <w:rsid w:val="00953E33"/>
    <w:rsid w:val="00973CFE"/>
    <w:rsid w:val="00981E23"/>
    <w:rsid w:val="00985909"/>
    <w:rsid w:val="009879F6"/>
    <w:rsid w:val="009A0591"/>
    <w:rsid w:val="009B30CE"/>
    <w:rsid w:val="009C0AB0"/>
    <w:rsid w:val="009C3D08"/>
    <w:rsid w:val="009E1B82"/>
    <w:rsid w:val="009E2670"/>
    <w:rsid w:val="00A107CC"/>
    <w:rsid w:val="00A14094"/>
    <w:rsid w:val="00A207A0"/>
    <w:rsid w:val="00A52F98"/>
    <w:rsid w:val="00A53CA7"/>
    <w:rsid w:val="00A53EF3"/>
    <w:rsid w:val="00A6215D"/>
    <w:rsid w:val="00A67CE8"/>
    <w:rsid w:val="00A75F72"/>
    <w:rsid w:val="00A908F1"/>
    <w:rsid w:val="00A95DA1"/>
    <w:rsid w:val="00A9685A"/>
    <w:rsid w:val="00AA2E8D"/>
    <w:rsid w:val="00AA4B66"/>
    <w:rsid w:val="00AB0552"/>
    <w:rsid w:val="00AB2FFD"/>
    <w:rsid w:val="00AB5302"/>
    <w:rsid w:val="00AC5EDF"/>
    <w:rsid w:val="00AE164A"/>
    <w:rsid w:val="00AE56C8"/>
    <w:rsid w:val="00AE735C"/>
    <w:rsid w:val="00AF6209"/>
    <w:rsid w:val="00B07175"/>
    <w:rsid w:val="00B105EC"/>
    <w:rsid w:val="00B26720"/>
    <w:rsid w:val="00B278BA"/>
    <w:rsid w:val="00B34C87"/>
    <w:rsid w:val="00B37E0D"/>
    <w:rsid w:val="00B41496"/>
    <w:rsid w:val="00B509AB"/>
    <w:rsid w:val="00B51E67"/>
    <w:rsid w:val="00B6063F"/>
    <w:rsid w:val="00B6145B"/>
    <w:rsid w:val="00B644F9"/>
    <w:rsid w:val="00B875A4"/>
    <w:rsid w:val="00B90E80"/>
    <w:rsid w:val="00BA10D8"/>
    <w:rsid w:val="00BA3D52"/>
    <w:rsid w:val="00BA6D1C"/>
    <w:rsid w:val="00BB648C"/>
    <w:rsid w:val="00BB7405"/>
    <w:rsid w:val="00BF0EFE"/>
    <w:rsid w:val="00C17401"/>
    <w:rsid w:val="00C2207E"/>
    <w:rsid w:val="00C23181"/>
    <w:rsid w:val="00C23FC5"/>
    <w:rsid w:val="00C271E0"/>
    <w:rsid w:val="00C75CD4"/>
    <w:rsid w:val="00C82EE7"/>
    <w:rsid w:val="00C8796C"/>
    <w:rsid w:val="00C879D4"/>
    <w:rsid w:val="00C9162C"/>
    <w:rsid w:val="00C916BA"/>
    <w:rsid w:val="00C92327"/>
    <w:rsid w:val="00C93EA5"/>
    <w:rsid w:val="00C947D7"/>
    <w:rsid w:val="00CA61F0"/>
    <w:rsid w:val="00CC6891"/>
    <w:rsid w:val="00CE4751"/>
    <w:rsid w:val="00CE61C6"/>
    <w:rsid w:val="00D07ACC"/>
    <w:rsid w:val="00D10D41"/>
    <w:rsid w:val="00D14459"/>
    <w:rsid w:val="00D25C0F"/>
    <w:rsid w:val="00D328A5"/>
    <w:rsid w:val="00D4150F"/>
    <w:rsid w:val="00D42C5F"/>
    <w:rsid w:val="00D53AAE"/>
    <w:rsid w:val="00D6668C"/>
    <w:rsid w:val="00D720C8"/>
    <w:rsid w:val="00D8274B"/>
    <w:rsid w:val="00D9156D"/>
    <w:rsid w:val="00D9378F"/>
    <w:rsid w:val="00DD4A38"/>
    <w:rsid w:val="00DD4EAF"/>
    <w:rsid w:val="00DD68A5"/>
    <w:rsid w:val="00DD7BBD"/>
    <w:rsid w:val="00DE5B0D"/>
    <w:rsid w:val="00DF4E8C"/>
    <w:rsid w:val="00E0618B"/>
    <w:rsid w:val="00E07E81"/>
    <w:rsid w:val="00E2316B"/>
    <w:rsid w:val="00E46E26"/>
    <w:rsid w:val="00E62496"/>
    <w:rsid w:val="00E72590"/>
    <w:rsid w:val="00E74116"/>
    <w:rsid w:val="00E909F8"/>
    <w:rsid w:val="00E96970"/>
    <w:rsid w:val="00EA61C8"/>
    <w:rsid w:val="00EA6820"/>
    <w:rsid w:val="00EB4095"/>
    <w:rsid w:val="00EC3F9D"/>
    <w:rsid w:val="00EE2185"/>
    <w:rsid w:val="00EE76BF"/>
    <w:rsid w:val="00EF52FF"/>
    <w:rsid w:val="00EF5C0D"/>
    <w:rsid w:val="00F03D57"/>
    <w:rsid w:val="00F05EEB"/>
    <w:rsid w:val="00F06081"/>
    <w:rsid w:val="00F07E89"/>
    <w:rsid w:val="00F207C4"/>
    <w:rsid w:val="00F40985"/>
    <w:rsid w:val="00F54574"/>
    <w:rsid w:val="00F56E67"/>
    <w:rsid w:val="00F71D18"/>
    <w:rsid w:val="00F76509"/>
    <w:rsid w:val="00F842D8"/>
    <w:rsid w:val="00F863EE"/>
    <w:rsid w:val="00F949FE"/>
    <w:rsid w:val="00F9785E"/>
    <w:rsid w:val="00FA2539"/>
    <w:rsid w:val="00FB5356"/>
    <w:rsid w:val="00FB7FD4"/>
    <w:rsid w:val="00FC521C"/>
    <w:rsid w:val="00FC7C87"/>
    <w:rsid w:val="00FD01CF"/>
    <w:rsid w:val="00FE37FF"/>
    <w:rsid w:val="00FF4C94"/>
    <w:rsid w:val="00FF5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E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74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3267"/>
    <w:rPr>
      <w:color w:val="0000FF"/>
      <w:u w:val="single"/>
    </w:rPr>
  </w:style>
  <w:style w:type="table" w:styleId="TableGrid">
    <w:name w:val="Table Grid"/>
    <w:basedOn w:val="TableNormal"/>
    <w:rsid w:val="0005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48744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EA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820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rsid w:val="00EA682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A68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A6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4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45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46"/>
    <w:rPr>
      <w:sz w:val="24"/>
      <w:szCs w:val="24"/>
    </w:rPr>
  </w:style>
  <w:style w:type="character" w:customStyle="1" w:styleId="fbphotocaptiontext">
    <w:name w:val="fbphotocaptiontext"/>
    <w:basedOn w:val="DefaultParagraphFont"/>
    <w:rsid w:val="00FB5356"/>
  </w:style>
  <w:style w:type="table" w:customStyle="1" w:styleId="LightList1">
    <w:name w:val="Light List1"/>
    <w:basedOn w:val="TableNormal"/>
    <w:uiPriority w:val="61"/>
    <w:rsid w:val="009216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1F14F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B60796-E0F9-4384-956A-BC315E49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Physiology</Company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Muhammad Ali</dc:creator>
  <cp:lastModifiedBy>vision system</cp:lastModifiedBy>
  <cp:revision>12</cp:revision>
  <cp:lastPrinted>2014-03-28T03:27:00Z</cp:lastPrinted>
  <dcterms:created xsi:type="dcterms:W3CDTF">2015-11-24T16:28:00Z</dcterms:created>
  <dcterms:modified xsi:type="dcterms:W3CDTF">2015-12-01T16:40:00Z</dcterms:modified>
</cp:coreProperties>
</file>