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5475"/>
        <w:gridCol w:w="825"/>
        <w:gridCol w:w="2059"/>
        <w:gridCol w:w="881"/>
        <w:gridCol w:w="3018"/>
      </w:tblGrid>
      <w:tr>
        <w:trPr>
          <w:trHeight w:val="647" w:hRule="auto"/>
          <w:jc w:val="left"/>
          <w:cantSplit w:val="1"/>
        </w:trPr>
        <w:tc>
          <w:tcPr>
            <w:tcW w:w="5475" w:type="dxa"/>
            <w:vMerge w:val="restart"/>
            <w:tcBorders>
              <w:top w:val="single" w:color="000000" w:sz="4"/>
              <w:left w:val="single" w:color="000000" w:sz="4"/>
              <w:bottom w:val="single" w:color="333333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333333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333333"/>
                <w:spacing w:val="0"/>
                <w:position w:val="0"/>
                <w:sz w:val="40"/>
                <w:shd w:fill="auto" w:val="clear"/>
              </w:rPr>
              <w:t xml:space="preserve">uzair ahmed khilji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CNIC NO.:- 42201-2846710-3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Garamond" w:hAnsi="Garamond" w:cs="Garamond" w:eastAsia="Garamond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17"/>
                <w:shd w:fill="auto" w:val="clear"/>
              </w:rPr>
              <w:t xml:space="preserve">Address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9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17"/>
                <w:shd w:fill="auto" w:val="clear"/>
              </w:rPr>
              <w:t xml:space="preserve">Residence</w:t>
            </w:r>
          </w:p>
        </w:tc>
        <w:tc>
          <w:tcPr>
            <w:tcW w:w="30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C-270/1 Khudadad Colony Shahr-e-Quadeen Karachi.  </w:t>
            </w:r>
          </w:p>
        </w:tc>
      </w:tr>
      <w:tr>
        <w:trPr>
          <w:trHeight w:val="156" w:hRule="auto"/>
          <w:jc w:val="left"/>
        </w:trPr>
        <w:tc>
          <w:tcPr>
            <w:tcW w:w="5475" w:type="dxa"/>
            <w:vMerge/>
            <w:tcBorders>
              <w:top w:val="single" w:color="333333" w:sz="6"/>
              <w:left w:val="single" w:color="000000" w:sz="4"/>
              <w:bottom w:val="single" w:color="333333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Garamond" w:hAnsi="Garamond" w:cs="Garamond" w:eastAsia="Garamond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17"/>
                <w:shd w:fill="auto" w:val="clear"/>
              </w:rPr>
              <w:t xml:space="preserve">Telephone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17"/>
                <w:shd w:fill="auto" w:val="clear"/>
              </w:rPr>
              <w:t xml:space="preserve">Mobile</w:t>
            </w:r>
          </w:p>
        </w:tc>
        <w:tc>
          <w:tcPr>
            <w:tcW w:w="30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aramond" w:hAnsi="Garamond" w:cs="Garamond" w:eastAsia="Garamond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0333-2161949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56" w:hRule="auto"/>
          <w:jc w:val="left"/>
        </w:trPr>
        <w:tc>
          <w:tcPr>
            <w:tcW w:w="5475" w:type="dxa"/>
            <w:vMerge/>
            <w:tcBorders>
              <w:top w:val="single" w:color="333333" w:sz="6"/>
              <w:left w:val="single" w:color="000000" w:sz="4"/>
              <w:bottom w:val="single" w:color="333333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Garamond" w:hAnsi="Garamond" w:cs="Garamond" w:eastAsia="Garamond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17"/>
                <w:shd w:fill="auto" w:val="clear"/>
              </w:rPr>
              <w:t xml:space="preserve">E-mail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Uzairahmed36@hotmail.com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tabs>
          <w:tab w:val="right" w:pos="9360" w:leader="none"/>
        </w:tabs>
        <w:spacing w:before="0" w:after="0" w:line="240"/>
        <w:ind w:right="0" w:left="0" w:firstLine="0"/>
        <w:jc w:val="left"/>
        <w:rPr>
          <w:rFonts w:ascii="CG Omega" w:hAnsi="CG Omega" w:cs="CG Omega" w:eastAsia="CG Omega"/>
          <w:i/>
          <w:color w:val="auto"/>
          <w:spacing w:val="0"/>
          <w:position w:val="0"/>
          <w:sz w:val="17"/>
          <w:shd w:fill="auto" w:val="clear"/>
        </w:rPr>
      </w:pPr>
    </w:p>
    <w:tbl>
      <w:tblPr/>
      <w:tblGrid>
        <w:gridCol w:w="2160"/>
        <w:gridCol w:w="3439"/>
        <w:gridCol w:w="1009"/>
        <w:gridCol w:w="3572"/>
      </w:tblGrid>
      <w:tr>
        <w:trPr>
          <w:trHeight w:val="75" w:hRule="auto"/>
          <w:jc w:val="left"/>
        </w:trPr>
        <w:tc>
          <w:tcPr>
            <w:tcW w:w="10180" w:type="dxa"/>
            <w:gridSpan w:val="4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ell MT" w:hAnsi="Bell MT" w:cs="Bell MT" w:eastAsia="Bell MT"/>
                <w:b/>
                <w:color w:val="333333"/>
                <w:spacing w:val="0"/>
                <w:position w:val="0"/>
                <w:sz w:val="31"/>
                <w:shd w:fill="auto" w:val="clear"/>
              </w:rPr>
              <w:t xml:space="preserve">Objective</w:t>
            </w:r>
          </w:p>
        </w:tc>
      </w:tr>
      <w:tr>
        <w:trPr>
          <w:trHeight w:val="69" w:hRule="auto"/>
          <w:jc w:val="left"/>
        </w:trPr>
        <w:tc>
          <w:tcPr>
            <w:tcW w:w="1018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Diversification and SMART targets towards goals of an organization in order to achieve the ultimate objective through practice and update the long lasting professional career to enhance my skills.</w:t>
            </w:r>
          </w:p>
        </w:tc>
      </w:tr>
      <w:tr>
        <w:trPr>
          <w:trHeight w:val="645" w:hRule="auto"/>
          <w:jc w:val="left"/>
        </w:trPr>
        <w:tc>
          <w:tcPr>
            <w:tcW w:w="10180" w:type="dxa"/>
            <w:gridSpan w:val="4"/>
            <w:tcBorders>
              <w:top w:val="single" w:color="000000" w:sz="4"/>
              <w:left w:val="single" w:color="000000" w:sz="4"/>
              <w:bottom w:val="single" w:color="333333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G Omega" w:hAnsi="CG Omega" w:cs="CG Omega" w:eastAsia="CG Omega"/>
                <w:i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ell MT" w:hAnsi="Bell MT" w:cs="Bell MT" w:eastAsia="Bell MT"/>
                <w:b/>
                <w:color w:val="333333"/>
                <w:spacing w:val="0"/>
                <w:position w:val="0"/>
                <w:sz w:val="31"/>
                <w:shd w:fill="auto" w:val="clear"/>
              </w:rPr>
              <w:t xml:space="preserve">Education</w:t>
            </w:r>
          </w:p>
        </w:tc>
      </w:tr>
      <w:tr>
        <w:trPr>
          <w:trHeight w:val="135" w:hRule="auto"/>
          <w:jc w:val="left"/>
        </w:trPr>
        <w:tc>
          <w:tcPr>
            <w:tcW w:w="2160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Particular</w:t>
            </w:r>
          </w:p>
        </w:tc>
        <w:tc>
          <w:tcPr>
            <w:tcW w:w="3439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Institute</w:t>
            </w:r>
          </w:p>
        </w:tc>
        <w:tc>
          <w:tcPr>
            <w:tcW w:w="1009" w:type="dxa"/>
            <w:tcBorders>
              <w:top w:val="single" w:color="000000" w:sz="12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8640" w:leader="none"/>
              </w:tabs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Year</w:t>
            </w:r>
          </w:p>
        </w:tc>
        <w:tc>
          <w:tcPr>
            <w:tcW w:w="3572" w:type="dxa"/>
            <w:tcBorders>
              <w:top w:val="single" w:color="000000" w:sz="12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Grade</w:t>
            </w:r>
          </w:p>
        </w:tc>
      </w:tr>
      <w:tr>
        <w:trPr>
          <w:trHeight w:val="541" w:hRule="auto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Pharm-D</w:t>
            </w:r>
          </w:p>
        </w:tc>
        <w:tc>
          <w:tcPr>
            <w:tcW w:w="3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  <w:t xml:space="preserve">University of Karachi </w:t>
            </w:r>
          </w:p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  <w:t xml:space="preserve">2015</w:t>
            </w:r>
          </w:p>
        </w:tc>
        <w:tc>
          <w:tcPr>
            <w:tcW w:w="35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  <w:t xml:space="preserve">Graduate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  <w:t xml:space="preserve">CGPA: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u w:val="single"/>
                <w:shd w:fill="auto" w:val="clear"/>
              </w:rPr>
              <w:t xml:space="preserve">3.303</w:t>
            </w:r>
          </w:p>
        </w:tc>
      </w:tr>
      <w:tr>
        <w:trPr>
          <w:trHeight w:val="326" w:hRule="auto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Intermediate</w:t>
            </w:r>
          </w:p>
        </w:tc>
        <w:tc>
          <w:tcPr>
            <w:tcW w:w="3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  <w:t xml:space="preserve">D.J Sind Govt. Science College </w:t>
            </w:r>
          </w:p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  <w:t xml:space="preserve">2010</w:t>
            </w:r>
          </w:p>
        </w:tc>
        <w:tc>
          <w:tcPr>
            <w:tcW w:w="35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799" w:leader="none"/>
              </w:tabs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  <w:t xml:space="preserve">A-Grade </w:t>
            </w:r>
          </w:p>
        </w:tc>
      </w:tr>
      <w:tr>
        <w:trPr>
          <w:trHeight w:val="326" w:hRule="auto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Matriculation</w:t>
            </w:r>
          </w:p>
        </w:tc>
        <w:tc>
          <w:tcPr>
            <w:tcW w:w="3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  <w:t xml:space="preserve">Cork’s G.B.S School</w:t>
            </w:r>
          </w:p>
        </w:tc>
        <w:tc>
          <w:tcPr>
            <w:tcW w:w="10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  <w:t xml:space="preserve">2008</w:t>
            </w:r>
          </w:p>
        </w:tc>
        <w:tc>
          <w:tcPr>
            <w:tcW w:w="35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799" w:leader="none"/>
              </w:tabs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  <w:t xml:space="preserve">A-One Grade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hanging="270"/>
        <w:jc w:val="left"/>
        <w:rPr>
          <w:rFonts w:ascii="Bell MT" w:hAnsi="Bell MT" w:cs="Bell MT" w:eastAsia="Bell MT"/>
          <w:b/>
          <w:color w:val="333333"/>
          <w:spacing w:val="0"/>
          <w:position w:val="0"/>
          <w:sz w:val="31"/>
          <w:shd w:fill="auto" w:val="clear"/>
        </w:rPr>
      </w:pPr>
      <w:r>
        <w:rPr>
          <w:rFonts w:ascii="Bell MT" w:hAnsi="Bell MT" w:cs="Bell MT" w:eastAsia="Bell MT"/>
          <w:b/>
          <w:color w:val="333333"/>
          <w:spacing w:val="0"/>
          <w:position w:val="0"/>
          <w:sz w:val="31"/>
          <w:shd w:fill="auto" w:val="clear"/>
        </w:rPr>
        <w:t xml:space="preserve">Experience</w:t>
      </w:r>
    </w:p>
    <w:tbl>
      <w:tblPr/>
      <w:tblGrid>
        <w:gridCol w:w="10349"/>
      </w:tblGrid>
      <w:tr>
        <w:trPr>
          <w:trHeight w:val="855" w:hRule="auto"/>
          <w:jc w:val="left"/>
        </w:trPr>
        <w:tc>
          <w:tcPr>
            <w:tcW w:w="10349" w:type="dxa"/>
            <w:tcBorders>
              <w:top w:val="single" w:color="333333" w:sz="12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numPr>
                <w:ilvl w:val="0"/>
                <w:numId w:val="49"/>
              </w:numPr>
              <w:spacing w:before="0" w:after="20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Worked as an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INTERN PHARMACIST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in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DOW UNIVERSITY HOSPITAL OJHA which includes Clinical ward rounds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and rotations in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IPD, OPD and OT pharmacy.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51"/>
              </w:numPr>
              <w:spacing w:before="0" w:after="20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9"/>
                <w:shd w:fill="auto" w:val="clear"/>
              </w:rPr>
              <w:t xml:space="preserve">Worked as an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INTERNEE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9"/>
                <w:shd w:fill="auto" w:val="clear"/>
              </w:rPr>
              <w:t xml:space="preserve"> in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ABBASI SHAHEED HOSPITAL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9"/>
                <w:shd w:fill="auto" w:val="clear"/>
              </w:rPr>
              <w:t xml:space="preserve"> following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CERTIFICATE OF EXPERIENCE.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9"/>
                <w:shd w:fill="auto" w:val="clear"/>
              </w:rPr>
              <w:t xml:space="preserve">Attended the patients of following departments: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ORTHOPEDIC ,BURNS WARD,PSYCHOLOGY,HEPATITIS ,EAR NOSE AND THROAT PATIENTS,PATIENTS OF UROLOGICAL DISORDER</w:t>
            </w:r>
          </w:p>
          <w:p>
            <w:pPr>
              <w:numPr>
                <w:ilvl w:val="0"/>
                <w:numId w:val="51"/>
              </w:numPr>
              <w:spacing w:before="0" w:after="200" w:line="276"/>
              <w:ind w:right="0" w:left="72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B050"/>
                <w:spacing w:val="0"/>
                <w:position w:val="0"/>
                <w:sz w:val="18"/>
                <w:shd w:fill="auto" w:val="clear"/>
              </w:rPr>
              <w:t xml:space="preserve">INTERNSHIP in</w:t>
            </w:r>
            <w:r>
              <w:rPr>
                <w:rFonts w:ascii="Times New Roman" w:hAnsi="Times New Roman" w:cs="Times New Roman" w:eastAsia="Times New Roman"/>
                <w:b/>
                <w:color w:val="00B050"/>
                <w:spacing w:val="0"/>
                <w:position w:val="0"/>
                <w:sz w:val="18"/>
                <w:shd w:fill="auto" w:val="clear"/>
              </w:rPr>
              <w:t xml:space="preserve"> PAKISTAN COUNCIL OF SCIENTIFIC AND INDUSTRIAL RESEARCH </w:t>
            </w:r>
            <w:r>
              <w:rPr>
                <w:rFonts w:ascii="Times New Roman" w:hAnsi="Times New Roman" w:cs="Times New Roman" w:eastAsia="Times New Roman"/>
                <w:color w:val="00B050"/>
                <w:spacing w:val="0"/>
                <w:position w:val="0"/>
                <w:sz w:val="18"/>
                <w:shd w:fill="auto" w:val="clear"/>
              </w:rPr>
              <w:t xml:space="preserve">in the</w:t>
            </w:r>
            <w:r>
              <w:rPr>
                <w:rFonts w:ascii="Times New Roman" w:hAnsi="Times New Roman" w:cs="Times New Roman" w:eastAsia="Times New Roman"/>
                <w:b/>
                <w:color w:val="00B05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B050"/>
                <w:spacing w:val="0"/>
                <w:position w:val="0"/>
                <w:sz w:val="18"/>
                <w:shd w:fill="auto" w:val="clear"/>
              </w:rPr>
              <w:t xml:space="preserve">field of</w:t>
            </w:r>
            <w:r>
              <w:rPr>
                <w:rFonts w:ascii="Times New Roman" w:hAnsi="Times New Roman" w:cs="Times New Roman" w:eastAsia="Times New Roman"/>
                <w:b/>
                <w:color w:val="00B050"/>
                <w:spacing w:val="0"/>
                <w:position w:val="0"/>
                <w:sz w:val="18"/>
                <w:shd w:fill="auto" w:val="clear"/>
              </w:rPr>
              <w:t xml:space="preserve"> PHARMACEUTICALS.</w:t>
            </w:r>
          </w:p>
          <w:p>
            <w:pPr>
              <w:numPr>
                <w:ilvl w:val="0"/>
                <w:numId w:val="51"/>
              </w:numPr>
              <w:spacing w:before="0" w:after="200" w:line="276"/>
              <w:ind w:right="0" w:left="72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B050"/>
                <w:spacing w:val="0"/>
                <w:position w:val="0"/>
                <w:sz w:val="20"/>
                <w:shd w:fill="auto" w:val="clear"/>
              </w:rPr>
              <w:t xml:space="preserve">Industrial visit to BROOKES PHARMA, GLAXO SMITH KLINE.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53"/>
              </w:numPr>
              <w:spacing w:before="0" w:after="200" w:line="276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INTERNSHIP in ELKO PHARMACEUTICAL Pvt.LTD.</w:t>
            </w:r>
          </w:p>
        </w:tc>
      </w:tr>
    </w:tbl>
    <w:p>
      <w:pPr>
        <w:tabs>
          <w:tab w:val="left" w:pos="4320" w:leader="none"/>
          <w:tab w:val="lef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tbl>
      <w:tblPr/>
      <w:tblGrid>
        <w:gridCol w:w="3050"/>
        <w:gridCol w:w="7446"/>
      </w:tblGrid>
      <w:tr>
        <w:trPr>
          <w:trHeight w:val="1" w:hRule="atLeast"/>
          <w:jc w:val="left"/>
        </w:trPr>
        <w:tc>
          <w:tcPr>
            <w:tcW w:w="30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ell MT" w:hAnsi="Bell MT" w:cs="Bell MT" w:eastAsia="Bell MT"/>
                <w:b/>
                <w:color w:val="333333"/>
                <w:spacing w:val="0"/>
                <w:position w:val="0"/>
                <w:sz w:val="31"/>
                <w:shd w:fill="auto" w:val="clear"/>
              </w:rPr>
              <w:t xml:space="preserve">Achievements</w:t>
            </w:r>
          </w:p>
        </w:tc>
        <w:tc>
          <w:tcPr>
            <w:tcW w:w="7446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9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61"/>
              </w:numPr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ATTENDED DIFFERENT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SEMINARS AND WORKSHOPS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ABOUT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ADVANCEMENTS IN PHARMACY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ORGANIZE BY THE DEPT. OF PHARMACY. (CERTIFICATES OF PARTICIPATION WIL BE PROVIDED ON DEMAND).</w:t>
            </w:r>
          </w:p>
          <w:p>
            <w:pPr>
              <w:numPr>
                <w:ilvl w:val="0"/>
                <w:numId w:val="61"/>
              </w:numPr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PARTICIPATED IN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RESEARCH BASED MODEL OF HPLC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IN ANALYTICON HELD ON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WORLD PHARMACIST DAY AT UNIVERSITY OF KARACHI.</w:t>
            </w:r>
          </w:p>
          <w:p>
            <w:pPr>
              <w:numPr>
                <w:ilvl w:val="0"/>
                <w:numId w:val="61"/>
              </w:numPr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ATTENDED WORLD PHARMACIST DAY AT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AGHAKHAN UNIVERSITY HOSPITAL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AND PARTICIPATED IN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EDUCATIONAL VISIT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TO AKUH.</w:t>
            </w:r>
          </w:p>
          <w:p>
            <w:pPr>
              <w:numPr>
                <w:ilvl w:val="0"/>
                <w:numId w:val="61"/>
              </w:numPr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MEMBER OF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NCPP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AND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PGA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tbl>
      <w:tblPr/>
      <w:tblGrid>
        <w:gridCol w:w="3049"/>
        <w:gridCol w:w="1892"/>
        <w:gridCol w:w="5555"/>
        <w:gridCol w:w="151"/>
      </w:tblGrid>
      <w:tr>
        <w:trPr>
          <w:trHeight w:val="75" w:hRule="auto"/>
          <w:jc w:val="left"/>
        </w:trPr>
        <w:tc>
          <w:tcPr>
            <w:tcW w:w="4941" w:type="dxa"/>
            <w:gridSpan w:val="2"/>
            <w:tcBorders>
              <w:top w:val="single" w:color="000000" w:sz="4"/>
              <w:left w:val="single" w:color="000000" w:sz="4"/>
              <w:bottom w:val="single" w:color="333333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ell MT" w:hAnsi="Bell MT" w:cs="Bell MT" w:eastAsia="Bell MT"/>
                <w:b/>
                <w:color w:val="333333"/>
                <w:spacing w:val="0"/>
                <w:position w:val="0"/>
                <w:sz w:val="31"/>
                <w:shd w:fill="auto" w:val="clear"/>
              </w:rPr>
              <w:t xml:space="preserve">Interests:</w:t>
            </w:r>
          </w:p>
        </w:tc>
        <w:tc>
          <w:tcPr>
            <w:tcW w:w="5706" w:type="dxa"/>
            <w:gridSpan w:val="2"/>
            <w:tcBorders>
              <w:top w:val="single" w:color="000000" w:sz="4"/>
              <w:left w:val="single" w:color="000000" w:sz="4"/>
              <w:bottom w:val="single" w:color="333333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11" w:hRule="auto"/>
          <w:jc w:val="left"/>
        </w:trPr>
        <w:tc>
          <w:tcPr>
            <w:tcW w:w="10647" w:type="dxa"/>
            <w:gridSpan w:val="4"/>
            <w:tcBorders>
              <w:top w:val="single" w:color="333333" w:sz="12"/>
              <w:left w:val="single" w:color="000000" w:sz="4"/>
              <w:bottom w:val="single" w:color="333333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numPr>
                <w:ilvl w:val="0"/>
                <w:numId w:val="69"/>
              </w:numPr>
              <w:spacing w:before="0" w:after="20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KEEN FOLLOWER OF THE UPDATES BY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FOOD AND DRUGS ASSOCIATION (FDA)</w:t>
            </w:r>
          </w:p>
          <w:p>
            <w:pPr>
              <w:numPr>
                <w:ilvl w:val="0"/>
                <w:numId w:val="69"/>
              </w:numPr>
              <w:spacing w:before="0" w:after="20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STUDYING DIFFERENT PRODUCTS OF DIFFERENT PHARMACEUTICAL COMPANIES.</w:t>
            </w:r>
          </w:p>
          <w:p>
            <w:pPr>
              <w:numPr>
                <w:ilvl w:val="0"/>
                <w:numId w:val="69"/>
              </w:numPr>
              <w:spacing w:before="0" w:after="20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CAN PRESENT THE IDEA THROUGH PRESENTATION, OR IN OTHER WORDS POSSESS STRONG PRESENTATION SKILLS</w:t>
            </w:r>
          </w:p>
          <w:tbl>
            <w:tblPr/>
            <w:tblGrid>
              <w:gridCol w:w="3049"/>
              <w:gridCol w:w="7447"/>
            </w:tblGrid>
            <w:tr>
              <w:trPr>
                <w:trHeight w:val="75" w:hRule="auto"/>
                <w:jc w:val="left"/>
              </w:trPr>
              <w:tc>
                <w:tcPr>
                  <w:tcW w:w="3049" w:type="dxa"/>
                  <w:tcBorders>
                    <w:top w:val="single" w:color="333333" w:sz="12"/>
                    <w:left w:val="single" w:color="000000" w:sz="4"/>
                    <w:bottom w:val="single" w:color="333333" w:sz="12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-216" w:firstLine="216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Bell MT" w:hAnsi="Bell MT" w:cs="Bell MT" w:eastAsia="Bell MT"/>
                      <w:b/>
                      <w:color w:val="333333"/>
                      <w:spacing w:val="0"/>
                      <w:position w:val="0"/>
                      <w:sz w:val="31"/>
                      <w:shd w:fill="auto" w:val="clear"/>
                    </w:rPr>
                    <w:t xml:space="preserve">IT Proficiency</w:t>
                  </w:r>
                </w:p>
              </w:tc>
              <w:tc>
                <w:tcPr>
                  <w:tcW w:w="7447" w:type="dxa"/>
                  <w:tcBorders>
                    <w:top w:val="single" w:color="333333" w:sz="12"/>
                    <w:left w:val="single" w:color="000000" w:sz="4"/>
                    <w:bottom w:val="single" w:color="000000" w:sz="12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2211" w:hRule="auto"/>
                <w:jc w:val="left"/>
              </w:trPr>
              <w:tc>
                <w:tcPr>
                  <w:tcW w:w="10496" w:type="dxa"/>
                  <w:gridSpan w:val="2"/>
                  <w:tcBorders>
                    <w:top w:val="single" w:color="333333" w:sz="12"/>
                    <w:left w:val="single" w:color="000000" w:sz="4"/>
                    <w:bottom w:val="single" w:color="333333" w:sz="12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7"/>
                      <w:shd w:fill="auto" w:val="clear"/>
                    </w:rPr>
                  </w:pPr>
                </w:p>
                <w:p>
                  <w:pPr>
                    <w:numPr>
                      <w:ilvl w:val="0"/>
                      <w:numId w:val="76"/>
                    </w:numPr>
                    <w:tabs>
                      <w:tab w:val="left" w:pos="720" w:leader="none"/>
                    </w:tabs>
                    <w:spacing w:before="0" w:after="0" w:line="240"/>
                    <w:ind w:right="0" w:left="360" w:hanging="288"/>
                    <w:jc w:val="both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9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9"/>
                      <w:shd w:fill="auto" w:val="clear"/>
                    </w:rPr>
                    <w:t xml:space="preserve">Intermediate skills in all </w:t>
                  </w:r>
                  <w:r>
                    <w:rPr>
                      <w:rFonts w:ascii="Times New Roman" w:hAnsi="Times New Roman" w:cs="Times New Roman" w:eastAsia="Times New Roman"/>
                      <w:b/>
                      <w:color w:val="auto"/>
                      <w:spacing w:val="0"/>
                      <w:position w:val="0"/>
                      <w:sz w:val="19"/>
                      <w:shd w:fill="auto" w:val="clear"/>
                    </w:rPr>
                    <w:t xml:space="preserve">Microsoft Office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19"/>
                      <w:shd w:fill="auto" w:val="clear"/>
                    </w:rPr>
                    <w:t xml:space="preserve">applications,Windows7 and XP and social networking sites</w:t>
                  </w: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ell MT" w:hAnsi="Bell MT" w:cs="Bell MT" w:eastAsia="Bell MT"/>
                <w:b/>
                <w:color w:val="333333"/>
                <w:spacing w:val="0"/>
                <w:position w:val="0"/>
                <w:sz w:val="31"/>
                <w:shd w:fill="auto" w:val="clear"/>
              </w:rPr>
              <w:t xml:space="preserve">personal</w:t>
            </w:r>
          </w:p>
        </w:tc>
      </w:tr>
      <w:tr>
        <w:trPr>
          <w:trHeight w:val="1" w:hRule="atLeast"/>
          <w:jc w:val="left"/>
        </w:trPr>
        <w:tc>
          <w:tcPr>
            <w:tcW w:w="10647" w:type="dxa"/>
            <w:gridSpan w:val="4"/>
            <w:tcBorders>
              <w:top w:val="single" w:color="333333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83"/>
              </w:numPr>
              <w:spacing w:before="0" w:after="200" w:line="276"/>
              <w:ind w:right="0" w:left="3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Date of Birth                   01 September,1992</w:t>
            </w:r>
          </w:p>
          <w:p>
            <w:pPr>
              <w:numPr>
                <w:ilvl w:val="0"/>
                <w:numId w:val="83"/>
              </w:numPr>
              <w:spacing w:before="0" w:after="20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Nationality                      Pakistani</w:t>
            </w:r>
          </w:p>
          <w:p>
            <w:pPr>
              <w:numPr>
                <w:ilvl w:val="0"/>
                <w:numId w:val="83"/>
              </w:numPr>
              <w:spacing w:before="0" w:after="20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Marital Status                 Single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75" w:hRule="auto"/>
          <w:jc w:val="left"/>
        </w:trPr>
        <w:tc>
          <w:tcPr>
            <w:tcW w:w="3049" w:type="dxa"/>
            <w:tcBorders>
              <w:top w:val="single" w:color="000000" w:sz="4"/>
              <w:left w:val="single" w:color="000000" w:sz="4"/>
              <w:bottom w:val="single" w:color="333333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47" w:type="dxa"/>
            <w:gridSpan w:val="2"/>
            <w:tcBorders>
              <w:top w:val="single" w:color="000000" w:sz="4"/>
              <w:left w:val="single" w:color="000000" w:sz="4"/>
              <w:bottom w:val="single" w:color="333333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20" w:hRule="auto"/>
          <w:jc w:val="left"/>
        </w:trPr>
        <w:tc>
          <w:tcPr>
            <w:tcW w:w="3049" w:type="dxa"/>
            <w:tcBorders>
              <w:top w:val="single" w:color="333333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47" w:type="dxa"/>
            <w:gridSpan w:val="2"/>
            <w:tcBorders>
              <w:top w:val="single" w:color="333333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49">
    <w:abstractNumId w:val="36"/>
  </w:num>
  <w:num w:numId="51">
    <w:abstractNumId w:val="30"/>
  </w:num>
  <w:num w:numId="53">
    <w:abstractNumId w:val="24"/>
  </w:num>
  <w:num w:numId="61">
    <w:abstractNumId w:val="18"/>
  </w:num>
  <w:num w:numId="69">
    <w:abstractNumId w:val="12"/>
  </w:num>
  <w:num w:numId="76">
    <w:abstractNumId w:val="6"/>
  </w:num>
  <w:num w:numId="8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