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31C" w:rsidRPr="006070FC" w:rsidRDefault="00AD48F3" w:rsidP="00AD48F3">
      <w:pPr>
        <w:pStyle w:val="a5"/>
        <w:adjustRightInd/>
        <w:spacing w:before="0" w:line="240" w:lineRule="auto"/>
        <w:textAlignment w:val="auto"/>
        <w:rPr>
          <w:rFonts w:ascii="宋体" w:eastAsia="宋体" w:hAnsi="宋体"/>
          <w:b/>
          <w:bCs/>
          <w:kern w:val="2"/>
          <w:sz w:val="32"/>
          <w:szCs w:val="32"/>
        </w:rPr>
      </w:pPr>
      <w:r w:rsidRPr="006070FC">
        <w:rPr>
          <w:rFonts w:ascii="宋体" w:eastAsia="宋体" w:hAnsi="宋体" w:hint="eastAsia"/>
          <w:b/>
          <w:bCs/>
          <w:kern w:val="2"/>
          <w:sz w:val="32"/>
          <w:szCs w:val="32"/>
        </w:rPr>
        <w:t xml:space="preserve"> </w:t>
      </w:r>
      <w:r w:rsidR="00332E61" w:rsidRPr="006070FC">
        <w:rPr>
          <w:rFonts w:ascii="宋体" w:eastAsia="宋体" w:hAnsi="宋体"/>
          <w:b/>
          <w:bCs/>
          <w:kern w:val="2"/>
          <w:sz w:val="32"/>
          <w:szCs w:val="32"/>
        </w:rPr>
        <w:t xml:space="preserve"> </w:t>
      </w:r>
      <w:r w:rsidRPr="006070FC">
        <w:rPr>
          <w:rFonts w:ascii="宋体" w:eastAsia="宋体" w:hAnsi="宋体" w:hint="eastAsia"/>
          <w:b/>
          <w:bCs/>
          <w:kern w:val="2"/>
          <w:sz w:val="32"/>
          <w:szCs w:val="32"/>
        </w:rPr>
        <w:t>浙江大学本科生涉密学位论文</w:t>
      </w:r>
      <w:r w:rsidR="00AA658D" w:rsidRPr="006070FC">
        <w:rPr>
          <w:rFonts w:ascii="宋体" w:eastAsia="宋体" w:hAnsi="宋体" w:hint="eastAsia"/>
          <w:b/>
          <w:bCs/>
          <w:kern w:val="2"/>
          <w:sz w:val="32"/>
          <w:szCs w:val="32"/>
        </w:rPr>
        <w:t>申请</w:t>
      </w:r>
      <w:r w:rsidR="00D94D20" w:rsidRPr="006070FC">
        <w:rPr>
          <w:rFonts w:ascii="宋体" w:eastAsia="宋体" w:hAnsi="宋体" w:hint="eastAsia"/>
          <w:b/>
          <w:bCs/>
          <w:kern w:val="2"/>
          <w:sz w:val="32"/>
          <w:szCs w:val="32"/>
        </w:rPr>
        <w:t>暨</w:t>
      </w:r>
      <w:r w:rsidR="00127F17" w:rsidRPr="006070FC">
        <w:rPr>
          <w:rFonts w:ascii="宋体" w:eastAsia="宋体" w:hAnsi="宋体"/>
          <w:b/>
          <w:bCs/>
          <w:kern w:val="2"/>
          <w:sz w:val="32"/>
          <w:szCs w:val="32"/>
        </w:rPr>
        <w:t>保密协议书</w:t>
      </w:r>
    </w:p>
    <w:p w:rsidR="00DB4B90" w:rsidRPr="006070FC" w:rsidRDefault="00DB4B90" w:rsidP="00A45C50">
      <w:pPr>
        <w:spacing w:before="50" w:after="50" w:line="500" w:lineRule="exact"/>
        <w:ind w:leftChars="150" w:left="315" w:firstLineChars="250" w:firstLine="700"/>
        <w:rPr>
          <w:rFonts w:ascii="仿宋_GB2312" w:eastAsia="仿宋_GB2312" w:hAnsi="宋体"/>
          <w:sz w:val="28"/>
          <w:szCs w:val="28"/>
          <w:u w:val="single"/>
        </w:rPr>
      </w:pPr>
      <w:r w:rsidRPr="006070FC">
        <w:rPr>
          <w:rFonts w:ascii="仿宋_GB2312" w:eastAsia="仿宋_GB2312" w:hAnsi="宋体" w:hint="eastAsia"/>
          <w:sz w:val="28"/>
          <w:szCs w:val="28"/>
        </w:rPr>
        <w:t>学生</w:t>
      </w:r>
      <w:r w:rsidRPr="006070FC">
        <w:rPr>
          <w:rFonts w:ascii="仿宋_GB2312" w:eastAsia="仿宋_GB2312" w:hAnsi="宋体"/>
          <w:sz w:val="28"/>
          <w:szCs w:val="28"/>
        </w:rPr>
        <w:t>所在院（</w:t>
      </w:r>
      <w:r w:rsidRPr="006070FC">
        <w:rPr>
          <w:rFonts w:ascii="仿宋_GB2312" w:eastAsia="仿宋_GB2312" w:hAnsi="宋体" w:hint="eastAsia"/>
          <w:sz w:val="28"/>
          <w:szCs w:val="28"/>
        </w:rPr>
        <w:t>系</w:t>
      </w:r>
      <w:r w:rsidRPr="006070FC">
        <w:rPr>
          <w:rFonts w:ascii="仿宋_GB2312" w:eastAsia="仿宋_GB2312" w:hAnsi="宋体"/>
          <w:sz w:val="28"/>
          <w:szCs w:val="28"/>
        </w:rPr>
        <w:t>）</w:t>
      </w:r>
      <w:r w:rsidRPr="006070FC"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Pr="006070FC">
        <w:rPr>
          <w:rFonts w:ascii="仿宋_GB2312" w:eastAsia="仿宋_GB2312" w:hAnsi="宋体"/>
          <w:sz w:val="28"/>
          <w:szCs w:val="28"/>
          <w:u w:val="single"/>
        </w:rPr>
        <w:t xml:space="preserve">               </w:t>
      </w:r>
      <w:r w:rsidR="000413AF" w:rsidRPr="006070FC">
        <w:rPr>
          <w:rFonts w:ascii="仿宋_GB2312" w:eastAsia="仿宋_GB2312" w:hAnsi="宋体"/>
          <w:sz w:val="28"/>
          <w:szCs w:val="28"/>
          <w:u w:val="single"/>
        </w:rPr>
        <w:t xml:space="preserve">  </w:t>
      </w:r>
      <w:r w:rsidRPr="006070FC">
        <w:rPr>
          <w:rFonts w:ascii="仿宋_GB2312" w:eastAsia="仿宋_GB2312" w:hAnsi="宋体" w:hint="eastAsia"/>
          <w:sz w:val="28"/>
          <w:szCs w:val="28"/>
        </w:rPr>
        <w:t>，姓名</w:t>
      </w:r>
      <w:r w:rsidRPr="006070FC"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Pr="006070FC">
        <w:rPr>
          <w:rFonts w:ascii="仿宋_GB2312" w:eastAsia="仿宋_GB2312" w:hAnsi="宋体"/>
          <w:sz w:val="28"/>
          <w:szCs w:val="28"/>
          <w:u w:val="single"/>
        </w:rPr>
        <w:t xml:space="preserve">      </w:t>
      </w:r>
      <w:r w:rsidRPr="006070FC">
        <w:rPr>
          <w:rFonts w:ascii="仿宋_GB2312" w:eastAsia="仿宋_GB2312" w:hAnsi="宋体" w:hint="eastAsia"/>
          <w:sz w:val="28"/>
          <w:szCs w:val="28"/>
        </w:rPr>
        <w:t>，</w:t>
      </w:r>
      <w:r w:rsidRPr="006070FC">
        <w:rPr>
          <w:rFonts w:ascii="仿宋_GB2312" w:eastAsia="仿宋_GB2312" w:hAnsi="宋体"/>
          <w:sz w:val="28"/>
          <w:szCs w:val="28"/>
        </w:rPr>
        <w:t>学号</w:t>
      </w:r>
      <w:r w:rsidRPr="006070FC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</w:t>
      </w:r>
      <w:r w:rsidRPr="006070FC">
        <w:rPr>
          <w:rFonts w:ascii="仿宋_GB2312" w:eastAsia="仿宋_GB2312" w:hAnsi="宋体" w:hint="eastAsia"/>
          <w:sz w:val="28"/>
          <w:szCs w:val="28"/>
        </w:rPr>
        <w:t>，论文</w:t>
      </w:r>
      <w:r w:rsidRPr="006070FC">
        <w:rPr>
          <w:rFonts w:ascii="仿宋_GB2312" w:eastAsia="仿宋_GB2312" w:hAnsi="宋体"/>
          <w:sz w:val="28"/>
          <w:szCs w:val="28"/>
        </w:rPr>
        <w:t>题目</w:t>
      </w:r>
      <w:r w:rsidRPr="006070FC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</w:t>
      </w:r>
      <w:r w:rsidRPr="006070FC">
        <w:rPr>
          <w:rFonts w:ascii="仿宋_GB2312" w:eastAsia="仿宋_GB2312" w:hAnsi="宋体"/>
          <w:sz w:val="28"/>
          <w:szCs w:val="28"/>
          <w:u w:val="single"/>
        </w:rPr>
        <w:t xml:space="preserve">             </w:t>
      </w:r>
      <w:r w:rsidRPr="006070FC"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Pr="006070FC">
        <w:rPr>
          <w:rFonts w:ascii="仿宋_GB2312" w:eastAsia="仿宋_GB2312" w:hAnsi="宋体" w:hint="eastAsia"/>
          <w:sz w:val="28"/>
          <w:szCs w:val="28"/>
        </w:rPr>
        <w:t>，申请</w:t>
      </w:r>
      <w:r w:rsidRPr="006070FC">
        <w:rPr>
          <w:rFonts w:ascii="仿宋_GB2312" w:eastAsia="仿宋_GB2312" w:hAnsi="宋体"/>
          <w:sz w:val="28"/>
          <w:szCs w:val="28"/>
        </w:rPr>
        <w:t>保密理由</w:t>
      </w:r>
      <w:r w:rsidRPr="006070FC">
        <w:rPr>
          <w:rFonts w:ascii="仿宋_GB2312" w:eastAsia="仿宋_GB2312" w:hAnsi="宋体" w:hint="eastAsia"/>
          <w:sz w:val="28"/>
          <w:szCs w:val="28"/>
          <w:u w:val="single"/>
        </w:rPr>
        <w:t xml:space="preserve">：                                       </w:t>
      </w:r>
      <w:r w:rsidRPr="006070FC">
        <w:rPr>
          <w:rFonts w:ascii="仿宋_GB2312" w:eastAsia="仿宋_GB2312" w:hAnsi="宋体"/>
          <w:sz w:val="28"/>
          <w:szCs w:val="28"/>
          <w:u w:val="single"/>
        </w:rPr>
        <w:t xml:space="preserve">    </w:t>
      </w:r>
    </w:p>
    <w:p w:rsidR="00DB4B90" w:rsidRPr="006070FC" w:rsidRDefault="00DB4B90" w:rsidP="005F735A">
      <w:pPr>
        <w:tabs>
          <w:tab w:val="left" w:pos="8336"/>
        </w:tabs>
        <w:spacing w:before="50" w:after="50" w:line="500" w:lineRule="exact"/>
        <w:ind w:leftChars="150" w:left="315"/>
        <w:rPr>
          <w:rFonts w:ascii="仿宋_GB2312" w:eastAsia="仿宋_GB2312" w:hAnsi="宋体"/>
          <w:sz w:val="28"/>
          <w:szCs w:val="28"/>
          <w:u w:val="single"/>
        </w:rPr>
      </w:pPr>
      <w:r w:rsidRPr="006070FC">
        <w:rPr>
          <w:rFonts w:ascii="仿宋_GB2312" w:eastAsia="仿宋_GB2312" w:hAnsi="宋体"/>
          <w:sz w:val="28"/>
          <w:szCs w:val="28"/>
          <w:u w:val="single"/>
        </w:rPr>
        <w:t xml:space="preserve">                                                                 </w:t>
      </w:r>
      <w:r w:rsidR="00DC2DE1" w:rsidRPr="006070FC">
        <w:rPr>
          <w:rFonts w:ascii="仿宋_GB2312" w:eastAsia="仿宋_GB2312" w:hAnsi="宋体"/>
          <w:sz w:val="28"/>
          <w:szCs w:val="28"/>
          <w:u w:val="single"/>
        </w:rPr>
        <w:t xml:space="preserve">             </w:t>
      </w:r>
      <w:r w:rsidR="0060490F" w:rsidRPr="006070FC">
        <w:rPr>
          <w:rFonts w:ascii="仿宋_GB2312" w:eastAsia="仿宋_GB2312" w:hAnsi="宋体" w:hint="eastAsia"/>
          <w:sz w:val="28"/>
          <w:szCs w:val="28"/>
        </w:rPr>
        <w:t>，申请为</w:t>
      </w:r>
      <w:r w:rsidR="0060490F" w:rsidRPr="006070FC">
        <w:rPr>
          <w:rFonts w:ascii="仿宋_GB2312" w:eastAsia="仿宋_GB2312" w:hAnsi="宋体"/>
          <w:sz w:val="28"/>
          <w:szCs w:val="28"/>
        </w:rPr>
        <w:t>涉密论文（</w:t>
      </w:r>
      <w:r w:rsidR="0060490F" w:rsidRPr="006070FC">
        <w:rPr>
          <w:rFonts w:ascii="仿宋_GB2312" w:eastAsia="仿宋_GB2312" w:hAnsi="宋体" w:hint="eastAsia"/>
          <w:sz w:val="28"/>
          <w:szCs w:val="28"/>
        </w:rPr>
        <w:t>设计</w:t>
      </w:r>
      <w:r w:rsidR="0060490F" w:rsidRPr="006070FC">
        <w:rPr>
          <w:rFonts w:ascii="仿宋_GB2312" w:eastAsia="仿宋_GB2312" w:hAnsi="宋体"/>
          <w:sz w:val="28"/>
          <w:szCs w:val="28"/>
        </w:rPr>
        <w:t>）</w:t>
      </w:r>
      <w:r w:rsidR="0060490F" w:rsidRPr="006070FC">
        <w:rPr>
          <w:rFonts w:ascii="仿宋_GB2312" w:eastAsia="仿宋_GB2312" w:hAnsi="宋体" w:hint="eastAsia"/>
          <w:sz w:val="28"/>
          <w:szCs w:val="28"/>
        </w:rPr>
        <w:t>，</w:t>
      </w:r>
      <w:r w:rsidR="0060490F" w:rsidRPr="006070FC">
        <w:rPr>
          <w:rFonts w:ascii="仿宋_GB2312" w:eastAsia="仿宋_GB2312" w:hAnsi="宋体"/>
          <w:sz w:val="28"/>
          <w:szCs w:val="28"/>
        </w:rPr>
        <w:t>保存期限</w:t>
      </w:r>
      <w:r w:rsidR="0060490F" w:rsidRPr="006070FC">
        <w:rPr>
          <w:rFonts w:ascii="仿宋_GB2312" w:eastAsia="仿宋_GB2312" w:hAnsi="宋体" w:hint="eastAsia"/>
          <w:sz w:val="28"/>
          <w:szCs w:val="28"/>
        </w:rPr>
        <w:t>2年</w:t>
      </w:r>
      <w:r w:rsidR="0060490F" w:rsidRPr="006070FC">
        <w:rPr>
          <w:rFonts w:ascii="仿宋_GB2312" w:eastAsia="仿宋_GB2312" w:hAnsi="宋体"/>
          <w:sz w:val="28"/>
          <w:szCs w:val="28"/>
        </w:rPr>
        <w:t>，</w:t>
      </w:r>
      <w:r w:rsidR="0060490F" w:rsidRPr="0060490F">
        <w:rPr>
          <w:rFonts w:eastAsia="楷体_GB2312"/>
          <w:bCs/>
          <w:sz w:val="24"/>
        </w:rPr>
        <w:t>由</w:t>
      </w:r>
      <w:r w:rsidR="0060490F" w:rsidRPr="006070FC"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="0060490F" w:rsidRPr="006070FC">
        <w:rPr>
          <w:rFonts w:ascii="仿宋_GB2312" w:eastAsia="仿宋_GB2312" w:hAnsi="宋体" w:hint="eastAsia"/>
          <w:sz w:val="28"/>
          <w:szCs w:val="28"/>
        </w:rPr>
        <w:t>年</w:t>
      </w:r>
      <w:r w:rsidR="0060490F" w:rsidRPr="006070FC"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="0060490F" w:rsidRPr="006070FC">
        <w:rPr>
          <w:rFonts w:ascii="仿宋_GB2312" w:eastAsia="仿宋_GB2312" w:hAnsi="宋体" w:hint="eastAsia"/>
          <w:sz w:val="28"/>
          <w:szCs w:val="28"/>
        </w:rPr>
        <w:t>月</w:t>
      </w:r>
      <w:r w:rsidR="0060490F" w:rsidRPr="006070FC"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  <w:r w:rsidR="0060490F" w:rsidRPr="006070FC">
        <w:rPr>
          <w:rFonts w:ascii="仿宋_GB2312" w:eastAsia="仿宋_GB2312" w:hAnsi="宋体" w:hint="eastAsia"/>
          <w:sz w:val="28"/>
          <w:szCs w:val="28"/>
        </w:rPr>
        <w:t>日</w:t>
      </w:r>
      <w:r w:rsidR="00243FA9" w:rsidRPr="006070FC">
        <w:rPr>
          <w:rFonts w:ascii="仿宋_GB2312" w:eastAsia="仿宋_GB2312" w:hAnsi="宋体" w:hint="eastAsia"/>
          <w:sz w:val="28"/>
          <w:szCs w:val="28"/>
        </w:rPr>
        <w:t>（毕设</w:t>
      </w:r>
      <w:r w:rsidR="00243FA9" w:rsidRPr="006070FC">
        <w:rPr>
          <w:rFonts w:ascii="仿宋_GB2312" w:eastAsia="仿宋_GB2312" w:hAnsi="宋体"/>
          <w:sz w:val="28"/>
          <w:szCs w:val="28"/>
        </w:rPr>
        <w:t>提交日期</w:t>
      </w:r>
      <w:r w:rsidR="00243FA9" w:rsidRPr="006070FC">
        <w:rPr>
          <w:rFonts w:ascii="仿宋_GB2312" w:eastAsia="仿宋_GB2312" w:hAnsi="宋体" w:hint="eastAsia"/>
          <w:sz w:val="28"/>
          <w:szCs w:val="28"/>
        </w:rPr>
        <w:t>）</w:t>
      </w:r>
      <w:r w:rsidR="0060490F" w:rsidRPr="006070FC">
        <w:rPr>
          <w:rFonts w:ascii="仿宋_GB2312" w:eastAsia="仿宋_GB2312" w:hAnsi="宋体" w:hint="eastAsia"/>
          <w:sz w:val="28"/>
          <w:szCs w:val="28"/>
        </w:rPr>
        <w:t>至</w:t>
      </w:r>
      <w:r w:rsidR="0060490F" w:rsidRPr="006070FC"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="0060490F" w:rsidRPr="006070FC">
        <w:rPr>
          <w:rFonts w:ascii="仿宋_GB2312" w:eastAsia="仿宋_GB2312" w:hAnsi="宋体" w:hint="eastAsia"/>
          <w:sz w:val="28"/>
          <w:szCs w:val="28"/>
        </w:rPr>
        <w:t>年</w:t>
      </w:r>
      <w:r w:rsidR="0060490F" w:rsidRPr="006070FC"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="0060490F" w:rsidRPr="006070FC">
        <w:rPr>
          <w:rFonts w:ascii="仿宋_GB2312" w:eastAsia="仿宋_GB2312" w:hAnsi="宋体" w:hint="eastAsia"/>
          <w:sz w:val="28"/>
          <w:szCs w:val="28"/>
        </w:rPr>
        <w:t>月</w:t>
      </w:r>
      <w:r w:rsidR="0060490F" w:rsidRPr="006070FC"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  <w:r w:rsidR="00DB4C27" w:rsidRPr="006070FC">
        <w:rPr>
          <w:rFonts w:ascii="仿宋_GB2312" w:eastAsia="仿宋_GB2312" w:hAnsi="宋体" w:hint="eastAsia"/>
          <w:sz w:val="28"/>
          <w:szCs w:val="28"/>
          <w:u w:val="single"/>
        </w:rPr>
        <w:t>。</w:t>
      </w:r>
    </w:p>
    <w:p w:rsidR="0097362B" w:rsidRPr="006070FC" w:rsidRDefault="00DB4B90" w:rsidP="00DB4B90">
      <w:pPr>
        <w:spacing w:before="50" w:after="50" w:line="500" w:lineRule="exact"/>
        <w:ind w:leftChars="150" w:left="315" w:firstLineChars="200" w:firstLine="560"/>
        <w:rPr>
          <w:rFonts w:ascii="仿宋_GB2312" w:eastAsia="仿宋_GB2312" w:hAnsi="宋体"/>
          <w:sz w:val="28"/>
          <w:szCs w:val="28"/>
        </w:rPr>
      </w:pPr>
      <w:r w:rsidRPr="006070FC">
        <w:rPr>
          <w:rFonts w:ascii="仿宋_GB2312" w:eastAsia="仿宋_GB2312" w:hAnsi="宋体" w:hint="eastAsia"/>
          <w:sz w:val="28"/>
          <w:szCs w:val="28"/>
        </w:rPr>
        <w:t>为</w:t>
      </w:r>
      <w:r w:rsidR="003552D9" w:rsidRPr="006070FC">
        <w:rPr>
          <w:rFonts w:ascii="仿宋_GB2312" w:eastAsia="仿宋_GB2312" w:hAnsi="宋体" w:hint="eastAsia"/>
          <w:sz w:val="28"/>
          <w:szCs w:val="28"/>
        </w:rPr>
        <w:t>保守涉密内容</w:t>
      </w:r>
      <w:r w:rsidR="0097362B" w:rsidRPr="006070FC">
        <w:rPr>
          <w:rFonts w:ascii="仿宋_GB2312" w:eastAsia="仿宋_GB2312" w:hAnsi="宋体" w:hint="eastAsia"/>
          <w:sz w:val="28"/>
          <w:szCs w:val="28"/>
        </w:rPr>
        <w:t>，甲方（</w:t>
      </w:r>
      <w:r w:rsidR="00856AA4" w:rsidRPr="006070FC">
        <w:rPr>
          <w:rFonts w:ascii="仿宋_GB2312" w:eastAsia="仿宋_GB2312" w:hAnsi="宋体" w:hint="eastAsia"/>
          <w:sz w:val="28"/>
          <w:szCs w:val="28"/>
        </w:rPr>
        <w:t>指导教师</w:t>
      </w:r>
      <w:r w:rsidR="0097362B" w:rsidRPr="006070FC">
        <w:rPr>
          <w:rFonts w:ascii="仿宋_GB2312" w:eastAsia="仿宋_GB2312" w:hAnsi="宋体" w:hint="eastAsia"/>
          <w:sz w:val="28"/>
          <w:szCs w:val="28"/>
        </w:rPr>
        <w:t>）与乙方（</w:t>
      </w:r>
      <w:r w:rsidR="00FB4643" w:rsidRPr="006070FC">
        <w:rPr>
          <w:rFonts w:ascii="仿宋_GB2312" w:eastAsia="仿宋_GB2312" w:hAnsi="宋体" w:hint="eastAsia"/>
          <w:sz w:val="28"/>
          <w:szCs w:val="28"/>
        </w:rPr>
        <w:t>接触</w:t>
      </w:r>
      <w:r w:rsidR="00FB4643" w:rsidRPr="006070FC">
        <w:rPr>
          <w:rFonts w:ascii="仿宋_GB2312" w:eastAsia="仿宋_GB2312" w:hAnsi="宋体"/>
          <w:sz w:val="28"/>
          <w:szCs w:val="28"/>
        </w:rPr>
        <w:t>涉密论文（</w:t>
      </w:r>
      <w:r w:rsidR="00FB4643" w:rsidRPr="006070FC">
        <w:rPr>
          <w:rFonts w:ascii="仿宋_GB2312" w:eastAsia="仿宋_GB2312" w:hAnsi="宋体" w:hint="eastAsia"/>
          <w:sz w:val="28"/>
          <w:szCs w:val="28"/>
        </w:rPr>
        <w:t>设计</w:t>
      </w:r>
      <w:r w:rsidR="00FB4643" w:rsidRPr="006070FC">
        <w:rPr>
          <w:rFonts w:ascii="仿宋_GB2312" w:eastAsia="仿宋_GB2312" w:hAnsi="宋体"/>
          <w:sz w:val="28"/>
          <w:szCs w:val="28"/>
        </w:rPr>
        <w:t>）</w:t>
      </w:r>
      <w:r w:rsidR="00FB4643" w:rsidRPr="006070FC">
        <w:rPr>
          <w:rFonts w:ascii="仿宋_GB2312" w:eastAsia="仿宋_GB2312" w:hAnsi="宋体" w:hint="eastAsia"/>
          <w:sz w:val="28"/>
          <w:szCs w:val="28"/>
        </w:rPr>
        <w:t>的</w:t>
      </w:r>
      <w:r w:rsidR="00FB4643" w:rsidRPr="006070FC">
        <w:rPr>
          <w:rFonts w:ascii="仿宋_GB2312" w:eastAsia="仿宋_GB2312" w:hAnsi="宋体"/>
          <w:sz w:val="28"/>
          <w:szCs w:val="28"/>
        </w:rPr>
        <w:t>有关人员，包含</w:t>
      </w:r>
      <w:r w:rsidR="0097362B" w:rsidRPr="006070FC">
        <w:rPr>
          <w:rFonts w:ascii="仿宋_GB2312" w:eastAsia="仿宋_GB2312" w:hAnsi="宋体" w:hint="eastAsia"/>
          <w:sz w:val="28"/>
          <w:szCs w:val="28"/>
        </w:rPr>
        <w:t>学生、评阅人、答辩委员会委员等）达成如下协议：</w:t>
      </w:r>
    </w:p>
    <w:p w:rsidR="002F5509" w:rsidRPr="006070FC" w:rsidRDefault="002F5509" w:rsidP="002F5509">
      <w:pPr>
        <w:spacing w:beforeLines="50" w:after="50"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6070FC">
        <w:rPr>
          <w:rFonts w:ascii="仿宋_GB2312" w:eastAsia="仿宋_GB2312" w:hAnsi="宋体" w:hint="eastAsia"/>
          <w:sz w:val="28"/>
          <w:szCs w:val="28"/>
        </w:rPr>
        <w:t>（一）在保密期内，论文作者需遵守以下所列条款：</w:t>
      </w:r>
    </w:p>
    <w:p w:rsidR="002F5509" w:rsidRPr="006070FC" w:rsidRDefault="002F5509" w:rsidP="002F5509">
      <w:pPr>
        <w:pStyle w:val="a6"/>
        <w:spacing w:before="50" w:after="50" w:line="500" w:lineRule="exact"/>
        <w:ind w:left="360" w:firstLineChars="0" w:firstLine="0"/>
        <w:rPr>
          <w:rFonts w:ascii="仿宋_GB2312" w:eastAsia="仿宋_GB2312" w:hAnsi="宋体"/>
          <w:sz w:val="28"/>
          <w:szCs w:val="28"/>
        </w:rPr>
      </w:pPr>
      <w:r w:rsidRPr="006070FC">
        <w:rPr>
          <w:rFonts w:ascii="仿宋_GB2312" w:eastAsia="仿宋_GB2312" w:hAnsi="宋体"/>
          <w:sz w:val="28"/>
          <w:szCs w:val="28"/>
        </w:rPr>
        <w:t>1</w:t>
      </w:r>
      <w:r w:rsidRPr="006070FC">
        <w:rPr>
          <w:rFonts w:ascii="仿宋_GB2312" w:eastAsia="仿宋_GB2312" w:hAnsi="宋体" w:hint="eastAsia"/>
          <w:sz w:val="28"/>
          <w:szCs w:val="28"/>
        </w:rPr>
        <w:t>.不得将涉密课题的文件、资料（包括纸介质和电磁载体等）私自带出实验室，不得私自复制、摘抄、保存或销毁，不得向无关人员谈论课题的涉密内容；</w:t>
      </w:r>
    </w:p>
    <w:p w:rsidR="002F5509" w:rsidRPr="006070FC" w:rsidRDefault="002F5509" w:rsidP="002F5509">
      <w:pPr>
        <w:pStyle w:val="a6"/>
        <w:spacing w:before="50" w:after="50" w:line="500" w:lineRule="exact"/>
        <w:ind w:left="360" w:firstLineChars="0" w:firstLine="0"/>
        <w:rPr>
          <w:rFonts w:ascii="仿宋_GB2312" w:eastAsia="仿宋_GB2312" w:hAnsi="宋体"/>
          <w:sz w:val="28"/>
          <w:szCs w:val="28"/>
        </w:rPr>
      </w:pPr>
      <w:r w:rsidRPr="006070FC">
        <w:rPr>
          <w:rFonts w:ascii="仿宋_GB2312" w:eastAsia="仿宋_GB2312" w:hAnsi="宋体"/>
          <w:sz w:val="28"/>
          <w:szCs w:val="28"/>
        </w:rPr>
        <w:t>2</w:t>
      </w:r>
      <w:r w:rsidRPr="006070FC">
        <w:rPr>
          <w:rFonts w:ascii="仿宋_GB2312" w:eastAsia="仿宋_GB2312" w:hAnsi="宋体" w:hint="eastAsia"/>
          <w:sz w:val="28"/>
          <w:szCs w:val="28"/>
        </w:rPr>
        <w:t>.不得在联网计算机上做涉密科研课题或撰写涉密论文，所有草稿不得随便丢弃，一律用碎纸机销毁；</w:t>
      </w:r>
    </w:p>
    <w:p w:rsidR="002F5509" w:rsidRPr="006070FC" w:rsidRDefault="002F5509" w:rsidP="002F5509">
      <w:pPr>
        <w:pStyle w:val="a6"/>
        <w:spacing w:before="50" w:after="50" w:line="500" w:lineRule="exact"/>
        <w:ind w:left="360" w:firstLineChars="0" w:firstLine="0"/>
        <w:rPr>
          <w:rFonts w:ascii="仿宋_GB2312" w:eastAsia="仿宋_GB2312" w:hAnsi="宋体"/>
          <w:sz w:val="28"/>
          <w:szCs w:val="28"/>
        </w:rPr>
      </w:pPr>
      <w:r w:rsidRPr="006070FC">
        <w:rPr>
          <w:rFonts w:ascii="仿宋_GB2312" w:eastAsia="仿宋_GB2312" w:hAnsi="宋体"/>
          <w:sz w:val="28"/>
          <w:szCs w:val="28"/>
        </w:rPr>
        <w:t>3.</w:t>
      </w:r>
      <w:r w:rsidRPr="006070FC">
        <w:rPr>
          <w:rFonts w:ascii="仿宋_GB2312" w:eastAsia="仿宋_GB2312" w:hAnsi="宋体" w:hint="eastAsia"/>
          <w:sz w:val="28"/>
          <w:szCs w:val="28"/>
        </w:rPr>
        <w:t>不得</w:t>
      </w:r>
      <w:r w:rsidRPr="006070FC">
        <w:rPr>
          <w:rFonts w:ascii="仿宋_GB2312" w:eastAsia="仿宋_GB2312" w:hAnsi="宋体"/>
          <w:sz w:val="28"/>
          <w:szCs w:val="28"/>
        </w:rPr>
        <w:t>使用学校</w:t>
      </w:r>
      <w:r w:rsidRPr="006070FC">
        <w:rPr>
          <w:rFonts w:ascii="仿宋_GB2312" w:eastAsia="仿宋_GB2312" w:hAnsi="宋体" w:hint="eastAsia"/>
          <w:sz w:val="28"/>
          <w:szCs w:val="28"/>
        </w:rPr>
        <w:t>提供</w:t>
      </w:r>
      <w:r w:rsidRPr="006070FC">
        <w:rPr>
          <w:rFonts w:ascii="仿宋_GB2312" w:eastAsia="仿宋_GB2312" w:hAnsi="宋体"/>
          <w:sz w:val="28"/>
          <w:szCs w:val="28"/>
        </w:rPr>
        <w:t>的统一检测平台</w:t>
      </w:r>
      <w:r w:rsidRPr="006070FC">
        <w:rPr>
          <w:rFonts w:ascii="仿宋_GB2312" w:eastAsia="仿宋_GB2312" w:hAnsi="宋体" w:hint="eastAsia"/>
          <w:sz w:val="28"/>
          <w:szCs w:val="28"/>
        </w:rPr>
        <w:t>以外</w:t>
      </w:r>
      <w:r w:rsidRPr="006070FC">
        <w:rPr>
          <w:rFonts w:ascii="仿宋_GB2312" w:eastAsia="仿宋_GB2312" w:hAnsi="宋体"/>
          <w:sz w:val="28"/>
          <w:szCs w:val="28"/>
        </w:rPr>
        <w:t>的软件对论文</w:t>
      </w:r>
      <w:r w:rsidRPr="006070FC">
        <w:rPr>
          <w:rFonts w:ascii="仿宋_GB2312" w:eastAsia="仿宋_GB2312" w:hAnsi="宋体" w:hint="eastAsia"/>
          <w:sz w:val="28"/>
          <w:szCs w:val="28"/>
        </w:rPr>
        <w:t>进行</w:t>
      </w:r>
      <w:r w:rsidRPr="006070FC">
        <w:rPr>
          <w:rFonts w:ascii="仿宋_GB2312" w:eastAsia="仿宋_GB2312" w:hAnsi="宋体"/>
          <w:sz w:val="28"/>
          <w:szCs w:val="28"/>
        </w:rPr>
        <w:t>检测</w:t>
      </w:r>
      <w:r w:rsidRPr="006070FC">
        <w:rPr>
          <w:rFonts w:ascii="仿宋_GB2312" w:eastAsia="仿宋_GB2312" w:hAnsi="宋体" w:hint="eastAsia"/>
          <w:sz w:val="28"/>
          <w:szCs w:val="28"/>
        </w:rPr>
        <w:t>；</w:t>
      </w:r>
    </w:p>
    <w:p w:rsidR="008C20ED" w:rsidRPr="006070FC" w:rsidRDefault="008C20ED" w:rsidP="000B2904">
      <w:pPr>
        <w:pStyle w:val="reader-word-layer"/>
        <w:spacing w:before="0" w:beforeAutospacing="0" w:after="0" w:afterAutospacing="0" w:line="300" w:lineRule="auto"/>
        <w:ind w:firstLineChars="100" w:firstLine="280"/>
        <w:rPr>
          <w:rFonts w:ascii="仿宋_GB2312" w:eastAsia="仿宋_GB2312" w:cs="Times New Roman"/>
          <w:kern w:val="2"/>
          <w:sz w:val="28"/>
          <w:szCs w:val="28"/>
        </w:rPr>
      </w:pPr>
      <w:r w:rsidRPr="006070FC">
        <w:rPr>
          <w:rFonts w:ascii="仿宋_GB2312" w:eastAsia="仿宋_GB2312" w:cs="Times New Roman" w:hint="eastAsia"/>
          <w:kern w:val="2"/>
          <w:sz w:val="28"/>
          <w:szCs w:val="28"/>
        </w:rPr>
        <w:t>4</w:t>
      </w:r>
      <w:r w:rsidRPr="006070FC">
        <w:rPr>
          <w:rFonts w:ascii="仿宋_GB2312" w:eastAsia="仿宋_GB2312" w:cs="Times New Roman"/>
          <w:kern w:val="2"/>
          <w:sz w:val="28"/>
          <w:szCs w:val="28"/>
        </w:rPr>
        <w:t>.</w:t>
      </w:r>
      <w:r w:rsidRPr="006070FC">
        <w:rPr>
          <w:rFonts w:ascii="仿宋_GB2312" w:eastAsia="仿宋_GB2312" w:cs="Times New Roman" w:hint="eastAsia"/>
          <w:kern w:val="2"/>
          <w:sz w:val="28"/>
          <w:szCs w:val="28"/>
        </w:rPr>
        <w:t>在</w:t>
      </w:r>
      <w:r w:rsidRPr="006070FC">
        <w:rPr>
          <w:rFonts w:ascii="仿宋_GB2312" w:eastAsia="仿宋_GB2312" w:cs="Times New Roman"/>
          <w:kern w:val="2"/>
          <w:sz w:val="28"/>
          <w:szCs w:val="28"/>
        </w:rPr>
        <w:t>毕业论文（</w:t>
      </w:r>
      <w:r w:rsidRPr="006070FC">
        <w:rPr>
          <w:rFonts w:ascii="仿宋_GB2312" w:eastAsia="仿宋_GB2312" w:cs="Times New Roman" w:hint="eastAsia"/>
          <w:kern w:val="2"/>
          <w:sz w:val="28"/>
          <w:szCs w:val="28"/>
        </w:rPr>
        <w:t>设计</w:t>
      </w:r>
      <w:r w:rsidRPr="006070FC">
        <w:rPr>
          <w:rFonts w:ascii="仿宋_GB2312" w:eastAsia="仿宋_GB2312" w:cs="Times New Roman"/>
          <w:kern w:val="2"/>
          <w:sz w:val="28"/>
          <w:szCs w:val="28"/>
        </w:rPr>
        <w:t>）</w:t>
      </w:r>
      <w:r w:rsidRPr="006070FC">
        <w:rPr>
          <w:rFonts w:ascii="仿宋_GB2312" w:eastAsia="仿宋_GB2312" w:cs="Times New Roman" w:hint="eastAsia"/>
          <w:kern w:val="2"/>
          <w:sz w:val="28"/>
          <w:szCs w:val="28"/>
        </w:rPr>
        <w:t>保密期，如需</w:t>
      </w:r>
      <w:r w:rsidRPr="006070FC">
        <w:rPr>
          <w:rFonts w:ascii="仿宋_GB2312" w:eastAsia="仿宋_GB2312" w:cs="Times New Roman"/>
          <w:kern w:val="2"/>
          <w:sz w:val="28"/>
          <w:szCs w:val="28"/>
        </w:rPr>
        <w:t>发表论文</w:t>
      </w:r>
      <w:r w:rsidRPr="006070FC">
        <w:rPr>
          <w:rFonts w:ascii="仿宋_GB2312" w:eastAsia="仿宋_GB2312" w:cs="Times New Roman" w:hint="eastAsia"/>
          <w:kern w:val="2"/>
          <w:sz w:val="28"/>
          <w:szCs w:val="28"/>
        </w:rPr>
        <w:t>，必须</w:t>
      </w:r>
      <w:r w:rsidRPr="006070FC">
        <w:rPr>
          <w:rFonts w:ascii="仿宋_GB2312" w:eastAsia="仿宋_GB2312" w:cs="Times New Roman"/>
          <w:kern w:val="2"/>
          <w:sz w:val="28"/>
          <w:szCs w:val="28"/>
        </w:rPr>
        <w:t>进行</w:t>
      </w:r>
      <w:r w:rsidRPr="006070FC">
        <w:rPr>
          <w:rFonts w:ascii="仿宋_GB2312" w:eastAsia="仿宋_GB2312" w:cs="Times New Roman" w:hint="eastAsia"/>
          <w:kern w:val="2"/>
          <w:sz w:val="28"/>
          <w:szCs w:val="28"/>
        </w:rPr>
        <w:t>脱密</w:t>
      </w:r>
      <w:r w:rsidRPr="006070FC">
        <w:rPr>
          <w:rFonts w:ascii="仿宋_GB2312" w:eastAsia="仿宋_GB2312" w:cs="Times New Roman"/>
          <w:kern w:val="2"/>
          <w:sz w:val="28"/>
          <w:szCs w:val="28"/>
        </w:rPr>
        <w:t>处理。</w:t>
      </w:r>
    </w:p>
    <w:p w:rsidR="002F5509" w:rsidRPr="006070FC" w:rsidRDefault="008C20ED" w:rsidP="008C20ED">
      <w:pPr>
        <w:spacing w:before="50" w:after="50" w:line="5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 w:rsidRPr="006070FC">
        <w:rPr>
          <w:rFonts w:ascii="仿宋_GB2312" w:eastAsia="仿宋_GB2312" w:hAnsi="宋体"/>
          <w:sz w:val="28"/>
          <w:szCs w:val="28"/>
        </w:rPr>
        <w:t>5</w:t>
      </w:r>
      <w:r w:rsidR="002F5509" w:rsidRPr="006070FC">
        <w:rPr>
          <w:rFonts w:ascii="仿宋_GB2312" w:eastAsia="仿宋_GB2312" w:hAnsi="宋体" w:hint="eastAsia"/>
          <w:sz w:val="28"/>
          <w:szCs w:val="28"/>
        </w:rPr>
        <w:t>.毕业离校时，必须将所有涉密资料、物品移交给所在院（系）管理部门；</w:t>
      </w:r>
    </w:p>
    <w:p w:rsidR="002F5509" w:rsidRPr="006070FC" w:rsidRDefault="008C20ED" w:rsidP="002F5509">
      <w:pPr>
        <w:pStyle w:val="a6"/>
        <w:spacing w:before="50" w:after="50" w:line="500" w:lineRule="exact"/>
        <w:ind w:left="360" w:firstLineChars="0" w:firstLine="0"/>
        <w:rPr>
          <w:rFonts w:ascii="仿宋_GB2312" w:eastAsia="仿宋_GB2312" w:hAnsi="宋体"/>
          <w:sz w:val="28"/>
          <w:szCs w:val="28"/>
        </w:rPr>
      </w:pPr>
      <w:r w:rsidRPr="006070FC">
        <w:rPr>
          <w:rFonts w:ascii="仿宋_GB2312" w:eastAsia="仿宋_GB2312" w:hAnsi="宋体"/>
          <w:sz w:val="28"/>
          <w:szCs w:val="28"/>
        </w:rPr>
        <w:t>6</w:t>
      </w:r>
      <w:r w:rsidR="002F5509" w:rsidRPr="006070FC">
        <w:rPr>
          <w:rFonts w:ascii="仿宋_GB2312" w:eastAsia="仿宋_GB2312" w:hAnsi="宋体" w:hint="eastAsia"/>
          <w:sz w:val="28"/>
          <w:szCs w:val="28"/>
        </w:rPr>
        <w:t>.毕业离校后，仍要保守涉密内容，不得以任何方式（直接、间接、口头或书面等形式）泄露所掌握的涉密事项。</w:t>
      </w:r>
    </w:p>
    <w:p w:rsidR="002F5509" w:rsidRPr="006070FC" w:rsidRDefault="002F5509" w:rsidP="002F5509">
      <w:pPr>
        <w:spacing w:beforeLines="50" w:afterLines="50"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6070FC">
        <w:rPr>
          <w:rFonts w:ascii="仿宋_GB2312" w:eastAsia="仿宋_GB2312" w:hAnsi="宋体" w:hint="eastAsia"/>
          <w:sz w:val="28"/>
          <w:szCs w:val="28"/>
        </w:rPr>
        <w:t>（二）在保密期内，评阅人、答辩委员会委员及其他相关人员需遵守以下条款：</w:t>
      </w:r>
    </w:p>
    <w:p w:rsidR="002F5509" w:rsidRPr="006070FC" w:rsidRDefault="002F5509" w:rsidP="002F5509">
      <w:pPr>
        <w:spacing w:before="50" w:after="50"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6070FC">
        <w:rPr>
          <w:rFonts w:ascii="仿宋_GB2312" w:eastAsia="仿宋_GB2312" w:hAnsi="宋体" w:hint="eastAsia"/>
          <w:sz w:val="28"/>
          <w:szCs w:val="28"/>
        </w:rPr>
        <w:lastRenderedPageBreak/>
        <w:t>1.阅毕，将本论文返还甲方；</w:t>
      </w:r>
    </w:p>
    <w:p w:rsidR="002F5509" w:rsidRPr="006070FC" w:rsidRDefault="002F5509" w:rsidP="002F5509">
      <w:pPr>
        <w:spacing w:beforeLines="50" w:afterLines="50"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6070FC">
        <w:rPr>
          <w:rFonts w:ascii="仿宋_GB2312" w:eastAsia="仿宋_GB2312" w:hAnsi="宋体" w:hint="eastAsia"/>
          <w:sz w:val="28"/>
          <w:szCs w:val="28"/>
        </w:rPr>
        <w:t>2.在知悉的内部秘密未解密前，不得向知悉范围外的任何单位或个人以任何方式（直接、间接、口头或书面等形式）泄露所掌握的秘密事项。</w:t>
      </w:r>
    </w:p>
    <w:p w:rsidR="002F5509" w:rsidRPr="006070FC" w:rsidRDefault="002F5509" w:rsidP="002F5509">
      <w:pPr>
        <w:pStyle w:val="a6"/>
        <w:spacing w:before="50" w:after="50" w:line="500" w:lineRule="exact"/>
        <w:ind w:left="360" w:firstLineChars="50" w:firstLine="140"/>
        <w:rPr>
          <w:rFonts w:ascii="仿宋_GB2312" w:eastAsia="仿宋_GB2312" w:hAnsi="宋体"/>
          <w:sz w:val="28"/>
          <w:szCs w:val="28"/>
        </w:rPr>
      </w:pPr>
      <w:r w:rsidRPr="006070FC">
        <w:rPr>
          <w:rFonts w:ascii="仿宋_GB2312" w:eastAsia="仿宋_GB2312" w:hAnsi="宋体" w:hint="eastAsia"/>
          <w:sz w:val="28"/>
          <w:szCs w:val="28"/>
        </w:rPr>
        <w:t>如违反上述承诺，泄露涉密内容，乙方将依法承担相应的泄密责任，后果严重者，将依法追究其刑事责任。</w:t>
      </w:r>
    </w:p>
    <w:p w:rsidR="002F5509" w:rsidRPr="006070FC" w:rsidRDefault="002F5509" w:rsidP="002F5509">
      <w:pPr>
        <w:spacing w:beforeLines="50" w:afterLines="50" w:line="500" w:lineRule="exact"/>
        <w:ind w:firstLine="432"/>
        <w:rPr>
          <w:rFonts w:ascii="仿宋_GB2312" w:eastAsia="仿宋_GB2312" w:hAnsi="宋体"/>
          <w:sz w:val="28"/>
          <w:szCs w:val="28"/>
        </w:rPr>
      </w:pPr>
      <w:r w:rsidRPr="006070FC">
        <w:rPr>
          <w:rFonts w:ascii="仿宋_GB2312" w:eastAsia="仿宋_GB2312" w:hAnsi="宋体" w:hint="eastAsia"/>
          <w:sz w:val="28"/>
          <w:szCs w:val="28"/>
        </w:rPr>
        <w:t>本协议自双方签字之日起生效，至本论文解密之日起本协议自动失效终止。</w:t>
      </w:r>
    </w:p>
    <w:p w:rsidR="00A85505" w:rsidRPr="006070FC" w:rsidRDefault="002F5509" w:rsidP="00A85505">
      <w:pPr>
        <w:spacing w:beforeLines="100" w:afterLines="50" w:line="500" w:lineRule="exact"/>
        <w:ind w:firstLine="431"/>
        <w:jc w:val="left"/>
        <w:rPr>
          <w:rFonts w:ascii="仿宋_GB2312" w:eastAsia="仿宋_GB2312" w:hAnsi="宋体"/>
          <w:sz w:val="28"/>
          <w:szCs w:val="28"/>
        </w:rPr>
      </w:pPr>
      <w:r w:rsidRPr="006070FC">
        <w:rPr>
          <w:rFonts w:ascii="仿宋_GB2312" w:eastAsia="仿宋_GB2312" w:hAnsi="宋体" w:hint="eastAsia"/>
          <w:sz w:val="28"/>
          <w:szCs w:val="28"/>
        </w:rPr>
        <w:t>甲方</w:t>
      </w:r>
      <w:r w:rsidR="00470F42" w:rsidRPr="006070FC">
        <w:rPr>
          <w:rFonts w:ascii="仿宋_GB2312" w:eastAsia="仿宋_GB2312" w:hAnsi="宋体" w:hint="eastAsia"/>
          <w:sz w:val="28"/>
          <w:szCs w:val="28"/>
        </w:rPr>
        <w:t>（指导教师）</w:t>
      </w:r>
      <w:r w:rsidR="00A85505" w:rsidRPr="006070FC">
        <w:rPr>
          <w:rFonts w:ascii="仿宋_GB2312" w:eastAsia="仿宋_GB2312" w:hAnsi="宋体" w:hint="eastAsia"/>
          <w:sz w:val="28"/>
          <w:szCs w:val="28"/>
        </w:rPr>
        <w:t>签字</w:t>
      </w:r>
      <w:r w:rsidR="00470F42" w:rsidRPr="006070FC">
        <w:rPr>
          <w:rFonts w:ascii="仿宋_GB2312" w:eastAsia="仿宋_GB2312" w:hAnsi="宋体" w:hint="eastAsia"/>
          <w:sz w:val="28"/>
          <w:szCs w:val="28"/>
        </w:rPr>
        <w:t>：</w:t>
      </w:r>
      <w:r w:rsidRPr="006070FC">
        <w:rPr>
          <w:rFonts w:ascii="仿宋_GB2312" w:eastAsia="仿宋_GB2312" w:hAnsi="宋体" w:hint="eastAsia"/>
          <w:sz w:val="28"/>
          <w:szCs w:val="28"/>
        </w:rPr>
        <w:t xml:space="preserve">     </w:t>
      </w:r>
      <w:r w:rsidRPr="006070FC">
        <w:rPr>
          <w:rFonts w:ascii="仿宋_GB2312" w:eastAsia="仿宋_GB2312" w:hAnsi="宋体"/>
          <w:sz w:val="28"/>
          <w:szCs w:val="28"/>
        </w:rPr>
        <w:t xml:space="preserve">   </w:t>
      </w:r>
      <w:r w:rsidRPr="006070FC">
        <w:rPr>
          <w:rFonts w:ascii="仿宋_GB2312" w:eastAsia="仿宋_GB2312" w:hAnsi="宋体" w:hint="eastAsia"/>
          <w:sz w:val="28"/>
          <w:szCs w:val="28"/>
        </w:rPr>
        <w:t xml:space="preserve"> </w:t>
      </w:r>
      <w:r w:rsidR="009A2EA5" w:rsidRPr="006070FC">
        <w:rPr>
          <w:rFonts w:ascii="仿宋_GB2312" w:eastAsia="仿宋_GB2312" w:hAnsi="宋体" w:hint="eastAsia"/>
          <w:sz w:val="28"/>
          <w:szCs w:val="28"/>
        </w:rPr>
        <w:t>院</w:t>
      </w:r>
      <w:r w:rsidR="00C57DFB" w:rsidRPr="006070FC">
        <w:rPr>
          <w:rFonts w:ascii="仿宋_GB2312" w:eastAsia="仿宋_GB2312" w:hAnsi="宋体" w:hint="eastAsia"/>
          <w:sz w:val="28"/>
          <w:szCs w:val="28"/>
        </w:rPr>
        <w:t>（系）</w:t>
      </w:r>
      <w:r w:rsidR="009A2EA5" w:rsidRPr="006070FC">
        <w:rPr>
          <w:rFonts w:ascii="仿宋_GB2312" w:eastAsia="仿宋_GB2312" w:hAnsi="宋体"/>
          <w:sz w:val="28"/>
          <w:szCs w:val="28"/>
        </w:rPr>
        <w:t>负责人</w:t>
      </w:r>
      <w:r w:rsidR="00A85505" w:rsidRPr="006070FC">
        <w:rPr>
          <w:rFonts w:ascii="仿宋_GB2312" w:eastAsia="仿宋_GB2312" w:hAnsi="宋体" w:hint="eastAsia"/>
          <w:sz w:val="28"/>
          <w:szCs w:val="28"/>
        </w:rPr>
        <w:t>签字</w:t>
      </w:r>
      <w:r w:rsidR="009A2EA5" w:rsidRPr="006070FC">
        <w:rPr>
          <w:rFonts w:ascii="仿宋_GB2312" w:eastAsia="仿宋_GB2312" w:hAnsi="宋体"/>
          <w:sz w:val="28"/>
          <w:szCs w:val="28"/>
        </w:rPr>
        <w:t>：</w:t>
      </w:r>
    </w:p>
    <w:p w:rsidR="002F5509" w:rsidRPr="006070FC" w:rsidRDefault="00A85505" w:rsidP="00A85505">
      <w:pPr>
        <w:spacing w:beforeLines="100" w:afterLines="50" w:line="500" w:lineRule="exact"/>
        <w:ind w:firstLineChars="400" w:firstLine="1120"/>
        <w:jc w:val="left"/>
        <w:rPr>
          <w:rFonts w:ascii="仿宋_GB2312" w:eastAsia="仿宋_GB2312" w:hAnsi="宋体" w:hint="eastAsia"/>
          <w:sz w:val="28"/>
          <w:szCs w:val="28"/>
        </w:rPr>
      </w:pPr>
      <w:r w:rsidRPr="006070FC">
        <w:rPr>
          <w:rFonts w:ascii="仿宋_GB2312" w:eastAsia="仿宋_GB2312" w:hAnsi="宋体" w:hint="eastAsia"/>
          <w:sz w:val="28"/>
          <w:szCs w:val="28"/>
        </w:rPr>
        <w:t xml:space="preserve">年    月   日                   </w:t>
      </w:r>
      <w:r w:rsidR="009A2EA5" w:rsidRPr="006070FC">
        <w:rPr>
          <w:rFonts w:ascii="仿宋_GB2312" w:eastAsia="仿宋_GB2312" w:hAnsi="宋体"/>
          <w:sz w:val="28"/>
          <w:szCs w:val="28"/>
        </w:rPr>
        <w:t>（</w:t>
      </w:r>
      <w:r w:rsidRPr="006070FC">
        <w:rPr>
          <w:rFonts w:ascii="仿宋_GB2312" w:eastAsia="仿宋_GB2312" w:hAnsi="宋体" w:hint="eastAsia"/>
          <w:sz w:val="28"/>
          <w:szCs w:val="28"/>
        </w:rPr>
        <w:t>公章</w:t>
      </w:r>
      <w:r w:rsidR="009A2EA5" w:rsidRPr="006070FC">
        <w:rPr>
          <w:rFonts w:ascii="仿宋_GB2312" w:eastAsia="仿宋_GB2312" w:hAnsi="宋体"/>
          <w:sz w:val="28"/>
          <w:szCs w:val="28"/>
        </w:rPr>
        <w:t>）</w:t>
      </w:r>
      <w:r w:rsidR="002F5509" w:rsidRPr="006070FC">
        <w:rPr>
          <w:rFonts w:ascii="仿宋_GB2312" w:eastAsia="仿宋_GB2312" w:hAnsi="宋体" w:hint="eastAsia"/>
          <w:sz w:val="28"/>
          <w:szCs w:val="28"/>
        </w:rPr>
        <w:t xml:space="preserve">      </w:t>
      </w:r>
    </w:p>
    <w:p w:rsidR="002F5509" w:rsidRPr="006070FC" w:rsidRDefault="00D851F6" w:rsidP="00470F42">
      <w:pPr>
        <w:spacing w:beforeLines="50" w:afterLines="50" w:line="500" w:lineRule="exact"/>
        <w:ind w:firstLine="432"/>
        <w:jc w:val="left"/>
        <w:rPr>
          <w:rFonts w:ascii="仿宋_GB2312" w:eastAsia="仿宋_GB2312" w:hAnsi="宋体" w:hint="eastAsia"/>
          <w:sz w:val="28"/>
          <w:szCs w:val="28"/>
        </w:rPr>
      </w:pPr>
      <w:r w:rsidRPr="006070FC">
        <w:rPr>
          <w:rFonts w:ascii="仿宋_GB2312" w:eastAsia="仿宋_GB2312" w:hAnsi="宋体" w:hint="eastAsia"/>
          <w:sz w:val="28"/>
          <w:szCs w:val="28"/>
        </w:rPr>
        <w:t xml:space="preserve">                        </w:t>
      </w:r>
      <w:r w:rsidR="00A85505" w:rsidRPr="006070FC">
        <w:rPr>
          <w:rFonts w:ascii="仿宋_GB2312" w:eastAsia="仿宋_GB2312" w:hAnsi="宋体"/>
          <w:sz w:val="28"/>
          <w:szCs w:val="28"/>
        </w:rPr>
        <w:t xml:space="preserve">              </w:t>
      </w:r>
      <w:r w:rsidR="009A2EA5" w:rsidRPr="006070FC">
        <w:rPr>
          <w:rFonts w:ascii="仿宋_GB2312" w:eastAsia="仿宋_GB2312" w:hAnsi="宋体" w:hint="eastAsia"/>
          <w:sz w:val="28"/>
          <w:szCs w:val="28"/>
        </w:rPr>
        <w:t>年   月   日</w:t>
      </w:r>
    </w:p>
    <w:p w:rsidR="002F5509" w:rsidRPr="006070FC" w:rsidRDefault="002F5509" w:rsidP="007E5087">
      <w:pPr>
        <w:spacing w:line="500" w:lineRule="exact"/>
        <w:ind w:firstLineChars="400" w:firstLine="1120"/>
        <w:jc w:val="left"/>
        <w:rPr>
          <w:rFonts w:ascii="仿宋_GB2312" w:eastAsia="仿宋_GB2312" w:hAnsi="宋体"/>
          <w:sz w:val="28"/>
          <w:szCs w:val="28"/>
        </w:rPr>
      </w:pPr>
    </w:p>
    <w:p w:rsidR="002F5509" w:rsidRPr="006070FC" w:rsidRDefault="002F5509" w:rsidP="002F5509">
      <w:pPr>
        <w:spacing w:beforeLines="50" w:afterLines="50" w:line="500" w:lineRule="exact"/>
        <w:jc w:val="left"/>
        <w:rPr>
          <w:rFonts w:ascii="仿宋_GB2312" w:eastAsia="仿宋_GB2312" w:hAnsi="宋体"/>
          <w:sz w:val="28"/>
          <w:szCs w:val="28"/>
        </w:rPr>
      </w:pPr>
      <w:r w:rsidRPr="006070FC">
        <w:rPr>
          <w:rFonts w:ascii="仿宋_GB2312" w:eastAsia="仿宋_GB2312" w:hAnsi="宋体" w:hint="eastAsia"/>
          <w:sz w:val="28"/>
          <w:szCs w:val="28"/>
        </w:rPr>
        <w:t xml:space="preserve">    乙方：</w:t>
      </w:r>
      <w:r w:rsidRPr="006070FC">
        <w:rPr>
          <w:rFonts w:ascii="仿宋_GB2312" w:eastAsia="仿宋_GB2312" w:hAnsi="宋体"/>
          <w:sz w:val="28"/>
          <w:szCs w:val="28"/>
        </w:rPr>
        <w:t>（</w:t>
      </w:r>
      <w:r w:rsidRPr="006070FC">
        <w:rPr>
          <w:rFonts w:ascii="仿宋_GB2312" w:eastAsia="仿宋_GB2312" w:hAnsi="宋体" w:hint="eastAsia"/>
          <w:sz w:val="28"/>
          <w:szCs w:val="28"/>
        </w:rPr>
        <w:t>签字</w:t>
      </w:r>
      <w:r w:rsidRPr="006070FC">
        <w:rPr>
          <w:rFonts w:ascii="仿宋_GB2312" w:eastAsia="仿宋_GB2312" w:hAnsi="宋体"/>
          <w:sz w:val="28"/>
          <w:szCs w:val="28"/>
        </w:rPr>
        <w:t>）</w:t>
      </w:r>
    </w:p>
    <w:p w:rsidR="002F5509" w:rsidRPr="006070FC" w:rsidRDefault="002F5509" w:rsidP="002F5509">
      <w:pPr>
        <w:spacing w:beforeLines="50" w:afterLines="50" w:line="50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6070FC">
        <w:rPr>
          <w:rFonts w:ascii="仿宋_GB2312" w:eastAsia="仿宋_GB2312" w:hAnsi="宋体" w:hint="eastAsia"/>
          <w:sz w:val="28"/>
          <w:szCs w:val="28"/>
        </w:rPr>
        <w:t>年    月     日</w:t>
      </w:r>
    </w:p>
    <w:p w:rsidR="002F5509" w:rsidRPr="006070FC" w:rsidRDefault="002F5509" w:rsidP="002F5509">
      <w:pPr>
        <w:spacing w:beforeLines="50" w:afterLines="50" w:line="500" w:lineRule="exact"/>
        <w:jc w:val="left"/>
        <w:rPr>
          <w:rFonts w:ascii="仿宋_GB2312" w:eastAsia="仿宋_GB2312" w:hAnsi="宋体"/>
          <w:sz w:val="28"/>
          <w:szCs w:val="28"/>
        </w:rPr>
      </w:pPr>
    </w:p>
    <w:p w:rsidR="002F5509" w:rsidRPr="006070FC" w:rsidRDefault="002F5509" w:rsidP="0019558A">
      <w:pPr>
        <w:spacing w:beforeLines="50" w:afterLines="50" w:line="500" w:lineRule="exact"/>
        <w:jc w:val="left"/>
        <w:rPr>
          <w:rFonts w:ascii="仿宋_GB2312" w:eastAsia="仿宋_GB2312" w:hAnsi="宋体"/>
          <w:sz w:val="28"/>
          <w:szCs w:val="28"/>
        </w:rPr>
      </w:pPr>
    </w:p>
    <w:p w:rsidR="0019558A" w:rsidRPr="006070FC" w:rsidRDefault="0019558A" w:rsidP="007B1BBA">
      <w:pPr>
        <w:spacing w:beforeLines="50" w:afterLines="50" w:line="500" w:lineRule="exact"/>
        <w:jc w:val="left"/>
        <w:rPr>
          <w:rFonts w:ascii="仿宋_GB2312" w:eastAsia="仿宋_GB2312" w:hAnsi="宋体"/>
          <w:sz w:val="28"/>
          <w:szCs w:val="28"/>
        </w:rPr>
      </w:pPr>
    </w:p>
    <w:p w:rsidR="0010473B" w:rsidRPr="006070FC" w:rsidRDefault="0010473B" w:rsidP="007B1BBA">
      <w:pPr>
        <w:spacing w:beforeLines="50" w:afterLines="50" w:line="500" w:lineRule="exact"/>
        <w:jc w:val="left"/>
        <w:rPr>
          <w:rFonts w:ascii="仿宋_GB2312" w:eastAsia="仿宋_GB2312" w:hAnsi="宋体" w:hint="eastAsia"/>
          <w:sz w:val="28"/>
          <w:szCs w:val="28"/>
        </w:rPr>
      </w:pPr>
    </w:p>
    <w:p w:rsidR="002F5509" w:rsidRPr="006070FC" w:rsidRDefault="006070FC" w:rsidP="00FD4FD7">
      <w:pPr>
        <w:spacing w:line="400" w:lineRule="exact"/>
        <w:ind w:left="735" w:hangingChars="350" w:hanging="735"/>
        <w:rPr>
          <w:rFonts w:ascii="仿宋_GB2312" w:eastAsia="仿宋_GB2312" w:hAnsi="宋体"/>
          <w:szCs w:val="21"/>
        </w:rPr>
      </w:pPr>
      <w:r>
        <w:rPr>
          <w:noProof/>
        </w:rPr>
        <w:pict>
          <v:line id="直接连接符 1" o:spid="_x0000_s1026" style="position:absolute;left:0;text-align:left;flip:y;z-index:251657728;visibility:visible;mso-position-horizontal-relative:margin;mso-width-relative:margin;mso-height-relative:margin" from="0,3.2pt" to="44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" strokeweight="1pt">
            <v:stroke joinstyle="miter"/>
            <w10:wrap anchorx="margin"/>
          </v:line>
        </w:pict>
      </w:r>
      <w:r w:rsidR="002F5509" w:rsidRPr="006070FC">
        <w:rPr>
          <w:rFonts w:ascii="仿宋_GB2312" w:eastAsia="仿宋_GB2312" w:hAnsi="宋体" w:hint="eastAsia"/>
          <w:szCs w:val="21"/>
        </w:rPr>
        <w:t>注：</w:t>
      </w:r>
      <w:r w:rsidR="0019558A" w:rsidRPr="006070FC">
        <w:rPr>
          <w:rFonts w:ascii="仿宋_GB2312" w:eastAsia="仿宋_GB2312" w:hAnsi="宋体" w:hint="eastAsia"/>
          <w:szCs w:val="21"/>
        </w:rPr>
        <w:t>1.</w:t>
      </w:r>
      <w:r w:rsidR="00FD4FD7">
        <w:rPr>
          <w:rFonts w:ascii="仿宋_GB2312" w:eastAsia="仿宋_GB2312" w:hAnsi="宋体" w:hint="eastAsia"/>
          <w:szCs w:val="21"/>
        </w:rPr>
        <w:t>学生、</w:t>
      </w:r>
      <w:r w:rsidR="002F5509" w:rsidRPr="006070FC">
        <w:rPr>
          <w:rFonts w:ascii="仿宋_GB2312" w:eastAsia="仿宋_GB2312" w:hAnsi="宋体" w:hint="eastAsia"/>
          <w:szCs w:val="21"/>
        </w:rPr>
        <w:t>论文评阅人、答辩委员会委员及</w:t>
      </w:r>
      <w:r w:rsidR="007B1BBA" w:rsidRPr="006070FC">
        <w:rPr>
          <w:rFonts w:ascii="仿宋_GB2312" w:eastAsia="仿宋_GB2312" w:hAnsi="宋体" w:hint="eastAsia"/>
          <w:szCs w:val="21"/>
        </w:rPr>
        <w:t>其他接触</w:t>
      </w:r>
      <w:r w:rsidR="007B1BBA" w:rsidRPr="006070FC">
        <w:rPr>
          <w:rFonts w:ascii="仿宋_GB2312" w:eastAsia="仿宋_GB2312" w:hAnsi="宋体"/>
          <w:szCs w:val="21"/>
        </w:rPr>
        <w:t>涉密论文（</w:t>
      </w:r>
      <w:r w:rsidR="007B1BBA" w:rsidRPr="006070FC">
        <w:rPr>
          <w:rFonts w:ascii="仿宋_GB2312" w:eastAsia="仿宋_GB2312" w:hAnsi="宋体" w:hint="eastAsia"/>
          <w:szCs w:val="21"/>
        </w:rPr>
        <w:t>设计</w:t>
      </w:r>
      <w:r w:rsidR="007B1BBA" w:rsidRPr="006070FC">
        <w:rPr>
          <w:rFonts w:ascii="仿宋_GB2312" w:eastAsia="仿宋_GB2312" w:hAnsi="宋体"/>
          <w:szCs w:val="21"/>
        </w:rPr>
        <w:t>）</w:t>
      </w:r>
      <w:r w:rsidR="002F5509" w:rsidRPr="006070FC">
        <w:rPr>
          <w:rFonts w:ascii="仿宋_GB2312" w:eastAsia="仿宋_GB2312" w:hAnsi="宋体" w:hint="eastAsia"/>
          <w:szCs w:val="21"/>
        </w:rPr>
        <w:t>的有关人员可在同一份</w:t>
      </w:r>
      <w:r w:rsidR="0019558A" w:rsidRPr="006070FC">
        <w:rPr>
          <w:rFonts w:ascii="仿宋_GB2312" w:eastAsia="仿宋_GB2312" w:hAnsi="宋体" w:hint="eastAsia"/>
          <w:szCs w:val="21"/>
        </w:rPr>
        <w:t>协议书上签字；</w:t>
      </w:r>
    </w:p>
    <w:p w:rsidR="002E2FBD" w:rsidRPr="006070FC" w:rsidRDefault="0019558A" w:rsidP="007B1BBA">
      <w:pPr>
        <w:spacing w:line="400" w:lineRule="exact"/>
        <w:ind w:firstLineChars="200" w:firstLine="420"/>
        <w:rPr>
          <w:rFonts w:ascii="仿宋_GB2312" w:eastAsia="仿宋_GB2312" w:hAnsi="宋体"/>
          <w:szCs w:val="21"/>
        </w:rPr>
      </w:pPr>
      <w:r w:rsidRPr="006070FC">
        <w:rPr>
          <w:rFonts w:ascii="仿宋_GB2312" w:eastAsia="仿宋_GB2312" w:hAnsi="宋体" w:hint="eastAsia"/>
          <w:szCs w:val="21"/>
        </w:rPr>
        <w:t>2</w:t>
      </w:r>
      <w:r w:rsidR="002E2FBD" w:rsidRPr="006070FC">
        <w:rPr>
          <w:rFonts w:ascii="仿宋_GB2312" w:eastAsia="仿宋_GB2312" w:hAnsi="宋体" w:hint="eastAsia"/>
          <w:szCs w:val="21"/>
        </w:rPr>
        <w:t>．本表一式</w:t>
      </w:r>
      <w:r w:rsidR="00127F17" w:rsidRPr="006070FC">
        <w:rPr>
          <w:rFonts w:ascii="仿宋_GB2312" w:eastAsia="仿宋_GB2312" w:hAnsi="宋体" w:hint="eastAsia"/>
          <w:szCs w:val="21"/>
        </w:rPr>
        <w:t>2</w:t>
      </w:r>
      <w:r w:rsidR="002E2FBD" w:rsidRPr="006070FC">
        <w:rPr>
          <w:rFonts w:ascii="仿宋_GB2312" w:eastAsia="仿宋_GB2312" w:hAnsi="宋体" w:hint="eastAsia"/>
          <w:szCs w:val="21"/>
        </w:rPr>
        <w:t>份，指导教师</w:t>
      </w:r>
      <w:r w:rsidR="002E2FBD" w:rsidRPr="006070FC">
        <w:rPr>
          <w:rFonts w:ascii="仿宋_GB2312" w:eastAsia="仿宋_GB2312" w:hAnsi="宋体"/>
          <w:szCs w:val="21"/>
        </w:rPr>
        <w:t>、</w:t>
      </w:r>
      <w:r w:rsidR="002E2FBD" w:rsidRPr="006070FC">
        <w:rPr>
          <w:rFonts w:ascii="仿宋_GB2312" w:eastAsia="仿宋_GB2312" w:hAnsi="宋体" w:hint="eastAsia"/>
          <w:szCs w:val="21"/>
        </w:rPr>
        <w:t>院（系）</w:t>
      </w:r>
      <w:r w:rsidR="00102982" w:rsidRPr="006070FC">
        <w:rPr>
          <w:rFonts w:ascii="仿宋_GB2312" w:eastAsia="仿宋_GB2312" w:hAnsi="宋体" w:hint="eastAsia"/>
          <w:szCs w:val="21"/>
        </w:rPr>
        <w:t>本科生科</w:t>
      </w:r>
      <w:r w:rsidR="002E2FBD" w:rsidRPr="006070FC">
        <w:rPr>
          <w:rFonts w:ascii="仿宋_GB2312" w:eastAsia="仿宋_GB2312" w:hAnsi="宋体"/>
          <w:szCs w:val="21"/>
        </w:rPr>
        <w:t>各一份</w:t>
      </w:r>
      <w:r w:rsidRPr="006070FC">
        <w:rPr>
          <w:rFonts w:ascii="仿宋_GB2312" w:eastAsia="仿宋_GB2312" w:hAnsi="宋体" w:hint="eastAsia"/>
          <w:szCs w:val="21"/>
        </w:rPr>
        <w:t>；</w:t>
      </w:r>
    </w:p>
    <w:p w:rsidR="00AD48F3" w:rsidRPr="006070FC" w:rsidRDefault="0019558A" w:rsidP="007B1BBA">
      <w:pPr>
        <w:spacing w:line="400" w:lineRule="exact"/>
        <w:ind w:leftChars="200" w:left="735" w:hangingChars="150" w:hanging="315"/>
        <w:rPr>
          <w:rFonts w:ascii="仿宋_GB2312" w:eastAsia="仿宋_GB2312" w:hAnsi="宋体"/>
          <w:szCs w:val="21"/>
        </w:rPr>
      </w:pPr>
      <w:r w:rsidRPr="006070FC">
        <w:rPr>
          <w:rFonts w:ascii="仿宋_GB2312" w:eastAsia="仿宋_GB2312" w:hAnsi="宋体"/>
          <w:szCs w:val="21"/>
        </w:rPr>
        <w:t>3</w:t>
      </w:r>
      <w:r w:rsidR="002E2FBD" w:rsidRPr="006070FC">
        <w:rPr>
          <w:rFonts w:ascii="仿宋_GB2312" w:eastAsia="仿宋_GB2312" w:hAnsi="宋体" w:hint="eastAsia"/>
          <w:szCs w:val="21"/>
        </w:rPr>
        <w:t>. 本表不得在联网的计算机上填写、打印，更不得用电子邮件发送或传递。</w:t>
      </w:r>
    </w:p>
    <w:sectPr w:rsidR="00AD48F3" w:rsidRPr="00607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22B" w:rsidRDefault="0003622B" w:rsidP="00AD48F3">
      <w:r>
        <w:separator/>
      </w:r>
    </w:p>
  </w:endnote>
  <w:endnote w:type="continuationSeparator" w:id="1">
    <w:p w:rsidR="0003622B" w:rsidRDefault="0003622B" w:rsidP="00AD48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大标宋简">
    <w:altName w:val="宋体"/>
    <w:charset w:val="86"/>
    <w:family w:val="modern"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22B" w:rsidRDefault="0003622B" w:rsidP="00AD48F3">
      <w:r>
        <w:separator/>
      </w:r>
    </w:p>
  </w:footnote>
  <w:footnote w:type="continuationSeparator" w:id="1">
    <w:p w:rsidR="0003622B" w:rsidRDefault="0003622B" w:rsidP="00AD48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F5B0A"/>
    <w:multiLevelType w:val="hybridMultilevel"/>
    <w:tmpl w:val="E1807CF4"/>
    <w:lvl w:ilvl="0" w:tplc="FACE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22B"/>
    <w:rsid w:val="000157A7"/>
    <w:rsid w:val="0003622B"/>
    <w:rsid w:val="000413AF"/>
    <w:rsid w:val="00054DEA"/>
    <w:rsid w:val="00060A03"/>
    <w:rsid w:val="000928EB"/>
    <w:rsid w:val="000B2904"/>
    <w:rsid w:val="000E3B8F"/>
    <w:rsid w:val="00102982"/>
    <w:rsid w:val="00102D7C"/>
    <w:rsid w:val="0010473B"/>
    <w:rsid w:val="00106359"/>
    <w:rsid w:val="00106875"/>
    <w:rsid w:val="00127F17"/>
    <w:rsid w:val="00146078"/>
    <w:rsid w:val="0016610A"/>
    <w:rsid w:val="001851F0"/>
    <w:rsid w:val="0019558A"/>
    <w:rsid w:val="001A1D4D"/>
    <w:rsid w:val="001C7709"/>
    <w:rsid w:val="00243FA9"/>
    <w:rsid w:val="0025149B"/>
    <w:rsid w:val="002962A4"/>
    <w:rsid w:val="002B06F5"/>
    <w:rsid w:val="002B1D62"/>
    <w:rsid w:val="002E2FBD"/>
    <w:rsid w:val="002F5509"/>
    <w:rsid w:val="00302A05"/>
    <w:rsid w:val="003278D5"/>
    <w:rsid w:val="00332E61"/>
    <w:rsid w:val="003379FC"/>
    <w:rsid w:val="003430A8"/>
    <w:rsid w:val="003552D9"/>
    <w:rsid w:val="003B1CFF"/>
    <w:rsid w:val="003E32B8"/>
    <w:rsid w:val="00411C3C"/>
    <w:rsid w:val="004302E6"/>
    <w:rsid w:val="00465EA4"/>
    <w:rsid w:val="00470F42"/>
    <w:rsid w:val="00495C48"/>
    <w:rsid w:val="004A1A79"/>
    <w:rsid w:val="004D4AAE"/>
    <w:rsid w:val="00547655"/>
    <w:rsid w:val="005E303F"/>
    <w:rsid w:val="005F735A"/>
    <w:rsid w:val="0060490F"/>
    <w:rsid w:val="006070FC"/>
    <w:rsid w:val="006502EF"/>
    <w:rsid w:val="00671516"/>
    <w:rsid w:val="00732291"/>
    <w:rsid w:val="00771826"/>
    <w:rsid w:val="007B1BBA"/>
    <w:rsid w:val="007E5087"/>
    <w:rsid w:val="00825744"/>
    <w:rsid w:val="00856AA4"/>
    <w:rsid w:val="00866AC3"/>
    <w:rsid w:val="008816B7"/>
    <w:rsid w:val="008A4A08"/>
    <w:rsid w:val="008C20ED"/>
    <w:rsid w:val="008F423F"/>
    <w:rsid w:val="00903A91"/>
    <w:rsid w:val="0092262D"/>
    <w:rsid w:val="00930FBA"/>
    <w:rsid w:val="0097362B"/>
    <w:rsid w:val="0097394B"/>
    <w:rsid w:val="009A2EA5"/>
    <w:rsid w:val="009B3780"/>
    <w:rsid w:val="00A45C50"/>
    <w:rsid w:val="00A75753"/>
    <w:rsid w:val="00A85505"/>
    <w:rsid w:val="00A92E95"/>
    <w:rsid w:val="00AA658D"/>
    <w:rsid w:val="00AB06E3"/>
    <w:rsid w:val="00AD48F3"/>
    <w:rsid w:val="00B1262C"/>
    <w:rsid w:val="00B17113"/>
    <w:rsid w:val="00B2607E"/>
    <w:rsid w:val="00B36A1C"/>
    <w:rsid w:val="00B424FF"/>
    <w:rsid w:val="00B92835"/>
    <w:rsid w:val="00BB7B58"/>
    <w:rsid w:val="00BD0883"/>
    <w:rsid w:val="00C115AB"/>
    <w:rsid w:val="00C13CA0"/>
    <w:rsid w:val="00C13F08"/>
    <w:rsid w:val="00C51B1D"/>
    <w:rsid w:val="00C55E6E"/>
    <w:rsid w:val="00C57DFB"/>
    <w:rsid w:val="00C8646E"/>
    <w:rsid w:val="00D2231C"/>
    <w:rsid w:val="00D2287A"/>
    <w:rsid w:val="00D62545"/>
    <w:rsid w:val="00D74639"/>
    <w:rsid w:val="00D851F6"/>
    <w:rsid w:val="00D86D79"/>
    <w:rsid w:val="00D917FD"/>
    <w:rsid w:val="00D94D20"/>
    <w:rsid w:val="00DB4B90"/>
    <w:rsid w:val="00DB4C27"/>
    <w:rsid w:val="00DC2DE1"/>
    <w:rsid w:val="00E052C2"/>
    <w:rsid w:val="00E1282C"/>
    <w:rsid w:val="00E73945"/>
    <w:rsid w:val="00F112C4"/>
    <w:rsid w:val="00F50198"/>
    <w:rsid w:val="00F82925"/>
    <w:rsid w:val="00FB4643"/>
    <w:rsid w:val="00FC192E"/>
    <w:rsid w:val="00FD4FD7"/>
    <w:rsid w:val="00FD65E6"/>
    <w:rsid w:val="00FE3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AD48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AD48F3"/>
    <w:rPr>
      <w:sz w:val="18"/>
      <w:szCs w:val="18"/>
    </w:rPr>
  </w:style>
  <w:style w:type="paragraph" w:customStyle="1" w:styleId="a5">
    <w:name w:val="大标题"/>
    <w:basedOn w:val="a"/>
    <w:rsid w:val="00AD48F3"/>
    <w:pPr>
      <w:adjustRightInd w:val="0"/>
      <w:spacing w:before="2840" w:line="320" w:lineRule="atLeast"/>
      <w:jc w:val="center"/>
      <w:textAlignment w:val="bottom"/>
    </w:pPr>
    <w:rPr>
      <w:rFonts w:ascii="Times New Roman" w:eastAsia="文鼎大标宋简" w:hAnsi="Times New Roman"/>
      <w:kern w:val="0"/>
      <w:sz w:val="36"/>
      <w:szCs w:val="20"/>
    </w:rPr>
  </w:style>
  <w:style w:type="paragraph" w:styleId="a6">
    <w:name w:val="List Paragraph"/>
    <w:basedOn w:val="a"/>
    <w:uiPriority w:val="34"/>
    <w:qFormat/>
    <w:rsid w:val="00671516"/>
    <w:pPr>
      <w:ind w:firstLineChars="200" w:firstLine="420"/>
    </w:pPr>
  </w:style>
  <w:style w:type="paragraph" w:customStyle="1" w:styleId="reader-word-layer">
    <w:name w:val="reader-word-layer"/>
    <w:basedOn w:val="a"/>
    <w:rsid w:val="008C20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45;&#21153;&#22788;\&#25991;&#20214;&#20462;&#35746;\&#25552;&#20132;&#23457;&#35758;\&#25552;&#20132;&#23457;&#35758;&#31295;\&#32456;&#31295;2017\&#27605;&#35774;&#31649;&#29702;20171213\&#38468;&#20214;12&#65306;&#27993;&#27743;&#22823;&#23398;&#26412;&#31185;&#29983;&#28041;&#23494;&#23398;&#20301;&#35770;&#25991;&#30003;&#35831;&#26280;&#20445;&#23494;&#21327;&#35758;&#20070;-&#26356;&#2603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附件12：浙江大学本科生涉密学位论文申请暨保密协议书-更新</Template>
  <TotalTime>2</TotalTime>
  <Pages>2</Pages>
  <Words>166</Words>
  <Characters>949</Characters>
  <Application>Microsoft Office Word</Application>
  <DocSecurity>0</DocSecurity>
  <Lines>7</Lines>
  <Paragraphs>2</Paragraphs>
  <ScaleCrop>false</ScaleCrop>
  <Company>Microsoft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2017-12-13T07:11:00Z</dcterms:created>
  <dcterms:modified xsi:type="dcterms:W3CDTF">2017-12-13T07:13:00Z</dcterms:modified>
</cp:coreProperties>
</file>