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w:t>
            </w:r>
            <w:proofErr w:type="gramStart"/>
            <w:r w:rsidR="00BD0D49">
              <w:rPr>
                <w:rStyle w:val="separator-main"/>
                <w:rFonts w:ascii="Alegreya Sans" w:eastAsia="Alegreya Sans" w:hAnsi="Alegreya Sans" w:cs="Alegreya Sans"/>
                <w:sz w:val="20"/>
                <w:szCs w:val="20"/>
              </w:rPr>
              <w:t>API’s</w:t>
            </w:r>
            <w:proofErr w:type="gramEnd"/>
            <w:r w:rsidR="00BD0D49">
              <w:rPr>
                <w:rStyle w:val="separator-main"/>
                <w:rFonts w:ascii="Alegreya Sans" w:eastAsia="Alegreya Sans" w:hAnsi="Alegreya Sans" w:cs="Alegreya Sans"/>
                <w:sz w:val="20"/>
                <w:szCs w:val="20"/>
              </w:rPr>
              <w:t xml:space="preserve">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E90DB3">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3B127E4C" w14:textId="60794291" w:rsidR="00AA125B" w:rsidRPr="00E56AC8" w:rsidRDefault="00AA125B" w:rsidP="00E56AC8">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w:t>
            </w:r>
            <w:proofErr w:type="gramStart"/>
            <w:r w:rsidR="00F356D8">
              <w:rPr>
                <w:rStyle w:val="separator-main"/>
                <w:rFonts w:ascii="Alegreya Sans" w:eastAsia="Alegreya Sans" w:hAnsi="Alegreya Sans" w:cs="Alegreya Sans"/>
                <w:sz w:val="20"/>
                <w:szCs w:val="20"/>
              </w:rPr>
              <w:t xml:space="preserve">PostgreSQL </w:t>
            </w:r>
            <w:r>
              <w:rPr>
                <w:rStyle w:val="separator-main"/>
                <w:rFonts w:ascii="Alegreya Sans" w:eastAsia="Alegreya Sans" w:hAnsi="Alegreya Sans" w:cs="Alegreya Sans"/>
                <w:sz w:val="20"/>
                <w:szCs w:val="20"/>
              </w:rPr>
              <w:t xml:space="preserve"> and</w:t>
            </w:r>
            <w:proofErr w:type="gramEnd"/>
            <w:r>
              <w:rPr>
                <w:rStyle w:val="separator-main"/>
                <w:rFonts w:ascii="Alegreya Sans" w:eastAsia="Alegreya Sans" w:hAnsi="Alegreya Sans" w:cs="Alegreya Sans"/>
                <w:sz w:val="20"/>
                <w:szCs w:val="20"/>
              </w:rPr>
              <w:t xml:space="preserve">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Technical </w:t>
            </w:r>
            <w:proofErr w:type="gramStart"/>
            <w:r w:rsidRPr="0056700C">
              <w:rPr>
                <w:rStyle w:val="separator-main"/>
                <w:rFonts w:ascii="Alegreya Sans" w:eastAsia="Alegreya Sans" w:hAnsi="Alegreya Sans" w:cs="Alegreya Sans"/>
                <w:sz w:val="20"/>
                <w:szCs w:val="20"/>
              </w:rPr>
              <w:t>Fields :</w:t>
            </w:r>
            <w:proofErr w:type="gramEnd"/>
            <w:r w:rsidRPr="0056700C">
              <w:rPr>
                <w:rStyle w:val="separator-main"/>
                <w:rFonts w:ascii="Alegreya Sans" w:eastAsia="Alegreya Sans" w:hAnsi="Alegreya Sans" w:cs="Alegreya Sans"/>
                <w:sz w:val="20"/>
                <w:szCs w:val="20"/>
              </w:rPr>
              <w:t xml:space="preserve">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proofErr w:type="gramStart"/>
      <w:r w:rsidR="00576CFF">
        <w:rPr>
          <w:rStyle w:val="span"/>
          <w:rFonts w:ascii="Alegreya Sans" w:eastAsia="Alegreya Sans" w:hAnsi="Alegreya Sans" w:cs="Alegreya Sans"/>
          <w:sz w:val="20"/>
          <w:szCs w:val="20"/>
        </w:rPr>
        <w:t>present</w:t>
      </w:r>
      <w:proofErr w:type="gramEnd"/>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33E3E81F"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was to design prompts involving LLM (Language Learning Models) and evaluate the response. </w:t>
      </w:r>
    </w:p>
    <w:p w14:paraId="30651DBE"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These models were coded in the following languages: Python, Golang, SQL, Java, and C++.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32339149" w14:textId="6805A567" w:rsidR="008F582F" w:rsidRPr="008F582F" w:rsidRDefault="008F582F" w:rsidP="00A76D1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w:t>
      </w:r>
      <w:proofErr w:type="spellStart"/>
      <w:r w:rsidR="006C1AA1" w:rsidRPr="00806132">
        <w:rPr>
          <w:rStyle w:val="span"/>
          <w:rFonts w:ascii="Alegreya Sans" w:eastAsia="Alegreya Sans" w:hAnsi="Alegreya Sans" w:cs="Alegreya Sans"/>
          <w:sz w:val="20"/>
          <w:szCs w:val="20"/>
        </w:rPr>
        <w:t>Keras</w:t>
      </w:r>
      <w:proofErr w:type="spellEnd"/>
      <w:r w:rsidR="006C1AA1"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Tensorflow</w:t>
      </w:r>
      <w:proofErr w:type="spellEnd"/>
      <w:r w:rsidR="002332A7" w:rsidRPr="00806132">
        <w:rPr>
          <w:rStyle w:val="span"/>
          <w:rFonts w:ascii="Alegreya Sans" w:eastAsia="Alegreya Sans" w:hAnsi="Alegreya Sans" w:cs="Alegreya Sans"/>
          <w:sz w:val="20"/>
          <w:szCs w:val="20"/>
        </w:rPr>
        <w:t xml:space="preserve">, Sci-kit Learn, Pandas, </w:t>
      </w:r>
      <w:proofErr w:type="spellStart"/>
      <w:r w:rsidR="002332A7" w:rsidRPr="00806132">
        <w:rPr>
          <w:rStyle w:val="span"/>
          <w:rFonts w:ascii="Alegreya Sans" w:eastAsia="Alegreya Sans" w:hAnsi="Alegreya Sans" w:cs="Alegreya Sans"/>
          <w:sz w:val="20"/>
          <w:szCs w:val="20"/>
        </w:rPr>
        <w:t>Numpy</w:t>
      </w:r>
      <w:proofErr w:type="spellEnd"/>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2"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3"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4"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products were built using Machine Learning libraries like: </w:t>
      </w:r>
      <w:proofErr w:type="spellStart"/>
      <w:r>
        <w:rPr>
          <w:rStyle w:val="span"/>
          <w:rFonts w:ascii="Alegreya Sans" w:eastAsia="Alegreya Sans" w:hAnsi="Alegreya Sans" w:cs="Alegreya Sans"/>
          <w:sz w:val="20"/>
          <w:szCs w:val="20"/>
        </w:rPr>
        <w:t>Pytorch</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Tensorflow</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Keras</w:t>
      </w:r>
      <w:proofErr w:type="spellEnd"/>
      <w:r w:rsidRPr="003B6F6A">
        <w:rPr>
          <w:rStyle w:val="separator-main"/>
          <w:rFonts w:ascii="Alegreya Sans" w:eastAsia="Alegreya Sans" w:hAnsi="Alegreya Sans" w:cs="Alegreya Sans"/>
          <w:sz w:val="20"/>
          <w:szCs w:val="20"/>
        </w:rPr>
        <w:t xml:space="preserve">, Scikit-learn, Pandas, </w:t>
      </w:r>
      <w:proofErr w:type="spellStart"/>
      <w:r w:rsidRPr="003B6F6A">
        <w:rPr>
          <w:rStyle w:val="separator-main"/>
          <w:rFonts w:ascii="Alegreya Sans" w:eastAsia="Alegreya Sans" w:hAnsi="Alegreya Sans" w:cs="Alegreya Sans"/>
          <w:sz w:val="20"/>
          <w:szCs w:val="20"/>
        </w:rPr>
        <w:t>Numpy</w:t>
      </w:r>
      <w:proofErr w:type="spellEnd"/>
      <w:r w:rsidRPr="003B6F6A">
        <w:rPr>
          <w:rStyle w:val="separator-main"/>
          <w:rFonts w:ascii="Alegreya Sans" w:eastAsia="Alegreya Sans" w:hAnsi="Alegreya Sans" w:cs="Alegreya Sans"/>
          <w:sz w:val="20"/>
          <w:szCs w:val="20"/>
        </w:rPr>
        <w:t>,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5"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6"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7"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8"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4D37BF1F" w14:textId="7092D47B" w:rsidR="009118E2" w:rsidRPr="00B56AE0" w:rsidRDefault="009118E2"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43218FBB" w14:textId="77777777" w:rsidR="00EB2303" w:rsidRDefault="00EB2303" w:rsidP="00785015">
      <w:pPr>
        <w:pStyle w:val="divdocumentdivsectiontitle"/>
        <w:spacing w:before="180" w:after="60" w:line="276" w:lineRule="auto"/>
        <w:ind w:right="200"/>
        <w:rPr>
          <w:rStyle w:val="separator-main"/>
          <w:sz w:val="20"/>
          <w:szCs w:val="20"/>
        </w:rPr>
      </w:pPr>
    </w:p>
    <w:p w14:paraId="357A3994" w14:textId="77777777" w:rsidR="00EB2303" w:rsidRDefault="00EB2303" w:rsidP="00785015">
      <w:pPr>
        <w:pStyle w:val="divdocumentdivsectiontitle"/>
        <w:spacing w:before="180" w:after="60" w:line="276" w:lineRule="auto"/>
        <w:ind w:right="200"/>
        <w:rPr>
          <w:rStyle w:val="separator-main"/>
          <w:sz w:val="20"/>
          <w:szCs w:val="20"/>
        </w:rPr>
      </w:pPr>
    </w:p>
    <w:p w14:paraId="69805D27" w14:textId="77777777" w:rsidR="00EB2303" w:rsidRDefault="00EB2303" w:rsidP="00785015">
      <w:pPr>
        <w:pStyle w:val="divdocumentdivsectiontitle"/>
        <w:spacing w:before="180" w:after="60" w:line="276" w:lineRule="auto"/>
        <w:ind w:right="200"/>
        <w:rPr>
          <w:rStyle w:val="separator-main"/>
          <w:sz w:val="20"/>
          <w:szCs w:val="20"/>
        </w:rPr>
      </w:pP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19"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0"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1"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417735">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563FB7B6-9AE4-4B2F-A7DA-40C2EED6DB8D}"/>
  </w:font>
  <w:font w:name="Roboto">
    <w:charset w:val="00"/>
    <w:family w:val="auto"/>
    <w:pitch w:val="variable"/>
    <w:sig w:usb0="E0000AFF" w:usb1="5000217F" w:usb2="00000021" w:usb3="00000000" w:csb0="0000019F" w:csb1="00000000"/>
    <w:embedRegular r:id="rId2" w:fontKey="{F8CBDA32-85F7-4262-8882-25FACFB83F97}"/>
  </w:font>
  <w:font w:name="Hind Medium">
    <w:charset w:val="00"/>
    <w:family w:val="auto"/>
    <w:pitch w:val="variable"/>
    <w:sig w:usb0="00008007" w:usb1="00000000" w:usb2="00000000" w:usb3="00000000" w:csb0="00000093" w:csb1="00000000"/>
    <w:embedRegular r:id="rId3" w:fontKey="{DE4C8D43-581A-46E8-8252-9AF2FBDD5BF0}"/>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B8BBF496-B495-4933-8208-01918C8D43A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75E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56CF"/>
    <w:rsid w:val="00D057A9"/>
    <w:rsid w:val="00D05A5A"/>
    <w:rsid w:val="00D06786"/>
    <w:rsid w:val="00D069C0"/>
    <w:rsid w:val="00D1341B"/>
    <w:rsid w:val="00D1380D"/>
    <w:rsid w:val="00D13A4D"/>
    <w:rsid w:val="00D17A88"/>
    <w:rsid w:val="00D318DF"/>
    <w:rsid w:val="00D36191"/>
    <w:rsid w:val="00D36677"/>
    <w:rsid w:val="00D42429"/>
    <w:rsid w:val="00D437E0"/>
    <w:rsid w:val="00D44EF3"/>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403F"/>
    <w:rsid w:val="00EF5AD4"/>
    <w:rsid w:val="00EF62C4"/>
    <w:rsid w:val="00EF7ED7"/>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masaudio.com" TargetMode="External"/><Relationship Id="rId18" Type="http://schemas.openxmlformats.org/officeDocument/2006/relationships/hyperlink" Target="https://iqst.ucalgary.ca/sites/default/files/teams/1/IQSTReport20192020.pdf" TargetMode="External"/><Relationship Id="rId3" Type="http://schemas.openxmlformats.org/officeDocument/2006/relationships/customXml" Target="../customXml/item3.xml"/><Relationship Id="rId21" Type="http://schemas.openxmlformats.org/officeDocument/2006/relationships/hyperlink" Target="https://www.linkedin.com/in/sstotyn/" TargetMode="Externa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17" Type="http://schemas.openxmlformats.org/officeDocument/2006/relationships/hyperlink" Target="https://github.com/Orko24/ODMR_thesis/blob/master/Hemanto_Bairagi_Final_Report_Draft_3%20(1).pdf" TargetMode="External"/><Relationship Id="rId2" Type="http://schemas.openxmlformats.org/officeDocument/2006/relationships/customXml" Target="../customXml/item2.xml"/><Relationship Id="rId16" Type="http://schemas.openxmlformats.org/officeDocument/2006/relationships/hyperlink" Target="https://www.lean.io/" TargetMode="External"/><Relationship Id="rId20" Type="http://schemas.openxmlformats.org/officeDocument/2006/relationships/hyperlink" Target="https://www.linkedin.com/in/jason-donev-76659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rko24/Apache_django_ssl_web_integration" TargetMode="External"/><Relationship Id="rId23" Type="http://schemas.openxmlformats.org/officeDocument/2006/relationships/fontTable" Target="fontTable.xml"/><Relationship Id="rId10" Type="http://schemas.openxmlformats.org/officeDocument/2006/relationships/hyperlink" Target="https://www.linkedin.com/in/hemanto-bairagi-865027101/" TargetMode="External"/><Relationship Id="rId19" Type="http://schemas.openxmlformats.org/officeDocument/2006/relationships/hyperlink" Target="https://www.linkedin.com/in/paul-barclay-648a153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adamas-audio.medium.com/adamas-audio-machine-learning-and-web-development-to-produce-cheap-audiobooks-and-voice-cloning-a05608e4485f" TargetMode="External"/><Relationship Id="rId22" Type="http://schemas.openxmlformats.org/officeDocument/2006/relationships/hyperlink" Target="https://www.linkedin.com/in/j%C3%B6rn-davidsen-420a8b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4</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50</cp:revision>
  <cp:lastPrinted>2023-09-14T18:20:00Z</cp:lastPrinted>
  <dcterms:created xsi:type="dcterms:W3CDTF">2023-07-21T20:05:00Z</dcterms:created>
  <dcterms:modified xsi:type="dcterms:W3CDTF">2024-02-29T02:25:00Z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