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11809028" w:rsidR="00D74D5D" w:rsidRPr="000B254C" w:rsidRDefault="00F35C93"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sidRPr="000E2028">
        <w:rPr>
          <w:rFonts w:ascii="Roboto Condensed Light" w:eastAsia="Roboto Condensed" w:hAnsi="Roboto Condensed Light" w:cs="Roboto Condensed"/>
          <w:color w:val="000000"/>
          <w:sz w:val="18"/>
          <w:szCs w:val="18"/>
        </w:rPr>
        <w:t>March</w:t>
      </w:r>
      <w:r w:rsidR="006B3C6B">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27</w:t>
      </w:r>
      <w:r w:rsidR="00DB1E6B" w:rsidRPr="00EF4AC6">
        <w:rPr>
          <w:rFonts w:ascii="Roboto Condensed" w:eastAsia="Roboto Condensed" w:hAnsi="Roboto Condensed" w:cs="Roboto Condensed"/>
          <w:color w:val="000000"/>
          <w:sz w:val="18"/>
          <w:szCs w:val="18"/>
          <w:vertAlign w:val="superscript"/>
        </w:rPr>
        <w:t>th</w:t>
      </w:r>
      <w:r w:rsidR="00DB1E6B">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2F0D77E5" w:rsidR="00622460" w:rsidRPr="00157F45" w:rsidRDefault="00622460" w:rsidP="00622460">
      <w:pPr>
        <w:pStyle w:val="NormalWeb"/>
        <w:rPr>
          <w:rFonts w:ascii="Roboto Condensed Light" w:hAnsi="Roboto Condensed Light"/>
          <w:sz w:val="18"/>
          <w:szCs w:val="18"/>
        </w:rPr>
      </w:pPr>
      <w:proofErr w:type="spellStart"/>
      <w:r w:rsidRPr="00157F45">
        <w:rPr>
          <w:rFonts w:ascii="Roboto Condensed Light" w:hAnsi="Roboto Condensed Light"/>
          <w:sz w:val="18"/>
          <w:szCs w:val="18"/>
        </w:rPr>
        <w:t>GoldmanSachs</w:t>
      </w:r>
      <w:proofErr w:type="spellEnd"/>
    </w:p>
    <w:p w14:paraId="21F75CF1" w14:textId="2567E4F2"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RE: [position]</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26582DC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[position]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Throughout the course of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rapid speed. I believe this background will be valuable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as it demonstrates I excel at creating automated, scalable, and efficient solutions, which I believe will be a valuable addition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w:t>
      </w:r>
    </w:p>
    <w:p w14:paraId="76E128C1" w14:textId="0D8A82E0"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In my current role as 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 to produce high quality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Pr="00157F45">
        <w:rPr>
          <w:rFonts w:ascii="Roboto Condensed Light" w:hAnsi="Roboto Condensed Light"/>
          <w:sz w:val="18"/>
          <w:szCs w:val="18"/>
        </w:rPr>
        <w:t>. The hope of the update was to increase the scalability and profitability of Adamas Audio, allowing it to hopefully be patented sometime this year. </w:t>
      </w:r>
    </w:p>
    <w:p w14:paraId="1B729BC3" w14:textId="3C3B5271"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 These positions are primarily focused on AI development and web development using C/C++, Python, Golang, </w:t>
      </w:r>
      <w:proofErr w:type="spellStart"/>
      <w:r w:rsidRPr="00157F45">
        <w:rPr>
          <w:rFonts w:ascii="Roboto Condensed Light" w:hAnsi="Roboto Condensed Light"/>
          <w:sz w:val="18"/>
          <w:szCs w:val="18"/>
        </w:rPr>
        <w:t>Keras</w:t>
      </w:r>
      <w:proofErr w:type="spellEnd"/>
      <w:r w:rsidRPr="00157F45">
        <w:rPr>
          <w:rFonts w:ascii="Roboto Condensed Light" w:hAnsi="Roboto Condensed Light"/>
          <w:sz w:val="18"/>
          <w:szCs w:val="18"/>
        </w:rPr>
        <w:t xml:space="preserve">, TensorFlow, </w:t>
      </w:r>
      <w:proofErr w:type="spellStart"/>
      <w:r w:rsidRPr="00157F45">
        <w:rPr>
          <w:rFonts w:ascii="Roboto Condensed Light" w:hAnsi="Roboto Condensed Light"/>
          <w:sz w:val="18"/>
          <w:szCs w:val="18"/>
        </w:rPr>
        <w:t>PyTorch</w:t>
      </w:r>
      <w:proofErr w:type="spellEnd"/>
      <w:r w:rsidRPr="00157F45">
        <w:rPr>
          <w:rFonts w:ascii="Roboto Condensed Light" w:hAnsi="Roboto Condensed Light"/>
          <w:sz w:val="18"/>
          <w:szCs w:val="18"/>
        </w:rPr>
        <w:t xml:space="preserve">, and Django. As such, I believe this skillset would be a valuable addition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and match the requirements of the [position] position as requested.</w:t>
      </w:r>
    </w:p>
    <w:p w14:paraId="029AEF06" w14:textId="26CACF9C"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proofErr w:type="spellStart"/>
      <w:r w:rsidRPr="00D83B05">
        <w:rPr>
          <w:rFonts w:ascii="Roboto Condensed Light" w:hAnsi="Roboto Condensed Light"/>
          <w:sz w:val="18"/>
          <w:szCs w:val="18"/>
        </w:rPr>
        <w:t>Hemanto</w:t>
      </w:r>
      <w:proofErr w:type="spellEnd"/>
      <w:r w:rsidRPr="00D83B05">
        <w:rPr>
          <w:rFonts w:ascii="Roboto Condensed Light" w:hAnsi="Roboto Condensed Light"/>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306C18">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A28FD2C3-2234-42E1-8248-E2865EAAF115}"/>
  </w:font>
  <w:font w:name="Roboto">
    <w:charset w:val="00"/>
    <w:family w:val="auto"/>
    <w:pitch w:val="variable"/>
    <w:sig w:usb0="E0000AFF" w:usb1="5000217F" w:usb2="00000021" w:usb3="00000000" w:csb0="0000019F" w:csb1="00000000"/>
    <w:embedRegular r:id="rId2" w:fontKey="{650B9E23-5BF1-4E7A-A458-FEFB8009F9EC}"/>
  </w:font>
  <w:font w:name="Roboto Condensed Light">
    <w:altName w:val="Arial"/>
    <w:charset w:val="00"/>
    <w:family w:val="auto"/>
    <w:pitch w:val="variable"/>
    <w:sig w:usb0="E0000AFF" w:usb1="5000217F" w:usb2="00000021" w:usb3="00000000" w:csb0="0000019F" w:csb1="00000000"/>
    <w:embedRegular r:id="rId3" w:fontKey="{680C1B71-3461-46A6-AE6C-582238EB63C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A48"/>
    <w:rsid w:val="00A151AB"/>
    <w:rsid w:val="00A153D3"/>
    <w:rsid w:val="00A16BA1"/>
    <w:rsid w:val="00A234CF"/>
    <w:rsid w:val="00A2465A"/>
    <w:rsid w:val="00A315CA"/>
    <w:rsid w:val="00A34556"/>
    <w:rsid w:val="00A41FEB"/>
    <w:rsid w:val="00A45F50"/>
    <w:rsid w:val="00A461D5"/>
    <w:rsid w:val="00A50412"/>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3469"/>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4</cp:revision>
  <cp:lastPrinted>2024-04-04T02:29:00Z</cp:lastPrinted>
  <dcterms:created xsi:type="dcterms:W3CDTF">2024-04-04T02:44:00Z</dcterms:created>
  <dcterms:modified xsi:type="dcterms:W3CDTF">2024-04-04T03:07:00Z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