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5B8EC1A5" w:rsidR="00FD2996" w:rsidRDefault="00C65EC8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C65EC8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</w:t>
            </w: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44FEEC26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, SQL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12214F00" w14:textId="50B26DCD" w:rsidR="00E12228" w:rsidRDefault="00AD21AB" w:rsidP="00E1222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74B7A243" w14:textId="77777777" w:rsidR="009208EB" w:rsidRPr="00A314F8" w:rsidRDefault="009208EB" w:rsidP="009208EB">
      <w:pPr>
        <w:pStyle w:val="ulli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797853AA" w14:textId="77777777" w:rsidR="004C5CDB" w:rsidRPr="0056700C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82E8FA8" w14:textId="77777777" w:rsidR="004C5CDB" w:rsidRPr="0056700C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4D49CCEA" w14:textId="77777777" w:rsidR="004C5CDB" w:rsidRDefault="004C5CDB" w:rsidP="004C5CD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 prompts involving LLM (Language Learning Models) and evaluate the response. </w:t>
      </w:r>
    </w:p>
    <w:p w14:paraId="2346FF48" w14:textId="77777777" w:rsidR="004C5CDB" w:rsidRDefault="004C5CDB" w:rsidP="004C5CD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models were coded in the following languages: Python, Golang, SQL, Java, C++. </w:t>
      </w:r>
    </w:p>
    <w:p w14:paraId="4FC65B4C" w14:textId="6A2F24FE" w:rsidR="004C5CDB" w:rsidRDefault="004C5CDB" w:rsidP="00AF2EB0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prompts using LLM were used designed machine learning software that was utilized to insights into finance, astrophysics, </w:t>
      </w:r>
      <w:r w:rsid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orbital mechanics, </w:t>
      </w:r>
      <w:r w:rsidRPr="002A50E4">
        <w:rPr>
          <w:rStyle w:val="span"/>
          <w:rFonts w:ascii="Alegreya Sans" w:eastAsia="Alegreya Sans" w:hAnsi="Alegreya Sans" w:cs="Alegreya Sans"/>
          <w:sz w:val="20"/>
          <w:szCs w:val="20"/>
        </w:rPr>
        <w:t>agriculture feasibility studies, image recognition systems, and fossil identification systems.</w:t>
      </w:r>
      <w:r w:rsidR="002A50E4" w:rsidRP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2A50E4">
        <w:rPr>
          <w:rStyle w:val="span"/>
          <w:rFonts w:ascii="Alegreya Sans" w:eastAsia="Alegreya Sans" w:hAnsi="Alegreya Sans" w:cs="Alegreya Sans"/>
          <w:sz w:val="20"/>
          <w:szCs w:val="20"/>
        </w:rPr>
        <w:t>Experience in reviewing SQL query prompts and creating databases.</w:t>
      </w:r>
    </w:p>
    <w:p w14:paraId="19780FEF" w14:textId="77777777" w:rsidR="002A50E4" w:rsidRDefault="002A50E4" w:rsidP="00AF2EB0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Experience in connecting web applications to a MongoDB database to store results.</w:t>
      </w:r>
    </w:p>
    <w:p w14:paraId="7422C3F5" w14:textId="46B19110" w:rsidR="009208EB" w:rsidRPr="009208EB" w:rsidRDefault="002A50E4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creating data pipelines for web scrapping purposes to feed into machine learning algorithms.  </w:t>
      </w:r>
    </w:p>
    <w:p w14:paraId="429D4E03" w14:textId="3EA5B1CC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="009118E2"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30351430" w14:textId="30464B00" w:rsidR="00D54643" w:rsidRPr="002A50E4" w:rsidRDefault="009118E2" w:rsidP="002A5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  <w:r w:rsidR="00D5464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and software architecture was developed, implemented, and tested in a test-driven agile environment. 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5BC65E43" w14:textId="5F2C6B81" w:rsidR="00D54643" w:rsidRPr="002A50E4" w:rsidRDefault="00D54643" w:rsidP="00D5464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received funding from IBM starting May 1</w:t>
      </w:r>
      <w:r w:rsidRPr="00D54643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2023, ran to Nov 1</w:t>
      </w:r>
      <w:r w:rsidRPr="00D54643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</w:t>
      </w:r>
      <w:r w:rsid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with a funding of 3000 USD monthly. Site went down due to lack of profit and funding, code given in this GitHub repository: </w:t>
      </w:r>
      <w:hyperlink r:id="rId12" w:history="1">
        <w:r w:rsidR="002A50E4" w:rsidRPr="00A5129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https://github.com/Orko24/Final-Update-Adamas1</w:t>
        </w:r>
      </w:hyperlink>
      <w:r w:rsid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3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38E96F7A" w:rsidR="00B2476F" w:rsidRPr="006749A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4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5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="00CA5C2C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 w:rsidR="006749A6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 w:rsidR="00CA5C2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All components Frontend REST APIs, client data management system, Backend Data Deriving API’s, Django Middleware were developed in an agile 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Test-driven</w:t>
      </w:r>
      <w:r w:rsidR="00CA5C2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Front-end components were coded in HTML,CSS and JavaScript. The data pipeline connecting front and backends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was made using Django Middleware. 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Client database management system doubled up as a data governance policy,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057718D9" w14:textId="430DEF6E" w:rsidR="00E00824" w:rsidRPr="00E00824" w:rsidRDefault="00886F1B" w:rsidP="00E0082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Tensorflow, Keras, Scikit-learn, Pandas, Numpy, etc. </w:t>
      </w:r>
      <w:r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6" w:history="1">
        <w:r w:rsidR="00323E6D" w:rsidRPr="00E00824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E0082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1703BD05" w:rsidR="00CC2B9B" w:rsidRPr="00F6264E" w:rsidRDefault="00CC2B9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025284">
      <w:pPr>
        <w:pStyle w:val="divdocumentsinglecolumn"/>
        <w:spacing w:before="100" w:line="276" w:lineRule="auto"/>
        <w:ind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025284">
      <w:pPr>
        <w:pStyle w:val="divdocumentsinglecolumn"/>
        <w:spacing w:before="100"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78FBA165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and Pharmaceuticals. </w:t>
      </w:r>
    </w:p>
    <w:p w14:paraId="40EAE26F" w14:textId="7B1DF5CA" w:rsidR="009118E2" w:rsidRPr="006749A6" w:rsidRDefault="00A26125" w:rsidP="00C91BA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  <w:r w:rsidR="00FF2ABB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0D49A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  <w:r w:rsidR="001D377B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7" w:anchor="topic100.html" w:history="1">
        <w:r w:rsidR="001D377B" w:rsidRPr="006749A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="001D377B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 w:rsidR="006749A6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C4B4D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 w:rsidR="00EC4B4D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 w:rsidR="00EC4B4D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8D07AF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 w:rsidR="00EC4B4D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D082AA7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7FB02558" w14:textId="632B35D7" w:rsidR="00B40C7C" w:rsidRPr="001264B5" w:rsidRDefault="00B40C7C" w:rsidP="00BE55CF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  <w:r w:rsidR="001264B5"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8" w:history="1">
        <w:r w:rsidRPr="001264B5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9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1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1B3954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4A56E0B9-D892-4ADE-8045-5C3CC16DC24F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0E83FAEC-7C3F-473E-9606-DC270BBF11C6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84989D6E-961E-42BC-9750-9C9408945E4B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782C6915-4B0A-4070-9B95-D82D9EA0C12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3954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749A6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5EC8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10B28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FFMPEG_Golang_replacement" TargetMode="External"/><Relationship Id="rId18" Type="http://schemas.openxmlformats.org/officeDocument/2006/relationships/hyperlink" Target="https://github.com/Orko24/ODMR_thesis/blob/master/Hemanto_Bairagi_Final_Report_Draft_3%20(1)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jason-donev-76659922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inal-Update-Adamas1" TargetMode="External"/><Relationship Id="rId17" Type="http://schemas.openxmlformats.org/officeDocument/2006/relationships/hyperlink" Target="https://www.lean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Apache_django_ssl_web_integration" TargetMode="External"/><Relationship Id="rId20" Type="http://schemas.openxmlformats.org/officeDocument/2006/relationships/hyperlink" Target="https://www.linkedin.com/in/paul-barclay-648a1531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iqst.ucalgary.ca/sites/default/files/teams/1/IQSTReport20192020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www.adamasaudio.com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16</cp:revision>
  <cp:lastPrinted>2024-02-12T03:20:00Z</cp:lastPrinted>
  <dcterms:created xsi:type="dcterms:W3CDTF">2024-02-11T01:48:00Z</dcterms:created>
  <dcterms:modified xsi:type="dcterms:W3CDTF">2024-03-03T22:04:00Z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