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D8215F2"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13068607"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C019B6">
        <w:t xml:space="preserve"> </w:t>
      </w:r>
      <w:r w:rsidR="00463160">
        <w:t>instructions since</w:t>
      </w:r>
      <w:r w:rsidR="003A338C">
        <w:t xml:space="preserve"> they require utilising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99690A">
        <w:t>less than 5</w:t>
      </w:r>
      <w:r w:rsidR="00513780">
        <w:t xml:space="preserve"> cycles to execute</w:t>
      </w:r>
      <w:r w:rsidR="000A2E36">
        <w:t>.</w:t>
      </w:r>
    </w:p>
    <w:p w14:paraId="698F7E43" w14:textId="2FFD0991" w:rsidR="003B63FD" w:rsidRDefault="003B63FD"/>
    <w:p w14:paraId="1E8714AB" w14:textId="72882518"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2134D2">
        <w:t>An example of this</w:t>
      </w:r>
      <w:r w:rsidR="00056EF9">
        <w:t xml:space="preserve"> is to have </w:t>
      </w:r>
      <w:r w:rsidR="00FF3624">
        <w:t xml:space="preserve">the control </w:t>
      </w:r>
      <w:r w:rsidR="00D72102">
        <w:t>black</w:t>
      </w:r>
      <w:r w:rsidR="00B715F7">
        <w:t xml:space="preserve"> </w:t>
      </w:r>
      <w:r w:rsidR="00FC3A43">
        <w:t xml:space="preserve">manage </w:t>
      </w:r>
      <w:r w:rsidR="00163FE8">
        <w:t xml:space="preserve">instruction </w:t>
      </w:r>
      <w:r w:rsidR="00884736">
        <w:t xml:space="preserve">handling as well as </w:t>
      </w:r>
      <w:r w:rsidR="00C43663">
        <w:t xml:space="preserve">any </w:t>
      </w:r>
      <w:r w:rsidR="00232DD7">
        <w:t xml:space="preserve">simple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 xml:space="preserve">itself. </w:t>
      </w:r>
      <w:r w:rsidR="002D3D2F">
        <w:t xml:space="preserve">With such a simple and robust design, </w:t>
      </w:r>
      <w:r w:rsidR="009C5ADF">
        <w:t xml:space="preserve">introducing new </w:t>
      </w:r>
      <w:r w:rsidR="00DC6B01">
        <w:t>instructions</w:t>
      </w:r>
      <w:r w:rsidR="009C5ADF">
        <w:t xml:space="preserve"> would be quite </w:t>
      </w:r>
      <w:r w:rsidR="0089278C">
        <w:t>unchallenging.</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5786CA7C" w:rsidR="008B6795" w:rsidRDefault="00D94135">
      <w:r w:rsidRPr="003C76BD">
        <w:rPr>
          <w:u w:val="single"/>
        </w:rPr>
        <w:lastRenderedPageBreak/>
        <w:t xml:space="preserve">Special </w:t>
      </w:r>
      <w:r w:rsidR="005D4A46">
        <w:rPr>
          <w:u w:val="single"/>
        </w:rPr>
        <w:t>Registers</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3A975C16" w14:textId="4AE91765" w:rsidR="00776DDD" w:rsidRDefault="00D11205">
      <w:commentRangeStart w:id="1"/>
      <w:r>
        <w:t xml:space="preserve">The specification requires </w:t>
      </w:r>
      <w:r w:rsidR="008F28EB">
        <w:t xml:space="preserve">the testbench </w:t>
      </w:r>
      <w:r w:rsidR="00BF5340">
        <w:t xml:space="preserve">assesses </w:t>
      </w:r>
      <w:r w:rsidR="00D26064">
        <w:t>each instruction</w:t>
      </w:r>
      <w:r w:rsidR="00E96ADB">
        <w:t xml:space="preserve">. This was achieved through </w:t>
      </w:r>
      <w:r w:rsidR="00E9418D">
        <w:t xml:space="preserve">having a </w:t>
      </w:r>
      <w:r w:rsidR="003261E2">
        <w:t>robust</w:t>
      </w:r>
      <w:r w:rsidR="00E9418D">
        <w:t xml:space="preserve"> </w:t>
      </w:r>
      <w:r w:rsidR="00655ADB">
        <w:t xml:space="preserve">testbench which can be easily </w:t>
      </w:r>
      <w:r w:rsidR="003261E2">
        <w:t>modified to examine each instruction</w:t>
      </w:r>
      <w:r w:rsidR="00191881">
        <w:t xml:space="preserve"> </w:t>
      </w:r>
      <w:r w:rsidR="00942951">
        <w:t xml:space="preserve">through a </w:t>
      </w:r>
      <w:r w:rsidR="001974A3">
        <w:t>bash script</w:t>
      </w:r>
      <w:r w:rsidR="00CD5705">
        <w:t xml:space="preserve">. </w:t>
      </w:r>
    </w:p>
    <w:p w14:paraId="75665866" w14:textId="7FC903FA" w:rsidR="00FB787F" w:rsidRDefault="00CD5705">
      <w:r>
        <w:t xml:space="preserve">This is done through </w:t>
      </w:r>
      <w:r w:rsidR="000B10E1">
        <w:t>passing in two text files</w:t>
      </w:r>
      <w:r w:rsidR="00CB58E2">
        <w:t xml:space="preserve">, one which acts as the </w:t>
      </w:r>
      <w:r w:rsidR="008578D7">
        <w:t xml:space="preserve">memory the CPU will operate upon, and the other being the contents of the RAM if the CPU </w:t>
      </w:r>
      <w:r w:rsidR="00502B2F">
        <w:t>operated as desired</w:t>
      </w:r>
      <w:r w:rsidR="008578D7">
        <w:t xml:space="preserve">. </w:t>
      </w:r>
      <w:r w:rsidR="006743BC">
        <w:t>Both are loaded into t</w:t>
      </w:r>
      <w:r w:rsidR="003A642E">
        <w:t xml:space="preserve">he test bench in the form of </w:t>
      </w:r>
      <w:r w:rsidR="00DA0A03">
        <w:t xml:space="preserve">vectors, and post operation are compared to each over. </w:t>
      </w:r>
      <w:r w:rsidR="003F0FD1">
        <w:t>The</w:t>
      </w:r>
      <w:r w:rsidR="00737758">
        <w:t xml:space="preserve"> Verilog test bench</w:t>
      </w:r>
      <w:r w:rsidR="003F0FD1">
        <w:t xml:space="preserve"> specifies if the sequence of operations </w:t>
      </w:r>
      <w:r w:rsidR="00653E14">
        <w:t>is</w:t>
      </w:r>
      <w:r w:rsidR="003F0FD1">
        <w:t xml:space="preserve"> successful. </w:t>
      </w:r>
    </w:p>
    <w:p w14:paraId="0D9C1126" w14:textId="77777777" w:rsidR="00AA4D68" w:rsidRDefault="00AA4D68"/>
    <w:p w14:paraId="3DB7FC5C" w14:textId="77777777" w:rsidR="00EA4BC0" w:rsidRDefault="006D5055">
      <w:r>
        <w:t xml:space="preserve">Every text file are 200 lines long, which </w:t>
      </w:r>
      <w:r w:rsidR="00A15E3C">
        <w:t xml:space="preserve">are meant to represent </w:t>
      </w:r>
      <w:r w:rsidR="00AB536E">
        <w:t xml:space="preserve">the range </w:t>
      </w:r>
    </w:p>
    <w:p w14:paraId="6A05600B" w14:textId="525FBBE4" w:rsidR="006D5055" w:rsidRDefault="00AB536E">
      <w:r>
        <w:t>[BFBFFF9C, BFC00064]</w:t>
      </w:r>
      <w:r w:rsidR="00C8746D">
        <w:t xml:space="preserve"> within a </w:t>
      </w:r>
      <w:r w:rsidR="004E44B1">
        <w:t>full</w:t>
      </w:r>
      <w:r w:rsidR="006D31FD">
        <w:t>y constructed</w:t>
      </w:r>
      <w:r w:rsidR="00C8746D">
        <w:t xml:space="preserve"> </w:t>
      </w:r>
      <w:r w:rsidR="004E44B1">
        <w:t>RAM</w:t>
      </w:r>
      <w:r w:rsidR="00211D7B">
        <w:t xml:space="preserve"> file</w:t>
      </w:r>
      <w:r w:rsidR="00653E14">
        <w:t>, hence instructions begin operation at line 10</w:t>
      </w:r>
      <w:r w:rsidR="009E4208">
        <w:t>1</w:t>
      </w:r>
      <w:r w:rsidR="00653E14">
        <w:t xml:space="preserve"> within the </w:t>
      </w:r>
      <w:r w:rsidR="00C43E6F">
        <w:t xml:space="preserve">1-offset </w:t>
      </w:r>
      <w:r w:rsidR="009E4208">
        <w:t>text file</w:t>
      </w:r>
      <w:r w:rsidR="00B9689A">
        <w:t>.</w:t>
      </w:r>
      <w:commentRangeEnd w:id="1"/>
      <w:r w:rsidR="00DC1296">
        <w:rPr>
          <w:rStyle w:val="CommentReference"/>
        </w:rPr>
        <w:commentReference w:id="1"/>
      </w:r>
    </w:p>
    <w:p w14:paraId="0BA5F161" w14:textId="6D27EDB4" w:rsidR="00FB787F" w:rsidRDefault="00FB787F"/>
    <w:p w14:paraId="3104919C" w14:textId="15C15578" w:rsidR="009A0FA7" w:rsidRPr="0062539C" w:rsidRDefault="009A0FA7" w:rsidP="009A0FA7">
      <w:pPr>
        <w:pStyle w:val="ListParagraph"/>
        <w:numPr>
          <w:ilvl w:val="0"/>
          <w:numId w:val="2"/>
        </w:numPr>
        <w:rPr>
          <w:u w:val="single"/>
        </w:rPr>
      </w:pPr>
      <w:r w:rsidRPr="0062539C">
        <w:rPr>
          <w:u w:val="single"/>
        </w:rPr>
        <w:t>Foundational instructions</w:t>
      </w:r>
    </w:p>
    <w:p w14:paraId="2FD71178" w14:textId="55BB9162" w:rsidR="00C04D94" w:rsidRDefault="00EA4BC0" w:rsidP="0062539C">
      <w:pPr>
        <w:pStyle w:val="ListParagraph"/>
        <w:numPr>
          <w:ilvl w:val="1"/>
          <w:numId w:val="2"/>
        </w:numPr>
      </w:pPr>
      <w:r>
        <w:t xml:space="preserve">Initially </w:t>
      </w:r>
      <w:r w:rsidR="00ED751B">
        <w:t xml:space="preserve">all load and respective store operation are inspected since they will be relied upon by every other </w:t>
      </w:r>
      <w:r w:rsidR="00F10EAE">
        <w:t>instruction</w:t>
      </w:r>
      <w:r w:rsidR="007B3E46">
        <w:t xml:space="preserve"> test. </w:t>
      </w:r>
    </w:p>
    <w:p w14:paraId="62027707" w14:textId="1F60320B" w:rsidR="00F10EAE" w:rsidRDefault="00F10EAE"/>
    <w:p w14:paraId="486C91A2" w14:textId="47BE9906" w:rsidR="004D138C" w:rsidRPr="00AC5F53" w:rsidRDefault="00142863" w:rsidP="004D138C">
      <w:pPr>
        <w:pStyle w:val="ListParagraph"/>
        <w:numPr>
          <w:ilvl w:val="0"/>
          <w:numId w:val="2"/>
        </w:numPr>
        <w:rPr>
          <w:u w:val="single"/>
        </w:rPr>
      </w:pPr>
      <w:r w:rsidRPr="00AC5F53">
        <w:rPr>
          <w:u w:val="single"/>
        </w:rPr>
        <w:t>Simple instructions</w:t>
      </w:r>
      <w:r w:rsidR="003610F2">
        <w:rPr>
          <w:u w:val="single"/>
        </w:rPr>
        <w:t xml:space="preserve"> and their immediate equivalent</w:t>
      </w:r>
    </w:p>
    <w:p w14:paraId="4F7F58A0" w14:textId="0C63515A" w:rsidR="00936522" w:rsidRDefault="00B91FDA" w:rsidP="00936522">
      <w:pPr>
        <w:pStyle w:val="ListParagraph"/>
        <w:numPr>
          <w:ilvl w:val="1"/>
          <w:numId w:val="2"/>
        </w:numPr>
      </w:pPr>
      <w:commentRangeStart w:id="2"/>
      <w:r>
        <w:t>The first set of instructions that will be tested from this are arithmetic</w:t>
      </w:r>
      <w:r w:rsidR="003E272E">
        <w:t>,</w:t>
      </w:r>
      <w:r>
        <w:t xml:space="preserve"> bitwise</w:t>
      </w:r>
      <w:r w:rsidR="003E272E">
        <w:t xml:space="preserve"> and set instructions.</w:t>
      </w:r>
      <w:r w:rsidR="00F62273">
        <w:t xml:space="preserve"> This is because they are </w:t>
      </w:r>
      <w:r w:rsidR="008D058A">
        <w:t>computationally simple instructions to examine</w:t>
      </w:r>
      <w:r w:rsidR="00A27E6F">
        <w:t>.</w:t>
      </w:r>
    </w:p>
    <w:p w14:paraId="5934A364" w14:textId="228F7620" w:rsidR="00A27E6F" w:rsidRDefault="00A27E6F" w:rsidP="00936522">
      <w:pPr>
        <w:pStyle w:val="ListParagraph"/>
        <w:numPr>
          <w:ilvl w:val="1"/>
          <w:numId w:val="2"/>
        </w:numPr>
      </w:pPr>
      <w:r>
        <w:t xml:space="preserve">Once an instruction has been </w:t>
      </w:r>
      <w:r w:rsidR="00F300FA">
        <w:t xml:space="preserve">deemed functional their </w:t>
      </w:r>
      <w:r w:rsidR="0073538A">
        <w:t xml:space="preserve">immediate equivalent is tested. This is because </w:t>
      </w:r>
      <w:r w:rsidR="00A74545">
        <w:t xml:space="preserve">converting the </w:t>
      </w:r>
      <w:r w:rsidR="00CF5681">
        <w:t>hexadecimal code in</w:t>
      </w:r>
      <w:r w:rsidR="00A74545">
        <w:t xml:space="preserve">to the </w:t>
      </w:r>
      <w:r w:rsidR="003C6AED">
        <w:t>immediate equivalent is quite simple</w:t>
      </w:r>
      <w:r w:rsidR="00357F7D">
        <w:t>.</w:t>
      </w:r>
    </w:p>
    <w:p w14:paraId="7C2CD9DF" w14:textId="370BAC0D" w:rsidR="005E7B2A" w:rsidRDefault="005E7B2A" w:rsidP="005E7B2A"/>
    <w:p w14:paraId="55D435C1" w14:textId="491F0E72" w:rsidR="005E7B2A" w:rsidRDefault="005E7B2A" w:rsidP="005E7B2A"/>
    <w:p w14:paraId="477A0361" w14:textId="2EE08385" w:rsidR="005E7B2A" w:rsidRDefault="005E7B2A" w:rsidP="005E7B2A"/>
    <w:p w14:paraId="762252A4" w14:textId="1DC948CE" w:rsidR="005E7B2A" w:rsidRDefault="005E7B2A" w:rsidP="005E7B2A"/>
    <w:p w14:paraId="4DFAB79D" w14:textId="77777777" w:rsidR="005E7B2A" w:rsidRDefault="005E7B2A" w:rsidP="005E7B2A"/>
    <w:p w14:paraId="06377023" w14:textId="62F2ED2D" w:rsidR="00936522" w:rsidRPr="0058794D" w:rsidRDefault="00143890" w:rsidP="00AC5F53">
      <w:pPr>
        <w:pStyle w:val="ListParagraph"/>
        <w:numPr>
          <w:ilvl w:val="0"/>
          <w:numId w:val="2"/>
        </w:numPr>
        <w:rPr>
          <w:u w:val="single"/>
        </w:rPr>
      </w:pPr>
      <w:r>
        <w:rPr>
          <w:u w:val="single"/>
        </w:rPr>
        <w:t>Control flow</w:t>
      </w:r>
      <w:r w:rsidR="0058794D" w:rsidRPr="0058794D">
        <w:rPr>
          <w:u w:val="single"/>
        </w:rPr>
        <w:t xml:space="preserve"> instructions</w:t>
      </w:r>
    </w:p>
    <w:p w14:paraId="03861BFE" w14:textId="77777777" w:rsidR="0074621C" w:rsidRDefault="00B91FDA" w:rsidP="0074621C">
      <w:pPr>
        <w:pStyle w:val="ListParagraph"/>
        <w:numPr>
          <w:ilvl w:val="1"/>
          <w:numId w:val="2"/>
        </w:numPr>
      </w:pPr>
      <w:r>
        <w:t xml:space="preserve">Afterwards, </w:t>
      </w:r>
      <w:r w:rsidR="006D5DA5">
        <w:t xml:space="preserve">J type instructions are </w:t>
      </w:r>
      <w:r w:rsidR="00275948">
        <w:t xml:space="preserve">tested, </w:t>
      </w:r>
      <w:r w:rsidR="00E44BF4">
        <w:t xml:space="preserve">this is because they are the </w:t>
      </w:r>
      <w:r w:rsidR="004F1589">
        <w:t>simplest</w:t>
      </w:r>
      <w:r w:rsidR="00D07210">
        <w:t xml:space="preserve"> instruction type which alters control flow</w:t>
      </w:r>
      <w:r w:rsidR="001C0AB3">
        <w:t xml:space="preserve"> and </w:t>
      </w:r>
      <w:r w:rsidR="00950B09">
        <w:t xml:space="preserve">if the jump type </w:t>
      </w:r>
      <w:r w:rsidR="008654E6">
        <w:t>instructions</w:t>
      </w:r>
      <w:r w:rsidR="00950B09">
        <w:t xml:space="preserve"> can be confirmed functional</w:t>
      </w:r>
      <w:r w:rsidR="008654E6">
        <w:t>, failures in the testing of branch instructions are less probabl</w:t>
      </w:r>
      <w:r w:rsidR="009355C4">
        <w:t>e</w:t>
      </w:r>
      <w:r w:rsidR="00DD09A2">
        <w:t>.</w:t>
      </w:r>
    </w:p>
    <w:p w14:paraId="130D051D" w14:textId="6D05687B" w:rsidR="00F10EAE" w:rsidRDefault="004F1589" w:rsidP="0074621C">
      <w:pPr>
        <w:pStyle w:val="ListParagraph"/>
        <w:numPr>
          <w:ilvl w:val="1"/>
          <w:numId w:val="2"/>
        </w:numPr>
      </w:pPr>
      <w:r>
        <w:t xml:space="preserve">Once J types have been deemed operational, </w:t>
      </w:r>
      <w:r w:rsidR="00B91FDA">
        <w:t xml:space="preserve">branch type instructions are tested. This is because they are the most complex instruction in the specified instruction set due to </w:t>
      </w:r>
      <w:r w:rsidR="004F6775">
        <w:t>the altering of control flow</w:t>
      </w:r>
      <w:r w:rsidR="0027619B">
        <w:t xml:space="preserve"> </w:t>
      </w:r>
      <w:r w:rsidR="00A91B0F">
        <w:t>based off conditions</w:t>
      </w:r>
      <w:r w:rsidR="00471CB6">
        <w:t xml:space="preserve">. </w:t>
      </w:r>
      <w:r w:rsidR="00173EBE">
        <w:t xml:space="preserve">Afterwards, the remaining instructions tested are </w:t>
      </w:r>
      <w:r w:rsidR="008D2D21">
        <w:t>immediate instructions</w:t>
      </w:r>
      <w:r w:rsidR="00CA1A9B">
        <w:t xml:space="preserve"> which finalise the testing of each instruction in the instruction set.</w:t>
      </w:r>
      <w:commentRangeEnd w:id="2"/>
      <w:r w:rsidR="00273E6C">
        <w:rPr>
          <w:rStyle w:val="CommentReference"/>
        </w:rPr>
        <w:commentReference w:id="2"/>
      </w:r>
    </w:p>
    <w:p w14:paraId="76E51241" w14:textId="77777777" w:rsidR="00380E00" w:rsidRDefault="00380E00">
      <w:pPr>
        <w:rPr>
          <w:u w:val="single"/>
        </w:rPr>
      </w:pPr>
    </w:p>
    <w:p w14:paraId="72772790" w14:textId="5B8E2317" w:rsidR="00101A8A" w:rsidRDefault="00360A99">
      <w:pPr>
        <w:rPr>
          <w:u w:val="single"/>
        </w:rPr>
      </w:pPr>
      <w:r>
        <w:rPr>
          <w:u w:val="single"/>
        </w:rPr>
        <w:t>Timing &amp; Area</w:t>
      </w:r>
    </w:p>
    <w:p w14:paraId="3A6CF311" w14:textId="00B5B2DD" w:rsidR="002134D2" w:rsidRDefault="002134D2">
      <w:pPr>
        <w:rPr>
          <w:u w:val="single"/>
        </w:rPr>
      </w:pPr>
    </w:p>
    <w:p w14:paraId="559B7A09" w14:textId="77777777" w:rsidR="002134D2" w:rsidRPr="00101A8A" w:rsidRDefault="002134D2"/>
    <w:sectPr w:rsidR="002134D2"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 w:id="1" w:author="Ozkan, Ali Orkun" w:date="2021-12-12T18:30:00Z" w:initials="OAO">
    <w:p w14:paraId="44B2ED0A" w14:textId="77777777" w:rsidR="00DC1296" w:rsidRDefault="00DC1296">
      <w:pPr>
        <w:pStyle w:val="CommentText"/>
      </w:pPr>
      <w:r>
        <w:rPr>
          <w:rStyle w:val="CommentReference"/>
        </w:rPr>
        <w:annotationRef/>
      </w:r>
      <w:r>
        <w:t>BULKY!</w:t>
      </w:r>
    </w:p>
    <w:p w14:paraId="28DBB091" w14:textId="693A0160" w:rsidR="00B35A68" w:rsidRDefault="00B35A68">
      <w:pPr>
        <w:pStyle w:val="CommentText"/>
      </w:pPr>
      <w:proofErr w:type="gramStart"/>
      <w:r>
        <w:t>Plus</w:t>
      </w:r>
      <w:proofErr w:type="gramEnd"/>
      <w:r>
        <w:t xml:space="preserve"> there is no mention of the </w:t>
      </w:r>
      <w:r w:rsidR="00413078">
        <w:t>bash script so @Harshil on how the bash script works and weave it into this description</w:t>
      </w:r>
    </w:p>
  </w:comment>
  <w:comment w:id="2" w:author="Ozkan, Ali Orkun" w:date="2021-12-12T19:04:00Z" w:initials="OAO">
    <w:p w14:paraId="0677C25C" w14:textId="6919FACC" w:rsidR="00273E6C" w:rsidRDefault="00273E6C">
      <w:pPr>
        <w:pStyle w:val="CommentText"/>
      </w:pPr>
      <w:r>
        <w:rPr>
          <w:rStyle w:val="CommentReference"/>
        </w:rPr>
        <w:annotationRef/>
      </w:r>
      <w:r>
        <w:t>Like reading diarrhoea so fix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Ex w15:paraId="28DBB091" w15:done="0"/>
  <w15:commentEx w15:paraId="0677C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Extensible w16cex:durableId="2560BE53" w16cex:dateUtc="2021-12-12T18:30:00Z"/>
  <w16cex:commentExtensible w16cex:durableId="2560C64C" w16cex:dateUtc="2021-12-1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Id w16cid:paraId="28DBB091" w16cid:durableId="2560BE53"/>
  <w16cid:commentId w16cid:paraId="0677C25C" w16cid:durableId="2560C6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C4D4" w14:textId="77777777" w:rsidR="004A05AE" w:rsidRDefault="004A05AE" w:rsidP="00A320A5">
      <w:r>
        <w:separator/>
      </w:r>
    </w:p>
  </w:endnote>
  <w:endnote w:type="continuationSeparator" w:id="0">
    <w:p w14:paraId="7D4D7A0C" w14:textId="77777777" w:rsidR="004A05AE" w:rsidRDefault="004A05AE"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E6F6" w14:textId="77777777" w:rsidR="004A05AE" w:rsidRDefault="004A05AE" w:rsidP="00A320A5">
      <w:r>
        <w:separator/>
      </w:r>
    </w:p>
  </w:footnote>
  <w:footnote w:type="continuationSeparator" w:id="0">
    <w:p w14:paraId="531FCC92" w14:textId="77777777" w:rsidR="004A05AE" w:rsidRDefault="004A05AE"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56EF9"/>
    <w:rsid w:val="000826DE"/>
    <w:rsid w:val="0008614A"/>
    <w:rsid w:val="00087E28"/>
    <w:rsid w:val="0009001F"/>
    <w:rsid w:val="00090395"/>
    <w:rsid w:val="00095C5E"/>
    <w:rsid w:val="00096A58"/>
    <w:rsid w:val="000A2E36"/>
    <w:rsid w:val="000B10E1"/>
    <w:rsid w:val="000B1FD9"/>
    <w:rsid w:val="000B2053"/>
    <w:rsid w:val="000F02E0"/>
    <w:rsid w:val="000F58C4"/>
    <w:rsid w:val="00101A8A"/>
    <w:rsid w:val="00107CC0"/>
    <w:rsid w:val="00121DC1"/>
    <w:rsid w:val="00126B31"/>
    <w:rsid w:val="0012735E"/>
    <w:rsid w:val="001341CB"/>
    <w:rsid w:val="00134B8D"/>
    <w:rsid w:val="00142863"/>
    <w:rsid w:val="00143890"/>
    <w:rsid w:val="001471E8"/>
    <w:rsid w:val="00154687"/>
    <w:rsid w:val="001573F1"/>
    <w:rsid w:val="00163FE8"/>
    <w:rsid w:val="00167868"/>
    <w:rsid w:val="0017396C"/>
    <w:rsid w:val="00173AEE"/>
    <w:rsid w:val="00173EBE"/>
    <w:rsid w:val="00175F8F"/>
    <w:rsid w:val="00185766"/>
    <w:rsid w:val="00191881"/>
    <w:rsid w:val="00195DDE"/>
    <w:rsid w:val="001974A3"/>
    <w:rsid w:val="001C0AB3"/>
    <w:rsid w:val="001E1CFB"/>
    <w:rsid w:val="001F29A3"/>
    <w:rsid w:val="001F4624"/>
    <w:rsid w:val="001F63AF"/>
    <w:rsid w:val="00205300"/>
    <w:rsid w:val="002058BC"/>
    <w:rsid w:val="00211D7B"/>
    <w:rsid w:val="002134D2"/>
    <w:rsid w:val="0022086E"/>
    <w:rsid w:val="00221784"/>
    <w:rsid w:val="0022316E"/>
    <w:rsid w:val="00232DD7"/>
    <w:rsid w:val="00237D53"/>
    <w:rsid w:val="0024338E"/>
    <w:rsid w:val="00251F61"/>
    <w:rsid w:val="00255633"/>
    <w:rsid w:val="00261330"/>
    <w:rsid w:val="00273E6C"/>
    <w:rsid w:val="00275948"/>
    <w:rsid w:val="0027619B"/>
    <w:rsid w:val="00290B1E"/>
    <w:rsid w:val="002D3D2F"/>
    <w:rsid w:val="002D7330"/>
    <w:rsid w:val="002E6626"/>
    <w:rsid w:val="002F51A8"/>
    <w:rsid w:val="002F59A4"/>
    <w:rsid w:val="00301A72"/>
    <w:rsid w:val="003261E2"/>
    <w:rsid w:val="0032670C"/>
    <w:rsid w:val="00335E47"/>
    <w:rsid w:val="003360AE"/>
    <w:rsid w:val="00340AB4"/>
    <w:rsid w:val="00345754"/>
    <w:rsid w:val="00357F7D"/>
    <w:rsid w:val="00360A99"/>
    <w:rsid w:val="003610F2"/>
    <w:rsid w:val="00380E00"/>
    <w:rsid w:val="003A338C"/>
    <w:rsid w:val="003A642E"/>
    <w:rsid w:val="003B4AD6"/>
    <w:rsid w:val="003B63FD"/>
    <w:rsid w:val="003B792F"/>
    <w:rsid w:val="003C1A07"/>
    <w:rsid w:val="003C6AED"/>
    <w:rsid w:val="003C76BD"/>
    <w:rsid w:val="003D0A9C"/>
    <w:rsid w:val="003D6E5E"/>
    <w:rsid w:val="003E272E"/>
    <w:rsid w:val="003F0FD1"/>
    <w:rsid w:val="00400576"/>
    <w:rsid w:val="004058CA"/>
    <w:rsid w:val="00413078"/>
    <w:rsid w:val="00425723"/>
    <w:rsid w:val="00440523"/>
    <w:rsid w:val="004540B9"/>
    <w:rsid w:val="00454DC4"/>
    <w:rsid w:val="00455D63"/>
    <w:rsid w:val="00462F83"/>
    <w:rsid w:val="00463160"/>
    <w:rsid w:val="004639CE"/>
    <w:rsid w:val="0046785F"/>
    <w:rsid w:val="00471CB6"/>
    <w:rsid w:val="00483C0F"/>
    <w:rsid w:val="00491D92"/>
    <w:rsid w:val="00493CA1"/>
    <w:rsid w:val="00495E41"/>
    <w:rsid w:val="004A05AE"/>
    <w:rsid w:val="004B0DE2"/>
    <w:rsid w:val="004B4E8E"/>
    <w:rsid w:val="004C027E"/>
    <w:rsid w:val="004D138C"/>
    <w:rsid w:val="004D4CAA"/>
    <w:rsid w:val="004E009E"/>
    <w:rsid w:val="004E0A38"/>
    <w:rsid w:val="004E1917"/>
    <w:rsid w:val="004E44B1"/>
    <w:rsid w:val="004F1589"/>
    <w:rsid w:val="004F2903"/>
    <w:rsid w:val="004F6775"/>
    <w:rsid w:val="00501762"/>
    <w:rsid w:val="00502B2F"/>
    <w:rsid w:val="00505411"/>
    <w:rsid w:val="00513780"/>
    <w:rsid w:val="00517876"/>
    <w:rsid w:val="00560083"/>
    <w:rsid w:val="005623B4"/>
    <w:rsid w:val="00566B6B"/>
    <w:rsid w:val="0058177E"/>
    <w:rsid w:val="005830BA"/>
    <w:rsid w:val="0058794D"/>
    <w:rsid w:val="0059082F"/>
    <w:rsid w:val="00597F29"/>
    <w:rsid w:val="00597FF2"/>
    <w:rsid w:val="005D03B6"/>
    <w:rsid w:val="005D4A46"/>
    <w:rsid w:val="005D7EEF"/>
    <w:rsid w:val="005E7B2A"/>
    <w:rsid w:val="005F2759"/>
    <w:rsid w:val="005F2C51"/>
    <w:rsid w:val="0060560C"/>
    <w:rsid w:val="00605EEA"/>
    <w:rsid w:val="00612BD3"/>
    <w:rsid w:val="006250D2"/>
    <w:rsid w:val="0062539C"/>
    <w:rsid w:val="00626FFA"/>
    <w:rsid w:val="0064309B"/>
    <w:rsid w:val="00646563"/>
    <w:rsid w:val="00653E14"/>
    <w:rsid w:val="00655ADB"/>
    <w:rsid w:val="0066234B"/>
    <w:rsid w:val="006672D5"/>
    <w:rsid w:val="00670055"/>
    <w:rsid w:val="00670E8C"/>
    <w:rsid w:val="00672C0B"/>
    <w:rsid w:val="006743BC"/>
    <w:rsid w:val="00677949"/>
    <w:rsid w:val="00677E95"/>
    <w:rsid w:val="00684B05"/>
    <w:rsid w:val="006916D6"/>
    <w:rsid w:val="006B0581"/>
    <w:rsid w:val="006C07ED"/>
    <w:rsid w:val="006C08AB"/>
    <w:rsid w:val="006D31FD"/>
    <w:rsid w:val="006D5055"/>
    <w:rsid w:val="006D5DA5"/>
    <w:rsid w:val="006E0287"/>
    <w:rsid w:val="006F2FE4"/>
    <w:rsid w:val="007346C5"/>
    <w:rsid w:val="0073538A"/>
    <w:rsid w:val="00737758"/>
    <w:rsid w:val="00740F5B"/>
    <w:rsid w:val="00741191"/>
    <w:rsid w:val="007449AA"/>
    <w:rsid w:val="0074621C"/>
    <w:rsid w:val="007522C8"/>
    <w:rsid w:val="0076197D"/>
    <w:rsid w:val="00763E30"/>
    <w:rsid w:val="00764267"/>
    <w:rsid w:val="00767158"/>
    <w:rsid w:val="00773BBB"/>
    <w:rsid w:val="00776DDD"/>
    <w:rsid w:val="00790354"/>
    <w:rsid w:val="007921AB"/>
    <w:rsid w:val="0079344B"/>
    <w:rsid w:val="007A0951"/>
    <w:rsid w:val="007A3123"/>
    <w:rsid w:val="007B3E46"/>
    <w:rsid w:val="007C7C48"/>
    <w:rsid w:val="007D0E78"/>
    <w:rsid w:val="007D4884"/>
    <w:rsid w:val="007D5CDB"/>
    <w:rsid w:val="007E4FA7"/>
    <w:rsid w:val="007F7A6A"/>
    <w:rsid w:val="00813955"/>
    <w:rsid w:val="0081437F"/>
    <w:rsid w:val="00833A0C"/>
    <w:rsid w:val="00843DC6"/>
    <w:rsid w:val="008578D7"/>
    <w:rsid w:val="008654E6"/>
    <w:rsid w:val="00880F25"/>
    <w:rsid w:val="00884736"/>
    <w:rsid w:val="0089278C"/>
    <w:rsid w:val="008B6795"/>
    <w:rsid w:val="008D058A"/>
    <w:rsid w:val="008D2D21"/>
    <w:rsid w:val="008E131B"/>
    <w:rsid w:val="008F28EB"/>
    <w:rsid w:val="008F2CD5"/>
    <w:rsid w:val="00901012"/>
    <w:rsid w:val="009250C3"/>
    <w:rsid w:val="009355C4"/>
    <w:rsid w:val="00936522"/>
    <w:rsid w:val="00942951"/>
    <w:rsid w:val="00943F01"/>
    <w:rsid w:val="0094524D"/>
    <w:rsid w:val="00950B09"/>
    <w:rsid w:val="009647C3"/>
    <w:rsid w:val="00965BA3"/>
    <w:rsid w:val="00984173"/>
    <w:rsid w:val="00993B5B"/>
    <w:rsid w:val="00993E52"/>
    <w:rsid w:val="0099690A"/>
    <w:rsid w:val="009A0FA7"/>
    <w:rsid w:val="009A6108"/>
    <w:rsid w:val="009C22E7"/>
    <w:rsid w:val="009C512F"/>
    <w:rsid w:val="009C5ADF"/>
    <w:rsid w:val="009D31C8"/>
    <w:rsid w:val="009D7426"/>
    <w:rsid w:val="009E2918"/>
    <w:rsid w:val="009E4208"/>
    <w:rsid w:val="009E6382"/>
    <w:rsid w:val="00A15E3C"/>
    <w:rsid w:val="00A27E6F"/>
    <w:rsid w:val="00A320A5"/>
    <w:rsid w:val="00A40CBB"/>
    <w:rsid w:val="00A6512D"/>
    <w:rsid w:val="00A73AE9"/>
    <w:rsid w:val="00A74545"/>
    <w:rsid w:val="00A8357E"/>
    <w:rsid w:val="00A83BC7"/>
    <w:rsid w:val="00A91B0F"/>
    <w:rsid w:val="00A97BE3"/>
    <w:rsid w:val="00AA05D1"/>
    <w:rsid w:val="00AA3104"/>
    <w:rsid w:val="00AA4D68"/>
    <w:rsid w:val="00AB536E"/>
    <w:rsid w:val="00AC58EF"/>
    <w:rsid w:val="00AC5F53"/>
    <w:rsid w:val="00AC6396"/>
    <w:rsid w:val="00AD4075"/>
    <w:rsid w:val="00AD6315"/>
    <w:rsid w:val="00AE118A"/>
    <w:rsid w:val="00AE3247"/>
    <w:rsid w:val="00AF57E1"/>
    <w:rsid w:val="00AF5D50"/>
    <w:rsid w:val="00B05FE2"/>
    <w:rsid w:val="00B1356E"/>
    <w:rsid w:val="00B23BE1"/>
    <w:rsid w:val="00B3557B"/>
    <w:rsid w:val="00B35A68"/>
    <w:rsid w:val="00B4396B"/>
    <w:rsid w:val="00B633E4"/>
    <w:rsid w:val="00B715F7"/>
    <w:rsid w:val="00B82B47"/>
    <w:rsid w:val="00B91FDA"/>
    <w:rsid w:val="00B9689A"/>
    <w:rsid w:val="00B9705F"/>
    <w:rsid w:val="00BC5299"/>
    <w:rsid w:val="00BF5340"/>
    <w:rsid w:val="00C019B6"/>
    <w:rsid w:val="00C047C0"/>
    <w:rsid w:val="00C04D94"/>
    <w:rsid w:val="00C07E70"/>
    <w:rsid w:val="00C213F6"/>
    <w:rsid w:val="00C36CED"/>
    <w:rsid w:val="00C37971"/>
    <w:rsid w:val="00C43663"/>
    <w:rsid w:val="00C43E6F"/>
    <w:rsid w:val="00C6163F"/>
    <w:rsid w:val="00C67E77"/>
    <w:rsid w:val="00C81DB7"/>
    <w:rsid w:val="00C8746D"/>
    <w:rsid w:val="00C964C8"/>
    <w:rsid w:val="00CA1A9B"/>
    <w:rsid w:val="00CB0EFD"/>
    <w:rsid w:val="00CB58E2"/>
    <w:rsid w:val="00CC0683"/>
    <w:rsid w:val="00CD5705"/>
    <w:rsid w:val="00CE2DF8"/>
    <w:rsid w:val="00CE470B"/>
    <w:rsid w:val="00CE7573"/>
    <w:rsid w:val="00CF268F"/>
    <w:rsid w:val="00CF2F74"/>
    <w:rsid w:val="00CF5681"/>
    <w:rsid w:val="00D07210"/>
    <w:rsid w:val="00D11205"/>
    <w:rsid w:val="00D26064"/>
    <w:rsid w:val="00D36C62"/>
    <w:rsid w:val="00D3772A"/>
    <w:rsid w:val="00D416CC"/>
    <w:rsid w:val="00D61304"/>
    <w:rsid w:val="00D72102"/>
    <w:rsid w:val="00D76417"/>
    <w:rsid w:val="00D76B0D"/>
    <w:rsid w:val="00D81F16"/>
    <w:rsid w:val="00D84A43"/>
    <w:rsid w:val="00D86A53"/>
    <w:rsid w:val="00D86B9A"/>
    <w:rsid w:val="00D90AC4"/>
    <w:rsid w:val="00D94135"/>
    <w:rsid w:val="00DA0A03"/>
    <w:rsid w:val="00DA1577"/>
    <w:rsid w:val="00DB008C"/>
    <w:rsid w:val="00DC1296"/>
    <w:rsid w:val="00DC6B01"/>
    <w:rsid w:val="00DD09A2"/>
    <w:rsid w:val="00DE151E"/>
    <w:rsid w:val="00DE334E"/>
    <w:rsid w:val="00DF0DD8"/>
    <w:rsid w:val="00E01310"/>
    <w:rsid w:val="00E020FA"/>
    <w:rsid w:val="00E048CE"/>
    <w:rsid w:val="00E05526"/>
    <w:rsid w:val="00E11083"/>
    <w:rsid w:val="00E25027"/>
    <w:rsid w:val="00E30729"/>
    <w:rsid w:val="00E44BF4"/>
    <w:rsid w:val="00E51186"/>
    <w:rsid w:val="00E54B8E"/>
    <w:rsid w:val="00E55F50"/>
    <w:rsid w:val="00E57C21"/>
    <w:rsid w:val="00E64C1A"/>
    <w:rsid w:val="00E7620E"/>
    <w:rsid w:val="00E82CEA"/>
    <w:rsid w:val="00E9418D"/>
    <w:rsid w:val="00E94F89"/>
    <w:rsid w:val="00E96ADB"/>
    <w:rsid w:val="00EA4BC0"/>
    <w:rsid w:val="00EA7352"/>
    <w:rsid w:val="00EB0F15"/>
    <w:rsid w:val="00EB6B5E"/>
    <w:rsid w:val="00EC322E"/>
    <w:rsid w:val="00ED751B"/>
    <w:rsid w:val="00EE574E"/>
    <w:rsid w:val="00F05012"/>
    <w:rsid w:val="00F10EAE"/>
    <w:rsid w:val="00F1714A"/>
    <w:rsid w:val="00F300FA"/>
    <w:rsid w:val="00F44914"/>
    <w:rsid w:val="00F62273"/>
    <w:rsid w:val="00F84B95"/>
    <w:rsid w:val="00F96E52"/>
    <w:rsid w:val="00F973CA"/>
    <w:rsid w:val="00FA45C3"/>
    <w:rsid w:val="00FA6E44"/>
    <w:rsid w:val="00FB1436"/>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143</cp:revision>
  <dcterms:created xsi:type="dcterms:W3CDTF">2021-12-12T14:33:00Z</dcterms:created>
  <dcterms:modified xsi:type="dcterms:W3CDTF">2021-12-13T10:56:00Z</dcterms:modified>
</cp:coreProperties>
</file>