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C2B4" w14:textId="29F712FD" w:rsidR="00300627" w:rsidRDefault="00300627">
      <w:r w:rsidRPr="00B10CF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6F574" wp14:editId="56B0C99A">
                <wp:simplePos x="0" y="0"/>
                <wp:positionH relativeFrom="margin">
                  <wp:posOffset>609600</wp:posOffset>
                </wp:positionH>
                <wp:positionV relativeFrom="paragraph">
                  <wp:posOffset>128905</wp:posOffset>
                </wp:positionV>
                <wp:extent cx="5391150" cy="14287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68081" w14:textId="77777777" w:rsidR="00300627" w:rsidRPr="00BA7A91" w:rsidRDefault="00300627" w:rsidP="003006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A7A9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UNIVERSIDAD TECNOLÓGICA DEL VALLE DEL MEZQUITAL</w:t>
                            </w:r>
                          </w:p>
                          <w:p w14:paraId="04D9751D" w14:textId="2FDEC1B9" w:rsidR="00300627" w:rsidRDefault="00300627" w:rsidP="003006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FBAA2A3" w14:textId="594A136E" w:rsidR="00300627" w:rsidRPr="00032CB4" w:rsidRDefault="00300627" w:rsidP="0030062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Guía Integradora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6F57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8pt;margin-top:10.15pt;width:424.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" filled="f" stroked="f" strokeweight=".5pt">
                <v:textbox>
                  <w:txbxContent>
                    <w:p w14:paraId="1DD68081" w14:textId="77777777" w:rsidR="00300627" w:rsidRPr="00BA7A91" w:rsidRDefault="00300627" w:rsidP="0030062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BA7A9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UNIVERSIDAD TECNOLÓGICA DEL VALLE DEL MEZQUITAL</w:t>
                      </w:r>
                    </w:p>
                    <w:p w14:paraId="04D9751D" w14:textId="2FDEC1B9" w:rsidR="00300627" w:rsidRDefault="00300627" w:rsidP="0030062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FBAA2A3" w14:textId="594A136E" w:rsidR="00300627" w:rsidRPr="00032CB4" w:rsidRDefault="00300627" w:rsidP="0030062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Guía Integradora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8A6D580" wp14:editId="72D5C585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656677" cy="10815145"/>
            <wp:effectExtent l="0" t="0" r="1905" b="57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6677" cy="1081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D8507" w14:textId="34728F7A" w:rsidR="00300627" w:rsidRDefault="00300627">
      <w:r w:rsidRPr="00B10CF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F05A5" wp14:editId="6824E6F7">
                <wp:simplePos x="0" y="0"/>
                <wp:positionH relativeFrom="margin">
                  <wp:align>center</wp:align>
                </wp:positionH>
                <wp:positionV relativeFrom="paragraph">
                  <wp:posOffset>5986780</wp:posOffset>
                </wp:positionV>
                <wp:extent cx="6085490" cy="291662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490" cy="291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76F89" w14:textId="77777777" w:rsidR="00300627" w:rsidRDefault="00300627" w:rsidP="003006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  <w:r w:rsidRPr="00F3034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 xml:space="preserve">CUATRIMESTRE Y GRUPO: 10 C </w:t>
                            </w:r>
                          </w:p>
                          <w:p w14:paraId="40EEC8D7" w14:textId="77777777" w:rsidR="00300627" w:rsidRPr="00F3034A" w:rsidRDefault="00300627" w:rsidP="003006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239BB36E" w14:textId="77777777" w:rsidR="00300627" w:rsidRPr="00F3034A" w:rsidRDefault="00300627" w:rsidP="003006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  <w:r w:rsidRPr="00F3034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 xml:space="preserve">ASESOR:  </w:t>
                            </w:r>
                          </w:p>
                          <w:p w14:paraId="273F35D7" w14:textId="183B23F2" w:rsidR="00300627" w:rsidRDefault="00300627" w:rsidP="003006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  <w:r w:rsidRPr="00F3034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 xml:space="preserve">ING.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ADRIANA CAMARGO RUIZ</w:t>
                            </w:r>
                            <w:r w:rsidRPr="00F3034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 xml:space="preserve">. </w:t>
                            </w:r>
                          </w:p>
                          <w:p w14:paraId="3F013965" w14:textId="77777777" w:rsidR="00300627" w:rsidRPr="00F3034A" w:rsidRDefault="00300627" w:rsidP="003006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2D03ABB0" w14:textId="77777777" w:rsidR="00300627" w:rsidRDefault="00300627" w:rsidP="00300627">
                            <w:pPr>
                              <w:ind w:left="2124" w:firstLine="708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00DE4A2B" w14:textId="77777777" w:rsidR="00300627" w:rsidRDefault="00300627" w:rsidP="00300627">
                            <w:pPr>
                              <w:ind w:left="2124" w:firstLine="708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6AD0152E" w14:textId="77777777" w:rsidR="00300627" w:rsidRDefault="00300627" w:rsidP="00300627">
                            <w:pPr>
                              <w:ind w:left="2124" w:firstLine="708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4BC98371" w14:textId="77777777" w:rsidR="00300627" w:rsidRPr="0046372B" w:rsidRDefault="00300627" w:rsidP="00300627">
                            <w:pPr>
                              <w:ind w:left="2124" w:firstLine="708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F3034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PERÍODO:  SEPTIEMBRE 2024-DICIEMBRE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05A5" id="Cuadro de texto 5" o:spid="_x0000_s1027" type="#_x0000_t202" style="position:absolute;margin-left:0;margin-top:471.4pt;width:479.15pt;height:229.6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" filled="f" stroked="f" strokeweight=".5pt">
                <v:textbox>
                  <w:txbxContent>
                    <w:p w14:paraId="61276F89" w14:textId="77777777" w:rsidR="00300627" w:rsidRDefault="00300627" w:rsidP="0030062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  <w:r w:rsidRPr="00F3034A"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 xml:space="preserve">CUATRIMESTRE Y GRUPO: 10 C </w:t>
                      </w:r>
                    </w:p>
                    <w:p w14:paraId="40EEC8D7" w14:textId="77777777" w:rsidR="00300627" w:rsidRPr="00F3034A" w:rsidRDefault="00300627" w:rsidP="0030062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</w:p>
                    <w:p w14:paraId="239BB36E" w14:textId="77777777" w:rsidR="00300627" w:rsidRPr="00F3034A" w:rsidRDefault="00300627" w:rsidP="0030062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  <w:r w:rsidRPr="00F3034A"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 xml:space="preserve">ASESOR:  </w:t>
                      </w:r>
                    </w:p>
                    <w:p w14:paraId="273F35D7" w14:textId="183B23F2" w:rsidR="00300627" w:rsidRDefault="00300627" w:rsidP="0030062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  <w:r w:rsidRPr="00F3034A"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 xml:space="preserve">ING.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ADRIANA CAMARGO RUIZ</w:t>
                      </w:r>
                      <w:r w:rsidRPr="00F3034A"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 xml:space="preserve">. </w:t>
                      </w:r>
                    </w:p>
                    <w:p w14:paraId="3F013965" w14:textId="77777777" w:rsidR="00300627" w:rsidRPr="00F3034A" w:rsidRDefault="00300627" w:rsidP="0030062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</w:p>
                    <w:p w14:paraId="2D03ABB0" w14:textId="77777777" w:rsidR="00300627" w:rsidRDefault="00300627" w:rsidP="00300627">
                      <w:pPr>
                        <w:ind w:left="2124" w:firstLine="708"/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</w:p>
                    <w:p w14:paraId="00DE4A2B" w14:textId="77777777" w:rsidR="00300627" w:rsidRDefault="00300627" w:rsidP="00300627">
                      <w:pPr>
                        <w:ind w:left="2124" w:firstLine="708"/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</w:p>
                    <w:p w14:paraId="6AD0152E" w14:textId="77777777" w:rsidR="00300627" w:rsidRDefault="00300627" w:rsidP="00300627">
                      <w:pPr>
                        <w:ind w:left="2124" w:firstLine="708"/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</w:p>
                    <w:p w14:paraId="4BC98371" w14:textId="77777777" w:rsidR="00300627" w:rsidRPr="0046372B" w:rsidRDefault="00300627" w:rsidP="00300627">
                      <w:pPr>
                        <w:ind w:left="2124" w:firstLine="708"/>
                        <w:rPr>
                          <w:rFonts w:ascii="Arial" w:hAnsi="Arial" w:cs="Arial"/>
                          <w:sz w:val="28"/>
                        </w:rPr>
                      </w:pPr>
                      <w:r w:rsidRPr="00F3034A"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PERÍODO:  SEPTIEMBRE 2024-DICIEMBRE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0CF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D9E7E" wp14:editId="4158A9D1">
                <wp:simplePos x="0" y="0"/>
                <wp:positionH relativeFrom="margin">
                  <wp:posOffset>-394335</wp:posOffset>
                </wp:positionH>
                <wp:positionV relativeFrom="paragraph">
                  <wp:posOffset>3291205</wp:posOffset>
                </wp:positionV>
                <wp:extent cx="2800350" cy="27717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77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46C77" w14:textId="77777777" w:rsidR="00300627" w:rsidRPr="00905747" w:rsidRDefault="00300627" w:rsidP="003006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  <w:r w:rsidRPr="0090574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 xml:space="preserve">INTEGRANTES: </w:t>
                            </w:r>
                          </w:p>
                          <w:p w14:paraId="0A01B7AC" w14:textId="77777777" w:rsidR="00300627" w:rsidRDefault="00300627" w:rsidP="00300627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46372B">
                              <w:rPr>
                                <w:rFonts w:ascii="Arial" w:hAnsi="Arial" w:cs="Arial"/>
                                <w:sz w:val="28"/>
                              </w:rPr>
                              <w:t>Orlando Ramírez Bautista</w:t>
                            </w:r>
                          </w:p>
                          <w:p w14:paraId="7EEFFBED" w14:textId="77777777" w:rsidR="00300627" w:rsidRDefault="00300627" w:rsidP="00300627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46372B"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Edwin Eduardo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Canjay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Catalán</w:t>
                            </w:r>
                            <w:proofErr w:type="gramEnd"/>
                          </w:p>
                          <w:p w14:paraId="57A0A703" w14:textId="77777777" w:rsidR="00300627" w:rsidRDefault="00300627" w:rsidP="00300627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Raúl Damián Rafael</w:t>
                            </w:r>
                          </w:p>
                          <w:p w14:paraId="4933F7EE" w14:textId="77777777" w:rsidR="00300627" w:rsidRDefault="00300627" w:rsidP="00300627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Lali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Yael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Dounghu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Ángel</w:t>
                            </w:r>
                          </w:p>
                          <w:p w14:paraId="69BB3721" w14:textId="77777777" w:rsidR="00300627" w:rsidRDefault="00300627" w:rsidP="00300627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Yulyedith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Hernández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Dounghu</w:t>
                            </w:r>
                            <w:proofErr w:type="spellEnd"/>
                          </w:p>
                          <w:p w14:paraId="4E3EECBE" w14:textId="77777777" w:rsidR="00300627" w:rsidRDefault="00300627" w:rsidP="00300627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Yazmin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Leonardo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Tacthon</w:t>
                            </w:r>
                            <w:proofErr w:type="spellEnd"/>
                          </w:p>
                          <w:p w14:paraId="5F0D033F" w14:textId="77777777" w:rsidR="00300627" w:rsidRPr="0046372B" w:rsidRDefault="00300627" w:rsidP="00300627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Luis Ángel Gutiérrez Cervantes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9E7E" id="Cuadro de texto 3" o:spid="_x0000_s1028" type="#_x0000_t202" style="position:absolute;margin-left:-31.05pt;margin-top:259.15pt;width:220.5pt;height:21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" filled="f" stroked="f" strokeweight=".5pt">
                <v:textbox>
                  <w:txbxContent>
                    <w:p w14:paraId="06446C77" w14:textId="77777777" w:rsidR="00300627" w:rsidRPr="00905747" w:rsidRDefault="00300627" w:rsidP="0030062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  <w:r w:rsidRPr="00905747"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 xml:space="preserve">INTEGRANTES: </w:t>
                      </w:r>
                    </w:p>
                    <w:p w14:paraId="0A01B7AC" w14:textId="77777777" w:rsidR="00300627" w:rsidRDefault="00300627" w:rsidP="00300627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46372B">
                        <w:rPr>
                          <w:rFonts w:ascii="Arial" w:hAnsi="Arial" w:cs="Arial"/>
                          <w:sz w:val="28"/>
                        </w:rPr>
                        <w:t>Orlando Ramírez Bautista</w:t>
                      </w:r>
                    </w:p>
                    <w:p w14:paraId="7EEFFBED" w14:textId="77777777" w:rsidR="00300627" w:rsidRDefault="00300627" w:rsidP="00300627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46372B"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 xml:space="preserve">Edwin Eduardo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Canjay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</w:rPr>
                        <w:t>Catalán</w:t>
                      </w:r>
                      <w:proofErr w:type="gramEnd"/>
                    </w:p>
                    <w:p w14:paraId="57A0A703" w14:textId="77777777" w:rsidR="00300627" w:rsidRDefault="00300627" w:rsidP="00300627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Raúl Damián Rafael</w:t>
                      </w:r>
                    </w:p>
                    <w:p w14:paraId="4933F7EE" w14:textId="77777777" w:rsidR="00300627" w:rsidRDefault="00300627" w:rsidP="00300627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 xml:space="preserve">Lali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Yael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Dounghu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</w:rPr>
                        <w:t xml:space="preserve"> Ángel</w:t>
                      </w:r>
                    </w:p>
                    <w:p w14:paraId="69BB3721" w14:textId="77777777" w:rsidR="00300627" w:rsidRDefault="00300627" w:rsidP="00300627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Yulyedith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</w:rPr>
                        <w:t xml:space="preserve"> Hernández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Dounghu</w:t>
                      </w:r>
                      <w:proofErr w:type="spellEnd"/>
                    </w:p>
                    <w:p w14:paraId="4E3EECBE" w14:textId="77777777" w:rsidR="00300627" w:rsidRDefault="00300627" w:rsidP="00300627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Yazmin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</w:rPr>
                        <w:t xml:space="preserve"> Leonardo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Tacthon</w:t>
                      </w:r>
                      <w:proofErr w:type="spellEnd"/>
                    </w:p>
                    <w:p w14:paraId="5F0D033F" w14:textId="77777777" w:rsidR="00300627" w:rsidRPr="0046372B" w:rsidRDefault="00300627" w:rsidP="00300627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Luis Ángel Gutiérrez Cervantes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0CF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E6860" wp14:editId="537A6352">
                <wp:simplePos x="0" y="0"/>
                <wp:positionH relativeFrom="margin">
                  <wp:posOffset>715010</wp:posOffset>
                </wp:positionH>
                <wp:positionV relativeFrom="paragraph">
                  <wp:posOffset>1738630</wp:posOffset>
                </wp:positionV>
                <wp:extent cx="5170805" cy="14573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FC627" w14:textId="5EBCC0AD" w:rsidR="00300627" w:rsidRPr="00873F00" w:rsidRDefault="00300627" w:rsidP="003006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0"/>
                                <w:szCs w:val="6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60"/>
                                <w:szCs w:val="60"/>
                                <w:lang w:val="es-ES"/>
                              </w:rPr>
                              <w:t>SOFTWARE EKARPAY PRAXIS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6860" id="Cuadro de texto 10" o:spid="_x0000_s1029" type="#_x0000_t202" style="position:absolute;margin-left:56.3pt;margin-top:136.9pt;width:407.15pt;height:1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" filled="f" stroked="f" strokeweight=".5pt">
                <v:textbox>
                  <w:txbxContent>
                    <w:p w14:paraId="56EFC627" w14:textId="5EBCC0AD" w:rsidR="00300627" w:rsidRPr="00873F00" w:rsidRDefault="00300627" w:rsidP="0030062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60"/>
                          <w:szCs w:val="6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60"/>
                          <w:szCs w:val="60"/>
                          <w:lang w:val="es-ES"/>
                        </w:rPr>
                        <w:t>SOFTWARE EKARPAY PRAXIS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4FAFF25" w14:textId="4E236DE9" w:rsidR="00047F2E" w:rsidRPr="00624BFE" w:rsidRDefault="00300627" w:rsidP="005C7AC7">
      <w:pPr>
        <w:jc w:val="both"/>
        <w:rPr>
          <w:rFonts w:ascii="Arial" w:hAnsi="Arial" w:cs="Arial"/>
        </w:rPr>
      </w:pPr>
      <w:r w:rsidRPr="00624BFE">
        <w:rPr>
          <w:rFonts w:ascii="Arial" w:hAnsi="Arial" w:cs="Arial"/>
        </w:rPr>
        <w:lastRenderedPageBreak/>
        <w:t>Introducción.</w:t>
      </w:r>
    </w:p>
    <w:p w14:paraId="403C6AD2" w14:textId="21F9335F" w:rsidR="00300627" w:rsidRDefault="00300627" w:rsidP="005C7AC7">
      <w:pPr>
        <w:jc w:val="both"/>
      </w:pPr>
      <w:r w:rsidRPr="00300627">
        <w:t xml:space="preserve">El presente proyecto tiene como objetivo desarrollar una plataforma de software que permita la gestión automatizada del progreso de cursos dentro de </w:t>
      </w:r>
      <w:r>
        <w:t>la</w:t>
      </w:r>
      <w:r w:rsidRPr="00300627">
        <w:t xml:space="preserve"> empresa. Este sistema está diseñado para proporcionar un seguimiento eficiente y personalizado del avance de los usuarios en cada curso, tanto a nivel individual como de equipo de trabajo.</w:t>
      </w:r>
    </w:p>
    <w:p w14:paraId="647910E8" w14:textId="77777777" w:rsidR="005C7AC7" w:rsidRDefault="005C7AC7" w:rsidP="005C7AC7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05CBD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Empatiza (inmersión)</w:t>
      </w:r>
    </w:p>
    <w:p w14:paraId="5202BE66" w14:textId="3AF8E6FC" w:rsidR="00300627" w:rsidRDefault="005C7AC7" w:rsidP="005C7AC7">
      <w:pPr>
        <w:jc w:val="both"/>
      </w:pPr>
      <w:r>
        <w:t>T</w:t>
      </w:r>
      <w:r w:rsidR="00300627">
        <w:t>ras una reunión inicial con el cliente, en la que se identificaron las necesidades específicas en la gestión del trabajo y la formación continua dentro de la empresa. Durante la reunión, se destacó la necesidad de un sistema capaz de centralizar y automatizar el seguimiento del progreso de los empleados en diversos cursos de capacitación, permitiendo una visión más clara y estructurada del rendimiento individual y del equipo en su conjunto.</w:t>
      </w:r>
    </w:p>
    <w:p w14:paraId="79C2319A" w14:textId="07803B4F" w:rsidR="00082978" w:rsidRDefault="00082978" w:rsidP="005C7AC7">
      <w:pPr>
        <w:jc w:val="both"/>
      </w:pPr>
      <w:r>
        <w:t xml:space="preserve">Mapa de </w:t>
      </w:r>
      <w:r w:rsidR="00292424">
        <w:t>empatía.</w:t>
      </w:r>
    </w:p>
    <w:p w14:paraId="5D700144" w14:textId="746D64E1" w:rsidR="00292424" w:rsidRDefault="00292424" w:rsidP="005C7AC7">
      <w:pPr>
        <w:jc w:val="both"/>
      </w:pPr>
      <w:r>
        <w:rPr>
          <w:noProof/>
        </w:rPr>
        <w:drawing>
          <wp:inline distT="0" distB="0" distL="0" distR="0" wp14:anchorId="04511762" wp14:editId="063BEEC4">
            <wp:extent cx="5400040" cy="2700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AACC" w14:textId="357BE15D" w:rsidR="00082978" w:rsidRDefault="00082978" w:rsidP="005C7AC7">
      <w:pPr>
        <w:jc w:val="both"/>
      </w:pPr>
      <w:r>
        <w:t>Fotos</w:t>
      </w:r>
    </w:p>
    <w:p w14:paraId="45F27F8D" w14:textId="06715E60" w:rsidR="00082978" w:rsidRDefault="00292424" w:rsidP="005C7AC7">
      <w:pPr>
        <w:jc w:val="both"/>
      </w:pPr>
      <w:r>
        <w:t>M</w:t>
      </w:r>
      <w:r w:rsidR="00082978">
        <w:t>inutas</w:t>
      </w:r>
    </w:p>
    <w:p w14:paraId="35BCB006" w14:textId="6980B605" w:rsidR="00292424" w:rsidRDefault="00292424" w:rsidP="00292424">
      <w:pPr>
        <w:jc w:val="both"/>
      </w:pPr>
      <w:r>
        <w:t xml:space="preserve">14 de octubre del 2024 | Proyecto: Excel con IA capacitación </w:t>
      </w:r>
      <w:proofErr w:type="spellStart"/>
      <w:r>
        <w:t>eKarpay</w:t>
      </w:r>
      <w:proofErr w:type="spellEnd"/>
      <w:r>
        <w:t xml:space="preserve"> 10o</w:t>
      </w:r>
    </w:p>
    <w:p w14:paraId="22B9AED2" w14:textId="77777777" w:rsidR="00292424" w:rsidRDefault="00292424" w:rsidP="00292424">
      <w:pPr>
        <w:jc w:val="both"/>
      </w:pPr>
      <w:r>
        <w:t>Asistentes:</w:t>
      </w:r>
    </w:p>
    <w:p w14:paraId="4874838F" w14:textId="77777777" w:rsidR="00292424" w:rsidRDefault="00292424" w:rsidP="00292424">
      <w:pPr>
        <w:jc w:val="both"/>
      </w:pPr>
      <w:r>
        <w:t>1.</w:t>
      </w:r>
      <w:r>
        <w:tab/>
        <w:t>Mtra. Dulce Sugey Rodríguez</w:t>
      </w:r>
    </w:p>
    <w:p w14:paraId="38E7D38D" w14:textId="77777777" w:rsidR="00292424" w:rsidRDefault="00292424" w:rsidP="00292424">
      <w:pPr>
        <w:jc w:val="both"/>
      </w:pPr>
      <w:r>
        <w:t>2.</w:t>
      </w:r>
      <w:r>
        <w:tab/>
        <w:t xml:space="preserve">Estudiantes de 10o </w:t>
      </w:r>
    </w:p>
    <w:p w14:paraId="30AB9074" w14:textId="77777777" w:rsidR="00292424" w:rsidRDefault="00292424" w:rsidP="00292424">
      <w:pPr>
        <w:jc w:val="both"/>
      </w:pPr>
      <w:r>
        <w:t>3.</w:t>
      </w:r>
      <w:r>
        <w:tab/>
        <w:t>Lic. Lupita Maldonado (Praxis)</w:t>
      </w:r>
    </w:p>
    <w:p w14:paraId="40D18FE0" w14:textId="77777777" w:rsidR="00292424" w:rsidRDefault="00292424" w:rsidP="00292424">
      <w:pPr>
        <w:jc w:val="both"/>
      </w:pPr>
      <w:r>
        <w:t>4.</w:t>
      </w:r>
      <w:r>
        <w:tab/>
        <w:t>Dra. Gloria Zúñiga (Praxis)</w:t>
      </w:r>
    </w:p>
    <w:p w14:paraId="42896721" w14:textId="77777777" w:rsidR="00292424" w:rsidRDefault="00292424" w:rsidP="00292424">
      <w:pPr>
        <w:jc w:val="both"/>
      </w:pPr>
      <w:r>
        <w:t>Resumen</w:t>
      </w:r>
    </w:p>
    <w:p w14:paraId="181797E8" w14:textId="2C464644" w:rsidR="00292424" w:rsidRDefault="00292424" w:rsidP="00292424">
      <w:pPr>
        <w:jc w:val="both"/>
      </w:pPr>
      <w:r>
        <w:t xml:space="preserve">Raúl indica las dudas con respecto a la relación de los perfiles/usuarios, cursos, modalidades (remota - síncrono-, e-learning -asíncrono-). ¿Qué campos tiene el avance de perfil?, Lupita explica sobre el archivo de Excel. Se graba la sesión y se comparte la liga por el grupo de WhatsApp. La calificación mínima para aprobar el curso es 8.0, o puede ser que exista el NA (No </w:t>
      </w:r>
      <w:r>
        <w:lastRenderedPageBreak/>
        <w:t>aplica porque el curso no tiene evaluación). Quién captura la calificación es la analista de formación. En esta sesión notifican que el proyecto con 7o se cancela.</w:t>
      </w:r>
    </w:p>
    <w:p w14:paraId="4E284CBD" w14:textId="24A2BC54" w:rsidR="005C7AC7" w:rsidRDefault="005C7AC7" w:rsidP="005C7AC7">
      <w:pPr>
        <w:jc w:val="both"/>
        <w:rPr>
          <w:rFonts w:ascii="Helvetica" w:eastAsia="Times New Roman" w:hAnsi="Helvetica" w:cs="Times New Roman"/>
          <w:color w:val="2E2E2E"/>
          <w:szCs w:val="24"/>
          <w:lang w:eastAsia="es-MX"/>
        </w:rPr>
      </w:pPr>
      <w:r w:rsidRPr="00605CBD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Define (análisis y síntesis).</w:t>
      </w:r>
      <w:r w:rsidRPr="00605CBD">
        <w:rPr>
          <w:rFonts w:ascii="Helvetica" w:eastAsia="Times New Roman" w:hAnsi="Helvetica" w:cs="Times New Roman"/>
          <w:color w:val="2E2E2E"/>
          <w:szCs w:val="24"/>
          <w:lang w:eastAsia="es-MX"/>
        </w:rPr>
        <w:t> </w:t>
      </w:r>
    </w:p>
    <w:p w14:paraId="62AA0D59" w14:textId="36013E8D" w:rsidR="005C7AC7" w:rsidRDefault="005C7AC7" w:rsidP="005C7AC7">
      <w:pPr>
        <w:jc w:val="both"/>
      </w:pPr>
      <w:r>
        <w:t>El cliente expresó la importancia de contar con una herramienta que no solo gestione los cursos asignados a cada empleado, sino que también proporcione un análisis detallado del avance por secciones, facilitando la identificación de áreas de mejora en cada equipo de trabajo. Esta plataforma permitiría a los gerentes monitorear en tiempo real el desempeño, no solo por usuario, sino también por equipo y por la empresa en general.</w:t>
      </w:r>
    </w:p>
    <w:p w14:paraId="68C980C3" w14:textId="155D9501" w:rsidR="00082978" w:rsidRDefault="00082978" w:rsidP="005C7AC7">
      <w:pPr>
        <w:jc w:val="both"/>
      </w:pPr>
    </w:p>
    <w:p w14:paraId="422A0AE0" w14:textId="5BABFCD4" w:rsidR="00082978" w:rsidRDefault="00082978" w:rsidP="005C7AC7">
      <w:pPr>
        <w:jc w:val="both"/>
      </w:pPr>
      <w:proofErr w:type="spellStart"/>
      <w:r>
        <w:t>Insights</w:t>
      </w:r>
      <w:proofErr w:type="spellEnd"/>
    </w:p>
    <w:p w14:paraId="2EC18BE8" w14:textId="77777777" w:rsidR="00082978" w:rsidRDefault="00082978" w:rsidP="005C7AC7">
      <w:pPr>
        <w:jc w:val="both"/>
      </w:pPr>
    </w:p>
    <w:p w14:paraId="121FA282" w14:textId="3A4667D9" w:rsidR="005C7AC7" w:rsidRDefault="005C7AC7" w:rsidP="005C7AC7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05CBD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Idea (ideación).</w:t>
      </w:r>
    </w:p>
    <w:p w14:paraId="74D6F8EF" w14:textId="77777777" w:rsidR="005C7AC7" w:rsidRDefault="005C7AC7" w:rsidP="005C7AC7">
      <w:pPr>
        <w:pStyle w:val="Prrafodelista"/>
        <w:numPr>
          <w:ilvl w:val="0"/>
          <w:numId w:val="1"/>
        </w:numPr>
        <w:jc w:val="both"/>
      </w:pPr>
      <w:r>
        <w:t>Software de automatización.</w:t>
      </w:r>
    </w:p>
    <w:p w14:paraId="0FF80688" w14:textId="77777777" w:rsidR="00624BFE" w:rsidRDefault="005C7AC7" w:rsidP="005C7AC7">
      <w:pPr>
        <w:pStyle w:val="Prrafodelista"/>
        <w:jc w:val="both"/>
      </w:pPr>
      <w:r>
        <w:t xml:space="preserve">Crear un software basada en Python </w:t>
      </w:r>
      <w:r w:rsidR="00624BFE">
        <w:t>utilizando las herramientas de Machine Learning.</w:t>
      </w:r>
    </w:p>
    <w:p w14:paraId="3A0AC266" w14:textId="49A13D7F" w:rsidR="005C7AC7" w:rsidRDefault="00624BFE" w:rsidP="00624BFE">
      <w:pPr>
        <w:pStyle w:val="Prrafodelista"/>
        <w:numPr>
          <w:ilvl w:val="0"/>
          <w:numId w:val="1"/>
        </w:numPr>
        <w:jc w:val="both"/>
      </w:pPr>
      <w:r>
        <w:t>Implementación De IA.</w:t>
      </w:r>
    </w:p>
    <w:p w14:paraId="3395FF5B" w14:textId="64740B4C" w:rsidR="00624BFE" w:rsidRDefault="00624BFE" w:rsidP="00624BFE">
      <w:pPr>
        <w:pStyle w:val="Prrafodelista"/>
        <w:jc w:val="both"/>
      </w:pPr>
      <w:r>
        <w:t>Implementar el recurso de una IA en un archivo EXCEL.</w:t>
      </w:r>
    </w:p>
    <w:p w14:paraId="313711F4" w14:textId="77777777" w:rsidR="00624BFE" w:rsidRDefault="00624BFE" w:rsidP="00624BFE">
      <w:pPr>
        <w:pStyle w:val="Prrafodelista"/>
        <w:numPr>
          <w:ilvl w:val="0"/>
          <w:numId w:val="1"/>
        </w:numPr>
        <w:jc w:val="both"/>
      </w:pPr>
      <w:r w:rsidRPr="00624BFE">
        <w:t>Predicción de rendimiento futuro</w:t>
      </w:r>
      <w:r>
        <w:t>.</w:t>
      </w:r>
    </w:p>
    <w:p w14:paraId="52E246B6" w14:textId="49C11850" w:rsidR="00624BFE" w:rsidRDefault="00624BFE" w:rsidP="00624BFE">
      <w:pPr>
        <w:pStyle w:val="Prrafodelista"/>
        <w:jc w:val="both"/>
      </w:pPr>
      <w:r w:rsidRPr="00624BFE">
        <w:t xml:space="preserve"> Un sistema de IA que, basado en el progreso actual, prediga el rendimiento futuro del usuario y ofrezca sugerencias para mejorar sus resultados finales en los cursos.</w:t>
      </w:r>
    </w:p>
    <w:p w14:paraId="0FCE937A" w14:textId="7F849702" w:rsidR="00624BFE" w:rsidRDefault="00624BFE" w:rsidP="00624BFE">
      <w:pPr>
        <w:jc w:val="both"/>
      </w:pPr>
      <w:r>
        <w:t>Prototipeo.</w:t>
      </w:r>
    </w:p>
    <w:p w14:paraId="407FA767" w14:textId="2FCBABF1" w:rsidR="00672675" w:rsidRPr="00672675" w:rsidRDefault="008A519D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módulo</w:t>
      </w:r>
      <w:r w:rsidR="00672675"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 xml:space="preserve"> de cursos</w:t>
      </w:r>
    </w:p>
    <w:p w14:paraId="7C45FC92" w14:textId="77777777" w:rsidR="00672675" w:rsidRPr="00672675" w:rsidRDefault="00672675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-listado de cursos(pantalla)</w:t>
      </w:r>
    </w:p>
    <w:p w14:paraId="23F76B4C" w14:textId="77777777" w:rsidR="00672675" w:rsidRPr="00672675" w:rsidRDefault="00672675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-crear cursos(pantalla)</w:t>
      </w:r>
    </w:p>
    <w:p w14:paraId="65DBF8A1" w14:textId="77777777" w:rsidR="00672675" w:rsidRPr="00672675" w:rsidRDefault="00672675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-asignar cursos a perfiles de empleados(pantalla)</w:t>
      </w:r>
    </w:p>
    <w:p w14:paraId="42DE3744" w14:textId="031B2B7B" w:rsidR="00672675" w:rsidRPr="00672675" w:rsidRDefault="00672675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 xml:space="preserve">-actualizar curso (incluye cambiar el status del curso o asignarlo a un </w:t>
      </w:r>
      <w:r w:rsidR="008A519D"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perfil) (</w:t>
      </w: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pantalla)</w:t>
      </w:r>
    </w:p>
    <w:p w14:paraId="61FB126E" w14:textId="77777777" w:rsidR="00672675" w:rsidRPr="00672675" w:rsidRDefault="00672675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-pantalla de llenado de hoja de avance por perfil(pantalla)</w:t>
      </w:r>
    </w:p>
    <w:p w14:paraId="77FEE0EC" w14:textId="77777777" w:rsidR="00672675" w:rsidRPr="00672675" w:rsidRDefault="00672675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</w:p>
    <w:p w14:paraId="0807AB35" w14:textId="351A6127" w:rsidR="00672675" w:rsidRPr="00672675" w:rsidRDefault="008A519D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módulo</w:t>
      </w:r>
      <w:r w:rsidR="00672675"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 xml:space="preserve"> de empleados</w:t>
      </w:r>
    </w:p>
    <w:p w14:paraId="293FD244" w14:textId="6C3F0DAE" w:rsidR="00672675" w:rsidRPr="00672675" w:rsidRDefault="00672675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 xml:space="preserve">-dar de alta un empleado o </w:t>
      </w:r>
      <w:r w:rsidR="008A519D"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crear (</w:t>
      </w: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pantalla de crear)</w:t>
      </w:r>
    </w:p>
    <w:p w14:paraId="10725585" w14:textId="77777777" w:rsidR="00672675" w:rsidRPr="00672675" w:rsidRDefault="00672675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-listado de empleados</w:t>
      </w:r>
    </w:p>
    <w:p w14:paraId="0D47887D" w14:textId="77777777" w:rsidR="00672675" w:rsidRPr="00672675" w:rsidRDefault="00672675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</w:p>
    <w:p w14:paraId="0C4BED98" w14:textId="77777777" w:rsidR="00672675" w:rsidRPr="00672675" w:rsidRDefault="00672675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dashborad o panel</w:t>
      </w:r>
    </w:p>
    <w:p w14:paraId="57E68CF3" w14:textId="77777777" w:rsidR="00672675" w:rsidRPr="00672675" w:rsidRDefault="00672675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-pantalla que muestre el porcentaje de avance por programa y básico</w:t>
      </w:r>
    </w:p>
    <w:p w14:paraId="42BA30FA" w14:textId="3F832016" w:rsidR="00672675" w:rsidRPr="00672675" w:rsidRDefault="00672675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 xml:space="preserve">-pantalla que muestre el porcentaje de avance por </w:t>
      </w:r>
      <w:r w:rsidR="008A519D"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perfil (</w:t>
      </w: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también mostrar cuál es el perfil que tiene mayor cumplimiento y cuál menos)</w:t>
      </w:r>
    </w:p>
    <w:p w14:paraId="7BF5B378" w14:textId="7812BE82" w:rsidR="00672675" w:rsidRPr="00672675" w:rsidRDefault="00672675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lastRenderedPageBreak/>
        <w:t xml:space="preserve">-pantalla que muestre el porcentaje de avance por </w:t>
      </w:r>
      <w:r w:rsidR="008A519D"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célula (</w:t>
      </w: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también mostrar cuál es la célula que tiene mayor cumplimiento y cuál menos)</w:t>
      </w:r>
    </w:p>
    <w:p w14:paraId="1BF2FBD5" w14:textId="77777777" w:rsidR="00672675" w:rsidRPr="00672675" w:rsidRDefault="00672675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-pantalla que muestre el porcentaje de avance por persona o empleado</w:t>
      </w:r>
    </w:p>
    <w:p w14:paraId="53B3C9F5" w14:textId="77777777" w:rsidR="00672675" w:rsidRPr="00672675" w:rsidRDefault="00672675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-pantalla que muestre el porcentaje de avance que tiene cada equipo</w:t>
      </w:r>
    </w:p>
    <w:p w14:paraId="571BD459" w14:textId="77777777" w:rsidR="008A519D" w:rsidRDefault="00672675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 xml:space="preserve">-pantalla que muestre el qué cursos tienen el mayor índice de </w:t>
      </w:r>
      <w:r w:rsidR="008A519D"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cumplimiento (</w:t>
      </w:r>
      <w:r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 xml:space="preserve">sólo los </w:t>
      </w:r>
      <w:r w:rsidR="008A519D" w:rsidRPr="00672675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liberados)</w:t>
      </w:r>
      <w:r w:rsidR="008A519D" w:rsidRPr="00605CBD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 xml:space="preserve"> </w:t>
      </w:r>
    </w:p>
    <w:p w14:paraId="7CAB623D" w14:textId="3EEAF73E" w:rsidR="00466F13" w:rsidRDefault="008A519D" w:rsidP="00672675">
      <w:pPr>
        <w:jc w:val="both"/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</w:pPr>
      <w:r w:rsidRPr="00605CBD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Testea</w:t>
      </w:r>
      <w:r w:rsidR="00466F13" w:rsidRPr="00605CBD">
        <w:rPr>
          <w:rFonts w:ascii="Helvetica" w:eastAsia="Times New Roman" w:hAnsi="Helvetica" w:cs="Times New Roman"/>
          <w:bCs/>
          <w:color w:val="2E2E2E"/>
          <w:szCs w:val="24"/>
          <w:lang w:eastAsia="es-MX"/>
        </w:rPr>
        <w:t>.</w:t>
      </w:r>
    </w:p>
    <w:p w14:paraId="594FF863" w14:textId="424F78EC" w:rsidR="002F4F83" w:rsidRPr="002F4F83" w:rsidRDefault="002F4F83" w:rsidP="00624BF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realizó el </w:t>
      </w:r>
      <w:r>
        <w:rPr>
          <w:rFonts w:ascii="Arial" w:eastAsia="Arial" w:hAnsi="Arial" w:cs="Arial"/>
          <w:b/>
        </w:rPr>
        <w:t>test de viabilidad</w:t>
      </w:r>
      <w:r>
        <w:rPr>
          <w:rFonts w:ascii="Arial" w:eastAsia="Arial" w:hAnsi="Arial" w:cs="Arial"/>
        </w:rPr>
        <w:t> de la idea final para validar la idea del negocio.</w:t>
      </w:r>
    </w:p>
    <w:p w14:paraId="3071EE5D" w14:textId="327459AB" w:rsidR="00466F13" w:rsidRDefault="00466F13" w:rsidP="00624BFE">
      <w:pPr>
        <w:jc w:val="both"/>
      </w:pPr>
      <w:r>
        <w:t>Test de viabilidad.</w:t>
      </w:r>
    </w:p>
    <w:p w14:paraId="4585A9A6" w14:textId="701935A2" w:rsidR="00466F13" w:rsidRDefault="00466F13" w:rsidP="00624BF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22B6A9C" wp14:editId="26A5A5BC">
            <wp:extent cx="4305300" cy="1514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2" t="26338" r="10571" b="23808"/>
                    <a:stretch/>
                  </pic:blipFill>
                  <pic:spPr bwMode="auto">
                    <a:xfrm>
                      <a:off x="0" y="0"/>
                      <a:ext cx="4305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0C406" w14:textId="6F22983F" w:rsidR="00466F13" w:rsidRDefault="00466F13" w:rsidP="00624BFE">
      <w:pPr>
        <w:jc w:val="both"/>
      </w:pPr>
    </w:p>
    <w:p w14:paraId="634D67F4" w14:textId="77777777" w:rsidR="00624BFE" w:rsidRDefault="00624BFE" w:rsidP="00624BFE">
      <w:pPr>
        <w:jc w:val="both"/>
      </w:pPr>
    </w:p>
    <w:sectPr w:rsidR="00624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062F1"/>
    <w:multiLevelType w:val="hybridMultilevel"/>
    <w:tmpl w:val="FDC28E1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27"/>
    <w:rsid w:val="00047F2E"/>
    <w:rsid w:val="00082978"/>
    <w:rsid w:val="000F3A64"/>
    <w:rsid w:val="00292424"/>
    <w:rsid w:val="002F4F83"/>
    <w:rsid w:val="00300627"/>
    <w:rsid w:val="00367624"/>
    <w:rsid w:val="0039733A"/>
    <w:rsid w:val="00466F13"/>
    <w:rsid w:val="004B7837"/>
    <w:rsid w:val="005C7AC7"/>
    <w:rsid w:val="00624BFE"/>
    <w:rsid w:val="00672675"/>
    <w:rsid w:val="008A519D"/>
    <w:rsid w:val="00E41635"/>
    <w:rsid w:val="00F4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B8A6"/>
  <w15:chartTrackingRefBased/>
  <w15:docId w15:val="{E8BB64E9-E3FC-4B20-B23C-06E3B9C8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627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Ramírez</dc:creator>
  <cp:keywords/>
  <dc:description/>
  <cp:lastModifiedBy>Orlando Ramírez</cp:lastModifiedBy>
  <cp:revision>6</cp:revision>
  <dcterms:created xsi:type="dcterms:W3CDTF">2024-10-14T15:03:00Z</dcterms:created>
  <dcterms:modified xsi:type="dcterms:W3CDTF">2024-10-15T04:30:00Z</dcterms:modified>
</cp:coreProperties>
</file>