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276" w:lineRule="auto"/>
        <w:jc w:val="center"/>
        <w:rPr>
          <w:b w:val="1"/>
          <w:bCs w:val="1"/>
          <w:sz w:val="24"/>
          <w:szCs w:val="24"/>
        </w:rPr>
      </w:pPr>
      <w:r w:rsidDel="00000000" w:rsidR="00000000" w:rsidRPr="00000000">
        <w:rPr>
          <w:b w:val="1"/>
          <w:bCs w:val="1"/>
          <w:sz w:val="24"/>
          <w:szCs w:val="24"/>
          <w:rtl w:val="0"/>
        </w:rPr>
        <w:t xml:space="preserve">Portal de Suscripciones</w:t>
      </w:r>
    </w:p>
    <w:p w:rsidR="00000000" w:rsidDel="00000000" w:rsidP="00000000" w:rsidRDefault="00000000" w:rsidRPr="00000000" w14:paraId="00000002">
      <w:pPr>
        <w:spacing w:after="200" w:line="276" w:lineRule="auto"/>
        <w:jc w:val="both"/>
        <w:rPr>
          <w:sz w:val="24"/>
          <w:szCs w:val="24"/>
        </w:rPr>
      </w:pPr>
      <w:r w:rsidDel="00000000" w:rsidR="00000000" w:rsidRPr="00000000">
        <w:rPr>
          <w:sz w:val="24"/>
          <w:szCs w:val="24"/>
          <w:rtl w:val="0"/>
        </w:rPr>
        <w:t xml:space="preserve">Esta documentación describe la API del Portal de Suscripciones, permitiendo consultar suscripciones de usuarios. Incluye información sobre los endpoints disponibles, la estructura de los datos y ejemplos de uso, facilitando la integración con aplicaciones frontend y sistemas externos.</w:t>
      </w:r>
    </w:p>
    <w:p w:rsidR="00000000" w:rsidDel="00000000" w:rsidP="00000000" w:rsidRDefault="00000000" w:rsidRPr="00000000" w14:paraId="00000003">
      <w:pPr>
        <w:spacing w:after="200" w:line="276" w:lineRule="auto"/>
        <w:jc w:val="center"/>
        <w:rPr>
          <w:b w:val="1"/>
          <w:bCs w:val="1"/>
          <w:sz w:val="24"/>
          <w:szCs w:val="24"/>
        </w:rPr>
      </w:pPr>
      <w:r w:rsidDel="00000000" w:rsidR="00000000" w:rsidRPr="00000000">
        <w:rPr>
          <w:b w:val="1"/>
          <w:bCs w:val="1"/>
          <w:sz w:val="24"/>
          <w:szCs w:val="24"/>
          <w:rtl w:val="0"/>
        </w:rPr>
        <w:t xml:space="preserve">Flujo del Portal</w:t>
      </w:r>
    </w:p>
    <w:p w:rsidR="00000000" w:rsidDel="00000000" w:rsidP="00000000" w:rsidRDefault="00000000" w:rsidRPr="00000000" w14:paraId="00000004">
      <w:pPr>
        <w:numPr>
          <w:ilvl w:val="0"/>
          <w:numId w:val="2"/>
        </w:numPr>
        <w:spacing w:line="276" w:lineRule="auto"/>
        <w:ind w:left="720" w:hanging="360"/>
        <w:jc w:val="both"/>
        <w:rPr>
          <w:b w:val="1"/>
          <w:bCs w:val="1"/>
          <w:sz w:val="24"/>
          <w:szCs w:val="24"/>
        </w:rPr>
      </w:pPr>
      <w:r w:rsidDel="00000000" w:rsidR="00000000" w:rsidRPr="00000000">
        <w:rPr>
          <w:b w:val="1"/>
          <w:bCs w:val="1"/>
          <w:sz w:val="24"/>
          <w:szCs w:val="24"/>
          <w:rtl w:val="0"/>
        </w:rPr>
        <w:t xml:space="preserve">Configuración:</w:t>
      </w:r>
      <w:r w:rsidDel="00000000" w:rsidR="00000000" w:rsidRPr="00000000">
        <w:rPr>
          <w:sz w:val="24"/>
          <w:szCs w:val="24"/>
          <w:rtl w:val="0"/>
        </w:rPr>
        <w:t xml:space="preserve"> Empieza con la ejecución de bd.sql que crea tablas, funciones y triggers en PostgreSQL. Luego se configura el archivo .env con DATABASE_URL y BEARER_TOKEN. Después se instalan las dependencias de Python con requirements.txt. Finalmente se inicia la API de FastAPI que queda lista en </w:t>
      </w:r>
      <w:hyperlink r:id="rId6">
        <w:r w:rsidDel="00000000" w:rsidR="00000000" w:rsidRPr="00000000">
          <w:rPr>
            <w:color w:val="0000ff"/>
            <w:sz w:val="24"/>
            <w:szCs w:val="24"/>
            <w:u w:val="single"/>
            <w:rtl w:val="0"/>
          </w:rPr>
          <w:t xml:space="preserve">http://localhost:8000</w:t>
        </w:r>
      </w:hyperlink>
      <w:r w:rsidDel="00000000" w:rsidR="00000000" w:rsidRPr="00000000">
        <w:rPr>
          <w:sz w:val="24"/>
          <w:szCs w:val="24"/>
          <w:rtl w:val="0"/>
        </w:rPr>
        <w:t xml:space="preserve">.</w:t>
      </w:r>
    </w:p>
    <w:p w:rsidR="00000000" w:rsidDel="00000000" w:rsidP="00000000" w:rsidRDefault="00000000" w:rsidRPr="00000000" w14:paraId="00000005">
      <w:pPr>
        <w:spacing w:line="276" w:lineRule="auto"/>
        <w:ind w:left="720" w:firstLine="0"/>
        <w:jc w:val="both"/>
        <w:rPr>
          <w:sz w:val="24"/>
          <w:szCs w:val="24"/>
        </w:rPr>
      </w:pPr>
      <w:r w:rsidDel="00000000" w:rsidR="00000000" w:rsidRPr="00000000">
        <w:rPr>
          <w:rtl w:val="0"/>
        </w:rPr>
      </w:r>
    </w:p>
    <w:p w:rsidR="00000000" w:rsidDel="00000000" w:rsidP="00000000" w:rsidRDefault="00000000" w:rsidRPr="00000000" w14:paraId="00000006">
      <w:pPr>
        <w:numPr>
          <w:ilvl w:val="0"/>
          <w:numId w:val="2"/>
        </w:numPr>
        <w:spacing w:line="276" w:lineRule="auto"/>
        <w:ind w:left="720" w:hanging="360"/>
        <w:jc w:val="both"/>
        <w:rPr>
          <w:b w:val="1"/>
          <w:bCs w:val="1"/>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Consultas API:</w:t>
      </w:r>
      <w:r w:rsidDel="00000000" w:rsidR="00000000" w:rsidRPr="00000000">
        <w:rPr>
          <w:sz w:val="24"/>
          <w:szCs w:val="24"/>
          <w:rtl w:val="0"/>
        </w:rPr>
        <w:t xml:space="preserve"> Los clientes frontend envían peticiones HTTP a los endpoints. FastAPI recibe la petición y la valida con los modelos Pydantic. SQLAlchemy establece conexión con la base de datos PostgreSQL. Se ejecutan las consultas SQL y se obtienen los datos. Los resultados se convierten a objetos Python y se validan con los esquemas. Finalmente FastAPI devuelve la respuesta JSON al cliente frontend.</w:t>
      </w:r>
    </w:p>
    <w:p w:rsidR="00000000" w:rsidDel="00000000" w:rsidP="00000000" w:rsidRDefault="00000000" w:rsidRPr="00000000" w14:paraId="00000007">
      <w:pPr>
        <w:spacing w:line="276" w:lineRule="auto"/>
        <w:ind w:left="720" w:firstLine="0"/>
        <w:jc w:val="both"/>
        <w:rPr>
          <w:sz w:val="24"/>
          <w:szCs w:val="24"/>
        </w:rPr>
      </w:pPr>
      <w:r w:rsidDel="00000000" w:rsidR="00000000" w:rsidRPr="00000000">
        <w:rPr>
          <w:rtl w:val="0"/>
        </w:rPr>
      </w:r>
    </w:p>
    <w:p w:rsidR="00000000" w:rsidDel="00000000" w:rsidP="00000000" w:rsidRDefault="00000000" w:rsidRPr="00000000" w14:paraId="00000008">
      <w:pPr>
        <w:numPr>
          <w:ilvl w:val="0"/>
          <w:numId w:val="2"/>
        </w:numPr>
        <w:spacing w:line="276" w:lineRule="auto"/>
        <w:ind w:left="720" w:hanging="360"/>
        <w:jc w:val="both"/>
        <w:rPr>
          <w:b w:val="1"/>
          <w:bCs w:val="1"/>
          <w:sz w:val="24"/>
          <w:szCs w:val="24"/>
        </w:rPr>
      </w:pPr>
      <w:r w:rsidDel="00000000" w:rsidR="00000000" w:rsidRPr="00000000">
        <w:rPr>
          <w:b w:val="1"/>
          <w:bCs w:val="1"/>
          <w:sz w:val="24"/>
          <w:szCs w:val="24"/>
          <w:rtl w:val="0"/>
        </w:rPr>
        <w:t xml:space="preserve">Automatización de cobros:</w:t>
      </w:r>
      <w:r w:rsidDel="00000000" w:rsidR="00000000" w:rsidRPr="00000000">
        <w:rPr>
          <w:sz w:val="24"/>
          <w:szCs w:val="24"/>
          <w:rtl w:val="0"/>
        </w:rPr>
        <w:t xml:space="preserve"> N8n se ejecuta programadamente cada 24 horas. Consulta la vista view_active_subscriptions para encontrar usuarios con next_billing_at &lt;= fecha actual. Para cada usuario encontrado, intenta procesar el pago con Stripe/PayPal. Si el pago es exitoso, ejecuta la función advance_billing_one_month que actualiza next_billing_at sumando un mes. Si el pago falla, actualiza el estado a past_due. En ambos casos registra el resultado en la tabla automation_logs.</w:t>
      </w:r>
    </w:p>
    <w:p w:rsidR="00000000" w:rsidDel="00000000" w:rsidP="00000000" w:rsidRDefault="00000000" w:rsidRPr="00000000" w14:paraId="00000009">
      <w:pPr>
        <w:spacing w:line="276" w:lineRule="auto"/>
        <w:ind w:left="720" w:firstLine="0"/>
        <w:jc w:val="both"/>
        <w:rPr>
          <w:sz w:val="24"/>
          <w:szCs w:val="24"/>
        </w:rPr>
      </w:pPr>
      <w:r w:rsidDel="00000000" w:rsidR="00000000" w:rsidRPr="00000000">
        <w:rPr>
          <w:rtl w:val="0"/>
        </w:rPr>
      </w:r>
    </w:p>
    <w:p w:rsidR="00000000" w:rsidDel="00000000" w:rsidP="00000000" w:rsidRDefault="00000000" w:rsidRPr="00000000" w14:paraId="0000000A">
      <w:pPr>
        <w:numPr>
          <w:ilvl w:val="0"/>
          <w:numId w:val="2"/>
        </w:numPr>
        <w:spacing w:after="200" w:line="276" w:lineRule="auto"/>
        <w:ind w:left="720" w:hanging="360"/>
        <w:jc w:val="both"/>
        <w:rPr>
          <w:b w:val="1"/>
          <w:bCs w:val="1"/>
          <w:sz w:val="24"/>
          <w:szCs w:val="24"/>
        </w:rPr>
      </w:pPr>
      <w:r w:rsidDel="00000000" w:rsidR="00000000" w:rsidRPr="00000000">
        <w:rPr>
          <w:b w:val="1"/>
          <w:bCs w:val="1"/>
          <w:sz w:val="24"/>
          <w:szCs w:val="24"/>
          <w:rtl w:val="0"/>
        </w:rPr>
        <w:t xml:space="preserve">Gestión de estados</w:t>
      </w:r>
      <w:r w:rsidDel="00000000" w:rsidR="00000000" w:rsidRPr="00000000">
        <w:rPr>
          <w:sz w:val="24"/>
          <w:szCs w:val="24"/>
          <w:rtl w:val="0"/>
        </w:rPr>
        <w:t xml:space="preserve">: Los nuevos usuarios empiezan en estado trial. Cuando trial_ends_at expira, si pagan pasan a active, si no pagan pasan a past_due. Los usuarios active que pagan mensualmente mantienen su estado, si falla el pago pasan a past_due. Cualquier usuario puede cancelar y pasar a estado canceled. Las actualizaciones automáticas de fechas las maneja el trigger que actualiza updated_at en cada modificación.</w:t>
      </w:r>
    </w:p>
    <w:p w:rsidR="00000000" w:rsidDel="00000000" w:rsidP="00000000" w:rsidRDefault="00000000" w:rsidRPr="00000000" w14:paraId="0000000B">
      <w:pPr>
        <w:spacing w:after="200" w:line="276" w:lineRule="auto"/>
        <w:jc w:val="center"/>
        <w:rPr>
          <w:sz w:val="24"/>
          <w:szCs w:val="24"/>
        </w:rPr>
      </w:pPr>
      <w:r w:rsidDel="00000000" w:rsidR="00000000" w:rsidRPr="00000000">
        <w:rPr>
          <w:sz w:val="24"/>
          <w:szCs w:val="24"/>
        </w:rPr>
        <w:drawing>
          <wp:inline distB="0" distT="0" distL="114300" distR="114300">
            <wp:extent cx="5610225" cy="2343150"/>
            <wp:effectExtent b="0" l="0" r="0" t="0"/>
            <wp:docPr id="8" name="image6.jpg"/>
            <a:graphic>
              <a:graphicData uri="http://schemas.openxmlformats.org/drawingml/2006/picture">
                <pic:pic>
                  <pic:nvPicPr>
                    <pic:cNvPr id="0" name="image6.jpg"/>
                    <pic:cNvPicPr preferRelativeResize="0"/>
                  </pic:nvPicPr>
                  <pic:blipFill>
                    <a:blip r:embed="rId7"/>
                    <a:srcRect b="0" l="0" r="0" t="0"/>
                    <a:stretch>
                      <a:fillRect/>
                    </a:stretch>
                  </pic:blipFill>
                  <pic:spPr>
                    <a:xfrm>
                      <a:off x="0" y="0"/>
                      <a:ext cx="5610225" cy="234315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spacing w:after="200" w:line="276" w:lineRule="auto"/>
        <w:jc w:val="center"/>
        <w:rPr>
          <w:sz w:val="24"/>
          <w:szCs w:val="24"/>
        </w:rPr>
      </w:pPr>
      <w:r w:rsidDel="00000000" w:rsidR="00000000" w:rsidRPr="00000000">
        <w:rPr>
          <w:sz w:val="24"/>
          <w:szCs w:val="24"/>
        </w:rPr>
        <w:drawing>
          <wp:inline distB="0" distT="0" distL="114300" distR="114300">
            <wp:extent cx="3524250" cy="5181600"/>
            <wp:effectExtent b="0" l="0" r="0" t="0"/>
            <wp:docPr id="4" name="image8.jpg"/>
            <a:graphic>
              <a:graphicData uri="http://schemas.openxmlformats.org/drawingml/2006/picture">
                <pic:pic>
                  <pic:nvPicPr>
                    <pic:cNvPr id="0" name="image8.jpg"/>
                    <pic:cNvPicPr preferRelativeResize="0"/>
                  </pic:nvPicPr>
                  <pic:blipFill>
                    <a:blip r:embed="rId8"/>
                    <a:srcRect b="0" l="0" r="0" t="0"/>
                    <a:stretch>
                      <a:fillRect/>
                    </a:stretch>
                  </pic:blipFill>
                  <pic:spPr>
                    <a:xfrm>
                      <a:off x="0" y="0"/>
                      <a:ext cx="3524250" cy="5181600"/>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spacing w:after="200" w:line="276" w:lineRule="auto"/>
        <w:jc w:val="center"/>
        <w:rPr>
          <w:sz w:val="24"/>
          <w:szCs w:val="24"/>
        </w:rPr>
      </w:pPr>
      <w:r w:rsidDel="00000000" w:rsidR="00000000" w:rsidRPr="00000000">
        <w:rPr>
          <w:sz w:val="24"/>
          <w:szCs w:val="24"/>
        </w:rPr>
        <w:drawing>
          <wp:inline distB="0" distT="0" distL="114300" distR="114300">
            <wp:extent cx="4086225" cy="7829550"/>
            <wp:effectExtent b="0" l="0" r="0" t="0"/>
            <wp:docPr id="7" name="image7.jpg"/>
            <a:graphic>
              <a:graphicData uri="http://schemas.openxmlformats.org/drawingml/2006/picture">
                <pic:pic>
                  <pic:nvPicPr>
                    <pic:cNvPr id="0" name="image7.jpg"/>
                    <pic:cNvPicPr preferRelativeResize="0"/>
                  </pic:nvPicPr>
                  <pic:blipFill>
                    <a:blip r:embed="rId9"/>
                    <a:srcRect b="0" l="0" r="0" t="0"/>
                    <a:stretch>
                      <a:fillRect/>
                    </a:stretch>
                  </pic:blipFill>
                  <pic:spPr>
                    <a:xfrm>
                      <a:off x="0" y="0"/>
                      <a:ext cx="4086225" cy="7829550"/>
                    </a:xfrm>
                    <a:prstGeom prst="rect"/>
                    <a:ln/>
                  </pic:spPr>
                </pic:pic>
              </a:graphicData>
            </a:graphic>
          </wp:inline>
        </w:drawing>
      </w:r>
      <w:r w:rsidDel="00000000" w:rsidR="00000000" w:rsidRPr="00000000">
        <w:rPr>
          <w:sz w:val="24"/>
          <w:szCs w:val="24"/>
        </w:rPr>
        <w:drawing>
          <wp:inline distB="0" distT="0" distL="114300" distR="114300">
            <wp:extent cx="5581650" cy="6096000"/>
            <wp:effectExtent b="0" l="0" r="0" t="0"/>
            <wp:docPr id="3" name="image9.jpg"/>
            <a:graphic>
              <a:graphicData uri="http://schemas.openxmlformats.org/drawingml/2006/picture">
                <pic:pic>
                  <pic:nvPicPr>
                    <pic:cNvPr id="0" name="image9.jpg"/>
                    <pic:cNvPicPr preferRelativeResize="0"/>
                  </pic:nvPicPr>
                  <pic:blipFill>
                    <a:blip r:embed="rId10"/>
                    <a:srcRect b="0" l="0" r="0" t="0"/>
                    <a:stretch>
                      <a:fillRect/>
                    </a:stretch>
                  </pic:blipFill>
                  <pic:spPr>
                    <a:xfrm>
                      <a:off x="0" y="0"/>
                      <a:ext cx="5581650" cy="609600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spacing w:after="200" w:line="276" w:lineRule="auto"/>
        <w:jc w:val="both"/>
        <w:rPr>
          <w:sz w:val="24"/>
          <w:szCs w:val="24"/>
        </w:rPr>
      </w:pPr>
      <w:r w:rsidDel="00000000" w:rsidR="00000000" w:rsidRPr="00000000">
        <w:rPr>
          <w:rtl w:val="0"/>
        </w:rPr>
      </w:r>
    </w:p>
    <w:p w:rsidR="00000000" w:rsidDel="00000000" w:rsidP="00000000" w:rsidRDefault="00000000" w:rsidRPr="00000000" w14:paraId="0000000F">
      <w:pPr>
        <w:spacing w:after="200" w:line="276" w:lineRule="auto"/>
        <w:jc w:val="center"/>
        <w:rPr>
          <w:b w:val="1"/>
          <w:bCs w:val="1"/>
          <w:sz w:val="24"/>
          <w:szCs w:val="24"/>
        </w:rPr>
      </w:pPr>
      <w:r w:rsidDel="00000000" w:rsidR="00000000" w:rsidRPr="00000000">
        <w:rPr>
          <w:b w:val="1"/>
          <w:bCs w:val="1"/>
          <w:sz w:val="24"/>
          <w:szCs w:val="24"/>
          <w:rtl w:val="0"/>
        </w:rPr>
        <w:t xml:space="preserve">Sistema de Gestión de Base de Datos</w:t>
      </w:r>
    </w:p>
    <w:p w:rsidR="00000000" w:rsidDel="00000000" w:rsidP="00000000" w:rsidRDefault="00000000" w:rsidRPr="00000000" w14:paraId="00000010">
      <w:pPr>
        <w:spacing w:after="200" w:line="276" w:lineRule="auto"/>
        <w:jc w:val="both"/>
        <w:rPr>
          <w:sz w:val="24"/>
          <w:szCs w:val="24"/>
        </w:rPr>
      </w:pPr>
      <w:r w:rsidDel="00000000" w:rsidR="00000000" w:rsidRPr="00000000">
        <w:rPr>
          <w:sz w:val="24"/>
          <w:szCs w:val="24"/>
          <w:rtl w:val="0"/>
        </w:rPr>
        <w:t xml:space="preserve">Se utilizó PostgreSQL como motor de base de datos, por su robustez, soporte para tipos avanzados como JSONB, y facilidad de integración con Python mediante SQLAlchemy y psycopg2.</w:t>
      </w:r>
    </w:p>
    <w:p w:rsidR="00000000" w:rsidDel="00000000" w:rsidP="00000000" w:rsidRDefault="00000000" w:rsidRPr="00000000" w14:paraId="00000011">
      <w:pPr>
        <w:spacing w:after="200" w:line="276" w:lineRule="auto"/>
        <w:rPr>
          <w:b w:val="1"/>
          <w:bCs w:val="1"/>
          <w:sz w:val="24"/>
          <w:szCs w:val="24"/>
        </w:rPr>
      </w:pPr>
      <w:r w:rsidDel="00000000" w:rsidR="00000000" w:rsidRPr="00000000">
        <w:rPr>
          <w:b w:val="1"/>
          <w:bCs w:val="1"/>
          <w:sz w:val="24"/>
          <w:szCs w:val="24"/>
          <w:rtl w:val="0"/>
        </w:rPr>
        <w:t xml:space="preserve">Tablas Principales</w:t>
      </w:r>
    </w:p>
    <w:p w:rsidR="00000000" w:rsidDel="00000000" w:rsidP="00000000" w:rsidRDefault="00000000" w:rsidRPr="00000000" w14:paraId="00000012">
      <w:pPr>
        <w:spacing w:after="200" w:line="276" w:lineRule="auto"/>
        <w:rPr>
          <w:b w:val="1"/>
          <w:bCs w:val="1"/>
          <w:sz w:val="24"/>
          <w:szCs w:val="24"/>
        </w:rPr>
      </w:pPr>
      <w:r w:rsidDel="00000000" w:rsidR="00000000" w:rsidRPr="00000000">
        <w:rPr>
          <w:b w:val="1"/>
          <w:bCs w:val="1"/>
          <w:sz w:val="24"/>
          <w:szCs w:val="24"/>
          <w:rtl w:val="0"/>
        </w:rPr>
        <w:t xml:space="preserve">1. Tabla: subscriptions</w:t>
      </w:r>
    </w:p>
    <w:p w:rsidR="00000000" w:rsidDel="00000000" w:rsidP="00000000" w:rsidRDefault="00000000" w:rsidRPr="00000000" w14:paraId="00000013">
      <w:pPr>
        <w:spacing w:after="200" w:line="276" w:lineRule="auto"/>
        <w:jc w:val="both"/>
        <w:rPr>
          <w:sz w:val="24"/>
          <w:szCs w:val="24"/>
        </w:rPr>
      </w:pPr>
      <w:r w:rsidDel="00000000" w:rsidR="00000000" w:rsidRPr="00000000">
        <w:rPr>
          <w:sz w:val="24"/>
          <w:szCs w:val="24"/>
          <w:rtl w:val="0"/>
        </w:rPr>
        <w:t xml:space="preserve">La tabla subscriptions almacena la información de todas las suscripciones de los usuarios del sistema. Contiene datos clave como el identificador de usuario, el correo electrónico, tipo de plan, estado de la suscripción y fechas relacionadas con pruebas y facturación.</w:t>
      </w:r>
    </w:p>
    <w:tbl>
      <w:tblPr>
        <w:tblStyle w:val="Table1"/>
        <w:tblW w:w="8948.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73"/>
        <w:gridCol w:w="1843"/>
        <w:gridCol w:w="3543"/>
        <w:gridCol w:w="2089"/>
        <w:tblGridChange w:id="0">
          <w:tblGrid>
            <w:gridCol w:w="1473"/>
            <w:gridCol w:w="1843"/>
            <w:gridCol w:w="3543"/>
            <w:gridCol w:w="2089"/>
          </w:tblGrid>
        </w:tblGridChange>
      </w:tblGrid>
      <w:tr>
        <w:trPr>
          <w:cantSplit w:val="0"/>
          <w:tblHeader w:val="1"/>
        </w:trPr>
        <w:tc>
          <w:tcPr>
            <w:vAlign w:val="center"/>
          </w:tcPr>
          <w:p w:rsidR="00000000" w:rsidDel="00000000" w:rsidP="00000000" w:rsidRDefault="00000000" w:rsidRPr="00000000" w14:paraId="00000014">
            <w:pPr>
              <w:spacing w:after="200" w:line="276" w:lineRule="auto"/>
              <w:jc w:val="center"/>
              <w:rPr>
                <w:b w:val="1"/>
                <w:bCs w:val="1"/>
                <w:sz w:val="24"/>
                <w:szCs w:val="24"/>
              </w:rPr>
            </w:pPr>
            <w:r w:rsidDel="00000000" w:rsidR="00000000" w:rsidRPr="00000000">
              <w:rPr>
                <w:b w:val="1"/>
                <w:bCs w:val="1"/>
                <w:sz w:val="24"/>
                <w:szCs w:val="24"/>
                <w:rtl w:val="0"/>
              </w:rPr>
              <w:t xml:space="preserve">Campo</w:t>
            </w:r>
          </w:p>
        </w:tc>
        <w:tc>
          <w:tcPr>
            <w:vAlign w:val="center"/>
          </w:tcPr>
          <w:p w:rsidR="00000000" w:rsidDel="00000000" w:rsidP="00000000" w:rsidRDefault="00000000" w:rsidRPr="00000000" w14:paraId="00000015">
            <w:pPr>
              <w:spacing w:after="200" w:line="276" w:lineRule="auto"/>
              <w:jc w:val="center"/>
              <w:rPr>
                <w:b w:val="1"/>
                <w:bCs w:val="1"/>
                <w:sz w:val="24"/>
                <w:szCs w:val="24"/>
              </w:rPr>
            </w:pPr>
            <w:r w:rsidDel="00000000" w:rsidR="00000000" w:rsidRPr="00000000">
              <w:rPr>
                <w:b w:val="1"/>
                <w:bCs w:val="1"/>
                <w:sz w:val="24"/>
                <w:szCs w:val="24"/>
                <w:rtl w:val="0"/>
              </w:rPr>
              <w:t xml:space="preserve">Tipo</w:t>
            </w:r>
          </w:p>
        </w:tc>
        <w:tc>
          <w:tcPr>
            <w:vAlign w:val="center"/>
          </w:tcPr>
          <w:p w:rsidR="00000000" w:rsidDel="00000000" w:rsidP="00000000" w:rsidRDefault="00000000" w:rsidRPr="00000000" w14:paraId="00000016">
            <w:pPr>
              <w:spacing w:after="200" w:line="276" w:lineRule="auto"/>
              <w:jc w:val="center"/>
              <w:rPr>
                <w:b w:val="1"/>
                <w:bCs w:val="1"/>
                <w:sz w:val="24"/>
                <w:szCs w:val="24"/>
              </w:rPr>
            </w:pPr>
            <w:r w:rsidDel="00000000" w:rsidR="00000000" w:rsidRPr="00000000">
              <w:rPr>
                <w:b w:val="1"/>
                <w:bCs w:val="1"/>
                <w:sz w:val="24"/>
                <w:szCs w:val="24"/>
                <w:rtl w:val="0"/>
              </w:rPr>
              <w:t xml:space="preserve">Restricciones / Detalles</w:t>
            </w:r>
          </w:p>
        </w:tc>
        <w:tc>
          <w:tcPr>
            <w:vAlign w:val="center"/>
          </w:tcPr>
          <w:p w:rsidR="00000000" w:rsidDel="00000000" w:rsidP="00000000" w:rsidRDefault="00000000" w:rsidRPr="00000000" w14:paraId="00000017">
            <w:pPr>
              <w:spacing w:after="200" w:line="276" w:lineRule="auto"/>
              <w:jc w:val="center"/>
              <w:rPr>
                <w:b w:val="1"/>
                <w:bCs w:val="1"/>
                <w:sz w:val="24"/>
                <w:szCs w:val="24"/>
              </w:rPr>
            </w:pPr>
            <w:r w:rsidDel="00000000" w:rsidR="00000000" w:rsidRPr="00000000">
              <w:rPr>
                <w:b w:val="1"/>
                <w:bCs w:val="1"/>
                <w:sz w:val="24"/>
                <w:szCs w:val="24"/>
                <w:rtl w:val="0"/>
              </w:rPr>
              <w:t xml:space="preserve">Descripción</w:t>
            </w:r>
          </w:p>
        </w:tc>
      </w:tr>
      <w:tr>
        <w:trPr>
          <w:cantSplit w:val="0"/>
          <w:tblHeader w:val="0"/>
        </w:trPr>
        <w:tc>
          <w:tcPr>
            <w:vAlign w:val="center"/>
          </w:tcPr>
          <w:p w:rsidR="00000000" w:rsidDel="00000000" w:rsidP="00000000" w:rsidRDefault="00000000" w:rsidRPr="00000000" w14:paraId="00000018">
            <w:pPr>
              <w:spacing w:after="200" w:line="276" w:lineRule="auto"/>
              <w:jc w:val="both"/>
              <w:rPr>
                <w:sz w:val="24"/>
                <w:szCs w:val="24"/>
              </w:rPr>
            </w:pPr>
            <w:r w:rsidDel="00000000" w:rsidR="00000000" w:rsidRPr="00000000">
              <w:rPr>
                <w:sz w:val="24"/>
                <w:szCs w:val="24"/>
                <w:rtl w:val="0"/>
              </w:rPr>
              <w:t xml:space="preserve">user_id</w:t>
            </w:r>
          </w:p>
        </w:tc>
        <w:tc>
          <w:tcPr>
            <w:vAlign w:val="center"/>
          </w:tcPr>
          <w:p w:rsidR="00000000" w:rsidDel="00000000" w:rsidP="00000000" w:rsidRDefault="00000000" w:rsidRPr="00000000" w14:paraId="00000019">
            <w:pPr>
              <w:spacing w:after="200" w:line="276" w:lineRule="auto"/>
              <w:jc w:val="both"/>
              <w:rPr>
                <w:sz w:val="24"/>
                <w:szCs w:val="24"/>
              </w:rPr>
            </w:pPr>
            <w:r w:rsidDel="00000000" w:rsidR="00000000" w:rsidRPr="00000000">
              <w:rPr>
                <w:sz w:val="24"/>
                <w:szCs w:val="24"/>
                <w:rtl w:val="0"/>
              </w:rPr>
              <w:t xml:space="preserve">TEXT</w:t>
            </w:r>
          </w:p>
        </w:tc>
        <w:tc>
          <w:tcPr>
            <w:vAlign w:val="center"/>
          </w:tcPr>
          <w:p w:rsidR="00000000" w:rsidDel="00000000" w:rsidP="00000000" w:rsidRDefault="00000000" w:rsidRPr="00000000" w14:paraId="0000001A">
            <w:pPr>
              <w:spacing w:after="200" w:line="276" w:lineRule="auto"/>
              <w:jc w:val="both"/>
              <w:rPr>
                <w:sz w:val="24"/>
                <w:szCs w:val="24"/>
              </w:rPr>
            </w:pPr>
            <w:r w:rsidDel="00000000" w:rsidR="00000000" w:rsidRPr="00000000">
              <w:rPr>
                <w:sz w:val="24"/>
                <w:szCs w:val="24"/>
                <w:rtl w:val="0"/>
              </w:rPr>
              <w:t xml:space="preserve">PRIMARY KEY</w:t>
            </w:r>
          </w:p>
        </w:tc>
        <w:tc>
          <w:tcPr>
            <w:vAlign w:val="center"/>
          </w:tcPr>
          <w:p w:rsidR="00000000" w:rsidDel="00000000" w:rsidP="00000000" w:rsidRDefault="00000000" w:rsidRPr="00000000" w14:paraId="0000001B">
            <w:pPr>
              <w:spacing w:after="200" w:line="276" w:lineRule="auto"/>
              <w:jc w:val="both"/>
              <w:rPr>
                <w:sz w:val="24"/>
                <w:szCs w:val="24"/>
              </w:rPr>
            </w:pPr>
            <w:r w:rsidDel="00000000" w:rsidR="00000000" w:rsidRPr="00000000">
              <w:rPr>
                <w:sz w:val="24"/>
                <w:szCs w:val="24"/>
                <w:rtl w:val="0"/>
              </w:rPr>
              <w:t xml:space="preserve">Identificador único del usuario.</w:t>
            </w:r>
          </w:p>
        </w:tc>
      </w:tr>
      <w:tr>
        <w:trPr>
          <w:cantSplit w:val="0"/>
          <w:tblHeader w:val="0"/>
        </w:trPr>
        <w:tc>
          <w:tcPr>
            <w:vAlign w:val="center"/>
          </w:tcPr>
          <w:p w:rsidR="00000000" w:rsidDel="00000000" w:rsidP="00000000" w:rsidRDefault="00000000" w:rsidRPr="00000000" w14:paraId="0000001C">
            <w:pPr>
              <w:spacing w:after="200" w:line="276" w:lineRule="auto"/>
              <w:jc w:val="both"/>
              <w:rPr>
                <w:sz w:val="24"/>
                <w:szCs w:val="24"/>
              </w:rPr>
            </w:pPr>
            <w:r w:rsidDel="00000000" w:rsidR="00000000" w:rsidRPr="00000000">
              <w:rPr>
                <w:sz w:val="24"/>
                <w:szCs w:val="24"/>
                <w:rtl w:val="0"/>
              </w:rPr>
              <w:t xml:space="preserve">email</w:t>
            </w:r>
          </w:p>
        </w:tc>
        <w:tc>
          <w:tcPr>
            <w:vAlign w:val="center"/>
          </w:tcPr>
          <w:p w:rsidR="00000000" w:rsidDel="00000000" w:rsidP="00000000" w:rsidRDefault="00000000" w:rsidRPr="00000000" w14:paraId="0000001D">
            <w:pPr>
              <w:spacing w:after="200" w:line="276" w:lineRule="auto"/>
              <w:jc w:val="both"/>
              <w:rPr>
                <w:sz w:val="24"/>
                <w:szCs w:val="24"/>
              </w:rPr>
            </w:pPr>
            <w:r w:rsidDel="00000000" w:rsidR="00000000" w:rsidRPr="00000000">
              <w:rPr>
                <w:sz w:val="24"/>
                <w:szCs w:val="24"/>
                <w:rtl w:val="0"/>
              </w:rPr>
              <w:t xml:space="preserve">TEXT</w:t>
            </w:r>
          </w:p>
        </w:tc>
        <w:tc>
          <w:tcPr>
            <w:vAlign w:val="center"/>
          </w:tcPr>
          <w:p w:rsidR="00000000" w:rsidDel="00000000" w:rsidP="00000000" w:rsidRDefault="00000000" w:rsidRPr="00000000" w14:paraId="0000001E">
            <w:pPr>
              <w:spacing w:after="200" w:line="276" w:lineRule="auto"/>
              <w:jc w:val="both"/>
              <w:rPr>
                <w:sz w:val="24"/>
                <w:szCs w:val="24"/>
              </w:rPr>
            </w:pPr>
            <w:r w:rsidDel="00000000" w:rsidR="00000000" w:rsidRPr="00000000">
              <w:rPr>
                <w:sz w:val="24"/>
                <w:szCs w:val="24"/>
                <w:rtl w:val="0"/>
              </w:rPr>
              <w:t xml:space="preserve">NOT NULL</w:t>
            </w:r>
          </w:p>
        </w:tc>
        <w:tc>
          <w:tcPr>
            <w:vAlign w:val="center"/>
          </w:tcPr>
          <w:p w:rsidR="00000000" w:rsidDel="00000000" w:rsidP="00000000" w:rsidRDefault="00000000" w:rsidRPr="00000000" w14:paraId="0000001F">
            <w:pPr>
              <w:spacing w:after="200" w:line="276" w:lineRule="auto"/>
              <w:jc w:val="both"/>
              <w:rPr>
                <w:sz w:val="24"/>
                <w:szCs w:val="24"/>
              </w:rPr>
            </w:pPr>
            <w:r w:rsidDel="00000000" w:rsidR="00000000" w:rsidRPr="00000000">
              <w:rPr>
                <w:sz w:val="24"/>
                <w:szCs w:val="24"/>
                <w:rtl w:val="0"/>
              </w:rPr>
              <w:t xml:space="preserve">Correo electrónico del usuario.</w:t>
            </w:r>
          </w:p>
        </w:tc>
      </w:tr>
      <w:tr>
        <w:trPr>
          <w:cantSplit w:val="0"/>
          <w:tblHeader w:val="0"/>
        </w:trPr>
        <w:tc>
          <w:tcPr>
            <w:vAlign w:val="center"/>
          </w:tcPr>
          <w:p w:rsidR="00000000" w:rsidDel="00000000" w:rsidP="00000000" w:rsidRDefault="00000000" w:rsidRPr="00000000" w14:paraId="00000020">
            <w:pPr>
              <w:spacing w:after="200" w:line="276" w:lineRule="auto"/>
              <w:jc w:val="both"/>
              <w:rPr>
                <w:sz w:val="24"/>
                <w:szCs w:val="24"/>
              </w:rPr>
            </w:pPr>
            <w:r w:rsidDel="00000000" w:rsidR="00000000" w:rsidRPr="00000000">
              <w:rPr>
                <w:sz w:val="24"/>
                <w:szCs w:val="24"/>
                <w:rtl w:val="0"/>
              </w:rPr>
              <w:t xml:space="preserve">plan_type</w:t>
            </w:r>
          </w:p>
        </w:tc>
        <w:tc>
          <w:tcPr>
            <w:vAlign w:val="center"/>
          </w:tcPr>
          <w:p w:rsidR="00000000" w:rsidDel="00000000" w:rsidP="00000000" w:rsidRDefault="00000000" w:rsidRPr="00000000" w14:paraId="00000021">
            <w:pPr>
              <w:spacing w:after="200" w:line="276" w:lineRule="auto"/>
              <w:jc w:val="both"/>
              <w:rPr>
                <w:sz w:val="24"/>
                <w:szCs w:val="24"/>
              </w:rPr>
            </w:pPr>
            <w:r w:rsidDel="00000000" w:rsidR="00000000" w:rsidRPr="00000000">
              <w:rPr>
                <w:sz w:val="24"/>
                <w:szCs w:val="24"/>
                <w:rtl w:val="0"/>
              </w:rPr>
              <w:t xml:space="preserve">TEXT</w:t>
            </w:r>
          </w:p>
        </w:tc>
        <w:tc>
          <w:tcPr>
            <w:vAlign w:val="center"/>
          </w:tcPr>
          <w:p w:rsidR="00000000" w:rsidDel="00000000" w:rsidP="00000000" w:rsidRDefault="00000000" w:rsidRPr="00000000" w14:paraId="00000022">
            <w:pPr>
              <w:spacing w:after="200" w:line="276" w:lineRule="auto"/>
              <w:jc w:val="both"/>
              <w:rPr>
                <w:sz w:val="24"/>
                <w:szCs w:val="24"/>
              </w:rPr>
            </w:pPr>
            <w:r w:rsidDel="00000000" w:rsidR="00000000" w:rsidRPr="00000000">
              <w:rPr>
                <w:sz w:val="24"/>
                <w:szCs w:val="24"/>
                <w:rtl w:val="0"/>
              </w:rPr>
              <w:t xml:space="preserve">NOT NULL, CHECK (plan_type IN ('basic','pro'))</w:t>
            </w:r>
          </w:p>
        </w:tc>
        <w:tc>
          <w:tcPr>
            <w:vAlign w:val="center"/>
          </w:tcPr>
          <w:p w:rsidR="00000000" w:rsidDel="00000000" w:rsidP="00000000" w:rsidRDefault="00000000" w:rsidRPr="00000000" w14:paraId="00000023">
            <w:pPr>
              <w:spacing w:after="200" w:line="276" w:lineRule="auto"/>
              <w:jc w:val="both"/>
              <w:rPr>
                <w:sz w:val="24"/>
                <w:szCs w:val="24"/>
              </w:rPr>
            </w:pPr>
            <w:r w:rsidDel="00000000" w:rsidR="00000000" w:rsidRPr="00000000">
              <w:rPr>
                <w:sz w:val="24"/>
                <w:szCs w:val="24"/>
                <w:rtl w:val="0"/>
              </w:rPr>
              <w:t xml:space="preserve">Tipo de plan contratado por el usuario (basic o pro).</w:t>
            </w:r>
          </w:p>
        </w:tc>
      </w:tr>
      <w:tr>
        <w:trPr>
          <w:cantSplit w:val="0"/>
          <w:tblHeader w:val="0"/>
        </w:trPr>
        <w:tc>
          <w:tcPr>
            <w:vAlign w:val="center"/>
          </w:tcPr>
          <w:p w:rsidR="00000000" w:rsidDel="00000000" w:rsidP="00000000" w:rsidRDefault="00000000" w:rsidRPr="00000000" w14:paraId="00000024">
            <w:pPr>
              <w:spacing w:after="200" w:line="276" w:lineRule="auto"/>
              <w:jc w:val="both"/>
              <w:rPr>
                <w:sz w:val="24"/>
                <w:szCs w:val="24"/>
              </w:rPr>
            </w:pPr>
            <w:r w:rsidDel="00000000" w:rsidR="00000000" w:rsidRPr="00000000">
              <w:rPr>
                <w:sz w:val="24"/>
                <w:szCs w:val="24"/>
                <w:rtl w:val="0"/>
              </w:rPr>
              <w:t xml:space="preserve">status</w:t>
            </w:r>
          </w:p>
        </w:tc>
        <w:tc>
          <w:tcPr>
            <w:vAlign w:val="center"/>
          </w:tcPr>
          <w:p w:rsidR="00000000" w:rsidDel="00000000" w:rsidP="00000000" w:rsidRDefault="00000000" w:rsidRPr="00000000" w14:paraId="00000025">
            <w:pPr>
              <w:spacing w:after="200" w:line="276" w:lineRule="auto"/>
              <w:jc w:val="both"/>
              <w:rPr>
                <w:sz w:val="24"/>
                <w:szCs w:val="24"/>
              </w:rPr>
            </w:pPr>
            <w:r w:rsidDel="00000000" w:rsidR="00000000" w:rsidRPr="00000000">
              <w:rPr>
                <w:sz w:val="24"/>
                <w:szCs w:val="24"/>
                <w:rtl w:val="0"/>
              </w:rPr>
              <w:t xml:space="preserve">TEXT</w:t>
            </w:r>
          </w:p>
        </w:tc>
        <w:tc>
          <w:tcPr>
            <w:vAlign w:val="center"/>
          </w:tcPr>
          <w:p w:rsidR="00000000" w:rsidDel="00000000" w:rsidP="00000000" w:rsidRDefault="00000000" w:rsidRPr="00000000" w14:paraId="00000026">
            <w:pPr>
              <w:spacing w:after="200" w:line="276" w:lineRule="auto"/>
              <w:jc w:val="both"/>
              <w:rPr>
                <w:sz w:val="24"/>
                <w:szCs w:val="24"/>
              </w:rPr>
            </w:pPr>
            <w:r w:rsidDel="00000000" w:rsidR="00000000" w:rsidRPr="00000000">
              <w:rPr>
                <w:sz w:val="24"/>
                <w:szCs w:val="24"/>
                <w:rtl w:val="0"/>
              </w:rPr>
              <w:t xml:space="preserve">NOT NULL, CHECK (status IN ('trial','active','past_due','canceled'))</w:t>
            </w:r>
          </w:p>
        </w:tc>
        <w:tc>
          <w:tcPr>
            <w:vAlign w:val="center"/>
          </w:tcPr>
          <w:p w:rsidR="00000000" w:rsidDel="00000000" w:rsidP="00000000" w:rsidRDefault="00000000" w:rsidRPr="00000000" w14:paraId="00000027">
            <w:pPr>
              <w:spacing w:after="200" w:line="276" w:lineRule="auto"/>
              <w:jc w:val="both"/>
              <w:rPr>
                <w:sz w:val="24"/>
                <w:szCs w:val="24"/>
              </w:rPr>
            </w:pPr>
            <w:r w:rsidDel="00000000" w:rsidR="00000000" w:rsidRPr="00000000">
              <w:rPr>
                <w:sz w:val="24"/>
                <w:szCs w:val="24"/>
                <w:rtl w:val="0"/>
              </w:rPr>
              <w:t xml:space="preserve">Estado de la suscripción.</w:t>
            </w:r>
          </w:p>
        </w:tc>
      </w:tr>
      <w:tr>
        <w:trPr>
          <w:cantSplit w:val="0"/>
          <w:tblHeader w:val="0"/>
        </w:trPr>
        <w:tc>
          <w:tcPr>
            <w:vAlign w:val="center"/>
          </w:tcPr>
          <w:p w:rsidR="00000000" w:rsidDel="00000000" w:rsidP="00000000" w:rsidRDefault="00000000" w:rsidRPr="00000000" w14:paraId="00000028">
            <w:pPr>
              <w:spacing w:after="200" w:line="276" w:lineRule="auto"/>
              <w:jc w:val="both"/>
              <w:rPr>
                <w:sz w:val="24"/>
                <w:szCs w:val="24"/>
              </w:rPr>
            </w:pPr>
            <w:r w:rsidDel="00000000" w:rsidR="00000000" w:rsidRPr="00000000">
              <w:rPr>
                <w:sz w:val="24"/>
                <w:szCs w:val="24"/>
                <w:rtl w:val="0"/>
              </w:rPr>
              <w:t xml:space="preserve">trial_ends_at</w:t>
            </w:r>
          </w:p>
        </w:tc>
        <w:tc>
          <w:tcPr>
            <w:vAlign w:val="center"/>
          </w:tcPr>
          <w:p w:rsidR="00000000" w:rsidDel="00000000" w:rsidP="00000000" w:rsidRDefault="00000000" w:rsidRPr="00000000" w14:paraId="00000029">
            <w:pPr>
              <w:spacing w:after="200" w:line="276" w:lineRule="auto"/>
              <w:jc w:val="both"/>
              <w:rPr>
                <w:sz w:val="24"/>
                <w:szCs w:val="24"/>
              </w:rPr>
            </w:pPr>
            <w:r w:rsidDel="00000000" w:rsidR="00000000" w:rsidRPr="00000000">
              <w:rPr>
                <w:sz w:val="24"/>
                <w:szCs w:val="24"/>
                <w:rtl w:val="0"/>
              </w:rPr>
              <w:t xml:space="preserve">TIMESTAMPTZ</w:t>
            </w:r>
          </w:p>
        </w:tc>
        <w:tc>
          <w:tcPr>
            <w:vAlign w:val="center"/>
          </w:tcPr>
          <w:p w:rsidR="00000000" w:rsidDel="00000000" w:rsidP="00000000" w:rsidRDefault="00000000" w:rsidRPr="00000000" w14:paraId="0000002A">
            <w:pPr>
              <w:spacing w:after="200" w:line="276" w:lineRule="auto"/>
              <w:jc w:val="both"/>
              <w:rPr>
                <w:sz w:val="24"/>
                <w:szCs w:val="24"/>
              </w:rPr>
            </w:pPr>
            <w:r w:rsidDel="00000000" w:rsidR="00000000" w:rsidRPr="00000000">
              <w:rPr>
                <w:sz w:val="24"/>
                <w:szCs w:val="24"/>
                <w:rtl w:val="0"/>
              </w:rPr>
              <w:t xml:space="preserve">Opcional</w:t>
            </w:r>
          </w:p>
        </w:tc>
        <w:tc>
          <w:tcPr>
            <w:vAlign w:val="center"/>
          </w:tcPr>
          <w:p w:rsidR="00000000" w:rsidDel="00000000" w:rsidP="00000000" w:rsidRDefault="00000000" w:rsidRPr="00000000" w14:paraId="0000002B">
            <w:pPr>
              <w:spacing w:after="200" w:line="276" w:lineRule="auto"/>
              <w:jc w:val="both"/>
              <w:rPr>
                <w:sz w:val="24"/>
                <w:szCs w:val="24"/>
              </w:rPr>
            </w:pPr>
            <w:r w:rsidDel="00000000" w:rsidR="00000000" w:rsidRPr="00000000">
              <w:rPr>
                <w:sz w:val="24"/>
                <w:szCs w:val="24"/>
                <w:rtl w:val="0"/>
              </w:rPr>
              <w:t xml:space="preserve">Fecha de finalización del periodo de prueba (trial).</w:t>
            </w:r>
          </w:p>
        </w:tc>
      </w:tr>
      <w:tr>
        <w:trPr>
          <w:cantSplit w:val="0"/>
          <w:tblHeader w:val="0"/>
        </w:trPr>
        <w:tc>
          <w:tcPr>
            <w:vAlign w:val="center"/>
          </w:tcPr>
          <w:p w:rsidR="00000000" w:rsidDel="00000000" w:rsidP="00000000" w:rsidRDefault="00000000" w:rsidRPr="00000000" w14:paraId="0000002C">
            <w:pPr>
              <w:spacing w:after="200" w:line="276" w:lineRule="auto"/>
              <w:jc w:val="both"/>
              <w:rPr>
                <w:sz w:val="24"/>
                <w:szCs w:val="24"/>
              </w:rPr>
            </w:pPr>
            <w:r w:rsidDel="00000000" w:rsidR="00000000" w:rsidRPr="00000000">
              <w:rPr>
                <w:sz w:val="24"/>
                <w:szCs w:val="24"/>
                <w:rtl w:val="0"/>
              </w:rPr>
              <w:t xml:space="preserve">next_billing_at</w:t>
            </w:r>
          </w:p>
        </w:tc>
        <w:tc>
          <w:tcPr>
            <w:vAlign w:val="center"/>
          </w:tcPr>
          <w:p w:rsidR="00000000" w:rsidDel="00000000" w:rsidP="00000000" w:rsidRDefault="00000000" w:rsidRPr="00000000" w14:paraId="0000002D">
            <w:pPr>
              <w:spacing w:after="200" w:line="276" w:lineRule="auto"/>
              <w:jc w:val="both"/>
              <w:rPr>
                <w:sz w:val="24"/>
                <w:szCs w:val="24"/>
              </w:rPr>
            </w:pPr>
            <w:r w:rsidDel="00000000" w:rsidR="00000000" w:rsidRPr="00000000">
              <w:rPr>
                <w:sz w:val="24"/>
                <w:szCs w:val="24"/>
                <w:rtl w:val="0"/>
              </w:rPr>
              <w:t xml:space="preserve">TIMESTAMPTZ</w:t>
            </w:r>
          </w:p>
        </w:tc>
        <w:tc>
          <w:tcPr>
            <w:vAlign w:val="center"/>
          </w:tcPr>
          <w:p w:rsidR="00000000" w:rsidDel="00000000" w:rsidP="00000000" w:rsidRDefault="00000000" w:rsidRPr="00000000" w14:paraId="0000002E">
            <w:pPr>
              <w:spacing w:after="200" w:line="276" w:lineRule="auto"/>
              <w:jc w:val="both"/>
              <w:rPr>
                <w:sz w:val="24"/>
                <w:szCs w:val="24"/>
              </w:rPr>
            </w:pPr>
            <w:r w:rsidDel="00000000" w:rsidR="00000000" w:rsidRPr="00000000">
              <w:rPr>
                <w:sz w:val="24"/>
                <w:szCs w:val="24"/>
                <w:rtl w:val="0"/>
              </w:rPr>
              <w:t xml:space="preserve">Opcional</w:t>
            </w:r>
          </w:p>
        </w:tc>
        <w:tc>
          <w:tcPr>
            <w:vAlign w:val="center"/>
          </w:tcPr>
          <w:p w:rsidR="00000000" w:rsidDel="00000000" w:rsidP="00000000" w:rsidRDefault="00000000" w:rsidRPr="00000000" w14:paraId="0000002F">
            <w:pPr>
              <w:spacing w:after="200" w:line="276" w:lineRule="auto"/>
              <w:jc w:val="both"/>
              <w:rPr>
                <w:sz w:val="24"/>
                <w:szCs w:val="24"/>
              </w:rPr>
            </w:pPr>
            <w:r w:rsidDel="00000000" w:rsidR="00000000" w:rsidRPr="00000000">
              <w:rPr>
                <w:sz w:val="24"/>
                <w:szCs w:val="24"/>
                <w:rtl w:val="0"/>
              </w:rPr>
              <w:t xml:space="preserve">Fecha del próximo cobro del usuario.</w:t>
            </w:r>
          </w:p>
        </w:tc>
      </w:tr>
      <w:tr>
        <w:trPr>
          <w:cantSplit w:val="0"/>
          <w:tblHeader w:val="0"/>
        </w:trPr>
        <w:tc>
          <w:tcPr>
            <w:vAlign w:val="center"/>
          </w:tcPr>
          <w:p w:rsidR="00000000" w:rsidDel="00000000" w:rsidP="00000000" w:rsidRDefault="00000000" w:rsidRPr="00000000" w14:paraId="00000030">
            <w:pPr>
              <w:spacing w:after="200" w:line="276" w:lineRule="auto"/>
              <w:jc w:val="both"/>
              <w:rPr>
                <w:sz w:val="24"/>
                <w:szCs w:val="24"/>
              </w:rPr>
            </w:pPr>
            <w:r w:rsidDel="00000000" w:rsidR="00000000" w:rsidRPr="00000000">
              <w:rPr>
                <w:sz w:val="24"/>
                <w:szCs w:val="24"/>
                <w:rtl w:val="0"/>
              </w:rPr>
              <w:t xml:space="preserve">last_payment_attempt</w:t>
            </w:r>
          </w:p>
        </w:tc>
        <w:tc>
          <w:tcPr>
            <w:vAlign w:val="center"/>
          </w:tcPr>
          <w:p w:rsidR="00000000" w:rsidDel="00000000" w:rsidP="00000000" w:rsidRDefault="00000000" w:rsidRPr="00000000" w14:paraId="00000031">
            <w:pPr>
              <w:spacing w:after="200" w:line="276" w:lineRule="auto"/>
              <w:jc w:val="both"/>
              <w:rPr>
                <w:sz w:val="24"/>
                <w:szCs w:val="24"/>
              </w:rPr>
            </w:pPr>
            <w:r w:rsidDel="00000000" w:rsidR="00000000" w:rsidRPr="00000000">
              <w:rPr>
                <w:sz w:val="24"/>
                <w:szCs w:val="24"/>
                <w:rtl w:val="0"/>
              </w:rPr>
              <w:t xml:space="preserve">TIMESTAMPTZ</w:t>
            </w:r>
          </w:p>
        </w:tc>
        <w:tc>
          <w:tcPr>
            <w:vAlign w:val="center"/>
          </w:tcPr>
          <w:p w:rsidR="00000000" w:rsidDel="00000000" w:rsidP="00000000" w:rsidRDefault="00000000" w:rsidRPr="00000000" w14:paraId="00000032">
            <w:pPr>
              <w:spacing w:after="200" w:line="276" w:lineRule="auto"/>
              <w:jc w:val="both"/>
              <w:rPr>
                <w:sz w:val="24"/>
                <w:szCs w:val="24"/>
              </w:rPr>
            </w:pPr>
            <w:r w:rsidDel="00000000" w:rsidR="00000000" w:rsidRPr="00000000">
              <w:rPr>
                <w:sz w:val="24"/>
                <w:szCs w:val="24"/>
                <w:rtl w:val="0"/>
              </w:rPr>
              <w:t xml:space="preserve">Opcional</w:t>
            </w:r>
          </w:p>
        </w:tc>
        <w:tc>
          <w:tcPr>
            <w:vAlign w:val="center"/>
          </w:tcPr>
          <w:p w:rsidR="00000000" w:rsidDel="00000000" w:rsidP="00000000" w:rsidRDefault="00000000" w:rsidRPr="00000000" w14:paraId="00000033">
            <w:pPr>
              <w:spacing w:after="200" w:line="276" w:lineRule="auto"/>
              <w:jc w:val="both"/>
              <w:rPr>
                <w:sz w:val="24"/>
                <w:szCs w:val="24"/>
              </w:rPr>
            </w:pPr>
            <w:r w:rsidDel="00000000" w:rsidR="00000000" w:rsidRPr="00000000">
              <w:rPr>
                <w:sz w:val="24"/>
                <w:szCs w:val="24"/>
                <w:rtl w:val="0"/>
              </w:rPr>
              <w:t xml:space="preserve">Fecha del último intento de pago.</w:t>
            </w:r>
          </w:p>
        </w:tc>
      </w:tr>
      <w:tr>
        <w:trPr>
          <w:cantSplit w:val="0"/>
          <w:tblHeader w:val="0"/>
        </w:trPr>
        <w:tc>
          <w:tcPr>
            <w:vAlign w:val="center"/>
          </w:tcPr>
          <w:p w:rsidR="00000000" w:rsidDel="00000000" w:rsidP="00000000" w:rsidRDefault="00000000" w:rsidRPr="00000000" w14:paraId="00000034">
            <w:pPr>
              <w:spacing w:after="200" w:line="276" w:lineRule="auto"/>
              <w:jc w:val="both"/>
              <w:rPr>
                <w:sz w:val="24"/>
                <w:szCs w:val="24"/>
              </w:rPr>
            </w:pPr>
            <w:r w:rsidDel="00000000" w:rsidR="00000000" w:rsidRPr="00000000">
              <w:rPr>
                <w:sz w:val="24"/>
                <w:szCs w:val="24"/>
                <w:rtl w:val="0"/>
              </w:rPr>
              <w:t xml:space="preserve">created_at</w:t>
            </w:r>
          </w:p>
        </w:tc>
        <w:tc>
          <w:tcPr>
            <w:vAlign w:val="center"/>
          </w:tcPr>
          <w:p w:rsidR="00000000" w:rsidDel="00000000" w:rsidP="00000000" w:rsidRDefault="00000000" w:rsidRPr="00000000" w14:paraId="00000035">
            <w:pPr>
              <w:spacing w:after="200" w:line="276" w:lineRule="auto"/>
              <w:jc w:val="both"/>
              <w:rPr>
                <w:sz w:val="24"/>
                <w:szCs w:val="24"/>
              </w:rPr>
            </w:pPr>
            <w:r w:rsidDel="00000000" w:rsidR="00000000" w:rsidRPr="00000000">
              <w:rPr>
                <w:sz w:val="24"/>
                <w:szCs w:val="24"/>
                <w:rtl w:val="0"/>
              </w:rPr>
              <w:t xml:space="preserve">TIMESTAMPTZ</w:t>
            </w:r>
          </w:p>
        </w:tc>
        <w:tc>
          <w:tcPr>
            <w:vAlign w:val="center"/>
          </w:tcPr>
          <w:p w:rsidR="00000000" w:rsidDel="00000000" w:rsidP="00000000" w:rsidRDefault="00000000" w:rsidRPr="00000000" w14:paraId="00000036">
            <w:pPr>
              <w:spacing w:after="200" w:line="276" w:lineRule="auto"/>
              <w:jc w:val="both"/>
              <w:rPr>
                <w:sz w:val="24"/>
                <w:szCs w:val="24"/>
              </w:rPr>
            </w:pPr>
            <w:r w:rsidDel="00000000" w:rsidR="00000000" w:rsidRPr="00000000">
              <w:rPr>
                <w:sz w:val="24"/>
                <w:szCs w:val="24"/>
                <w:rtl w:val="0"/>
              </w:rPr>
              <w:t xml:space="preserve">DEFAULT NOW()</w:t>
            </w:r>
          </w:p>
        </w:tc>
        <w:tc>
          <w:tcPr>
            <w:vAlign w:val="center"/>
          </w:tcPr>
          <w:p w:rsidR="00000000" w:rsidDel="00000000" w:rsidP="00000000" w:rsidRDefault="00000000" w:rsidRPr="00000000" w14:paraId="00000037">
            <w:pPr>
              <w:spacing w:after="200" w:line="276" w:lineRule="auto"/>
              <w:jc w:val="both"/>
              <w:rPr>
                <w:sz w:val="24"/>
                <w:szCs w:val="24"/>
              </w:rPr>
            </w:pPr>
            <w:r w:rsidDel="00000000" w:rsidR="00000000" w:rsidRPr="00000000">
              <w:rPr>
                <w:sz w:val="24"/>
                <w:szCs w:val="24"/>
                <w:rtl w:val="0"/>
              </w:rPr>
              <w:t xml:space="preserve">Fecha de creación del registro.</w:t>
            </w:r>
          </w:p>
        </w:tc>
      </w:tr>
      <w:tr>
        <w:trPr>
          <w:cantSplit w:val="0"/>
          <w:tblHeader w:val="0"/>
        </w:trPr>
        <w:tc>
          <w:tcPr>
            <w:vAlign w:val="center"/>
          </w:tcPr>
          <w:p w:rsidR="00000000" w:rsidDel="00000000" w:rsidP="00000000" w:rsidRDefault="00000000" w:rsidRPr="00000000" w14:paraId="00000038">
            <w:pPr>
              <w:spacing w:after="200" w:line="276" w:lineRule="auto"/>
              <w:jc w:val="both"/>
              <w:rPr>
                <w:sz w:val="24"/>
                <w:szCs w:val="24"/>
              </w:rPr>
            </w:pPr>
            <w:r w:rsidDel="00000000" w:rsidR="00000000" w:rsidRPr="00000000">
              <w:rPr>
                <w:sz w:val="24"/>
                <w:szCs w:val="24"/>
                <w:rtl w:val="0"/>
              </w:rPr>
              <w:t xml:space="preserve">updated_at</w:t>
            </w:r>
          </w:p>
        </w:tc>
        <w:tc>
          <w:tcPr>
            <w:vAlign w:val="center"/>
          </w:tcPr>
          <w:p w:rsidR="00000000" w:rsidDel="00000000" w:rsidP="00000000" w:rsidRDefault="00000000" w:rsidRPr="00000000" w14:paraId="00000039">
            <w:pPr>
              <w:spacing w:after="200" w:line="276" w:lineRule="auto"/>
              <w:jc w:val="both"/>
              <w:rPr>
                <w:sz w:val="24"/>
                <w:szCs w:val="24"/>
              </w:rPr>
            </w:pPr>
            <w:r w:rsidDel="00000000" w:rsidR="00000000" w:rsidRPr="00000000">
              <w:rPr>
                <w:sz w:val="24"/>
                <w:szCs w:val="24"/>
                <w:rtl w:val="0"/>
              </w:rPr>
              <w:t xml:space="preserve">TIMESTAMPTZ</w:t>
            </w:r>
          </w:p>
        </w:tc>
        <w:tc>
          <w:tcPr>
            <w:vAlign w:val="center"/>
          </w:tcPr>
          <w:p w:rsidR="00000000" w:rsidDel="00000000" w:rsidP="00000000" w:rsidRDefault="00000000" w:rsidRPr="00000000" w14:paraId="0000003A">
            <w:pPr>
              <w:spacing w:after="200" w:line="276" w:lineRule="auto"/>
              <w:jc w:val="both"/>
              <w:rPr>
                <w:sz w:val="24"/>
                <w:szCs w:val="24"/>
              </w:rPr>
            </w:pPr>
            <w:r w:rsidDel="00000000" w:rsidR="00000000" w:rsidRPr="00000000">
              <w:rPr>
                <w:sz w:val="24"/>
                <w:szCs w:val="24"/>
                <w:rtl w:val="0"/>
              </w:rPr>
              <w:t xml:space="preserve">DEFAULT NOW(), actualizado automáticamente mediante trigger</w:t>
            </w:r>
          </w:p>
        </w:tc>
        <w:tc>
          <w:tcPr>
            <w:vAlign w:val="center"/>
          </w:tcPr>
          <w:p w:rsidR="00000000" w:rsidDel="00000000" w:rsidP="00000000" w:rsidRDefault="00000000" w:rsidRPr="00000000" w14:paraId="0000003B">
            <w:pPr>
              <w:spacing w:after="200" w:line="276" w:lineRule="auto"/>
              <w:jc w:val="both"/>
              <w:rPr>
                <w:sz w:val="24"/>
                <w:szCs w:val="24"/>
              </w:rPr>
            </w:pPr>
            <w:r w:rsidDel="00000000" w:rsidR="00000000" w:rsidRPr="00000000">
              <w:rPr>
                <w:sz w:val="24"/>
                <w:szCs w:val="24"/>
                <w:rtl w:val="0"/>
              </w:rPr>
              <w:t xml:space="preserve">Fecha de la última actualización del registro.</w:t>
            </w:r>
          </w:p>
        </w:tc>
      </w:tr>
    </w:tbl>
    <w:p w:rsidR="00000000" w:rsidDel="00000000" w:rsidP="00000000" w:rsidRDefault="00000000" w:rsidRPr="00000000" w14:paraId="0000003C">
      <w:pPr>
        <w:spacing w:after="200" w:line="276" w:lineRule="auto"/>
        <w:rPr>
          <w:sz w:val="24"/>
          <w:szCs w:val="24"/>
        </w:rPr>
      </w:pPr>
      <w:r w:rsidDel="00000000" w:rsidR="00000000" w:rsidRPr="00000000">
        <w:rPr>
          <w:rtl w:val="0"/>
        </w:rPr>
      </w:r>
    </w:p>
    <w:p w:rsidR="00000000" w:rsidDel="00000000" w:rsidP="00000000" w:rsidRDefault="00000000" w:rsidRPr="00000000" w14:paraId="0000003D">
      <w:pPr>
        <w:spacing w:after="200" w:line="276" w:lineRule="auto"/>
        <w:rPr>
          <w:sz w:val="24"/>
          <w:szCs w:val="24"/>
        </w:rPr>
      </w:pPr>
      <w:r w:rsidDel="00000000" w:rsidR="00000000" w:rsidRPr="00000000">
        <w:rPr>
          <w:sz w:val="24"/>
          <w:szCs w:val="24"/>
          <w:rtl w:val="0"/>
        </w:rPr>
        <w:t xml:space="preserve">A continuación se muestra una captura de pantalla de cómo se visualiza la tabla en PostgreSQL (pgAdmin):</w:t>
      </w:r>
    </w:p>
    <w:p w:rsidR="00000000" w:rsidDel="00000000" w:rsidP="00000000" w:rsidRDefault="00000000" w:rsidRPr="00000000" w14:paraId="0000003E">
      <w:pPr>
        <w:spacing w:after="200" w:line="276" w:lineRule="auto"/>
        <w:rPr>
          <w:b w:val="1"/>
          <w:bCs w:val="1"/>
          <w:sz w:val="24"/>
          <w:szCs w:val="24"/>
        </w:rPr>
      </w:pPr>
      <w:r w:rsidDel="00000000" w:rsidR="00000000" w:rsidRPr="00000000">
        <w:rPr>
          <w:rFonts w:ascii="Calibri" w:cs="Calibri" w:eastAsia="Calibri" w:hAnsi="Calibri"/>
        </w:rPr>
        <w:drawing>
          <wp:anchor allowOverlap="1" behindDoc="0" distB="0" distT="0" distL="114300" distR="114300" hidden="0" layoutInCell="1" locked="0" relativeHeight="0" simplePos="0">
            <wp:simplePos x="0" y="0"/>
            <wp:positionH relativeFrom="margin">
              <wp:posOffset>-689609</wp:posOffset>
            </wp:positionH>
            <wp:positionV relativeFrom="margin">
              <wp:posOffset>701675</wp:posOffset>
            </wp:positionV>
            <wp:extent cx="7124700" cy="2042160"/>
            <wp:effectExtent b="0" l="0" r="0" t="0"/>
            <wp:wrapSquare wrapText="bothSides" distB="0" distT="0" distL="114300" distR="114300"/>
            <wp:docPr id="5" name="image4.jpg"/>
            <a:graphic>
              <a:graphicData uri="http://schemas.openxmlformats.org/drawingml/2006/picture">
                <pic:pic>
                  <pic:nvPicPr>
                    <pic:cNvPr id="0" name="image4.jpg"/>
                    <pic:cNvPicPr preferRelativeResize="0"/>
                  </pic:nvPicPr>
                  <pic:blipFill>
                    <a:blip r:embed="rId11"/>
                    <a:srcRect b="0" l="0" r="0" t="0"/>
                    <a:stretch>
                      <a:fillRect/>
                    </a:stretch>
                  </pic:blipFill>
                  <pic:spPr>
                    <a:xfrm>
                      <a:off x="0" y="0"/>
                      <a:ext cx="7124700" cy="2042160"/>
                    </a:xfrm>
                    <a:prstGeom prst="rect"/>
                    <a:ln/>
                  </pic:spPr>
                </pic:pic>
              </a:graphicData>
            </a:graphic>
          </wp:anchor>
        </w:drawing>
      </w:r>
      <w:r w:rsidDel="00000000" w:rsidR="00000000" w:rsidRPr="00000000">
        <w:rPr>
          <w:rtl w:val="0"/>
        </w:rPr>
      </w:r>
    </w:p>
    <w:p w:rsidR="00000000" w:rsidDel="00000000" w:rsidP="00000000" w:rsidRDefault="00000000" w:rsidRPr="00000000" w14:paraId="0000003F">
      <w:pPr>
        <w:spacing w:after="200" w:line="276" w:lineRule="auto"/>
        <w:rPr>
          <w:b w:val="1"/>
          <w:bCs w:val="1"/>
          <w:sz w:val="24"/>
          <w:szCs w:val="24"/>
        </w:rPr>
      </w:pPr>
      <w:r w:rsidDel="00000000" w:rsidR="00000000" w:rsidRPr="00000000">
        <w:rPr>
          <w:b w:val="1"/>
          <w:bCs w:val="1"/>
          <w:sz w:val="24"/>
          <w:szCs w:val="24"/>
          <w:rtl w:val="0"/>
        </w:rPr>
        <w:t xml:space="preserve">2. Tabla: automation_logs</w:t>
      </w:r>
    </w:p>
    <w:p w:rsidR="00000000" w:rsidDel="00000000" w:rsidP="00000000" w:rsidRDefault="00000000" w:rsidRPr="00000000" w14:paraId="00000040">
      <w:pPr>
        <w:spacing w:after="200" w:line="276" w:lineRule="auto"/>
        <w:rPr>
          <w:sz w:val="24"/>
          <w:szCs w:val="24"/>
        </w:rPr>
      </w:pPr>
      <w:r w:rsidDel="00000000" w:rsidR="00000000" w:rsidRPr="00000000">
        <w:rPr>
          <w:sz w:val="24"/>
          <w:szCs w:val="24"/>
          <w:rtl w:val="0"/>
        </w:rPr>
        <w:t xml:space="preserve">Tabla para registrar acciones automáticas y errores.</w:t>
      </w:r>
    </w:p>
    <w:tbl>
      <w:tblPr>
        <w:tblStyle w:val="Table2"/>
        <w:tblW w:w="8948.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10"/>
        <w:gridCol w:w="1774"/>
        <w:gridCol w:w="2224"/>
        <w:gridCol w:w="3240"/>
        <w:tblGridChange w:id="0">
          <w:tblGrid>
            <w:gridCol w:w="1710"/>
            <w:gridCol w:w="1774"/>
            <w:gridCol w:w="2224"/>
            <w:gridCol w:w="3240"/>
          </w:tblGrid>
        </w:tblGridChange>
      </w:tblGrid>
      <w:tr>
        <w:trPr>
          <w:cantSplit w:val="0"/>
          <w:tblHeader w:val="1"/>
        </w:trPr>
        <w:tc>
          <w:tcPr>
            <w:vAlign w:val="center"/>
          </w:tcPr>
          <w:p w:rsidR="00000000" w:rsidDel="00000000" w:rsidP="00000000" w:rsidRDefault="00000000" w:rsidRPr="00000000" w14:paraId="00000041">
            <w:pPr>
              <w:spacing w:after="200" w:line="276" w:lineRule="auto"/>
              <w:jc w:val="center"/>
              <w:rPr>
                <w:b w:val="1"/>
                <w:bCs w:val="1"/>
                <w:sz w:val="24"/>
                <w:szCs w:val="24"/>
              </w:rPr>
            </w:pPr>
            <w:r w:rsidDel="00000000" w:rsidR="00000000" w:rsidRPr="00000000">
              <w:rPr>
                <w:b w:val="1"/>
                <w:bCs w:val="1"/>
                <w:sz w:val="24"/>
                <w:szCs w:val="24"/>
                <w:rtl w:val="0"/>
              </w:rPr>
              <w:t xml:space="preserve">Campo</w:t>
            </w:r>
          </w:p>
        </w:tc>
        <w:tc>
          <w:tcPr>
            <w:vAlign w:val="center"/>
          </w:tcPr>
          <w:p w:rsidR="00000000" w:rsidDel="00000000" w:rsidP="00000000" w:rsidRDefault="00000000" w:rsidRPr="00000000" w14:paraId="00000042">
            <w:pPr>
              <w:spacing w:after="200" w:line="276" w:lineRule="auto"/>
              <w:jc w:val="center"/>
              <w:rPr>
                <w:b w:val="1"/>
                <w:bCs w:val="1"/>
                <w:sz w:val="24"/>
                <w:szCs w:val="24"/>
              </w:rPr>
            </w:pPr>
            <w:r w:rsidDel="00000000" w:rsidR="00000000" w:rsidRPr="00000000">
              <w:rPr>
                <w:b w:val="1"/>
                <w:bCs w:val="1"/>
                <w:sz w:val="24"/>
                <w:szCs w:val="24"/>
                <w:rtl w:val="0"/>
              </w:rPr>
              <w:t xml:space="preserve">Tipo</w:t>
            </w:r>
          </w:p>
        </w:tc>
        <w:tc>
          <w:tcPr>
            <w:vAlign w:val="center"/>
          </w:tcPr>
          <w:p w:rsidR="00000000" w:rsidDel="00000000" w:rsidP="00000000" w:rsidRDefault="00000000" w:rsidRPr="00000000" w14:paraId="00000043">
            <w:pPr>
              <w:spacing w:after="200" w:line="276" w:lineRule="auto"/>
              <w:jc w:val="center"/>
              <w:rPr>
                <w:b w:val="1"/>
                <w:bCs w:val="1"/>
                <w:sz w:val="24"/>
                <w:szCs w:val="24"/>
              </w:rPr>
            </w:pPr>
            <w:r w:rsidDel="00000000" w:rsidR="00000000" w:rsidRPr="00000000">
              <w:rPr>
                <w:b w:val="1"/>
                <w:bCs w:val="1"/>
                <w:sz w:val="24"/>
                <w:szCs w:val="24"/>
                <w:rtl w:val="0"/>
              </w:rPr>
              <w:t xml:space="preserve">Restricciones / Detalles</w:t>
            </w:r>
          </w:p>
        </w:tc>
        <w:tc>
          <w:tcPr>
            <w:vAlign w:val="center"/>
          </w:tcPr>
          <w:p w:rsidR="00000000" w:rsidDel="00000000" w:rsidP="00000000" w:rsidRDefault="00000000" w:rsidRPr="00000000" w14:paraId="00000044">
            <w:pPr>
              <w:spacing w:after="200" w:line="276" w:lineRule="auto"/>
              <w:jc w:val="center"/>
              <w:rPr>
                <w:b w:val="1"/>
                <w:bCs w:val="1"/>
                <w:sz w:val="24"/>
                <w:szCs w:val="24"/>
              </w:rPr>
            </w:pPr>
            <w:r w:rsidDel="00000000" w:rsidR="00000000" w:rsidRPr="00000000">
              <w:rPr>
                <w:b w:val="1"/>
                <w:bCs w:val="1"/>
                <w:sz w:val="24"/>
                <w:szCs w:val="24"/>
                <w:rtl w:val="0"/>
              </w:rPr>
              <w:t xml:space="preserve">Descripción</w:t>
            </w:r>
          </w:p>
        </w:tc>
      </w:tr>
      <w:tr>
        <w:trPr>
          <w:cantSplit w:val="0"/>
          <w:tblHeader w:val="0"/>
        </w:trPr>
        <w:tc>
          <w:tcPr>
            <w:vAlign w:val="center"/>
          </w:tcPr>
          <w:p w:rsidR="00000000" w:rsidDel="00000000" w:rsidP="00000000" w:rsidRDefault="00000000" w:rsidRPr="00000000" w14:paraId="00000045">
            <w:pPr>
              <w:spacing w:after="200" w:line="276" w:lineRule="auto"/>
              <w:rPr>
                <w:sz w:val="24"/>
                <w:szCs w:val="24"/>
              </w:rPr>
            </w:pPr>
            <w:r w:rsidDel="00000000" w:rsidR="00000000" w:rsidRPr="00000000">
              <w:rPr>
                <w:sz w:val="24"/>
                <w:szCs w:val="24"/>
                <w:rtl w:val="0"/>
              </w:rPr>
              <w:t xml:space="preserve">id</w:t>
            </w:r>
          </w:p>
        </w:tc>
        <w:tc>
          <w:tcPr>
            <w:vAlign w:val="center"/>
          </w:tcPr>
          <w:p w:rsidR="00000000" w:rsidDel="00000000" w:rsidP="00000000" w:rsidRDefault="00000000" w:rsidRPr="00000000" w14:paraId="00000046">
            <w:pPr>
              <w:spacing w:after="200" w:line="276" w:lineRule="auto"/>
              <w:rPr>
                <w:sz w:val="24"/>
                <w:szCs w:val="24"/>
              </w:rPr>
            </w:pPr>
            <w:r w:rsidDel="00000000" w:rsidR="00000000" w:rsidRPr="00000000">
              <w:rPr>
                <w:sz w:val="24"/>
                <w:szCs w:val="24"/>
                <w:rtl w:val="0"/>
              </w:rPr>
              <w:t xml:space="preserve">SERIAL</w:t>
            </w:r>
          </w:p>
        </w:tc>
        <w:tc>
          <w:tcPr>
            <w:vAlign w:val="center"/>
          </w:tcPr>
          <w:p w:rsidR="00000000" w:rsidDel="00000000" w:rsidP="00000000" w:rsidRDefault="00000000" w:rsidRPr="00000000" w14:paraId="00000047">
            <w:pPr>
              <w:spacing w:after="200" w:line="276" w:lineRule="auto"/>
              <w:rPr>
                <w:sz w:val="24"/>
                <w:szCs w:val="24"/>
              </w:rPr>
            </w:pPr>
            <w:r w:rsidDel="00000000" w:rsidR="00000000" w:rsidRPr="00000000">
              <w:rPr>
                <w:sz w:val="24"/>
                <w:szCs w:val="24"/>
                <w:rtl w:val="0"/>
              </w:rPr>
              <w:t xml:space="preserve">PRIMARY KEY</w:t>
            </w:r>
          </w:p>
        </w:tc>
        <w:tc>
          <w:tcPr>
            <w:vAlign w:val="center"/>
          </w:tcPr>
          <w:p w:rsidR="00000000" w:rsidDel="00000000" w:rsidP="00000000" w:rsidRDefault="00000000" w:rsidRPr="00000000" w14:paraId="00000048">
            <w:pPr>
              <w:spacing w:after="200" w:line="276" w:lineRule="auto"/>
              <w:rPr>
                <w:sz w:val="24"/>
                <w:szCs w:val="24"/>
              </w:rPr>
            </w:pPr>
            <w:r w:rsidDel="00000000" w:rsidR="00000000" w:rsidRPr="00000000">
              <w:rPr>
                <w:sz w:val="24"/>
                <w:szCs w:val="24"/>
                <w:rtl w:val="0"/>
              </w:rPr>
              <w:t xml:space="preserve">Identificador único del registro de log.</w:t>
            </w:r>
          </w:p>
        </w:tc>
      </w:tr>
      <w:tr>
        <w:trPr>
          <w:cantSplit w:val="0"/>
          <w:tblHeader w:val="0"/>
        </w:trPr>
        <w:tc>
          <w:tcPr>
            <w:vAlign w:val="center"/>
          </w:tcPr>
          <w:p w:rsidR="00000000" w:rsidDel="00000000" w:rsidP="00000000" w:rsidRDefault="00000000" w:rsidRPr="00000000" w14:paraId="00000049">
            <w:pPr>
              <w:spacing w:after="200" w:line="276" w:lineRule="auto"/>
              <w:rPr>
                <w:sz w:val="24"/>
                <w:szCs w:val="24"/>
              </w:rPr>
            </w:pPr>
            <w:r w:rsidDel="00000000" w:rsidR="00000000" w:rsidRPr="00000000">
              <w:rPr>
                <w:sz w:val="24"/>
                <w:szCs w:val="24"/>
                <w:rtl w:val="0"/>
              </w:rPr>
              <w:t xml:space="preserve">user_id</w:t>
            </w:r>
          </w:p>
        </w:tc>
        <w:tc>
          <w:tcPr>
            <w:vAlign w:val="center"/>
          </w:tcPr>
          <w:p w:rsidR="00000000" w:rsidDel="00000000" w:rsidP="00000000" w:rsidRDefault="00000000" w:rsidRPr="00000000" w14:paraId="0000004A">
            <w:pPr>
              <w:spacing w:after="200" w:line="276" w:lineRule="auto"/>
              <w:rPr>
                <w:sz w:val="24"/>
                <w:szCs w:val="24"/>
              </w:rPr>
            </w:pPr>
            <w:r w:rsidDel="00000000" w:rsidR="00000000" w:rsidRPr="00000000">
              <w:rPr>
                <w:sz w:val="24"/>
                <w:szCs w:val="24"/>
                <w:rtl w:val="0"/>
              </w:rPr>
              <w:t xml:space="preserve">TEXT</w:t>
            </w:r>
          </w:p>
        </w:tc>
        <w:tc>
          <w:tcPr>
            <w:vAlign w:val="center"/>
          </w:tcPr>
          <w:p w:rsidR="00000000" w:rsidDel="00000000" w:rsidP="00000000" w:rsidRDefault="00000000" w:rsidRPr="00000000" w14:paraId="0000004B">
            <w:pPr>
              <w:spacing w:after="200" w:line="276" w:lineRule="auto"/>
              <w:rPr>
                <w:sz w:val="24"/>
                <w:szCs w:val="24"/>
              </w:rPr>
            </w:pPr>
            <w:r w:rsidDel="00000000" w:rsidR="00000000" w:rsidRPr="00000000">
              <w:rPr>
                <w:sz w:val="24"/>
                <w:szCs w:val="24"/>
                <w:rtl w:val="0"/>
              </w:rPr>
              <w:t xml:space="preserve">Opcional</w:t>
            </w:r>
          </w:p>
        </w:tc>
        <w:tc>
          <w:tcPr>
            <w:vAlign w:val="center"/>
          </w:tcPr>
          <w:p w:rsidR="00000000" w:rsidDel="00000000" w:rsidP="00000000" w:rsidRDefault="00000000" w:rsidRPr="00000000" w14:paraId="0000004C">
            <w:pPr>
              <w:spacing w:after="200" w:line="276" w:lineRule="auto"/>
              <w:rPr>
                <w:sz w:val="24"/>
                <w:szCs w:val="24"/>
              </w:rPr>
            </w:pPr>
            <w:r w:rsidDel="00000000" w:rsidR="00000000" w:rsidRPr="00000000">
              <w:rPr>
                <w:sz w:val="24"/>
                <w:szCs w:val="24"/>
                <w:rtl w:val="0"/>
              </w:rPr>
              <w:t xml:space="preserve">Identificador del usuario afectado.</w:t>
            </w:r>
          </w:p>
        </w:tc>
      </w:tr>
      <w:tr>
        <w:trPr>
          <w:cantSplit w:val="0"/>
          <w:tblHeader w:val="0"/>
        </w:trPr>
        <w:tc>
          <w:tcPr>
            <w:vAlign w:val="center"/>
          </w:tcPr>
          <w:p w:rsidR="00000000" w:rsidDel="00000000" w:rsidP="00000000" w:rsidRDefault="00000000" w:rsidRPr="00000000" w14:paraId="0000004D">
            <w:pPr>
              <w:spacing w:after="200" w:line="276" w:lineRule="auto"/>
              <w:rPr>
                <w:sz w:val="24"/>
                <w:szCs w:val="24"/>
              </w:rPr>
            </w:pPr>
            <w:r w:rsidDel="00000000" w:rsidR="00000000" w:rsidRPr="00000000">
              <w:rPr>
                <w:sz w:val="24"/>
                <w:szCs w:val="24"/>
                <w:rtl w:val="0"/>
              </w:rPr>
              <w:t xml:space="preserve">action</w:t>
            </w:r>
          </w:p>
        </w:tc>
        <w:tc>
          <w:tcPr>
            <w:vAlign w:val="center"/>
          </w:tcPr>
          <w:p w:rsidR="00000000" w:rsidDel="00000000" w:rsidP="00000000" w:rsidRDefault="00000000" w:rsidRPr="00000000" w14:paraId="0000004E">
            <w:pPr>
              <w:spacing w:after="200" w:line="276" w:lineRule="auto"/>
              <w:rPr>
                <w:sz w:val="24"/>
                <w:szCs w:val="24"/>
              </w:rPr>
            </w:pPr>
            <w:r w:rsidDel="00000000" w:rsidR="00000000" w:rsidRPr="00000000">
              <w:rPr>
                <w:sz w:val="24"/>
                <w:szCs w:val="24"/>
                <w:rtl w:val="0"/>
              </w:rPr>
              <w:t xml:space="preserve">TEXT</w:t>
            </w:r>
          </w:p>
        </w:tc>
        <w:tc>
          <w:tcPr>
            <w:vAlign w:val="center"/>
          </w:tcPr>
          <w:p w:rsidR="00000000" w:rsidDel="00000000" w:rsidP="00000000" w:rsidRDefault="00000000" w:rsidRPr="00000000" w14:paraId="0000004F">
            <w:pPr>
              <w:spacing w:after="200" w:line="276" w:lineRule="auto"/>
              <w:rPr>
                <w:sz w:val="24"/>
                <w:szCs w:val="24"/>
              </w:rPr>
            </w:pPr>
            <w:r w:rsidDel="00000000" w:rsidR="00000000" w:rsidRPr="00000000">
              <w:rPr>
                <w:sz w:val="24"/>
                <w:szCs w:val="24"/>
                <w:rtl w:val="0"/>
              </w:rPr>
              <w:t xml:space="preserve">Opcional</w:t>
            </w:r>
          </w:p>
        </w:tc>
        <w:tc>
          <w:tcPr>
            <w:vAlign w:val="center"/>
          </w:tcPr>
          <w:p w:rsidR="00000000" w:rsidDel="00000000" w:rsidP="00000000" w:rsidRDefault="00000000" w:rsidRPr="00000000" w14:paraId="00000050">
            <w:pPr>
              <w:spacing w:after="200" w:line="276" w:lineRule="auto"/>
              <w:rPr>
                <w:sz w:val="24"/>
                <w:szCs w:val="24"/>
              </w:rPr>
            </w:pPr>
            <w:r w:rsidDel="00000000" w:rsidR="00000000" w:rsidRPr="00000000">
              <w:rPr>
                <w:sz w:val="24"/>
                <w:szCs w:val="24"/>
                <w:rtl w:val="0"/>
              </w:rPr>
              <w:t xml:space="preserve">Descripción de la acción realizada.</w:t>
            </w:r>
          </w:p>
        </w:tc>
      </w:tr>
      <w:tr>
        <w:trPr>
          <w:cantSplit w:val="0"/>
          <w:tblHeader w:val="0"/>
        </w:trPr>
        <w:tc>
          <w:tcPr>
            <w:vAlign w:val="center"/>
          </w:tcPr>
          <w:p w:rsidR="00000000" w:rsidDel="00000000" w:rsidP="00000000" w:rsidRDefault="00000000" w:rsidRPr="00000000" w14:paraId="00000051">
            <w:pPr>
              <w:spacing w:after="200" w:line="276" w:lineRule="auto"/>
              <w:rPr>
                <w:sz w:val="24"/>
                <w:szCs w:val="24"/>
              </w:rPr>
            </w:pPr>
            <w:r w:rsidDel="00000000" w:rsidR="00000000" w:rsidRPr="00000000">
              <w:rPr>
                <w:sz w:val="24"/>
                <w:szCs w:val="24"/>
                <w:rtl w:val="0"/>
              </w:rPr>
              <w:t xml:space="preserve">error_message</w:t>
            </w:r>
          </w:p>
        </w:tc>
        <w:tc>
          <w:tcPr>
            <w:vAlign w:val="center"/>
          </w:tcPr>
          <w:p w:rsidR="00000000" w:rsidDel="00000000" w:rsidP="00000000" w:rsidRDefault="00000000" w:rsidRPr="00000000" w14:paraId="00000052">
            <w:pPr>
              <w:spacing w:after="200" w:line="276" w:lineRule="auto"/>
              <w:rPr>
                <w:sz w:val="24"/>
                <w:szCs w:val="24"/>
              </w:rPr>
            </w:pPr>
            <w:r w:rsidDel="00000000" w:rsidR="00000000" w:rsidRPr="00000000">
              <w:rPr>
                <w:sz w:val="24"/>
                <w:szCs w:val="24"/>
                <w:rtl w:val="0"/>
              </w:rPr>
              <w:t xml:space="preserve">TEXT</w:t>
            </w:r>
          </w:p>
        </w:tc>
        <w:tc>
          <w:tcPr>
            <w:vAlign w:val="center"/>
          </w:tcPr>
          <w:p w:rsidR="00000000" w:rsidDel="00000000" w:rsidP="00000000" w:rsidRDefault="00000000" w:rsidRPr="00000000" w14:paraId="00000053">
            <w:pPr>
              <w:spacing w:after="200" w:line="276" w:lineRule="auto"/>
              <w:rPr>
                <w:sz w:val="24"/>
                <w:szCs w:val="24"/>
              </w:rPr>
            </w:pPr>
            <w:r w:rsidDel="00000000" w:rsidR="00000000" w:rsidRPr="00000000">
              <w:rPr>
                <w:sz w:val="24"/>
                <w:szCs w:val="24"/>
                <w:rtl w:val="0"/>
              </w:rPr>
              <w:t xml:space="preserve">Opcional</w:t>
            </w:r>
          </w:p>
        </w:tc>
        <w:tc>
          <w:tcPr>
            <w:vAlign w:val="center"/>
          </w:tcPr>
          <w:p w:rsidR="00000000" w:rsidDel="00000000" w:rsidP="00000000" w:rsidRDefault="00000000" w:rsidRPr="00000000" w14:paraId="00000054">
            <w:pPr>
              <w:spacing w:after="200" w:line="276" w:lineRule="auto"/>
              <w:rPr>
                <w:sz w:val="24"/>
                <w:szCs w:val="24"/>
              </w:rPr>
            </w:pPr>
            <w:r w:rsidDel="00000000" w:rsidR="00000000" w:rsidRPr="00000000">
              <w:rPr>
                <w:sz w:val="24"/>
                <w:szCs w:val="24"/>
                <w:rtl w:val="0"/>
              </w:rPr>
              <w:t xml:space="preserve">Mensaje de error, si ocurrió alguno.</w:t>
            </w:r>
          </w:p>
        </w:tc>
      </w:tr>
      <w:tr>
        <w:trPr>
          <w:cantSplit w:val="0"/>
          <w:tblHeader w:val="0"/>
        </w:trPr>
        <w:tc>
          <w:tcPr>
            <w:vAlign w:val="center"/>
          </w:tcPr>
          <w:p w:rsidR="00000000" w:rsidDel="00000000" w:rsidP="00000000" w:rsidRDefault="00000000" w:rsidRPr="00000000" w14:paraId="00000055">
            <w:pPr>
              <w:spacing w:after="200" w:line="276" w:lineRule="auto"/>
              <w:rPr>
                <w:sz w:val="24"/>
                <w:szCs w:val="24"/>
              </w:rPr>
            </w:pPr>
            <w:r w:rsidDel="00000000" w:rsidR="00000000" w:rsidRPr="00000000">
              <w:rPr>
                <w:sz w:val="24"/>
                <w:szCs w:val="24"/>
                <w:rtl w:val="0"/>
              </w:rPr>
              <w:t xml:space="preserve">metadata</w:t>
            </w:r>
          </w:p>
        </w:tc>
        <w:tc>
          <w:tcPr>
            <w:vAlign w:val="center"/>
          </w:tcPr>
          <w:p w:rsidR="00000000" w:rsidDel="00000000" w:rsidP="00000000" w:rsidRDefault="00000000" w:rsidRPr="00000000" w14:paraId="00000056">
            <w:pPr>
              <w:spacing w:after="200" w:line="276" w:lineRule="auto"/>
              <w:rPr>
                <w:sz w:val="24"/>
                <w:szCs w:val="24"/>
              </w:rPr>
            </w:pPr>
            <w:r w:rsidDel="00000000" w:rsidR="00000000" w:rsidRPr="00000000">
              <w:rPr>
                <w:sz w:val="24"/>
                <w:szCs w:val="24"/>
                <w:rtl w:val="0"/>
              </w:rPr>
              <w:t xml:space="preserve">JSONB</w:t>
            </w:r>
          </w:p>
        </w:tc>
        <w:tc>
          <w:tcPr>
            <w:vAlign w:val="center"/>
          </w:tcPr>
          <w:p w:rsidR="00000000" w:rsidDel="00000000" w:rsidP="00000000" w:rsidRDefault="00000000" w:rsidRPr="00000000" w14:paraId="00000057">
            <w:pPr>
              <w:spacing w:after="200" w:line="276" w:lineRule="auto"/>
              <w:rPr>
                <w:sz w:val="24"/>
                <w:szCs w:val="24"/>
              </w:rPr>
            </w:pPr>
            <w:r w:rsidDel="00000000" w:rsidR="00000000" w:rsidRPr="00000000">
              <w:rPr>
                <w:sz w:val="24"/>
                <w:szCs w:val="24"/>
                <w:rtl w:val="0"/>
              </w:rPr>
              <w:t xml:space="preserve">Opcional</w:t>
            </w:r>
          </w:p>
        </w:tc>
        <w:tc>
          <w:tcPr>
            <w:vAlign w:val="center"/>
          </w:tcPr>
          <w:p w:rsidR="00000000" w:rsidDel="00000000" w:rsidP="00000000" w:rsidRDefault="00000000" w:rsidRPr="00000000" w14:paraId="00000058">
            <w:pPr>
              <w:spacing w:after="200" w:line="276" w:lineRule="auto"/>
              <w:rPr>
                <w:sz w:val="24"/>
                <w:szCs w:val="24"/>
              </w:rPr>
            </w:pPr>
            <w:r w:rsidDel="00000000" w:rsidR="00000000" w:rsidRPr="00000000">
              <w:rPr>
                <w:sz w:val="24"/>
                <w:szCs w:val="24"/>
                <w:rtl w:val="0"/>
              </w:rPr>
              <w:t xml:space="preserve">Datos adicionales relacionados con la acción.</w:t>
            </w:r>
          </w:p>
        </w:tc>
      </w:tr>
      <w:tr>
        <w:trPr>
          <w:cantSplit w:val="0"/>
          <w:tblHeader w:val="0"/>
        </w:trPr>
        <w:tc>
          <w:tcPr>
            <w:vAlign w:val="center"/>
          </w:tcPr>
          <w:p w:rsidR="00000000" w:rsidDel="00000000" w:rsidP="00000000" w:rsidRDefault="00000000" w:rsidRPr="00000000" w14:paraId="00000059">
            <w:pPr>
              <w:spacing w:after="200" w:line="276" w:lineRule="auto"/>
              <w:rPr>
                <w:sz w:val="24"/>
                <w:szCs w:val="24"/>
              </w:rPr>
            </w:pPr>
            <w:r w:rsidDel="00000000" w:rsidR="00000000" w:rsidRPr="00000000">
              <w:rPr>
                <w:sz w:val="24"/>
                <w:szCs w:val="24"/>
                <w:rtl w:val="0"/>
              </w:rPr>
              <w:t xml:space="preserve">created_at</w:t>
            </w:r>
          </w:p>
        </w:tc>
        <w:tc>
          <w:tcPr>
            <w:vAlign w:val="center"/>
          </w:tcPr>
          <w:p w:rsidR="00000000" w:rsidDel="00000000" w:rsidP="00000000" w:rsidRDefault="00000000" w:rsidRPr="00000000" w14:paraId="0000005A">
            <w:pPr>
              <w:spacing w:after="200" w:line="276" w:lineRule="auto"/>
              <w:rPr>
                <w:sz w:val="24"/>
                <w:szCs w:val="24"/>
              </w:rPr>
            </w:pPr>
            <w:r w:rsidDel="00000000" w:rsidR="00000000" w:rsidRPr="00000000">
              <w:rPr>
                <w:sz w:val="24"/>
                <w:szCs w:val="24"/>
                <w:rtl w:val="0"/>
              </w:rPr>
              <w:t xml:space="preserve">TIMESTAMPTZ</w:t>
            </w:r>
          </w:p>
        </w:tc>
        <w:tc>
          <w:tcPr>
            <w:vAlign w:val="center"/>
          </w:tcPr>
          <w:p w:rsidR="00000000" w:rsidDel="00000000" w:rsidP="00000000" w:rsidRDefault="00000000" w:rsidRPr="00000000" w14:paraId="0000005B">
            <w:pPr>
              <w:spacing w:after="200" w:line="276" w:lineRule="auto"/>
              <w:rPr>
                <w:sz w:val="24"/>
                <w:szCs w:val="24"/>
              </w:rPr>
            </w:pPr>
            <w:r w:rsidDel="00000000" w:rsidR="00000000" w:rsidRPr="00000000">
              <w:rPr>
                <w:sz w:val="24"/>
                <w:szCs w:val="24"/>
                <w:rtl w:val="0"/>
              </w:rPr>
              <w:t xml:space="preserve">DEFAULT NOW()</w:t>
            </w:r>
          </w:p>
        </w:tc>
        <w:tc>
          <w:tcPr>
            <w:vAlign w:val="center"/>
          </w:tcPr>
          <w:p w:rsidR="00000000" w:rsidDel="00000000" w:rsidP="00000000" w:rsidRDefault="00000000" w:rsidRPr="00000000" w14:paraId="0000005C">
            <w:pPr>
              <w:spacing w:after="200" w:line="276" w:lineRule="auto"/>
              <w:rPr>
                <w:sz w:val="24"/>
                <w:szCs w:val="24"/>
              </w:rPr>
            </w:pPr>
            <w:r w:rsidDel="00000000" w:rsidR="00000000" w:rsidRPr="00000000">
              <w:rPr>
                <w:sz w:val="24"/>
                <w:szCs w:val="24"/>
                <w:rtl w:val="0"/>
              </w:rPr>
              <w:t xml:space="preserve">Fecha y hora en que se creó el registro.</w:t>
            </w:r>
          </w:p>
        </w:tc>
      </w:tr>
    </w:tbl>
    <w:p w:rsidR="00000000" w:rsidDel="00000000" w:rsidP="00000000" w:rsidRDefault="00000000" w:rsidRPr="00000000" w14:paraId="0000005D">
      <w:pPr>
        <w:spacing w:after="200" w:line="276" w:lineRule="auto"/>
        <w:rPr>
          <w:sz w:val="24"/>
          <w:szCs w:val="24"/>
        </w:rPr>
      </w:pPr>
      <w:r w:rsidDel="00000000" w:rsidR="00000000" w:rsidRPr="00000000">
        <w:rPr>
          <w:rtl w:val="0"/>
        </w:rPr>
      </w:r>
    </w:p>
    <w:p w:rsidR="00000000" w:rsidDel="00000000" w:rsidP="00000000" w:rsidRDefault="00000000" w:rsidRPr="00000000" w14:paraId="0000005E">
      <w:pPr>
        <w:spacing w:after="200" w:line="276" w:lineRule="auto"/>
        <w:rPr>
          <w:sz w:val="24"/>
          <w:szCs w:val="24"/>
        </w:rPr>
      </w:pPr>
      <w:r w:rsidDel="00000000" w:rsidR="00000000" w:rsidRPr="00000000">
        <w:rPr>
          <w:sz w:val="24"/>
          <w:szCs w:val="24"/>
          <w:rtl w:val="0"/>
        </w:rPr>
        <w:t xml:space="preserve">A continuación se muestra una captura de pantalla de cómo se visualiza la tabla en PostgreSQL (pgAdmin):</w:t>
      </w:r>
    </w:p>
    <w:p w:rsidR="00000000" w:rsidDel="00000000" w:rsidP="00000000" w:rsidRDefault="00000000" w:rsidRPr="00000000" w14:paraId="0000005F">
      <w:pPr>
        <w:spacing w:after="200" w:line="276" w:lineRule="auto"/>
        <w:rPr>
          <w:b w:val="1"/>
          <w:bCs w:val="1"/>
          <w:sz w:val="24"/>
          <w:szCs w:val="24"/>
        </w:rPr>
      </w:pPr>
      <w:r w:rsidDel="00000000" w:rsidR="00000000" w:rsidRPr="00000000">
        <w:rPr>
          <w:rFonts w:ascii="Calibri" w:cs="Calibri" w:eastAsia="Calibri" w:hAnsi="Calibri"/>
        </w:rPr>
        <w:drawing>
          <wp:anchor allowOverlap="1" behindDoc="0" distB="0" distT="0" distL="114300" distR="114300" hidden="0" layoutInCell="1" locked="0" relativeHeight="0" simplePos="0">
            <wp:simplePos x="0" y="0"/>
            <wp:positionH relativeFrom="margin">
              <wp:posOffset>529590</wp:posOffset>
            </wp:positionH>
            <wp:positionV relativeFrom="margin">
              <wp:posOffset>671830</wp:posOffset>
            </wp:positionV>
            <wp:extent cx="4305300" cy="885825"/>
            <wp:effectExtent b="0" l="0" r="0" t="0"/>
            <wp:wrapSquare wrapText="bothSides" distB="0" distT="0" distL="114300" distR="114300"/>
            <wp:docPr id="6" name="image1.jpg"/>
            <a:graphic>
              <a:graphicData uri="http://schemas.openxmlformats.org/drawingml/2006/picture">
                <pic:pic>
                  <pic:nvPicPr>
                    <pic:cNvPr id="0" name="image1.jpg"/>
                    <pic:cNvPicPr preferRelativeResize="0"/>
                  </pic:nvPicPr>
                  <pic:blipFill>
                    <a:blip r:embed="rId12"/>
                    <a:srcRect b="0" l="0" r="0" t="0"/>
                    <a:stretch>
                      <a:fillRect/>
                    </a:stretch>
                  </pic:blipFill>
                  <pic:spPr>
                    <a:xfrm>
                      <a:off x="0" y="0"/>
                      <a:ext cx="4305300" cy="885825"/>
                    </a:xfrm>
                    <a:prstGeom prst="rect"/>
                    <a:ln/>
                  </pic:spPr>
                </pic:pic>
              </a:graphicData>
            </a:graphic>
          </wp:anchor>
        </w:drawing>
      </w:r>
      <w:r w:rsidDel="00000000" w:rsidR="00000000" w:rsidRPr="00000000">
        <w:rPr>
          <w:rtl w:val="0"/>
        </w:rPr>
      </w:r>
    </w:p>
    <w:p w:rsidR="00000000" w:rsidDel="00000000" w:rsidP="00000000" w:rsidRDefault="00000000" w:rsidRPr="00000000" w14:paraId="00000060">
      <w:pPr>
        <w:spacing w:after="200" w:line="276" w:lineRule="auto"/>
        <w:rPr>
          <w:b w:val="1"/>
          <w:bCs w:val="1"/>
          <w:sz w:val="24"/>
          <w:szCs w:val="24"/>
        </w:rPr>
      </w:pPr>
      <w:r w:rsidDel="00000000" w:rsidR="00000000" w:rsidRPr="00000000">
        <w:rPr>
          <w:rtl w:val="0"/>
        </w:rPr>
      </w:r>
    </w:p>
    <w:p w:rsidR="00000000" w:rsidDel="00000000" w:rsidP="00000000" w:rsidRDefault="00000000" w:rsidRPr="00000000" w14:paraId="00000061">
      <w:pPr>
        <w:spacing w:after="200" w:line="276" w:lineRule="auto"/>
        <w:rPr>
          <w:b w:val="1"/>
          <w:bCs w:val="1"/>
          <w:sz w:val="24"/>
          <w:szCs w:val="24"/>
        </w:rPr>
      </w:pPr>
      <w:r w:rsidDel="00000000" w:rsidR="00000000" w:rsidRPr="00000000">
        <w:rPr>
          <w:rtl w:val="0"/>
        </w:rPr>
      </w:r>
    </w:p>
    <w:p w:rsidR="00000000" w:rsidDel="00000000" w:rsidP="00000000" w:rsidRDefault="00000000" w:rsidRPr="00000000" w14:paraId="00000062">
      <w:pPr>
        <w:spacing w:after="200" w:line="276" w:lineRule="auto"/>
        <w:rPr>
          <w:b w:val="1"/>
          <w:bCs w:val="1"/>
          <w:sz w:val="24"/>
          <w:szCs w:val="24"/>
        </w:rPr>
      </w:pPr>
      <w:r w:rsidDel="00000000" w:rsidR="00000000" w:rsidRPr="00000000">
        <w:rPr>
          <w:rtl w:val="0"/>
        </w:rPr>
      </w:r>
    </w:p>
    <w:p w:rsidR="00000000" w:rsidDel="00000000" w:rsidP="00000000" w:rsidRDefault="00000000" w:rsidRPr="00000000" w14:paraId="00000063">
      <w:pPr>
        <w:spacing w:after="200" w:line="276" w:lineRule="auto"/>
        <w:rPr>
          <w:b w:val="1"/>
          <w:bCs w:val="1"/>
          <w:sz w:val="24"/>
          <w:szCs w:val="24"/>
        </w:rPr>
      </w:pPr>
      <w:bookmarkStart w:colFirst="0" w:colLast="0" w:name="_jejv3hkemg1e" w:id="0"/>
      <w:bookmarkEnd w:id="0"/>
      <w:r w:rsidDel="00000000" w:rsidR="00000000" w:rsidRPr="00000000">
        <w:rPr>
          <w:rtl w:val="0"/>
        </w:rPr>
      </w:r>
    </w:p>
    <w:p w:rsidR="00000000" w:rsidDel="00000000" w:rsidP="00000000" w:rsidRDefault="00000000" w:rsidRPr="00000000" w14:paraId="00000064">
      <w:pPr>
        <w:spacing w:after="200" w:line="276" w:lineRule="auto"/>
        <w:rPr>
          <w:b w:val="1"/>
          <w:bCs w:val="1"/>
          <w:sz w:val="24"/>
          <w:szCs w:val="24"/>
        </w:rPr>
      </w:pPr>
      <w:r w:rsidDel="00000000" w:rsidR="00000000" w:rsidRPr="00000000">
        <w:rPr>
          <w:b w:val="1"/>
          <w:bCs w:val="1"/>
          <w:sz w:val="24"/>
          <w:szCs w:val="24"/>
          <w:rtl w:val="0"/>
        </w:rPr>
        <w:t xml:space="preserve">Datos de prueba insertados</w:t>
      </w:r>
    </w:p>
    <w:p w:rsidR="00000000" w:rsidDel="00000000" w:rsidP="00000000" w:rsidRDefault="00000000" w:rsidRPr="00000000" w14:paraId="00000065">
      <w:pPr>
        <w:spacing w:after="200" w:line="276" w:lineRule="auto"/>
        <w:rPr>
          <w:sz w:val="24"/>
          <w:szCs w:val="24"/>
        </w:rPr>
      </w:pPr>
      <w:r w:rsidDel="00000000" w:rsidR="00000000" w:rsidRPr="00000000">
        <w:rPr>
          <w:sz w:val="24"/>
          <w:szCs w:val="24"/>
          <w:rtl w:val="0"/>
        </w:rPr>
        <w:t xml:space="preserve">Se insertaron algunos registros de ejemplo para pruebas iniciales:</w:t>
      </w:r>
    </w:p>
    <w:tbl>
      <w:tblPr>
        <w:tblStyle w:val="Table3"/>
        <w:tblW w:w="9127.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15"/>
        <w:gridCol w:w="1792"/>
        <w:gridCol w:w="1468"/>
        <w:gridCol w:w="1134"/>
        <w:gridCol w:w="1417"/>
        <w:gridCol w:w="1701"/>
        <w:tblGridChange w:id="0">
          <w:tblGrid>
            <w:gridCol w:w="1615"/>
            <w:gridCol w:w="1792"/>
            <w:gridCol w:w="1468"/>
            <w:gridCol w:w="1134"/>
            <w:gridCol w:w="1417"/>
            <w:gridCol w:w="1701"/>
          </w:tblGrid>
        </w:tblGridChange>
      </w:tblGrid>
      <w:tr>
        <w:trPr>
          <w:cantSplit w:val="0"/>
          <w:tblHeader w:val="1"/>
        </w:trPr>
        <w:tc>
          <w:tcPr>
            <w:vAlign w:val="center"/>
          </w:tcPr>
          <w:p w:rsidR="00000000" w:rsidDel="00000000" w:rsidP="00000000" w:rsidRDefault="00000000" w:rsidRPr="00000000" w14:paraId="00000066">
            <w:pPr>
              <w:spacing w:after="200" w:line="276" w:lineRule="auto"/>
              <w:jc w:val="center"/>
              <w:rPr>
                <w:b w:val="1"/>
                <w:bCs w:val="1"/>
                <w:sz w:val="24"/>
                <w:szCs w:val="24"/>
              </w:rPr>
            </w:pPr>
            <w:r w:rsidDel="00000000" w:rsidR="00000000" w:rsidRPr="00000000">
              <w:rPr>
                <w:b w:val="1"/>
                <w:bCs w:val="1"/>
                <w:sz w:val="24"/>
                <w:szCs w:val="24"/>
                <w:rtl w:val="0"/>
              </w:rPr>
              <w:t xml:space="preserve">user_id</w:t>
            </w:r>
          </w:p>
        </w:tc>
        <w:tc>
          <w:tcPr>
            <w:vAlign w:val="center"/>
          </w:tcPr>
          <w:p w:rsidR="00000000" w:rsidDel="00000000" w:rsidP="00000000" w:rsidRDefault="00000000" w:rsidRPr="00000000" w14:paraId="00000067">
            <w:pPr>
              <w:spacing w:after="200" w:line="276" w:lineRule="auto"/>
              <w:jc w:val="center"/>
              <w:rPr>
                <w:b w:val="1"/>
                <w:bCs w:val="1"/>
                <w:sz w:val="24"/>
                <w:szCs w:val="24"/>
              </w:rPr>
            </w:pPr>
            <w:r w:rsidDel="00000000" w:rsidR="00000000" w:rsidRPr="00000000">
              <w:rPr>
                <w:b w:val="1"/>
                <w:bCs w:val="1"/>
                <w:sz w:val="24"/>
                <w:szCs w:val="24"/>
                <w:rtl w:val="0"/>
              </w:rPr>
              <w:t xml:space="preserve">email</w:t>
            </w:r>
          </w:p>
        </w:tc>
        <w:tc>
          <w:tcPr>
            <w:vAlign w:val="center"/>
          </w:tcPr>
          <w:p w:rsidR="00000000" w:rsidDel="00000000" w:rsidP="00000000" w:rsidRDefault="00000000" w:rsidRPr="00000000" w14:paraId="00000068">
            <w:pPr>
              <w:spacing w:after="200" w:line="276" w:lineRule="auto"/>
              <w:jc w:val="center"/>
              <w:rPr>
                <w:b w:val="1"/>
                <w:bCs w:val="1"/>
                <w:sz w:val="24"/>
                <w:szCs w:val="24"/>
              </w:rPr>
            </w:pPr>
            <w:r w:rsidDel="00000000" w:rsidR="00000000" w:rsidRPr="00000000">
              <w:rPr>
                <w:b w:val="1"/>
                <w:bCs w:val="1"/>
                <w:sz w:val="24"/>
                <w:szCs w:val="24"/>
                <w:rtl w:val="0"/>
              </w:rPr>
              <w:t xml:space="preserve">plan_type</w:t>
            </w:r>
          </w:p>
        </w:tc>
        <w:tc>
          <w:tcPr>
            <w:vAlign w:val="center"/>
          </w:tcPr>
          <w:p w:rsidR="00000000" w:rsidDel="00000000" w:rsidP="00000000" w:rsidRDefault="00000000" w:rsidRPr="00000000" w14:paraId="00000069">
            <w:pPr>
              <w:spacing w:after="200" w:line="276" w:lineRule="auto"/>
              <w:jc w:val="center"/>
              <w:rPr>
                <w:b w:val="1"/>
                <w:bCs w:val="1"/>
                <w:sz w:val="24"/>
                <w:szCs w:val="24"/>
              </w:rPr>
            </w:pPr>
            <w:r w:rsidDel="00000000" w:rsidR="00000000" w:rsidRPr="00000000">
              <w:rPr>
                <w:b w:val="1"/>
                <w:bCs w:val="1"/>
                <w:sz w:val="24"/>
                <w:szCs w:val="24"/>
                <w:rtl w:val="0"/>
              </w:rPr>
              <w:t xml:space="preserve">status</w:t>
            </w:r>
          </w:p>
        </w:tc>
        <w:tc>
          <w:tcPr>
            <w:vAlign w:val="center"/>
          </w:tcPr>
          <w:p w:rsidR="00000000" w:rsidDel="00000000" w:rsidP="00000000" w:rsidRDefault="00000000" w:rsidRPr="00000000" w14:paraId="0000006A">
            <w:pPr>
              <w:spacing w:after="200" w:line="276" w:lineRule="auto"/>
              <w:jc w:val="center"/>
              <w:rPr>
                <w:b w:val="1"/>
                <w:bCs w:val="1"/>
                <w:sz w:val="24"/>
                <w:szCs w:val="24"/>
              </w:rPr>
            </w:pPr>
            <w:r w:rsidDel="00000000" w:rsidR="00000000" w:rsidRPr="00000000">
              <w:rPr>
                <w:b w:val="1"/>
                <w:bCs w:val="1"/>
                <w:sz w:val="24"/>
                <w:szCs w:val="24"/>
                <w:rtl w:val="0"/>
              </w:rPr>
              <w:t xml:space="preserve">trial_ends_at</w:t>
            </w:r>
          </w:p>
        </w:tc>
        <w:tc>
          <w:tcPr>
            <w:vAlign w:val="center"/>
          </w:tcPr>
          <w:p w:rsidR="00000000" w:rsidDel="00000000" w:rsidP="00000000" w:rsidRDefault="00000000" w:rsidRPr="00000000" w14:paraId="0000006B">
            <w:pPr>
              <w:spacing w:after="200" w:line="276" w:lineRule="auto"/>
              <w:jc w:val="center"/>
              <w:rPr>
                <w:b w:val="1"/>
                <w:bCs w:val="1"/>
                <w:sz w:val="24"/>
                <w:szCs w:val="24"/>
              </w:rPr>
            </w:pPr>
            <w:r w:rsidDel="00000000" w:rsidR="00000000" w:rsidRPr="00000000">
              <w:rPr>
                <w:b w:val="1"/>
                <w:bCs w:val="1"/>
                <w:sz w:val="24"/>
                <w:szCs w:val="24"/>
                <w:rtl w:val="0"/>
              </w:rPr>
              <w:t xml:space="preserve">next_billing_at</w:t>
            </w:r>
          </w:p>
        </w:tc>
      </w:tr>
      <w:tr>
        <w:trPr>
          <w:cantSplit w:val="0"/>
          <w:tblHeader w:val="0"/>
        </w:trPr>
        <w:tc>
          <w:tcPr>
            <w:vAlign w:val="center"/>
          </w:tcPr>
          <w:p w:rsidR="00000000" w:rsidDel="00000000" w:rsidP="00000000" w:rsidRDefault="00000000" w:rsidRPr="00000000" w14:paraId="0000006C">
            <w:pPr>
              <w:spacing w:after="200" w:line="276" w:lineRule="auto"/>
              <w:rPr>
                <w:sz w:val="24"/>
                <w:szCs w:val="24"/>
              </w:rPr>
            </w:pPr>
            <w:r w:rsidDel="00000000" w:rsidR="00000000" w:rsidRPr="00000000">
              <w:rPr>
                <w:sz w:val="24"/>
                <w:szCs w:val="24"/>
                <w:rtl w:val="0"/>
              </w:rPr>
              <w:t xml:space="preserve">user_001</w:t>
            </w:r>
          </w:p>
        </w:tc>
        <w:tc>
          <w:tcPr>
            <w:vAlign w:val="center"/>
          </w:tcPr>
          <w:p w:rsidR="00000000" w:rsidDel="00000000" w:rsidP="00000000" w:rsidRDefault="00000000" w:rsidRPr="00000000" w14:paraId="0000006D">
            <w:pPr>
              <w:spacing w:after="200" w:line="276" w:lineRule="auto"/>
              <w:rPr>
                <w:sz w:val="24"/>
                <w:szCs w:val="24"/>
              </w:rPr>
            </w:pPr>
            <w:hyperlink r:id="rId13">
              <w:r w:rsidDel="00000000" w:rsidR="00000000" w:rsidRPr="00000000">
                <w:rPr>
                  <w:color w:val="0000ff"/>
                  <w:sz w:val="24"/>
                  <w:szCs w:val="24"/>
                  <w:u w:val="single"/>
                  <w:rtl w:val="0"/>
                </w:rPr>
                <w:t xml:space="preserve">user1@example.com</w:t>
              </w:r>
            </w:hyperlink>
            <w:r w:rsidDel="00000000" w:rsidR="00000000" w:rsidRPr="00000000">
              <w:rPr>
                <w:rtl w:val="0"/>
              </w:rPr>
            </w:r>
          </w:p>
        </w:tc>
        <w:tc>
          <w:tcPr>
            <w:vAlign w:val="center"/>
          </w:tcPr>
          <w:p w:rsidR="00000000" w:rsidDel="00000000" w:rsidP="00000000" w:rsidRDefault="00000000" w:rsidRPr="00000000" w14:paraId="0000006E">
            <w:pPr>
              <w:spacing w:after="200" w:line="276" w:lineRule="auto"/>
              <w:rPr>
                <w:sz w:val="24"/>
                <w:szCs w:val="24"/>
              </w:rPr>
            </w:pPr>
            <w:r w:rsidDel="00000000" w:rsidR="00000000" w:rsidRPr="00000000">
              <w:rPr>
                <w:sz w:val="24"/>
                <w:szCs w:val="24"/>
                <w:rtl w:val="0"/>
              </w:rPr>
              <w:t xml:space="preserve">pro</w:t>
            </w:r>
          </w:p>
        </w:tc>
        <w:tc>
          <w:tcPr>
            <w:vAlign w:val="center"/>
          </w:tcPr>
          <w:p w:rsidR="00000000" w:rsidDel="00000000" w:rsidP="00000000" w:rsidRDefault="00000000" w:rsidRPr="00000000" w14:paraId="0000006F">
            <w:pPr>
              <w:spacing w:after="200" w:line="276" w:lineRule="auto"/>
              <w:rPr>
                <w:sz w:val="24"/>
                <w:szCs w:val="24"/>
              </w:rPr>
            </w:pPr>
            <w:r w:rsidDel="00000000" w:rsidR="00000000" w:rsidRPr="00000000">
              <w:rPr>
                <w:sz w:val="24"/>
                <w:szCs w:val="24"/>
                <w:rtl w:val="0"/>
              </w:rPr>
              <w:t xml:space="preserve">trial</w:t>
            </w:r>
          </w:p>
        </w:tc>
        <w:tc>
          <w:tcPr>
            <w:vAlign w:val="center"/>
          </w:tcPr>
          <w:p w:rsidR="00000000" w:rsidDel="00000000" w:rsidP="00000000" w:rsidRDefault="00000000" w:rsidRPr="00000000" w14:paraId="00000070">
            <w:pPr>
              <w:spacing w:after="200" w:line="276" w:lineRule="auto"/>
              <w:rPr>
                <w:sz w:val="24"/>
                <w:szCs w:val="24"/>
              </w:rPr>
            </w:pPr>
            <w:r w:rsidDel="00000000" w:rsidR="00000000" w:rsidRPr="00000000">
              <w:rPr>
                <w:sz w:val="24"/>
                <w:szCs w:val="24"/>
                <w:rtl w:val="0"/>
              </w:rPr>
              <w:t xml:space="preserve">+3 días desde NOW()</w:t>
            </w:r>
          </w:p>
        </w:tc>
        <w:tc>
          <w:tcPr>
            <w:vAlign w:val="center"/>
          </w:tcPr>
          <w:p w:rsidR="00000000" w:rsidDel="00000000" w:rsidP="00000000" w:rsidRDefault="00000000" w:rsidRPr="00000000" w14:paraId="00000071">
            <w:pPr>
              <w:spacing w:after="200" w:line="276" w:lineRule="auto"/>
              <w:rPr>
                <w:sz w:val="24"/>
                <w:szCs w:val="24"/>
              </w:rPr>
            </w:pPr>
            <w:r w:rsidDel="00000000" w:rsidR="00000000" w:rsidRPr="00000000">
              <w:rPr>
                <w:sz w:val="24"/>
                <w:szCs w:val="24"/>
                <w:rtl w:val="0"/>
              </w:rPr>
              <w:t xml:space="preserve">NULL</w:t>
            </w:r>
          </w:p>
        </w:tc>
      </w:tr>
      <w:tr>
        <w:trPr>
          <w:cantSplit w:val="0"/>
          <w:tblHeader w:val="0"/>
        </w:trPr>
        <w:tc>
          <w:tcPr>
            <w:vAlign w:val="center"/>
          </w:tcPr>
          <w:p w:rsidR="00000000" w:rsidDel="00000000" w:rsidP="00000000" w:rsidRDefault="00000000" w:rsidRPr="00000000" w14:paraId="00000072">
            <w:pPr>
              <w:spacing w:after="200" w:line="276" w:lineRule="auto"/>
              <w:rPr>
                <w:sz w:val="24"/>
                <w:szCs w:val="24"/>
              </w:rPr>
            </w:pPr>
            <w:r w:rsidDel="00000000" w:rsidR="00000000" w:rsidRPr="00000000">
              <w:rPr>
                <w:sz w:val="24"/>
                <w:szCs w:val="24"/>
                <w:rtl w:val="0"/>
              </w:rPr>
              <w:t xml:space="preserve">user_002</w:t>
            </w:r>
          </w:p>
        </w:tc>
        <w:tc>
          <w:tcPr>
            <w:vAlign w:val="center"/>
          </w:tcPr>
          <w:p w:rsidR="00000000" w:rsidDel="00000000" w:rsidP="00000000" w:rsidRDefault="00000000" w:rsidRPr="00000000" w14:paraId="00000073">
            <w:pPr>
              <w:spacing w:after="200" w:line="276" w:lineRule="auto"/>
              <w:rPr>
                <w:sz w:val="24"/>
                <w:szCs w:val="24"/>
              </w:rPr>
            </w:pPr>
            <w:hyperlink r:id="rId14">
              <w:r w:rsidDel="00000000" w:rsidR="00000000" w:rsidRPr="00000000">
                <w:rPr>
                  <w:color w:val="0000ff"/>
                  <w:sz w:val="24"/>
                  <w:szCs w:val="24"/>
                  <w:u w:val="single"/>
                  <w:rtl w:val="0"/>
                </w:rPr>
                <w:t xml:space="preserve">user2@example.com</w:t>
              </w:r>
            </w:hyperlink>
            <w:r w:rsidDel="00000000" w:rsidR="00000000" w:rsidRPr="00000000">
              <w:rPr>
                <w:rtl w:val="0"/>
              </w:rPr>
            </w:r>
          </w:p>
        </w:tc>
        <w:tc>
          <w:tcPr>
            <w:vAlign w:val="center"/>
          </w:tcPr>
          <w:p w:rsidR="00000000" w:rsidDel="00000000" w:rsidP="00000000" w:rsidRDefault="00000000" w:rsidRPr="00000000" w14:paraId="00000074">
            <w:pPr>
              <w:spacing w:after="200" w:line="276" w:lineRule="auto"/>
              <w:rPr>
                <w:sz w:val="24"/>
                <w:szCs w:val="24"/>
              </w:rPr>
            </w:pPr>
            <w:r w:rsidDel="00000000" w:rsidR="00000000" w:rsidRPr="00000000">
              <w:rPr>
                <w:sz w:val="24"/>
                <w:szCs w:val="24"/>
                <w:rtl w:val="0"/>
              </w:rPr>
              <w:t xml:space="preserve">basic</w:t>
            </w:r>
          </w:p>
        </w:tc>
        <w:tc>
          <w:tcPr>
            <w:vAlign w:val="center"/>
          </w:tcPr>
          <w:p w:rsidR="00000000" w:rsidDel="00000000" w:rsidP="00000000" w:rsidRDefault="00000000" w:rsidRPr="00000000" w14:paraId="00000075">
            <w:pPr>
              <w:spacing w:after="200" w:line="276" w:lineRule="auto"/>
              <w:rPr>
                <w:sz w:val="24"/>
                <w:szCs w:val="24"/>
              </w:rPr>
            </w:pPr>
            <w:r w:rsidDel="00000000" w:rsidR="00000000" w:rsidRPr="00000000">
              <w:rPr>
                <w:sz w:val="24"/>
                <w:szCs w:val="24"/>
                <w:rtl w:val="0"/>
              </w:rPr>
              <w:t xml:space="preserve">trial</w:t>
            </w:r>
          </w:p>
        </w:tc>
        <w:tc>
          <w:tcPr>
            <w:vAlign w:val="center"/>
          </w:tcPr>
          <w:p w:rsidR="00000000" w:rsidDel="00000000" w:rsidP="00000000" w:rsidRDefault="00000000" w:rsidRPr="00000000" w14:paraId="00000076">
            <w:pPr>
              <w:spacing w:after="200" w:line="276" w:lineRule="auto"/>
              <w:rPr>
                <w:sz w:val="24"/>
                <w:szCs w:val="24"/>
              </w:rPr>
            </w:pPr>
            <w:r w:rsidDel="00000000" w:rsidR="00000000" w:rsidRPr="00000000">
              <w:rPr>
                <w:sz w:val="24"/>
                <w:szCs w:val="24"/>
                <w:rtl w:val="0"/>
              </w:rPr>
              <w:t xml:space="preserve">NOW()</w:t>
            </w:r>
          </w:p>
        </w:tc>
        <w:tc>
          <w:tcPr>
            <w:vAlign w:val="center"/>
          </w:tcPr>
          <w:p w:rsidR="00000000" w:rsidDel="00000000" w:rsidP="00000000" w:rsidRDefault="00000000" w:rsidRPr="00000000" w14:paraId="00000077">
            <w:pPr>
              <w:spacing w:after="200" w:line="276" w:lineRule="auto"/>
              <w:rPr>
                <w:sz w:val="24"/>
                <w:szCs w:val="24"/>
              </w:rPr>
            </w:pPr>
            <w:r w:rsidDel="00000000" w:rsidR="00000000" w:rsidRPr="00000000">
              <w:rPr>
                <w:sz w:val="24"/>
                <w:szCs w:val="24"/>
                <w:rtl w:val="0"/>
              </w:rPr>
              <w:t xml:space="preserve">NULL</w:t>
            </w:r>
          </w:p>
        </w:tc>
      </w:tr>
      <w:tr>
        <w:trPr>
          <w:cantSplit w:val="0"/>
          <w:tblHeader w:val="0"/>
        </w:trPr>
        <w:tc>
          <w:tcPr>
            <w:vAlign w:val="center"/>
          </w:tcPr>
          <w:p w:rsidR="00000000" w:rsidDel="00000000" w:rsidP="00000000" w:rsidRDefault="00000000" w:rsidRPr="00000000" w14:paraId="00000078">
            <w:pPr>
              <w:spacing w:after="200" w:line="276" w:lineRule="auto"/>
              <w:rPr>
                <w:sz w:val="24"/>
                <w:szCs w:val="24"/>
              </w:rPr>
            </w:pPr>
            <w:r w:rsidDel="00000000" w:rsidR="00000000" w:rsidRPr="00000000">
              <w:rPr>
                <w:sz w:val="24"/>
                <w:szCs w:val="24"/>
                <w:rtl w:val="0"/>
              </w:rPr>
              <w:t xml:space="preserve">user_003</w:t>
            </w:r>
          </w:p>
        </w:tc>
        <w:tc>
          <w:tcPr>
            <w:vAlign w:val="center"/>
          </w:tcPr>
          <w:p w:rsidR="00000000" w:rsidDel="00000000" w:rsidP="00000000" w:rsidRDefault="00000000" w:rsidRPr="00000000" w14:paraId="00000079">
            <w:pPr>
              <w:spacing w:after="200" w:line="276" w:lineRule="auto"/>
              <w:rPr>
                <w:sz w:val="24"/>
                <w:szCs w:val="24"/>
              </w:rPr>
            </w:pPr>
            <w:hyperlink r:id="rId15">
              <w:r w:rsidDel="00000000" w:rsidR="00000000" w:rsidRPr="00000000">
                <w:rPr>
                  <w:color w:val="0000ff"/>
                  <w:sz w:val="24"/>
                  <w:szCs w:val="24"/>
                  <w:u w:val="single"/>
                  <w:rtl w:val="0"/>
                </w:rPr>
                <w:t xml:space="preserve">user3@example.com</w:t>
              </w:r>
            </w:hyperlink>
            <w:r w:rsidDel="00000000" w:rsidR="00000000" w:rsidRPr="00000000">
              <w:rPr>
                <w:rtl w:val="0"/>
              </w:rPr>
            </w:r>
          </w:p>
        </w:tc>
        <w:tc>
          <w:tcPr>
            <w:vAlign w:val="center"/>
          </w:tcPr>
          <w:p w:rsidR="00000000" w:rsidDel="00000000" w:rsidP="00000000" w:rsidRDefault="00000000" w:rsidRPr="00000000" w14:paraId="0000007A">
            <w:pPr>
              <w:spacing w:after="200" w:line="276" w:lineRule="auto"/>
              <w:rPr>
                <w:sz w:val="24"/>
                <w:szCs w:val="24"/>
              </w:rPr>
            </w:pPr>
            <w:r w:rsidDel="00000000" w:rsidR="00000000" w:rsidRPr="00000000">
              <w:rPr>
                <w:sz w:val="24"/>
                <w:szCs w:val="24"/>
                <w:rtl w:val="0"/>
              </w:rPr>
              <w:t xml:space="preserve">pro</w:t>
            </w:r>
          </w:p>
        </w:tc>
        <w:tc>
          <w:tcPr>
            <w:vAlign w:val="center"/>
          </w:tcPr>
          <w:p w:rsidR="00000000" w:rsidDel="00000000" w:rsidP="00000000" w:rsidRDefault="00000000" w:rsidRPr="00000000" w14:paraId="0000007B">
            <w:pPr>
              <w:spacing w:after="200" w:line="276" w:lineRule="auto"/>
              <w:rPr>
                <w:sz w:val="24"/>
                <w:szCs w:val="24"/>
              </w:rPr>
            </w:pPr>
            <w:r w:rsidDel="00000000" w:rsidR="00000000" w:rsidRPr="00000000">
              <w:rPr>
                <w:sz w:val="24"/>
                <w:szCs w:val="24"/>
                <w:rtl w:val="0"/>
              </w:rPr>
              <w:t xml:space="preserve">active</w:t>
            </w:r>
          </w:p>
        </w:tc>
        <w:tc>
          <w:tcPr>
            <w:vAlign w:val="center"/>
          </w:tcPr>
          <w:p w:rsidR="00000000" w:rsidDel="00000000" w:rsidP="00000000" w:rsidRDefault="00000000" w:rsidRPr="00000000" w14:paraId="0000007C">
            <w:pPr>
              <w:spacing w:after="200" w:line="276" w:lineRule="auto"/>
              <w:rPr>
                <w:sz w:val="24"/>
                <w:szCs w:val="24"/>
              </w:rPr>
            </w:pPr>
            <w:r w:rsidDel="00000000" w:rsidR="00000000" w:rsidRPr="00000000">
              <w:rPr>
                <w:sz w:val="24"/>
                <w:szCs w:val="24"/>
                <w:rtl w:val="0"/>
              </w:rPr>
              <w:t xml:space="preserve">NULL</w:t>
            </w:r>
          </w:p>
        </w:tc>
        <w:tc>
          <w:tcPr>
            <w:vAlign w:val="center"/>
          </w:tcPr>
          <w:p w:rsidR="00000000" w:rsidDel="00000000" w:rsidP="00000000" w:rsidRDefault="00000000" w:rsidRPr="00000000" w14:paraId="0000007D">
            <w:pPr>
              <w:spacing w:after="200" w:line="276" w:lineRule="auto"/>
              <w:rPr>
                <w:sz w:val="24"/>
                <w:szCs w:val="24"/>
              </w:rPr>
            </w:pPr>
            <w:r w:rsidDel="00000000" w:rsidR="00000000" w:rsidRPr="00000000">
              <w:rPr>
                <w:sz w:val="24"/>
                <w:szCs w:val="24"/>
                <w:rtl w:val="0"/>
              </w:rPr>
              <w:t xml:space="preserve">NOW()</w:t>
            </w:r>
          </w:p>
        </w:tc>
      </w:tr>
      <w:tr>
        <w:trPr>
          <w:cantSplit w:val="0"/>
          <w:tblHeader w:val="0"/>
        </w:trPr>
        <w:tc>
          <w:tcPr>
            <w:vAlign w:val="center"/>
          </w:tcPr>
          <w:p w:rsidR="00000000" w:rsidDel="00000000" w:rsidP="00000000" w:rsidRDefault="00000000" w:rsidRPr="00000000" w14:paraId="0000007E">
            <w:pPr>
              <w:spacing w:after="200" w:line="276" w:lineRule="auto"/>
              <w:rPr>
                <w:sz w:val="24"/>
                <w:szCs w:val="24"/>
              </w:rPr>
            </w:pPr>
            <w:r w:rsidDel="00000000" w:rsidR="00000000" w:rsidRPr="00000000">
              <w:rPr>
                <w:sz w:val="24"/>
                <w:szCs w:val="24"/>
                <w:rtl w:val="0"/>
              </w:rPr>
              <w:t xml:space="preserve">user_004</w:t>
            </w:r>
          </w:p>
        </w:tc>
        <w:tc>
          <w:tcPr>
            <w:vAlign w:val="center"/>
          </w:tcPr>
          <w:p w:rsidR="00000000" w:rsidDel="00000000" w:rsidP="00000000" w:rsidRDefault="00000000" w:rsidRPr="00000000" w14:paraId="0000007F">
            <w:pPr>
              <w:spacing w:after="200" w:line="276" w:lineRule="auto"/>
              <w:rPr>
                <w:sz w:val="24"/>
                <w:szCs w:val="24"/>
              </w:rPr>
            </w:pPr>
            <w:hyperlink r:id="rId16">
              <w:r w:rsidDel="00000000" w:rsidR="00000000" w:rsidRPr="00000000">
                <w:rPr>
                  <w:color w:val="0000ff"/>
                  <w:sz w:val="24"/>
                  <w:szCs w:val="24"/>
                  <w:u w:val="single"/>
                  <w:rtl w:val="0"/>
                </w:rPr>
                <w:t xml:space="preserve">user4@example.com</w:t>
              </w:r>
            </w:hyperlink>
            <w:r w:rsidDel="00000000" w:rsidR="00000000" w:rsidRPr="00000000">
              <w:rPr>
                <w:rtl w:val="0"/>
              </w:rPr>
            </w:r>
          </w:p>
        </w:tc>
        <w:tc>
          <w:tcPr>
            <w:vAlign w:val="center"/>
          </w:tcPr>
          <w:p w:rsidR="00000000" w:rsidDel="00000000" w:rsidP="00000000" w:rsidRDefault="00000000" w:rsidRPr="00000000" w14:paraId="00000080">
            <w:pPr>
              <w:spacing w:after="200" w:line="276" w:lineRule="auto"/>
              <w:rPr>
                <w:sz w:val="24"/>
                <w:szCs w:val="24"/>
              </w:rPr>
            </w:pPr>
            <w:r w:rsidDel="00000000" w:rsidR="00000000" w:rsidRPr="00000000">
              <w:rPr>
                <w:sz w:val="24"/>
                <w:szCs w:val="24"/>
                <w:rtl w:val="0"/>
              </w:rPr>
              <w:t xml:space="preserve">basic</w:t>
            </w:r>
          </w:p>
        </w:tc>
        <w:tc>
          <w:tcPr>
            <w:vAlign w:val="center"/>
          </w:tcPr>
          <w:p w:rsidR="00000000" w:rsidDel="00000000" w:rsidP="00000000" w:rsidRDefault="00000000" w:rsidRPr="00000000" w14:paraId="00000081">
            <w:pPr>
              <w:spacing w:after="200" w:line="276" w:lineRule="auto"/>
              <w:rPr>
                <w:sz w:val="24"/>
                <w:szCs w:val="24"/>
              </w:rPr>
            </w:pPr>
            <w:r w:rsidDel="00000000" w:rsidR="00000000" w:rsidRPr="00000000">
              <w:rPr>
                <w:sz w:val="24"/>
                <w:szCs w:val="24"/>
                <w:rtl w:val="0"/>
              </w:rPr>
              <w:t xml:space="preserve">past_due</w:t>
            </w:r>
          </w:p>
        </w:tc>
        <w:tc>
          <w:tcPr>
            <w:vAlign w:val="center"/>
          </w:tcPr>
          <w:p w:rsidR="00000000" w:rsidDel="00000000" w:rsidP="00000000" w:rsidRDefault="00000000" w:rsidRPr="00000000" w14:paraId="00000082">
            <w:pPr>
              <w:spacing w:after="200" w:line="276" w:lineRule="auto"/>
              <w:rPr>
                <w:sz w:val="24"/>
                <w:szCs w:val="24"/>
              </w:rPr>
            </w:pPr>
            <w:r w:rsidDel="00000000" w:rsidR="00000000" w:rsidRPr="00000000">
              <w:rPr>
                <w:sz w:val="24"/>
                <w:szCs w:val="24"/>
                <w:rtl w:val="0"/>
              </w:rPr>
              <w:t xml:space="preserve">NULL</w:t>
            </w:r>
          </w:p>
        </w:tc>
        <w:tc>
          <w:tcPr>
            <w:vAlign w:val="center"/>
          </w:tcPr>
          <w:p w:rsidR="00000000" w:rsidDel="00000000" w:rsidP="00000000" w:rsidRDefault="00000000" w:rsidRPr="00000000" w14:paraId="00000083">
            <w:pPr>
              <w:spacing w:after="200" w:line="276" w:lineRule="auto"/>
              <w:rPr>
                <w:sz w:val="24"/>
                <w:szCs w:val="24"/>
              </w:rPr>
            </w:pPr>
            <w:r w:rsidDel="00000000" w:rsidR="00000000" w:rsidRPr="00000000">
              <w:rPr>
                <w:sz w:val="24"/>
                <w:szCs w:val="24"/>
                <w:rtl w:val="0"/>
              </w:rPr>
              <w:t xml:space="preserve">NOW() - 2 días</w:t>
            </w:r>
          </w:p>
        </w:tc>
      </w:tr>
    </w:tbl>
    <w:p w:rsidR="00000000" w:rsidDel="00000000" w:rsidP="00000000" w:rsidRDefault="00000000" w:rsidRPr="00000000" w14:paraId="00000084">
      <w:pPr>
        <w:spacing w:after="200" w:line="276" w:lineRule="auto"/>
        <w:rPr>
          <w:b w:val="1"/>
          <w:bCs w:val="1"/>
          <w:sz w:val="24"/>
          <w:szCs w:val="24"/>
        </w:rPr>
      </w:pPr>
      <w:r w:rsidDel="00000000" w:rsidR="00000000" w:rsidRPr="00000000">
        <w:rPr>
          <w:rtl w:val="0"/>
        </w:rPr>
      </w:r>
    </w:p>
    <w:p w:rsidR="00000000" w:rsidDel="00000000" w:rsidP="00000000" w:rsidRDefault="00000000" w:rsidRPr="00000000" w14:paraId="00000085">
      <w:pPr>
        <w:spacing w:after="200" w:line="276" w:lineRule="auto"/>
        <w:jc w:val="center"/>
        <w:rPr>
          <w:b w:val="1"/>
          <w:bCs w:val="1"/>
          <w:sz w:val="24"/>
          <w:szCs w:val="24"/>
        </w:rPr>
      </w:pPr>
      <w:r w:rsidDel="00000000" w:rsidR="00000000" w:rsidRPr="00000000">
        <w:rPr>
          <w:b w:val="1"/>
          <w:bCs w:val="1"/>
          <w:sz w:val="24"/>
          <w:szCs w:val="24"/>
          <w:rtl w:val="0"/>
        </w:rPr>
        <w:t xml:space="preserve">Backend: API de Suscripciones</w:t>
      </w:r>
    </w:p>
    <w:p w:rsidR="00000000" w:rsidDel="00000000" w:rsidP="00000000" w:rsidRDefault="00000000" w:rsidRPr="00000000" w14:paraId="00000086">
      <w:pPr>
        <w:spacing w:after="200" w:line="276" w:lineRule="auto"/>
        <w:jc w:val="both"/>
        <w:rPr>
          <w:sz w:val="24"/>
          <w:szCs w:val="24"/>
        </w:rPr>
      </w:pPr>
      <w:r w:rsidDel="00000000" w:rsidR="00000000" w:rsidRPr="00000000">
        <w:rPr>
          <w:sz w:val="24"/>
          <w:szCs w:val="24"/>
          <w:rtl w:val="0"/>
        </w:rPr>
        <w:t xml:space="preserve">El backend del proyecto está construido con FastAPI, un framework moderno de Python para crear APIs REST de manera rápida y eficiente. Su función principal es servir los datos de la base de datos de PostgreSQL y exponerlos a través de endpoints que pueden ser consumidos por el frontend o por otros sistemas.</w:t>
      </w:r>
    </w:p>
    <w:p w:rsidR="00000000" w:rsidDel="00000000" w:rsidP="00000000" w:rsidRDefault="00000000" w:rsidRPr="00000000" w14:paraId="00000087">
      <w:pPr>
        <w:numPr>
          <w:ilvl w:val="0"/>
          <w:numId w:val="1"/>
        </w:numPr>
        <w:spacing w:line="276" w:lineRule="auto"/>
        <w:ind w:left="720" w:hanging="360"/>
        <w:jc w:val="both"/>
        <w:rPr>
          <w:rFonts w:ascii="Noto Sans Symbols" w:cs="Noto Sans Symbols" w:eastAsia="Noto Sans Symbols" w:hAnsi="Noto Sans Symbols"/>
          <w:b w:val="1"/>
          <w:bCs w:val="1"/>
          <w:sz w:val="24"/>
          <w:szCs w:val="24"/>
        </w:rPr>
      </w:pPr>
      <w:r w:rsidDel="00000000" w:rsidR="00000000" w:rsidRPr="00000000">
        <w:rPr>
          <w:b w:val="1"/>
          <w:bCs w:val="1"/>
          <w:sz w:val="24"/>
          <w:szCs w:val="24"/>
          <w:rtl w:val="0"/>
        </w:rPr>
        <w:t xml:space="preserve">.env: </w:t>
      </w:r>
      <w:r w:rsidDel="00000000" w:rsidR="00000000" w:rsidRPr="00000000">
        <w:rPr>
          <w:sz w:val="24"/>
          <w:szCs w:val="24"/>
          <w:rtl w:val="0"/>
        </w:rPr>
        <w:t xml:space="preserve">El archivo .env almacena la configuración sensible del backend para que no quede expuesta en el código. En este proyecto contiene dos valores esenciales: la cadena DATABASE_URL, que indica al servidor cómo conectarse a la base de datos PostgreSQL (incluyendo usuario, contraseña, host, puerto y nombre de la BD), y el BEARER_TOKEN, que funciona como una clave de acceso para autorizar las solicitudes hacia la API durante el desarrollo. Mantener estas variables fuera del repositorio evita fugas de credenciales y permite cambiar conexiones o claves sin modificar el código fuente. </w:t>
      </w:r>
      <w:r w:rsidDel="00000000" w:rsidR="00000000" w:rsidRPr="00000000">
        <w:rPr>
          <w:rtl w:val="0"/>
        </w:rPr>
      </w:r>
    </w:p>
    <w:p w:rsidR="00000000" w:rsidDel="00000000" w:rsidP="00000000" w:rsidRDefault="00000000" w:rsidRPr="00000000" w14:paraId="00000088">
      <w:pPr>
        <w:spacing w:line="276" w:lineRule="auto"/>
        <w:ind w:left="720" w:firstLine="0"/>
        <w:jc w:val="both"/>
        <w:rPr>
          <w:b w:val="1"/>
          <w:bCs w:val="1"/>
          <w:sz w:val="24"/>
          <w:szCs w:val="24"/>
        </w:rPr>
      </w:pPr>
      <w:r w:rsidDel="00000000" w:rsidR="00000000" w:rsidRPr="00000000">
        <w:rPr>
          <w:rtl w:val="0"/>
        </w:rPr>
      </w:r>
    </w:p>
    <w:p w:rsidR="00000000" w:rsidDel="00000000" w:rsidP="00000000" w:rsidRDefault="00000000" w:rsidRPr="00000000" w14:paraId="00000089">
      <w:pPr>
        <w:numPr>
          <w:ilvl w:val="0"/>
          <w:numId w:val="1"/>
        </w:numPr>
        <w:spacing w:line="276" w:lineRule="auto"/>
        <w:ind w:left="720" w:hanging="360"/>
        <w:jc w:val="both"/>
        <w:rPr>
          <w:rFonts w:ascii="Noto Sans Symbols" w:cs="Noto Sans Symbols" w:eastAsia="Noto Sans Symbols" w:hAnsi="Noto Sans Symbols"/>
          <w:b w:val="1"/>
          <w:bCs w:val="1"/>
          <w:sz w:val="24"/>
          <w:szCs w:val="24"/>
        </w:rPr>
      </w:pPr>
      <w:r w:rsidDel="00000000" w:rsidR="00000000" w:rsidRPr="00000000">
        <w:rPr>
          <w:b w:val="1"/>
          <w:bCs w:val="1"/>
          <w:sz w:val="24"/>
          <w:szCs w:val="24"/>
          <w:rtl w:val="0"/>
        </w:rPr>
        <w:t xml:space="preserve">Database.py: </w:t>
      </w:r>
      <w:r w:rsidDel="00000000" w:rsidR="00000000" w:rsidRPr="00000000">
        <w:rPr>
          <w:sz w:val="24"/>
          <w:szCs w:val="24"/>
          <w:rtl w:val="0"/>
        </w:rPr>
        <w:t xml:space="preserve">El archivo database.py se encarga de establecer la conexión entre el backend y la base de datos PostgreSQL. Primero carga las variables definidas en el archivo .env para obtener la cadena de conexión. Luego valida que esta cadena exista para evitar que el servidor arranque sin una configuración correcta. Con esa información crea un motor de conexión (engine) utilizando SQLAlchemy, que es el encargado de comunicarse directamente con PostgreSQL. Después define un objeto de sesión, SessionLocal, que representa la conexión activa que utilizarán las distintas rutas y operaciones del backend para leer o modificar los datos. De esta manera, todo el proyecto utiliza una única configuración centralizada, lo que garantiza orden, seguridad y consistencia en el acceso a la base de datos.</w:t>
      </w:r>
      <w:r w:rsidDel="00000000" w:rsidR="00000000" w:rsidRPr="00000000">
        <w:rPr>
          <w:rtl w:val="0"/>
        </w:rPr>
      </w:r>
    </w:p>
    <w:p w:rsidR="00000000" w:rsidDel="00000000" w:rsidP="00000000" w:rsidRDefault="00000000" w:rsidRPr="00000000" w14:paraId="0000008A">
      <w:pPr>
        <w:spacing w:line="276" w:lineRule="auto"/>
        <w:ind w:left="720" w:firstLine="0"/>
        <w:jc w:val="both"/>
        <w:rPr>
          <w:b w:val="1"/>
          <w:bCs w:val="1"/>
          <w:sz w:val="24"/>
          <w:szCs w:val="24"/>
        </w:rPr>
      </w:pPr>
      <w:r w:rsidDel="00000000" w:rsidR="00000000" w:rsidRPr="00000000">
        <w:rPr>
          <w:rtl w:val="0"/>
        </w:rPr>
      </w:r>
    </w:p>
    <w:p w:rsidR="00000000" w:rsidDel="00000000" w:rsidP="00000000" w:rsidRDefault="00000000" w:rsidRPr="00000000" w14:paraId="0000008B">
      <w:pPr>
        <w:numPr>
          <w:ilvl w:val="0"/>
          <w:numId w:val="1"/>
        </w:numPr>
        <w:spacing w:line="276" w:lineRule="auto"/>
        <w:ind w:left="720" w:hanging="360"/>
        <w:jc w:val="both"/>
        <w:rPr>
          <w:rFonts w:ascii="Noto Sans Symbols" w:cs="Noto Sans Symbols" w:eastAsia="Noto Sans Symbols" w:hAnsi="Noto Sans Symbols"/>
        </w:rPr>
      </w:pPr>
      <w:r w:rsidDel="00000000" w:rsidR="00000000" w:rsidRPr="00000000">
        <w:rPr>
          <w:b w:val="1"/>
          <w:bCs w:val="1"/>
          <w:sz w:val="24"/>
          <w:szCs w:val="24"/>
          <w:rtl w:val="0"/>
        </w:rPr>
        <w:t xml:space="preserve">Main.py:</w:t>
      </w:r>
      <w:r w:rsidDel="00000000" w:rsidR="00000000" w:rsidRPr="00000000">
        <w:rPr>
          <w:sz w:val="24"/>
          <w:szCs w:val="24"/>
          <w:rtl w:val="0"/>
        </w:rPr>
        <w:t xml:space="preserve"> El archivo main.py es el núcleo del backend, ya que define la API que se comunica con la base de datos y responde a las solicitudes del frontend. Dentro de él se inicializa la aplicación FastAPI y se configura CORS para permitir que el frontend, que se ejecuta en otro dominio o puerto,  pueda consumir la API sin ser bloqueado por el navegador. También se habilita un sistema de logs que facilita el seguimiento de cada petición y permite identificar errores durante el desarrollo. El archivo expone varios endpoints. El primero es una ruta raíz que simplemente confirma que la API está activa. La ruta más importante es la que permite obtener la información de una suscripción a partir del user_id. Allí se abre una sesión hacia la base de datos, se ejecuta una consulta SQL protegida contra inyecciones y, si el usuario existe, se devuelve su información en el formato esperado por el frontend. En caso contrario, se responde con un error claro y controlado. También se incluye un endpoint de salud del sistema, útil para monitoreo automatizado, y otro que permite obtener la lista completa de usuarios registrados en la tabla, ideal para pruebas o auditorías internas.</w:t>
      </w:r>
      <w:r w:rsidDel="00000000" w:rsidR="00000000" w:rsidRPr="00000000">
        <w:rPr>
          <w:rtl w:val="0"/>
        </w:rPr>
      </w:r>
    </w:p>
    <w:p w:rsidR="00000000" w:rsidDel="00000000" w:rsidP="00000000" w:rsidRDefault="00000000" w:rsidRPr="00000000" w14:paraId="0000008C">
      <w:pPr>
        <w:spacing w:line="276" w:lineRule="auto"/>
        <w:ind w:left="720" w:firstLine="0"/>
        <w:jc w:val="both"/>
        <w:rPr/>
      </w:pPr>
      <w:r w:rsidDel="00000000" w:rsidR="00000000" w:rsidRPr="00000000">
        <w:rPr>
          <w:rtl w:val="0"/>
        </w:rPr>
      </w:r>
    </w:p>
    <w:p w:rsidR="00000000" w:rsidDel="00000000" w:rsidP="00000000" w:rsidRDefault="00000000" w:rsidRPr="00000000" w14:paraId="0000008D">
      <w:pPr>
        <w:numPr>
          <w:ilvl w:val="0"/>
          <w:numId w:val="1"/>
        </w:numPr>
        <w:spacing w:line="276" w:lineRule="auto"/>
        <w:ind w:left="720" w:hanging="360"/>
        <w:jc w:val="both"/>
        <w:rPr>
          <w:rFonts w:ascii="Noto Sans Symbols" w:cs="Noto Sans Symbols" w:eastAsia="Noto Sans Symbols" w:hAnsi="Noto Sans Symbols"/>
          <w:b w:val="1"/>
          <w:bCs w:val="1"/>
        </w:rPr>
      </w:pPr>
      <w:r w:rsidDel="00000000" w:rsidR="00000000" w:rsidRPr="00000000">
        <w:rPr>
          <w:b w:val="1"/>
          <w:bCs w:val="1"/>
          <w:sz w:val="24"/>
          <w:szCs w:val="24"/>
          <w:rtl w:val="0"/>
        </w:rPr>
        <w:t xml:space="preserve">Models.</w:t>
      </w:r>
      <w:r w:rsidDel="00000000" w:rsidR="00000000" w:rsidRPr="00000000">
        <w:rPr>
          <w:b w:val="1"/>
          <w:bCs w:val="1"/>
          <w:rtl w:val="0"/>
        </w:rPr>
        <w:t xml:space="preserve">py: </w:t>
      </w:r>
      <w:r w:rsidDel="00000000" w:rsidR="00000000" w:rsidRPr="00000000">
        <w:rPr>
          <w:sz w:val="24"/>
          <w:szCs w:val="24"/>
          <w:rtl w:val="0"/>
        </w:rPr>
        <w:t xml:space="preserve">El archivo models.py define la estructura del modelo de datos que representa a las suscripciones dentro del backend. Utiliza SQLAlchemy para mapear la tabla real de PostgreSQL a una clase Python llamada Subscription. Esto permite que el backend trabaje con objetos en vez de escribir consultas SQL manuales para cada operación, haciendo el código más claro, seguro y mantenible. Dentro de este modelo se establece el nombre real de la tabla (subscriptions) y se describen todos los campos que la componen, incluyendo sus tipos, restricciones y valores por defecto. El campo user_id se marca como clave primaria, garantizando que cada suscripción sea única. Campos como email, plan_type y status almacenan la información clave del usuario y su plan, mientras que los campos de fecha permiten llevar control del período de prueba, del próximo cobro y de los intentos de pago. Finalmente, las columnas created_at y updated_at sirven para auditar cuándo fue creada y modificada cada suscripción, algo fundamental en sistemas de facturación.</w:t>
      </w:r>
      <w:r w:rsidDel="00000000" w:rsidR="00000000" w:rsidRPr="00000000">
        <w:rPr>
          <w:rtl w:val="0"/>
        </w:rPr>
      </w:r>
    </w:p>
    <w:p w:rsidR="00000000" w:rsidDel="00000000" w:rsidP="00000000" w:rsidRDefault="00000000" w:rsidRPr="00000000" w14:paraId="0000008E">
      <w:pPr>
        <w:spacing w:line="276" w:lineRule="auto"/>
        <w:ind w:left="720" w:firstLine="0"/>
        <w:rPr>
          <w:b w:val="1"/>
          <w:bCs w:val="1"/>
        </w:rPr>
      </w:pPr>
      <w:r w:rsidDel="00000000" w:rsidR="00000000" w:rsidRPr="00000000">
        <w:rPr>
          <w:rtl w:val="0"/>
        </w:rPr>
      </w:r>
    </w:p>
    <w:p w:rsidR="00000000" w:rsidDel="00000000" w:rsidP="00000000" w:rsidRDefault="00000000" w:rsidRPr="00000000" w14:paraId="0000008F">
      <w:pPr>
        <w:numPr>
          <w:ilvl w:val="0"/>
          <w:numId w:val="1"/>
        </w:numPr>
        <w:spacing w:line="276" w:lineRule="auto"/>
        <w:ind w:left="720" w:hanging="360"/>
        <w:jc w:val="both"/>
        <w:rPr>
          <w:rFonts w:ascii="Noto Sans Symbols" w:cs="Noto Sans Symbols" w:eastAsia="Noto Sans Symbols" w:hAnsi="Noto Sans Symbols"/>
          <w:sz w:val="24"/>
          <w:szCs w:val="24"/>
        </w:rPr>
      </w:pPr>
      <w:r w:rsidDel="00000000" w:rsidR="00000000" w:rsidRPr="00000000">
        <w:rPr>
          <w:b w:val="1"/>
          <w:bCs w:val="1"/>
          <w:sz w:val="24"/>
          <w:szCs w:val="24"/>
          <w:rtl w:val="0"/>
        </w:rPr>
        <w:t xml:space="preserve">Requirements.txt:</w:t>
      </w:r>
      <w:r w:rsidDel="00000000" w:rsidR="00000000" w:rsidRPr="00000000">
        <w:rPr>
          <w:sz w:val="24"/>
          <w:szCs w:val="24"/>
          <w:rtl w:val="0"/>
        </w:rPr>
        <w:t xml:space="preserve"> El archivo requirements.txt define todas las dependencias necesarias para que el backend funcione correctamente. Su propósito es permitir que cualquier desarrollador o servidor pueda instalar exactamente las mismas librerías que utiliza el proyecto, garantizando consistencia y evitando errores por versiones incompatibles. En esta lista se incluyen los componentes fundamentales del backend: FastAPI, que es el framework principal para construir la API; Uvicorn, que actúa como servidor ASGI para ejecutar la aplicación; SQLAlchemy, encargado de la comunicación estructurada con la base de datos; y psycopg2-binary, que es el conector específico que permite a Python comunicarse con PostgreSQL. Finalmente, python-dotenv se utiliza para cargar de forma segura las variables de entorno desde el archivo .env, evitando exponer credenciales sensibles directamente en el código.</w:t>
      </w:r>
    </w:p>
    <w:p w:rsidR="00000000" w:rsidDel="00000000" w:rsidP="00000000" w:rsidRDefault="00000000" w:rsidRPr="00000000" w14:paraId="00000090">
      <w:pPr>
        <w:spacing w:line="276" w:lineRule="auto"/>
        <w:ind w:left="720" w:firstLine="0"/>
        <w:rPr>
          <w:sz w:val="24"/>
          <w:szCs w:val="24"/>
        </w:rPr>
      </w:pPr>
      <w:r w:rsidDel="00000000" w:rsidR="00000000" w:rsidRPr="00000000">
        <w:rPr>
          <w:rtl w:val="0"/>
        </w:rPr>
      </w:r>
    </w:p>
    <w:p w:rsidR="00000000" w:rsidDel="00000000" w:rsidP="00000000" w:rsidRDefault="00000000" w:rsidRPr="00000000" w14:paraId="00000091">
      <w:pPr>
        <w:numPr>
          <w:ilvl w:val="0"/>
          <w:numId w:val="1"/>
        </w:numPr>
        <w:spacing w:line="276" w:lineRule="auto"/>
        <w:ind w:left="720" w:hanging="360"/>
        <w:jc w:val="both"/>
        <w:rPr>
          <w:rFonts w:ascii="Noto Sans Symbols" w:cs="Noto Sans Symbols" w:eastAsia="Noto Sans Symbols" w:hAnsi="Noto Sans Symbols"/>
          <w:sz w:val="24"/>
          <w:szCs w:val="24"/>
        </w:rPr>
      </w:pPr>
      <w:r w:rsidDel="00000000" w:rsidR="00000000" w:rsidRPr="00000000">
        <w:rPr>
          <w:b w:val="1"/>
          <w:bCs w:val="1"/>
          <w:sz w:val="24"/>
          <w:szCs w:val="24"/>
          <w:rtl w:val="0"/>
        </w:rPr>
        <w:t xml:space="preserve">Shemas.py: </w:t>
      </w:r>
      <w:r w:rsidDel="00000000" w:rsidR="00000000" w:rsidRPr="00000000">
        <w:rPr>
          <w:sz w:val="24"/>
          <w:szCs w:val="24"/>
          <w:rtl w:val="0"/>
        </w:rPr>
        <w:t xml:space="preserve">El archivo schemas.py define los modelos de datos que utiliza la API para estructurar las respuestas enviadas al frontend. Estos modelos están construidos con Pydantic, una librería que permite validar y transformar datos de manera confiable antes de devolverlos al cliente. En particular, se establece un esquema llamado SubscriptionOut, que describe exactamente qué información debe entregar la API cuando se consulta una suscripción: el identificador del usuario, su correo, el tipo de plan, el estado actual y las distintas fechas asociadas al ciclo de facturación. También incluye campos opcionales, permitiendo que algunos valores puedan venir vacíos según el estado real de la suscripción. Gracias a este esquema, el backend garantiza que la información que llega al frontend siempre tenga un formato consistente, seguro y correctamente validado, evitando errores comunes como datos incompletos, tipos incorrectos o estructuras inesperadas. Además, se habilita la conversión automática desde los modelos de SQLAlchemy, lo que facilita la integración directa con los registros obtenidos desde la base de datos.</w:t>
      </w:r>
    </w:p>
    <w:p w:rsidR="00000000" w:rsidDel="00000000" w:rsidP="00000000" w:rsidRDefault="00000000" w:rsidRPr="00000000" w14:paraId="00000092">
      <w:pPr>
        <w:spacing w:line="276" w:lineRule="auto"/>
        <w:ind w:left="720" w:firstLine="0"/>
        <w:jc w:val="both"/>
        <w:rPr/>
      </w:pPr>
      <w:r w:rsidDel="00000000" w:rsidR="00000000" w:rsidRPr="00000000">
        <w:rPr>
          <w:rtl w:val="0"/>
        </w:rPr>
      </w:r>
    </w:p>
    <w:p w:rsidR="00000000" w:rsidDel="00000000" w:rsidP="00000000" w:rsidRDefault="00000000" w:rsidRPr="00000000" w14:paraId="00000093">
      <w:pPr>
        <w:spacing w:line="276" w:lineRule="auto"/>
        <w:ind w:left="720" w:firstLine="0"/>
        <w:jc w:val="center"/>
        <w:rPr>
          <w:b w:val="1"/>
          <w:bCs w:val="1"/>
          <w:sz w:val="24"/>
          <w:szCs w:val="24"/>
        </w:rPr>
      </w:pPr>
      <w:r w:rsidDel="00000000" w:rsidR="00000000" w:rsidRPr="00000000">
        <w:rPr>
          <w:b w:val="1"/>
          <w:bCs w:val="1"/>
          <w:sz w:val="24"/>
          <w:szCs w:val="24"/>
          <w:rtl w:val="0"/>
        </w:rPr>
        <w:t xml:space="preserve">Frontend</w:t>
      </w:r>
    </w:p>
    <w:p w:rsidR="00000000" w:rsidDel="00000000" w:rsidP="00000000" w:rsidRDefault="00000000" w:rsidRPr="00000000" w14:paraId="00000094">
      <w:pPr>
        <w:spacing w:line="276" w:lineRule="auto"/>
        <w:ind w:left="720" w:firstLine="0"/>
        <w:rPr>
          <w:b w:val="1"/>
          <w:bCs w:val="1"/>
          <w:sz w:val="24"/>
          <w:szCs w:val="24"/>
        </w:rPr>
      </w:pPr>
      <w:r w:rsidDel="00000000" w:rsidR="00000000" w:rsidRPr="00000000">
        <w:rPr>
          <w:rtl w:val="0"/>
        </w:rPr>
      </w:r>
    </w:p>
    <w:p w:rsidR="00000000" w:rsidDel="00000000" w:rsidP="00000000" w:rsidRDefault="00000000" w:rsidRPr="00000000" w14:paraId="00000095">
      <w:pPr>
        <w:spacing w:line="276" w:lineRule="auto"/>
        <w:ind w:left="720" w:firstLine="0"/>
        <w:jc w:val="both"/>
        <w:rPr>
          <w:sz w:val="24"/>
          <w:szCs w:val="24"/>
        </w:rPr>
      </w:pPr>
      <w:r w:rsidDel="00000000" w:rsidR="00000000" w:rsidRPr="00000000">
        <w:rPr>
          <w:sz w:val="24"/>
          <w:szCs w:val="24"/>
          <w:rtl w:val="0"/>
        </w:rPr>
        <w:t xml:space="preserve">El archivo </w:t>
      </w:r>
      <w:r w:rsidDel="00000000" w:rsidR="00000000" w:rsidRPr="00000000">
        <w:rPr>
          <w:b w:val="1"/>
          <w:bCs w:val="1"/>
          <w:sz w:val="24"/>
          <w:szCs w:val="24"/>
          <w:rtl w:val="0"/>
        </w:rPr>
        <w:t xml:space="preserve">index.html</w:t>
      </w:r>
      <w:r w:rsidDel="00000000" w:rsidR="00000000" w:rsidRPr="00000000">
        <w:rPr>
          <w:sz w:val="24"/>
          <w:szCs w:val="24"/>
          <w:rtl w:val="0"/>
        </w:rPr>
        <w:t xml:space="preserve"> representa la estructura principal del Portal de Suscripciones. Es la página que el usuario final visualiza en el navegador y sirve como interfaz para consultar información proveniente del backend. El documento incluye la configuración básica de la página, como la codificación, el título y la importación de recursos externos, como fuentes, íconos y la hoja de estilos. La interfaz está diseñada con un enfoque moderno y claro, utilizando secciones bien definidas.</w:t>
      </w:r>
    </w:p>
    <w:p w:rsidR="00000000" w:rsidDel="00000000" w:rsidP="00000000" w:rsidRDefault="00000000" w:rsidRPr="00000000" w14:paraId="00000096">
      <w:pPr>
        <w:spacing w:line="276" w:lineRule="auto"/>
        <w:ind w:left="720" w:firstLine="0"/>
        <w:jc w:val="both"/>
        <w:rPr>
          <w:sz w:val="24"/>
          <w:szCs w:val="24"/>
        </w:rPr>
      </w:pPr>
      <w:r w:rsidDel="00000000" w:rsidR="00000000" w:rsidRPr="00000000">
        <w:rPr>
          <w:rtl w:val="0"/>
        </w:rPr>
      </w:r>
    </w:p>
    <w:p w:rsidR="00000000" w:rsidDel="00000000" w:rsidP="00000000" w:rsidRDefault="00000000" w:rsidRPr="00000000" w14:paraId="00000097">
      <w:pPr>
        <w:spacing w:line="276" w:lineRule="auto"/>
        <w:ind w:left="720" w:firstLine="0"/>
        <w:jc w:val="both"/>
        <w:rPr>
          <w:sz w:val="24"/>
          <w:szCs w:val="24"/>
        </w:rPr>
      </w:pPr>
      <w:r w:rsidDel="00000000" w:rsidR="00000000" w:rsidRPr="00000000">
        <w:rPr>
          <w:sz w:val="24"/>
          <w:szCs w:val="24"/>
          <w:rtl w:val="0"/>
        </w:rPr>
        <w:t xml:space="preserve">Al inicio se encuentra un encabezado que muestra el nombre del sistema acompañado de un indicador visual que refleja el estado de conexión con la API. Esto permite al usuario saber si el servidor está respondiendo correctamente. En la sección principal se ubica el módulo de búsqueda, donde el usuario puede ingresar un User ID para consultar su suscripción. Esta área incluye un campo de texto, un botón de consulta y accesos rápidos a usuarios de prueba para facilitar la verificación del sistema. La interfaz también incorpora un mensaje de carga que aparece mientras la aplicación obtiene datos desde el backend.</w:t>
      </w:r>
    </w:p>
    <w:p w:rsidR="00000000" w:rsidDel="00000000" w:rsidP="00000000" w:rsidRDefault="00000000" w:rsidRPr="00000000" w14:paraId="00000098">
      <w:pPr>
        <w:spacing w:line="276" w:lineRule="auto"/>
        <w:ind w:left="720" w:firstLine="0"/>
        <w:jc w:val="both"/>
        <w:rPr>
          <w:sz w:val="24"/>
          <w:szCs w:val="24"/>
        </w:rPr>
      </w:pPr>
      <w:r w:rsidDel="00000000" w:rsidR="00000000" w:rsidRPr="00000000">
        <w:rPr>
          <w:rtl w:val="0"/>
        </w:rPr>
      </w:r>
    </w:p>
    <w:p w:rsidR="00000000" w:rsidDel="00000000" w:rsidP="00000000" w:rsidRDefault="00000000" w:rsidRPr="00000000" w14:paraId="00000099">
      <w:pPr>
        <w:spacing w:line="276" w:lineRule="auto"/>
        <w:ind w:left="720" w:firstLine="0"/>
        <w:jc w:val="both"/>
        <w:rPr>
          <w:sz w:val="24"/>
          <w:szCs w:val="24"/>
        </w:rPr>
      </w:pPr>
      <w:r w:rsidDel="00000000" w:rsidR="00000000" w:rsidRPr="00000000">
        <w:rPr>
          <w:sz w:val="24"/>
          <w:szCs w:val="24"/>
          <w:rtl w:val="0"/>
        </w:rPr>
        <w:t xml:space="preserve">Cuando la información es recibida, se muestra una tarjeta detallada con los datos de la suscripción. Esta tarjeta presenta el plan, el estado, el correo del usuario y las fechas relevantes, todo organizado visualmente mediante componentes como badges, iconos y contenedores estructurados.</w:t>
      </w:r>
    </w:p>
    <w:p w:rsidR="00000000" w:rsidDel="00000000" w:rsidP="00000000" w:rsidRDefault="00000000" w:rsidRPr="00000000" w14:paraId="0000009A">
      <w:pPr>
        <w:spacing w:line="276" w:lineRule="auto"/>
        <w:ind w:left="720" w:firstLine="0"/>
        <w:jc w:val="both"/>
        <w:rPr>
          <w:sz w:val="24"/>
          <w:szCs w:val="24"/>
        </w:rPr>
      </w:pPr>
      <w:r w:rsidDel="00000000" w:rsidR="00000000" w:rsidRPr="00000000">
        <w:rPr>
          <w:sz w:val="24"/>
          <w:szCs w:val="24"/>
          <w:rtl w:val="0"/>
        </w:rPr>
        <w:t xml:space="preserve">Finalmente, el documento cierra con un pie de página simple, utilizado para mostrar información del sistema. El archivo también enlaza el script principal del frontend, que será el encargado de manejar las interacciones y peticiones a la API.</w:t>
      </w:r>
    </w:p>
    <w:p w:rsidR="00000000" w:rsidDel="00000000" w:rsidP="00000000" w:rsidRDefault="00000000" w:rsidRPr="00000000" w14:paraId="0000009B">
      <w:pPr>
        <w:spacing w:line="276" w:lineRule="auto"/>
        <w:ind w:left="720" w:firstLine="0"/>
        <w:jc w:val="both"/>
        <w:rPr>
          <w:sz w:val="24"/>
          <w:szCs w:val="24"/>
        </w:rPr>
      </w:pPr>
      <w:r w:rsidDel="00000000" w:rsidR="00000000" w:rsidRPr="00000000">
        <w:rPr>
          <w:rtl w:val="0"/>
        </w:rPr>
      </w:r>
    </w:p>
    <w:p w:rsidR="00000000" w:rsidDel="00000000" w:rsidP="00000000" w:rsidRDefault="00000000" w:rsidRPr="00000000" w14:paraId="0000009C">
      <w:pPr>
        <w:spacing w:line="276" w:lineRule="auto"/>
        <w:ind w:left="720" w:firstLine="0"/>
        <w:jc w:val="both"/>
        <w:rPr>
          <w:sz w:val="24"/>
          <w:szCs w:val="24"/>
        </w:rPr>
      </w:pPr>
      <w:r w:rsidDel="00000000" w:rsidR="00000000" w:rsidRPr="00000000">
        <w:rPr>
          <w:sz w:val="24"/>
          <w:szCs w:val="24"/>
          <w:rtl w:val="0"/>
        </w:rPr>
        <w:t xml:space="preserve">El archivo </w:t>
      </w:r>
      <w:r w:rsidDel="00000000" w:rsidR="00000000" w:rsidRPr="00000000">
        <w:rPr>
          <w:b w:val="1"/>
          <w:bCs w:val="1"/>
          <w:sz w:val="24"/>
          <w:szCs w:val="24"/>
          <w:rtl w:val="0"/>
        </w:rPr>
        <w:t xml:space="preserve">style.css</w:t>
      </w:r>
      <w:r w:rsidDel="00000000" w:rsidR="00000000" w:rsidRPr="00000000">
        <w:rPr>
          <w:sz w:val="24"/>
          <w:szCs w:val="24"/>
          <w:rtl w:val="0"/>
        </w:rPr>
        <w:t xml:space="preserve"> define la apariencia y experiencia visual del portal de suscripciones, usando una paleta de colores claros con acentos vibrantes, tipografía moderna y sombras suaves para dar profundidad. Se aplican estilos a todos los elementos principales: el encabezado con logo y estado de conexión, las tarjetas de búsqueda y de información de suscripción con esquinas redondeadas y grids para organizar datos, botones interactivos con hover y animaciones, y badges de estado de suscripción con colores diferenciados. Los campos de entrada incluyen iconos y resaltan al enfocarse, mientras que los usuarios de prueba se muestran en etiquetas clicables. Además, el diseño es totalmente responsive, adaptándose a móviles y tablets, manteniendo todo centrado y legible. </w:t>
      </w:r>
    </w:p>
    <w:p w:rsidR="00000000" w:rsidDel="00000000" w:rsidP="00000000" w:rsidRDefault="00000000" w:rsidRPr="00000000" w14:paraId="0000009D">
      <w:pPr>
        <w:spacing w:line="276" w:lineRule="auto"/>
        <w:ind w:left="720" w:firstLine="0"/>
        <w:jc w:val="both"/>
        <w:rPr>
          <w:sz w:val="24"/>
          <w:szCs w:val="24"/>
        </w:rPr>
      </w:pPr>
      <w:r w:rsidDel="00000000" w:rsidR="00000000" w:rsidRPr="00000000">
        <w:rPr>
          <w:rtl w:val="0"/>
        </w:rPr>
      </w:r>
    </w:p>
    <w:p w:rsidR="00000000" w:rsidDel="00000000" w:rsidP="00000000" w:rsidRDefault="00000000" w:rsidRPr="00000000" w14:paraId="0000009E">
      <w:pPr>
        <w:spacing w:line="276" w:lineRule="auto"/>
        <w:ind w:left="720" w:firstLine="0"/>
        <w:jc w:val="both"/>
        <w:rPr>
          <w:sz w:val="24"/>
          <w:szCs w:val="24"/>
        </w:rPr>
      </w:pPr>
      <w:r w:rsidDel="00000000" w:rsidR="00000000" w:rsidRPr="00000000">
        <w:rPr>
          <w:sz w:val="24"/>
          <w:szCs w:val="24"/>
          <w:rtl w:val="0"/>
        </w:rPr>
        <w:t xml:space="preserve">El archivo </w:t>
      </w:r>
      <w:r w:rsidDel="00000000" w:rsidR="00000000" w:rsidRPr="00000000">
        <w:rPr>
          <w:b w:val="1"/>
          <w:bCs w:val="1"/>
          <w:sz w:val="24"/>
          <w:szCs w:val="24"/>
          <w:rtl w:val="0"/>
        </w:rPr>
        <w:t xml:space="preserve">script.js</w:t>
      </w:r>
      <w:r w:rsidDel="00000000" w:rsidR="00000000" w:rsidRPr="00000000">
        <w:rPr>
          <w:sz w:val="24"/>
          <w:szCs w:val="24"/>
          <w:rtl w:val="0"/>
        </w:rPr>
        <w:t xml:space="preserve"> se encarga de toda la lógica de interacción del portal de suscripciones. Cuando la página carga, verifica automáticamente el estado de la API y muestra si está conectada o no. Permite al usuario ingresar un User ID o seleccionar uno de los usuarios de prueba, y al presionar el botón o la tecla Enter se realiza la solicitud al backend para obtener los datos de la suscripción. Durante la carga se muestra un mensaje de estado con animación, y al recibir los datos, se actualizan dinámicamente los campos de la tarjeta de suscripción, incluyendo el estado con colores y las fechas formateadas de manera legible. En caso de error, se muestran mensajes claros y se ocultan los datos previos. </w:t>
      </w:r>
    </w:p>
    <w:p w:rsidR="00000000" w:rsidDel="00000000" w:rsidP="00000000" w:rsidRDefault="00000000" w:rsidRPr="00000000" w14:paraId="0000009F">
      <w:pPr>
        <w:spacing w:line="276" w:lineRule="auto"/>
        <w:ind w:left="720" w:firstLine="0"/>
        <w:jc w:val="both"/>
        <w:rPr>
          <w:sz w:val="24"/>
          <w:szCs w:val="24"/>
        </w:rPr>
      </w:pPr>
      <w:r w:rsidDel="00000000" w:rsidR="00000000" w:rsidRPr="00000000">
        <w:rPr>
          <w:rtl w:val="0"/>
        </w:rPr>
      </w:r>
    </w:p>
    <w:p w:rsidR="00000000" w:rsidDel="00000000" w:rsidP="00000000" w:rsidRDefault="00000000" w:rsidRPr="00000000" w14:paraId="000000A0">
      <w:pPr>
        <w:spacing w:line="276" w:lineRule="auto"/>
        <w:ind w:left="720" w:firstLine="0"/>
        <w:jc w:val="both"/>
        <w:rPr>
          <w:sz w:val="24"/>
          <w:szCs w:val="24"/>
        </w:rPr>
      </w:pPr>
      <w:r w:rsidDel="00000000" w:rsidR="00000000" w:rsidRPr="00000000">
        <w:rPr>
          <w:sz w:val="24"/>
          <w:szCs w:val="24"/>
          <w:rtl w:val="0"/>
        </w:rPr>
        <w:t xml:space="preserve">A continuación se muestra una captura de pantalla de cómo se visualiza la interfaz:</w:t>
      </w:r>
    </w:p>
    <w:p w:rsidR="00000000" w:rsidDel="00000000" w:rsidP="00000000" w:rsidRDefault="00000000" w:rsidRPr="00000000" w14:paraId="000000A1">
      <w:pPr>
        <w:spacing w:line="276" w:lineRule="auto"/>
        <w:ind w:left="720" w:firstLine="0"/>
        <w:jc w:val="both"/>
        <w:rPr>
          <w:sz w:val="24"/>
          <w:szCs w:val="24"/>
        </w:rPr>
      </w:pPr>
      <w:r w:rsidDel="00000000" w:rsidR="00000000" w:rsidRPr="00000000">
        <w:rPr>
          <w:sz w:val="24"/>
          <w:szCs w:val="24"/>
        </w:rPr>
        <w:drawing>
          <wp:inline distB="0" distT="0" distL="114300" distR="114300">
            <wp:extent cx="5610225" cy="3333750"/>
            <wp:effectExtent b="0" l="0" r="0" t="0"/>
            <wp:docPr id="1" name="image2.jpg"/>
            <a:graphic>
              <a:graphicData uri="http://schemas.openxmlformats.org/drawingml/2006/picture">
                <pic:pic>
                  <pic:nvPicPr>
                    <pic:cNvPr id="0" name="image2.jpg"/>
                    <pic:cNvPicPr preferRelativeResize="0"/>
                  </pic:nvPicPr>
                  <pic:blipFill>
                    <a:blip r:embed="rId17"/>
                    <a:srcRect b="0" l="0" r="0" t="0"/>
                    <a:stretch>
                      <a:fillRect/>
                    </a:stretch>
                  </pic:blipFill>
                  <pic:spPr>
                    <a:xfrm>
                      <a:off x="0" y="0"/>
                      <a:ext cx="5610225" cy="3333750"/>
                    </a:xfrm>
                    <a:prstGeom prst="rect"/>
                    <a:ln/>
                  </pic:spPr>
                </pic:pic>
              </a:graphicData>
            </a:graphic>
          </wp:inline>
        </w:drawing>
      </w:r>
      <w:r w:rsidDel="00000000" w:rsidR="00000000" w:rsidRPr="00000000">
        <w:rPr>
          <w:rtl w:val="0"/>
        </w:rPr>
      </w:r>
    </w:p>
    <w:p w:rsidR="00000000" w:rsidDel="00000000" w:rsidP="00000000" w:rsidRDefault="00000000" w:rsidRPr="00000000" w14:paraId="000000A2">
      <w:pPr>
        <w:spacing w:line="276" w:lineRule="auto"/>
        <w:ind w:left="720" w:firstLine="0"/>
        <w:jc w:val="both"/>
        <w:rPr>
          <w:sz w:val="24"/>
          <w:szCs w:val="24"/>
        </w:rPr>
      </w:pPr>
      <w:r w:rsidDel="00000000" w:rsidR="00000000" w:rsidRPr="00000000">
        <w:rPr>
          <w:sz w:val="24"/>
          <w:szCs w:val="24"/>
        </w:rPr>
        <w:drawing>
          <wp:inline distB="0" distT="0" distL="114300" distR="114300">
            <wp:extent cx="5610225" cy="3352800"/>
            <wp:effectExtent b="0" l="0" r="0" t="0"/>
            <wp:docPr id="9" name="image3.jpg"/>
            <a:graphic>
              <a:graphicData uri="http://schemas.openxmlformats.org/drawingml/2006/picture">
                <pic:pic>
                  <pic:nvPicPr>
                    <pic:cNvPr id="0" name="image3.jpg"/>
                    <pic:cNvPicPr preferRelativeResize="0"/>
                  </pic:nvPicPr>
                  <pic:blipFill>
                    <a:blip r:embed="rId18"/>
                    <a:srcRect b="0" l="0" r="0" t="0"/>
                    <a:stretch>
                      <a:fillRect/>
                    </a:stretch>
                  </pic:blipFill>
                  <pic:spPr>
                    <a:xfrm>
                      <a:off x="0" y="0"/>
                      <a:ext cx="5610225" cy="3352800"/>
                    </a:xfrm>
                    <a:prstGeom prst="rect"/>
                    <a:ln/>
                  </pic:spPr>
                </pic:pic>
              </a:graphicData>
            </a:graphic>
          </wp:inline>
        </w:drawing>
      </w:r>
      <w:r w:rsidDel="00000000" w:rsidR="00000000" w:rsidRPr="00000000">
        <w:rPr>
          <w:rtl w:val="0"/>
        </w:rPr>
      </w:r>
    </w:p>
    <w:p w:rsidR="00000000" w:rsidDel="00000000" w:rsidP="00000000" w:rsidRDefault="00000000" w:rsidRPr="00000000" w14:paraId="000000A3">
      <w:pPr>
        <w:spacing w:line="276" w:lineRule="auto"/>
        <w:ind w:left="720" w:firstLine="0"/>
        <w:jc w:val="both"/>
        <w:rPr>
          <w:sz w:val="24"/>
          <w:szCs w:val="24"/>
        </w:rPr>
      </w:pPr>
      <w:r w:rsidDel="00000000" w:rsidR="00000000" w:rsidRPr="00000000">
        <w:rPr>
          <w:rtl w:val="0"/>
        </w:rPr>
      </w:r>
    </w:p>
    <w:p w:rsidR="00000000" w:rsidDel="00000000" w:rsidP="00000000" w:rsidRDefault="00000000" w:rsidRPr="00000000" w14:paraId="000000A4">
      <w:pPr>
        <w:spacing w:line="276" w:lineRule="auto"/>
        <w:ind w:left="720" w:firstLine="0"/>
        <w:jc w:val="both"/>
        <w:rPr>
          <w:sz w:val="24"/>
          <w:szCs w:val="24"/>
        </w:rPr>
      </w:pPr>
      <w:r w:rsidDel="00000000" w:rsidR="00000000" w:rsidRPr="00000000">
        <w:rPr>
          <w:rtl w:val="0"/>
        </w:rPr>
      </w:r>
    </w:p>
    <w:p w:rsidR="00000000" w:rsidDel="00000000" w:rsidP="00000000" w:rsidRDefault="00000000" w:rsidRPr="00000000" w14:paraId="000000A5">
      <w:pPr>
        <w:spacing w:line="276" w:lineRule="auto"/>
        <w:ind w:left="720" w:firstLine="0"/>
        <w:jc w:val="both"/>
        <w:rPr>
          <w:sz w:val="24"/>
          <w:szCs w:val="24"/>
        </w:rPr>
      </w:pPr>
      <w:r w:rsidDel="00000000" w:rsidR="00000000" w:rsidRPr="00000000">
        <w:rPr>
          <w:sz w:val="24"/>
          <w:szCs w:val="24"/>
        </w:rPr>
        <w:drawing>
          <wp:inline distB="0" distT="0" distL="114300" distR="114300">
            <wp:extent cx="5610225" cy="3352800"/>
            <wp:effectExtent b="0" l="0" r="0" t="0"/>
            <wp:docPr id="2" name="image5.jpg"/>
            <a:graphic>
              <a:graphicData uri="http://schemas.openxmlformats.org/drawingml/2006/picture">
                <pic:pic>
                  <pic:nvPicPr>
                    <pic:cNvPr id="0" name="image5.jpg"/>
                    <pic:cNvPicPr preferRelativeResize="0"/>
                  </pic:nvPicPr>
                  <pic:blipFill>
                    <a:blip r:embed="rId19"/>
                    <a:srcRect b="0" l="0" r="0" t="0"/>
                    <a:stretch>
                      <a:fillRect/>
                    </a:stretch>
                  </pic:blipFill>
                  <pic:spPr>
                    <a:xfrm>
                      <a:off x="0" y="0"/>
                      <a:ext cx="5610225" cy="3352800"/>
                    </a:xfrm>
                    <a:prstGeom prst="rect"/>
                    <a:ln/>
                  </pic:spPr>
                </pic:pic>
              </a:graphicData>
            </a:graphic>
          </wp:inline>
        </w:drawing>
      </w:r>
      <w:r w:rsidDel="00000000" w:rsidR="00000000" w:rsidRPr="00000000">
        <w:rPr>
          <w:rtl w:val="0"/>
        </w:rPr>
      </w:r>
    </w:p>
    <w:p w:rsidR="00000000" w:rsidDel="00000000" w:rsidP="00000000" w:rsidRDefault="00000000" w:rsidRPr="00000000" w14:paraId="000000A6">
      <w:pPr>
        <w:spacing w:line="276" w:lineRule="auto"/>
        <w:ind w:left="720" w:firstLine="0"/>
        <w:jc w:val="both"/>
        <w:rPr>
          <w:sz w:val="24"/>
          <w:szCs w:val="24"/>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4.jpg"/><Relationship Id="rId10" Type="http://schemas.openxmlformats.org/officeDocument/2006/relationships/image" Target="media/image9.jpg"/><Relationship Id="rId13" Type="http://schemas.openxmlformats.org/officeDocument/2006/relationships/hyperlink" Target="mailto:user1@example.com" TargetMode="External"/><Relationship Id="rId12" Type="http://schemas.openxmlformats.org/officeDocument/2006/relationships/image" Target="media/image1.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jpg"/><Relationship Id="rId15" Type="http://schemas.openxmlformats.org/officeDocument/2006/relationships/hyperlink" Target="mailto:user3@example.com" TargetMode="External"/><Relationship Id="rId14" Type="http://schemas.openxmlformats.org/officeDocument/2006/relationships/hyperlink" Target="mailto:user2@example.com" TargetMode="External"/><Relationship Id="rId17" Type="http://schemas.openxmlformats.org/officeDocument/2006/relationships/image" Target="media/image2.jpg"/><Relationship Id="rId16" Type="http://schemas.openxmlformats.org/officeDocument/2006/relationships/hyperlink" Target="mailto:user4@example.com" TargetMode="External"/><Relationship Id="rId5" Type="http://schemas.openxmlformats.org/officeDocument/2006/relationships/styles" Target="styles.xml"/><Relationship Id="rId19" Type="http://schemas.openxmlformats.org/officeDocument/2006/relationships/image" Target="media/image5.jpg"/><Relationship Id="rId6" Type="http://schemas.openxmlformats.org/officeDocument/2006/relationships/hyperlink" Target="http://localhost:8000" TargetMode="External"/><Relationship Id="rId18" Type="http://schemas.openxmlformats.org/officeDocument/2006/relationships/image" Target="media/image3.jpg"/><Relationship Id="rId7" Type="http://schemas.openxmlformats.org/officeDocument/2006/relationships/image" Target="media/image6.jpg"/><Relationship Id="rId8" Type="http://schemas.openxmlformats.org/officeDocument/2006/relationships/image" Target="media/image8.jp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