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wp6o0b9yxy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sin necesidad de reforzamiento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 manejo de competencia, aunque me quedan pequeños aspectos que reforzar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Conocimiento basico que me permite cumplir lo esencial, requiero reforzar algunos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.93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basico, con manejo parcial y un poco aislado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cuenta con los conocimientos ni manejo de la competencia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Danae ugarte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REALIZAR PRUEBAS DE CERTIFICACIÓN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9zXRgui2MHW/SrIbJsAyVHpnxQ==">CgMxLjAyDmgubndwNm8wYjl5eHlxOAByITFhUm1iUjdXNjZmbV9kc0JuVkMyRkVqU0ZOU3BQQkttZQ==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